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 03  /  NETWORK ROUTING</w:t>
      </w:r>
    </w:p>
    <w:p>
      <w:pPr>
        <w:pStyle w:val="Title"/>
      </w:pPr>
      <w:r>
        <w:t>BGP and Route Redistribution</w:t>
      </w:r>
    </w:p>
    <w:p>
      <w:pPr>
        <w:pStyle w:val="Subtitle"/>
      </w:pPr>
      <w:r>
        <w:t>Interconnecting OSPF, EIGRP, and IS-IS routing domains</w:t>
      </w:r>
    </w:p>
    <w:p>
      <w:r>
        <w:t>Cristian K. Leung  |  Academic Lab Portfolio</w:t>
      </w:r>
    </w:p>
    <w:p>
      <w:pPr>
        <w:pStyle w:val="Heading1"/>
      </w:pPr>
      <w:r>
        <w:t>Executive Summary</w:t>
      </w:r>
    </w:p>
    <w:p>
      <w:r>
        <w:t>Documented a routing lab that connects different interior routing domains through BGP. Addressing tables, command references, device configurations, and routing-table excerpts show the structure of the exercise and the troubleshooting process.</w:t>
      </w:r>
    </w:p>
    <w:p>
      <w:pPr>
        <w:pStyle w:val="Heading2"/>
      </w:pPr>
      <w:r>
        <w:t>Skills Demonstrated</w:t>
      </w:r>
    </w:p>
    <w:p>
      <w:r>
        <w:t>eBGP · OSPF · EIGRP · IS-IS · Route redistribution · Dual-stack addressing</w:t>
      </w:r>
    </w:p>
    <w:p>
      <w:pPr>
        <w:pStyle w:val="ListBullet"/>
      </w:pPr>
      <w:r>
        <w:t>Documented BGP integration across OSPF, EIGRP, and IS-IS domains.</w:t>
      </w:r>
    </w:p>
    <w:p>
      <w:pPr>
        <w:pStyle w:val="ListBullet"/>
      </w:pPr>
      <w:r>
        <w:t>Organized device addressing and protocol commands for review.</w:t>
      </w:r>
    </w:p>
    <w:p>
      <w:pPr>
        <w:pStyle w:val="ListBullet"/>
      </w:pPr>
      <w:r>
        <w:t>Diagnosed mismatched network statements and autonomous system numbers.</w:t>
      </w:r>
    </w:p>
    <w:p>
      <w:pPr>
        <w:pStyle w:val="Heading2"/>
      </w:pPr>
      <w:r>
        <w:t>Evidence Included</w:t>
      </w:r>
    </w:p>
    <w:p>
      <w:r>
        <w:t>IPv4 and IPv6 topology diagrams, eight reference tables, six router configurations, and routing-table excerpts.</w:t>
      </w:r>
    </w:p>
    <w:p>
      <w:r>
        <w:br w:type="page"/>
      </w:r>
    </w:p>
    <w:p>
      <w:pPr>
        <w:pStyle w:val="Heading1"/>
      </w:pPr>
      <w:r>
        <w:t>Objective</w:t>
      </w:r>
    </w:p>
    <w:p>
      <w:r>
        <w:t>The objective was to configure BGP between routing domains that use different interior gateway protocols and document how those domains exchange reachability information.</w:t>
      </w:r>
    </w:p>
    <w:p>
      <w:pPr>
        <w:pStyle w:val="Heading1"/>
      </w:pPr>
      <w:r>
        <w:t>Technical Background</w:t>
      </w:r>
    </w:p>
    <w:p>
      <w:r>
        <w:t>Border Gateway Protocol (BGP) exchanges reachability information between autonomous systems. Interior gateway protocols such as OSPF, EIGRP, and IS-IS provide routing within a domain. This lab connects those domains using BGP and route redistribution.</w:t>
      </w:r>
    </w:p>
    <w:p>
      <w:r>
        <w:t>OSPF and IS-IS are link-state routing protocols. Their suitability depends on network design and operational requirements. This lab uses them in separate routing domains and examines their integration with BGP.</w:t>
      </w:r>
    </w:p>
    <w:p>
      <w:r>
        <w:t>Enhanced Interior Gateway Routing Protocol (EIGRP) is used in another part of the topology. The exercise includes redistribution between EIGRP and BGP to exchange routes across domain boundaries.</w:t>
      </w:r>
    </w:p>
    <w:p>
      <w:r>
        <w:t>IPv4 uses 32-bit addresses and IPv6 uses 128-bit addresses. The lab records both address families in its topology and interface tables.</w:t>
      </w:r>
    </w:p>
    <w:p>
      <w:pPr>
        <w:pStyle w:val="Heading1"/>
      </w:pPr>
      <w:r>
        <w:t>Network Topology</w:t>
      </w:r>
    </w:p>
    <w:p>
      <w:pPr>
        <w:pStyle w:val="Heading3"/>
      </w:pPr>
      <w:r>
        <w:t>IPv4</w:t>
      </w:r>
    </w:p>
    <w:p>
      <w:pPr>
        <w:keepNext/>
        <w:jc w:val="center"/>
      </w:pPr>
      <w:r>
        <w:drawing>
          <wp:inline xmlns:a="http://schemas.openxmlformats.org/drawingml/2006/main" xmlns:pic="http://schemas.openxmlformats.org/drawingml/2006/picture">
            <wp:extent cx="6455664" cy="44106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55664" cy="4410618"/>
                    </a:xfrm>
                    <a:prstGeom prst="rect"/>
                  </pic:spPr>
                </pic:pic>
              </a:graphicData>
            </a:graphic>
          </wp:inline>
        </w:drawing>
      </w:r>
    </w:p>
    <w:p>
      <w:pPr>
        <w:pStyle w:val="Caption"/>
      </w:pPr>
      <w:r>
        <w:t>Figure 01. IPv4</w:t>
      </w:r>
    </w:p>
    <w:p>
      <w:pPr>
        <w:pStyle w:val="Heading3"/>
      </w:pPr>
      <w:r>
        <w:t>IPv6</w:t>
      </w:r>
    </w:p>
    <w:p>
      <w:pPr>
        <w:keepNext/>
        <w:jc w:val="center"/>
      </w:pPr>
      <w:r>
        <w:drawing>
          <wp:inline xmlns:a="http://schemas.openxmlformats.org/drawingml/2006/main" xmlns:pic="http://schemas.openxmlformats.org/drawingml/2006/picture">
            <wp:extent cx="6455664" cy="365976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55664" cy="3659766"/>
                    </a:xfrm>
                    <a:prstGeom prst="rect"/>
                  </pic:spPr>
                </pic:pic>
              </a:graphicData>
            </a:graphic>
          </wp:inline>
        </w:drawing>
      </w:r>
    </w:p>
    <w:p>
      <w:pPr>
        <w:pStyle w:val="Caption"/>
      </w:pPr>
      <w:r>
        <w:t>Figure 02. IPv6</w:t>
      </w:r>
    </w:p>
    <w:p>
      <w:pPr>
        <w:pStyle w:val="Heading1"/>
      </w:pPr>
      <w:r>
        <w:t>Procedure and Evidence</w:t>
      </w:r>
    </w:p>
    <w:p>
      <w:pPr>
        <w:pStyle w:val="Heading1"/>
      </w:pPr>
      <w:r>
        <w:t>Device Addressing Reference</w:t>
      </w:r>
    </w:p>
    <w:tbl>
      <w:tblPr>
        <w:tblStyle w:val="LightShading-Accent1"/>
        <w:tblW w:type="auto" w:w="0"/>
        <w:tblLook w:firstColumn="1" w:firstRow="1" w:lastColumn="0" w:lastRow="0" w:noHBand="0" w:noVBand="1" w:val="04A0"/>
      </w:tblPr>
      <w:tblGrid>
        <w:gridCol w:w="2033"/>
        <w:gridCol w:w="2033"/>
        <w:gridCol w:w="2033"/>
        <w:gridCol w:w="2033"/>
        <w:gridCol w:w="2033"/>
      </w:tblGrid>
      <w:tr>
        <w:trPr>
          <w:tblHeader/>
        </w:trPr>
        <w:tc>
          <w:tcPr>
            <w:tcW w:type="dxa" w:w="2033"/>
          </w:tcPr>
          <w:p>
            <w:r>
              <w:rPr>
                <w:sz w:val="16"/>
              </w:rPr>
              <w:t>Device name</w:t>
            </w:r>
          </w:p>
        </w:tc>
        <w:tc>
          <w:tcPr>
            <w:tcW w:type="dxa" w:w="2033"/>
          </w:tcPr>
          <w:p>
            <w:r>
              <w:rPr>
                <w:sz w:val="16"/>
              </w:rPr>
              <w:t>Interface</w:t>
            </w:r>
          </w:p>
        </w:tc>
        <w:tc>
          <w:tcPr>
            <w:tcW w:type="dxa" w:w="2033"/>
          </w:tcPr>
          <w:p>
            <w:r>
              <w:rPr>
                <w:sz w:val="16"/>
              </w:rPr>
              <w:t>IPv4 address</w:t>
            </w:r>
          </w:p>
        </w:tc>
        <w:tc>
          <w:tcPr>
            <w:tcW w:type="dxa" w:w="2033"/>
          </w:tcPr>
          <w:p>
            <w:r>
              <w:rPr>
                <w:sz w:val="16"/>
              </w:rPr>
              <w:t>Subnet mask</w:t>
            </w:r>
          </w:p>
        </w:tc>
        <w:tc>
          <w:tcPr>
            <w:tcW w:type="dxa" w:w="2033"/>
          </w:tcPr>
          <w:p>
            <w:r>
              <w:rPr>
                <w:sz w:val="16"/>
              </w:rPr>
              <w:t>IPv6 address</w:t>
            </w:r>
          </w:p>
        </w:tc>
      </w:tr>
      <w:tr>
        <w:tc>
          <w:tcPr>
            <w:tcW w:type="dxa" w:w="2033"/>
          </w:tcPr>
          <w:p>
            <w:r>
              <w:rPr>
                <w:sz w:val="16"/>
              </w:rPr>
              <w:t>R1</w:t>
            </w:r>
          </w:p>
        </w:tc>
        <w:tc>
          <w:tcPr>
            <w:tcW w:type="dxa" w:w="2033"/>
          </w:tcPr>
          <w:p>
            <w:r>
              <w:rPr>
                <w:sz w:val="16"/>
              </w:rPr>
              <w:t>G0/1</w:t>
            </w:r>
          </w:p>
        </w:tc>
        <w:tc>
          <w:tcPr>
            <w:tcW w:type="dxa" w:w="2033"/>
          </w:tcPr>
          <w:p>
            <w:r>
              <w:rPr>
                <w:sz w:val="16"/>
              </w:rPr>
              <w:t>10.0.0.1</w:t>
            </w:r>
          </w:p>
        </w:tc>
        <w:tc>
          <w:tcPr>
            <w:tcW w:type="dxa" w:w="2033"/>
          </w:tcPr>
          <w:p>
            <w:r>
              <w:rPr>
                <w:sz w:val="16"/>
              </w:rPr>
              <w:t>255.255.255.252</w:t>
            </w:r>
          </w:p>
        </w:tc>
        <w:tc>
          <w:tcPr>
            <w:tcW w:type="dxa" w:w="2033"/>
          </w:tcPr>
          <w:p>
            <w:r>
              <w:rPr>
                <w:sz w:val="16"/>
              </w:rPr>
              <w:t>2001:DB8:0:1::1/64</w:t>
            </w:r>
          </w:p>
        </w:tc>
      </w:tr>
      <w:tr>
        <w:tc>
          <w:tcPr>
            <w:tcW w:type="dxa" w:w="2033"/>
          </w:tcPr>
          <w:p>
            <w:r>
              <w:rPr>
                <w:sz w:val="16"/>
              </w:rPr>
              <w:t>R2</w:t>
            </w:r>
          </w:p>
        </w:tc>
        <w:tc>
          <w:tcPr>
            <w:tcW w:type="dxa" w:w="2033"/>
          </w:tcPr>
          <w:p>
            <w:r>
              <w:rPr>
                <w:sz w:val="16"/>
              </w:rPr>
              <w:t>G0/0</w:t>
            </w:r>
          </w:p>
        </w:tc>
        <w:tc>
          <w:tcPr>
            <w:tcW w:type="dxa" w:w="2033"/>
          </w:tcPr>
          <w:p>
            <w:r>
              <w:rPr>
                <w:sz w:val="16"/>
              </w:rPr>
              <w:t>10.0.0.2</w:t>
            </w:r>
          </w:p>
        </w:tc>
        <w:tc>
          <w:tcPr>
            <w:tcW w:type="dxa" w:w="2033"/>
          </w:tcPr>
          <w:p>
            <w:r>
              <w:rPr>
                <w:sz w:val="16"/>
              </w:rPr>
              <w:t>255.255.255.252</w:t>
            </w:r>
          </w:p>
        </w:tc>
        <w:tc>
          <w:tcPr>
            <w:tcW w:type="dxa" w:w="2033"/>
          </w:tcPr>
          <w:p>
            <w:r>
              <w:rPr>
                <w:sz w:val="16"/>
              </w:rPr>
              <w:t>2001:DB8:0:1::2/64</w:t>
            </w:r>
          </w:p>
        </w:tc>
      </w:tr>
      <w:tr>
        <w:tc>
          <w:tcPr>
            <w:tcW w:type="dxa" w:w="2033"/>
          </w:tcPr>
          <w:p>
            <w:r>
              <w:rPr>
                <w:sz w:val="16"/>
              </w:rPr>
              <w:t>R2</w:t>
            </w:r>
          </w:p>
        </w:tc>
        <w:tc>
          <w:tcPr>
            <w:tcW w:type="dxa" w:w="2033"/>
          </w:tcPr>
          <w:p>
            <w:r>
              <w:rPr>
                <w:sz w:val="16"/>
              </w:rPr>
              <w:t>G0/1</w:t>
            </w:r>
          </w:p>
        </w:tc>
        <w:tc>
          <w:tcPr>
            <w:tcW w:type="dxa" w:w="2033"/>
          </w:tcPr>
          <w:p>
            <w:r>
              <w:rPr>
                <w:sz w:val="16"/>
              </w:rPr>
              <w:t>10.0.0.5</w:t>
            </w:r>
          </w:p>
        </w:tc>
        <w:tc>
          <w:tcPr>
            <w:tcW w:type="dxa" w:w="2033"/>
          </w:tcPr>
          <w:p>
            <w:r>
              <w:rPr>
                <w:sz w:val="16"/>
              </w:rPr>
              <w:t>255.255.255.252</w:t>
            </w:r>
          </w:p>
        </w:tc>
        <w:tc>
          <w:tcPr>
            <w:tcW w:type="dxa" w:w="2033"/>
          </w:tcPr>
          <w:p>
            <w:r>
              <w:rPr>
                <w:sz w:val="16"/>
              </w:rPr>
              <w:t>2001:DB8:0:2::1/64</w:t>
            </w:r>
          </w:p>
        </w:tc>
      </w:tr>
      <w:tr>
        <w:tc>
          <w:tcPr>
            <w:tcW w:type="dxa" w:w="2033"/>
          </w:tcPr>
          <w:p>
            <w:r>
              <w:rPr>
                <w:sz w:val="16"/>
              </w:rPr>
              <w:t>R3</w:t>
            </w:r>
          </w:p>
        </w:tc>
        <w:tc>
          <w:tcPr>
            <w:tcW w:type="dxa" w:w="2033"/>
          </w:tcPr>
          <w:p>
            <w:r>
              <w:rPr>
                <w:sz w:val="16"/>
              </w:rPr>
              <w:t>G0/0</w:t>
            </w:r>
          </w:p>
        </w:tc>
        <w:tc>
          <w:tcPr>
            <w:tcW w:type="dxa" w:w="2033"/>
          </w:tcPr>
          <w:p>
            <w:r>
              <w:rPr>
                <w:sz w:val="16"/>
              </w:rPr>
              <w:t>10.0.0.6</w:t>
            </w:r>
          </w:p>
        </w:tc>
        <w:tc>
          <w:tcPr>
            <w:tcW w:type="dxa" w:w="2033"/>
          </w:tcPr>
          <w:p>
            <w:r>
              <w:rPr>
                <w:sz w:val="16"/>
              </w:rPr>
              <w:t>255.255.255.252</w:t>
            </w:r>
          </w:p>
        </w:tc>
        <w:tc>
          <w:tcPr>
            <w:tcW w:type="dxa" w:w="2033"/>
          </w:tcPr>
          <w:p>
            <w:r>
              <w:rPr>
                <w:sz w:val="16"/>
              </w:rPr>
              <w:t>2001:DB8:0:2::2/64</w:t>
            </w:r>
          </w:p>
        </w:tc>
      </w:tr>
      <w:tr>
        <w:tc>
          <w:tcPr>
            <w:tcW w:type="dxa" w:w="2033"/>
          </w:tcPr>
          <w:p>
            <w:r>
              <w:rPr>
                <w:sz w:val="16"/>
              </w:rPr>
              <w:t>R3</w:t>
            </w:r>
          </w:p>
        </w:tc>
        <w:tc>
          <w:tcPr>
            <w:tcW w:type="dxa" w:w="2033"/>
          </w:tcPr>
          <w:p>
            <w:r>
              <w:rPr>
                <w:sz w:val="16"/>
              </w:rPr>
              <w:t>G0/1</w:t>
            </w:r>
          </w:p>
        </w:tc>
        <w:tc>
          <w:tcPr>
            <w:tcW w:type="dxa" w:w="2033"/>
          </w:tcPr>
          <w:p>
            <w:r>
              <w:rPr>
                <w:sz w:val="16"/>
              </w:rPr>
              <w:t>10.0.0.9</w:t>
            </w:r>
          </w:p>
        </w:tc>
        <w:tc>
          <w:tcPr>
            <w:tcW w:type="dxa" w:w="2033"/>
          </w:tcPr>
          <w:p>
            <w:r>
              <w:rPr>
                <w:sz w:val="16"/>
              </w:rPr>
              <w:t>255.255.255.252</w:t>
            </w:r>
          </w:p>
        </w:tc>
        <w:tc>
          <w:tcPr>
            <w:tcW w:type="dxa" w:w="2033"/>
          </w:tcPr>
          <w:p>
            <w:r>
              <w:rPr>
                <w:sz w:val="16"/>
              </w:rPr>
              <w:t>2001:DB8:0:3::1/64</w:t>
            </w:r>
          </w:p>
        </w:tc>
      </w:tr>
      <w:tr>
        <w:tc>
          <w:tcPr>
            <w:tcW w:type="dxa" w:w="2033"/>
          </w:tcPr>
          <w:p>
            <w:r>
              <w:rPr>
                <w:sz w:val="16"/>
              </w:rPr>
              <w:t>R4</w:t>
            </w:r>
          </w:p>
        </w:tc>
        <w:tc>
          <w:tcPr>
            <w:tcW w:type="dxa" w:w="2033"/>
          </w:tcPr>
          <w:p>
            <w:r>
              <w:rPr>
                <w:sz w:val="16"/>
              </w:rPr>
              <w:t>G0/0</w:t>
            </w:r>
          </w:p>
        </w:tc>
        <w:tc>
          <w:tcPr>
            <w:tcW w:type="dxa" w:w="2033"/>
          </w:tcPr>
          <w:p>
            <w:r>
              <w:rPr>
                <w:sz w:val="16"/>
              </w:rPr>
              <w:t>10.0.0.10</w:t>
            </w:r>
          </w:p>
        </w:tc>
        <w:tc>
          <w:tcPr>
            <w:tcW w:type="dxa" w:w="2033"/>
          </w:tcPr>
          <w:p>
            <w:r>
              <w:rPr>
                <w:sz w:val="16"/>
              </w:rPr>
              <w:t>255.255.255.252</w:t>
            </w:r>
          </w:p>
        </w:tc>
        <w:tc>
          <w:tcPr>
            <w:tcW w:type="dxa" w:w="2033"/>
          </w:tcPr>
          <w:p>
            <w:r>
              <w:rPr>
                <w:sz w:val="16"/>
              </w:rPr>
              <w:t>2001:DB8:0:3::2/64</w:t>
            </w:r>
          </w:p>
        </w:tc>
      </w:tr>
      <w:tr>
        <w:tc>
          <w:tcPr>
            <w:tcW w:type="dxa" w:w="2033"/>
          </w:tcPr>
          <w:p>
            <w:r>
              <w:rPr>
                <w:sz w:val="16"/>
              </w:rPr>
              <w:t>R4</w:t>
            </w:r>
          </w:p>
        </w:tc>
        <w:tc>
          <w:tcPr>
            <w:tcW w:type="dxa" w:w="2033"/>
          </w:tcPr>
          <w:p>
            <w:r>
              <w:rPr>
                <w:sz w:val="16"/>
              </w:rPr>
              <w:t>G0/1</w:t>
            </w:r>
          </w:p>
        </w:tc>
        <w:tc>
          <w:tcPr>
            <w:tcW w:type="dxa" w:w="2033"/>
          </w:tcPr>
          <w:p>
            <w:r>
              <w:rPr>
                <w:sz w:val="16"/>
              </w:rPr>
              <w:t>10.0.0.13</w:t>
            </w:r>
          </w:p>
        </w:tc>
        <w:tc>
          <w:tcPr>
            <w:tcW w:type="dxa" w:w="2033"/>
          </w:tcPr>
          <w:p>
            <w:r>
              <w:rPr>
                <w:sz w:val="16"/>
              </w:rPr>
              <w:t>255.255.255.252</w:t>
            </w:r>
          </w:p>
        </w:tc>
        <w:tc>
          <w:tcPr>
            <w:tcW w:type="dxa" w:w="2033"/>
          </w:tcPr>
          <w:p>
            <w:r>
              <w:rPr>
                <w:sz w:val="16"/>
              </w:rPr>
              <w:t>2001:DB8:0:4::1/64</w:t>
            </w:r>
          </w:p>
        </w:tc>
      </w:tr>
      <w:tr>
        <w:tc>
          <w:tcPr>
            <w:tcW w:type="dxa" w:w="2033"/>
          </w:tcPr>
          <w:p>
            <w:r>
              <w:rPr>
                <w:sz w:val="16"/>
              </w:rPr>
              <w:t>R5</w:t>
            </w:r>
          </w:p>
        </w:tc>
        <w:tc>
          <w:tcPr>
            <w:tcW w:type="dxa" w:w="2033"/>
          </w:tcPr>
          <w:p>
            <w:r>
              <w:rPr>
                <w:sz w:val="16"/>
              </w:rPr>
              <w:t>G0/0</w:t>
            </w:r>
          </w:p>
        </w:tc>
        <w:tc>
          <w:tcPr>
            <w:tcW w:type="dxa" w:w="2033"/>
          </w:tcPr>
          <w:p>
            <w:r>
              <w:rPr>
                <w:sz w:val="16"/>
              </w:rPr>
              <w:t>10.0.0.14</w:t>
            </w:r>
          </w:p>
        </w:tc>
        <w:tc>
          <w:tcPr>
            <w:tcW w:type="dxa" w:w="2033"/>
          </w:tcPr>
          <w:p>
            <w:r>
              <w:rPr>
                <w:sz w:val="16"/>
              </w:rPr>
              <w:t>255.255.255.252</w:t>
            </w:r>
          </w:p>
        </w:tc>
        <w:tc>
          <w:tcPr>
            <w:tcW w:type="dxa" w:w="2033"/>
          </w:tcPr>
          <w:p>
            <w:r>
              <w:rPr>
                <w:sz w:val="16"/>
              </w:rPr>
              <w:t>2001:DB8:0:4::2/64</w:t>
            </w:r>
          </w:p>
        </w:tc>
      </w:tr>
      <w:tr>
        <w:tc>
          <w:tcPr>
            <w:tcW w:type="dxa" w:w="2033"/>
          </w:tcPr>
          <w:p>
            <w:r>
              <w:rPr>
                <w:sz w:val="16"/>
              </w:rPr>
              <w:t>R5</w:t>
            </w:r>
          </w:p>
        </w:tc>
        <w:tc>
          <w:tcPr>
            <w:tcW w:type="dxa" w:w="2033"/>
          </w:tcPr>
          <w:p>
            <w:r>
              <w:rPr>
                <w:sz w:val="16"/>
              </w:rPr>
              <w:t>G0/1</w:t>
            </w:r>
          </w:p>
        </w:tc>
        <w:tc>
          <w:tcPr>
            <w:tcW w:type="dxa" w:w="2033"/>
          </w:tcPr>
          <w:p>
            <w:r>
              <w:rPr>
                <w:sz w:val="16"/>
              </w:rPr>
              <w:t>10.0.0.17</w:t>
            </w:r>
          </w:p>
        </w:tc>
        <w:tc>
          <w:tcPr>
            <w:tcW w:type="dxa" w:w="2033"/>
          </w:tcPr>
          <w:p>
            <w:r>
              <w:rPr>
                <w:sz w:val="16"/>
              </w:rPr>
              <w:t>255.255.255.252</w:t>
            </w:r>
          </w:p>
        </w:tc>
        <w:tc>
          <w:tcPr>
            <w:tcW w:type="dxa" w:w="2033"/>
          </w:tcPr>
          <w:p>
            <w:r>
              <w:rPr>
                <w:sz w:val="16"/>
              </w:rPr>
              <w:t>2001:DB8:0:5::1/64</w:t>
            </w:r>
          </w:p>
        </w:tc>
      </w:tr>
      <w:tr>
        <w:tc>
          <w:tcPr>
            <w:tcW w:type="dxa" w:w="2033"/>
          </w:tcPr>
          <w:p>
            <w:r>
              <w:rPr>
                <w:sz w:val="16"/>
              </w:rPr>
              <w:t>R6</w:t>
            </w:r>
          </w:p>
        </w:tc>
        <w:tc>
          <w:tcPr>
            <w:tcW w:type="dxa" w:w="2033"/>
          </w:tcPr>
          <w:p>
            <w:r>
              <w:rPr>
                <w:sz w:val="16"/>
              </w:rPr>
              <w:t>G0/0</w:t>
            </w:r>
          </w:p>
        </w:tc>
        <w:tc>
          <w:tcPr>
            <w:tcW w:type="dxa" w:w="2033"/>
          </w:tcPr>
          <w:p>
            <w:r>
              <w:rPr>
                <w:sz w:val="16"/>
              </w:rPr>
              <w:t>10.0.0.18</w:t>
            </w:r>
          </w:p>
        </w:tc>
        <w:tc>
          <w:tcPr>
            <w:tcW w:type="dxa" w:w="2033"/>
          </w:tcPr>
          <w:p>
            <w:r>
              <w:rPr>
                <w:sz w:val="16"/>
              </w:rPr>
              <w:t>255.255.255.252</w:t>
            </w:r>
          </w:p>
        </w:tc>
        <w:tc>
          <w:tcPr>
            <w:tcW w:type="dxa" w:w="2033"/>
          </w:tcPr>
          <w:p>
            <w:r>
              <w:rPr>
                <w:sz w:val="16"/>
              </w:rPr>
              <w:t>2001:DB8:0:5::2/64</w:t>
            </w:r>
          </w:p>
        </w:tc>
      </w:tr>
    </w:tbl>
    <w:p>
      <w:pPr>
        <w:pStyle w:val="Heading1"/>
      </w:pPr>
      <w:r>
        <w:t>Command Reference</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Common commands</w:t>
            </w:r>
          </w:p>
        </w:tc>
        <w:tc>
          <w:tcPr>
            <w:tcW w:type="dxa" w:w="5083"/>
          </w:tcPr>
          <w:p>
            <w:r>
              <w:rPr>
                <w:sz w:val="16"/>
              </w:rPr>
              <w:t>Description</w:t>
            </w:r>
          </w:p>
        </w:tc>
      </w:tr>
      <w:tr>
        <w:tc>
          <w:tcPr>
            <w:tcW w:type="dxa" w:w="5083"/>
          </w:tcPr>
          <w:p>
            <w:r>
              <w:rPr>
                <w:sz w:val="16"/>
              </w:rPr>
              <w:t>Hostname &lt;name&gt;</w:t>
            </w:r>
          </w:p>
        </w:tc>
        <w:tc>
          <w:tcPr>
            <w:tcW w:type="dxa" w:w="5083"/>
          </w:tcPr>
          <w:p>
            <w:r>
              <w:rPr>
                <w:sz w:val="16"/>
              </w:rPr>
              <w:t>Sets the router’s device name.</w:t>
            </w:r>
          </w:p>
        </w:tc>
      </w:tr>
      <w:tr>
        <w:tc>
          <w:tcPr>
            <w:tcW w:type="dxa" w:w="5083"/>
          </w:tcPr>
          <w:p>
            <w:r>
              <w:rPr>
                <w:sz w:val="16"/>
              </w:rPr>
              <w:t>ipv6 unicast-routing</w:t>
            </w:r>
          </w:p>
        </w:tc>
        <w:tc>
          <w:tcPr>
            <w:tcW w:type="dxa" w:w="5083"/>
          </w:tcPr>
          <w:p>
            <w:r>
              <w:rPr>
                <w:sz w:val="16"/>
              </w:rPr>
              <w:t>Enables IPv6 routing on the router.</w:t>
            </w:r>
          </w:p>
        </w:tc>
      </w:tr>
      <w:tr>
        <w:tc>
          <w:tcPr>
            <w:tcW w:type="dxa" w:w="5083"/>
          </w:tcPr>
          <w:p>
            <w:r>
              <w:rPr>
                <w:sz w:val="16"/>
              </w:rPr>
              <w:t>interface &lt;interface number&gt;</w:t>
            </w:r>
          </w:p>
        </w:tc>
        <w:tc>
          <w:tcPr>
            <w:tcW w:type="dxa" w:w="5083"/>
          </w:tcPr>
          <w:p>
            <w:r>
              <w:rPr>
                <w:sz w:val="16"/>
              </w:rPr>
              <w:t>Enters interface configuration mode</w:t>
            </w:r>
          </w:p>
        </w:tc>
      </w:tr>
      <w:tr>
        <w:tc>
          <w:tcPr>
            <w:tcW w:type="dxa" w:w="5083"/>
          </w:tcPr>
          <w:p>
            <w:r>
              <w:rPr>
                <w:sz w:val="16"/>
              </w:rPr>
              <w:t>ip address &lt;ip address&gt; &lt;subnet mask&gt;</w:t>
            </w:r>
          </w:p>
        </w:tc>
        <w:tc>
          <w:tcPr>
            <w:tcW w:type="dxa" w:w="5083"/>
          </w:tcPr>
          <w:p>
            <w:r>
              <w:rPr>
                <w:sz w:val="16"/>
              </w:rPr>
              <w:t>Designates IPv4 addresses and subnet mask.</w:t>
            </w:r>
          </w:p>
        </w:tc>
      </w:tr>
      <w:tr>
        <w:tc>
          <w:tcPr>
            <w:tcW w:type="dxa" w:w="5083"/>
          </w:tcPr>
          <w:p>
            <w:r>
              <w:rPr>
                <w:sz w:val="16"/>
              </w:rPr>
              <w:t>ipv6 address address &lt;ipv6 address&gt;/&lt;CIDR&gt;</w:t>
            </w:r>
          </w:p>
        </w:tc>
        <w:tc>
          <w:tcPr>
            <w:tcW w:type="dxa" w:w="5083"/>
          </w:tcPr>
          <w:p>
            <w:r>
              <w:rPr>
                <w:sz w:val="16"/>
              </w:rPr>
              <w:t>Designates IPv6 addresses and subnet.</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1 commands</w:t>
            </w:r>
          </w:p>
        </w:tc>
        <w:tc>
          <w:tcPr>
            <w:tcW w:type="dxa" w:w="5083"/>
          </w:tcPr>
          <w:p>
            <w:r>
              <w:rPr>
                <w:sz w:val="16"/>
              </w:rPr>
              <w:t>Description</w:t>
            </w:r>
          </w:p>
        </w:tc>
      </w:tr>
      <w:tr>
        <w:tc>
          <w:tcPr>
            <w:tcW w:type="dxa" w:w="5083"/>
          </w:tcPr>
          <w:p>
            <w:r>
              <w:rPr>
                <w:sz w:val="16"/>
              </w:rPr>
              <w:t>router ospf &lt;#&gt;</w:t>
            </w:r>
          </w:p>
        </w:tc>
        <w:tc>
          <w:tcPr>
            <w:tcW w:type="dxa" w:w="5083"/>
          </w:tcPr>
          <w:p>
            <w:r>
              <w:rPr>
                <w:sz w:val="16"/>
              </w:rPr>
              <w:t>Starts OSPF process #.</w:t>
            </w:r>
          </w:p>
        </w:tc>
      </w:tr>
      <w:tr>
        <w:tc>
          <w:tcPr>
            <w:tcW w:type="dxa" w:w="5083"/>
          </w:tcPr>
          <w:p>
            <w:r>
              <w:rPr>
                <w:sz w:val="16"/>
              </w:rPr>
              <w:t>router-id X.X.X.X</w:t>
            </w:r>
          </w:p>
        </w:tc>
        <w:tc>
          <w:tcPr>
            <w:tcW w:type="dxa" w:w="5083"/>
          </w:tcPr>
          <w:p>
            <w:r>
              <w:rPr>
                <w:sz w:val="16"/>
              </w:rPr>
              <w:t>Manually sets the OSPF Router ID.</w:t>
            </w:r>
          </w:p>
        </w:tc>
      </w:tr>
      <w:tr>
        <w:tc>
          <w:tcPr>
            <w:tcW w:type="dxa" w:w="5083"/>
          </w:tcPr>
          <w:p>
            <w:r>
              <w:rPr>
                <w:sz w:val="16"/>
              </w:rPr>
              <w:t>network &lt;ip address&gt; &lt;wildcard mask&gt; area &lt;#&gt;</w:t>
            </w:r>
          </w:p>
        </w:tc>
        <w:tc>
          <w:tcPr>
            <w:tcW w:type="dxa" w:w="5083"/>
          </w:tcPr>
          <w:p>
            <w:r>
              <w:rPr>
                <w:sz w:val="16"/>
              </w:rPr>
              <w:t>Enables OSPF on matching interfaces.</w:t>
            </w:r>
          </w:p>
        </w:tc>
      </w:tr>
      <w:tr>
        <w:tc>
          <w:tcPr>
            <w:tcW w:type="dxa" w:w="5083"/>
          </w:tcPr>
          <w:p>
            <w:r>
              <w:rPr>
                <w:sz w:val="16"/>
              </w:rPr>
              <w:t>ipv6 router ospf #</w:t>
            </w:r>
          </w:p>
        </w:tc>
        <w:tc>
          <w:tcPr>
            <w:tcW w:type="dxa" w:w="5083"/>
          </w:tcPr>
          <w:p>
            <w:r>
              <w:rPr>
                <w:sz w:val="16"/>
              </w:rPr>
              <w:t>Starts OSPFv3 process #</w:t>
            </w:r>
          </w:p>
        </w:tc>
      </w:tr>
      <w:tr>
        <w:tc>
          <w:tcPr>
            <w:tcW w:type="dxa" w:w="5083"/>
          </w:tcPr>
          <w:p>
            <w:r>
              <w:rPr>
                <w:sz w:val="16"/>
              </w:rPr>
              <w:t>ipv6 ospf # area #</w:t>
            </w:r>
          </w:p>
        </w:tc>
        <w:tc>
          <w:tcPr>
            <w:tcW w:type="dxa" w:w="5083"/>
          </w:tcPr>
          <w:p>
            <w:r>
              <w:rPr>
                <w:sz w:val="16"/>
              </w:rPr>
              <w:t>Assigns an interface to use OSPF #</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2 commands</w:t>
            </w:r>
          </w:p>
        </w:tc>
        <w:tc>
          <w:tcPr>
            <w:tcW w:type="dxa" w:w="5083"/>
          </w:tcPr>
          <w:p>
            <w:r>
              <w:rPr>
                <w:sz w:val="16"/>
              </w:rPr>
              <w:t>Description</w:t>
            </w:r>
          </w:p>
        </w:tc>
      </w:tr>
      <w:tr>
        <w:tc>
          <w:tcPr>
            <w:tcW w:type="dxa" w:w="5083"/>
          </w:tcPr>
          <w:p>
            <w:r>
              <w:rPr>
                <w:sz w:val="16"/>
              </w:rPr>
              <w:t>router ospf &lt;#&gt;</w:t>
            </w:r>
          </w:p>
        </w:tc>
        <w:tc>
          <w:tcPr>
            <w:tcW w:type="dxa" w:w="5083"/>
          </w:tcPr>
          <w:p>
            <w:r>
              <w:rPr>
                <w:sz w:val="16"/>
              </w:rPr>
              <w:t>Starts OSPF process #.</w:t>
            </w:r>
          </w:p>
        </w:tc>
      </w:tr>
      <w:tr>
        <w:tc>
          <w:tcPr>
            <w:tcW w:type="dxa" w:w="5083"/>
          </w:tcPr>
          <w:p>
            <w:r>
              <w:rPr>
                <w:sz w:val="16"/>
              </w:rPr>
              <w:t>router-id X.X.X.X</w:t>
            </w:r>
          </w:p>
        </w:tc>
        <w:tc>
          <w:tcPr>
            <w:tcW w:type="dxa" w:w="5083"/>
          </w:tcPr>
          <w:p>
            <w:r>
              <w:rPr>
                <w:sz w:val="16"/>
              </w:rPr>
              <w:t>Manually sets the OSPF Router ID.</w:t>
            </w:r>
          </w:p>
        </w:tc>
      </w:tr>
      <w:tr>
        <w:tc>
          <w:tcPr>
            <w:tcW w:type="dxa" w:w="5083"/>
          </w:tcPr>
          <w:p>
            <w:r>
              <w:rPr>
                <w:sz w:val="16"/>
              </w:rPr>
              <w:t>network &lt;ip address&gt; &lt;wildcard mask&gt; area &lt;#&gt;</w:t>
            </w:r>
          </w:p>
        </w:tc>
        <w:tc>
          <w:tcPr>
            <w:tcW w:type="dxa" w:w="5083"/>
          </w:tcPr>
          <w:p>
            <w:r>
              <w:rPr>
                <w:sz w:val="16"/>
              </w:rPr>
              <w:t>Enables OSPF on matching interfaces.</w:t>
            </w:r>
          </w:p>
        </w:tc>
      </w:tr>
      <w:tr>
        <w:tc>
          <w:tcPr>
            <w:tcW w:type="dxa" w:w="5083"/>
          </w:tcPr>
          <w:p>
            <w:r>
              <w:rPr>
                <w:sz w:val="16"/>
              </w:rPr>
              <w:t>ipv6 router ospf #</w:t>
            </w:r>
          </w:p>
        </w:tc>
        <w:tc>
          <w:tcPr>
            <w:tcW w:type="dxa" w:w="5083"/>
          </w:tcPr>
          <w:p>
            <w:r>
              <w:rPr>
                <w:sz w:val="16"/>
              </w:rPr>
              <w:t>Starts OSPFv3 process #.</w:t>
            </w:r>
          </w:p>
        </w:tc>
      </w:tr>
      <w:tr>
        <w:tc>
          <w:tcPr>
            <w:tcW w:type="dxa" w:w="5083"/>
          </w:tcPr>
          <w:p>
            <w:r>
              <w:rPr>
                <w:sz w:val="16"/>
              </w:rPr>
              <w:t>ipv6 ospf # area #</w:t>
            </w:r>
          </w:p>
        </w:tc>
        <w:tc>
          <w:tcPr>
            <w:tcW w:type="dxa" w:w="5083"/>
          </w:tcPr>
          <w:p>
            <w:r>
              <w:rPr>
                <w:sz w:val="16"/>
              </w:rPr>
              <w:t>Assigns an interface to use OSPF #.</w:t>
            </w:r>
          </w:p>
        </w:tc>
      </w:tr>
      <w:tr>
        <w:tc>
          <w:tcPr>
            <w:tcW w:type="dxa" w:w="5083"/>
          </w:tcPr>
          <w:p>
            <w:r>
              <w:rPr>
                <w:sz w:val="16"/>
              </w:rPr>
              <w:t>router bgp &lt;AS&gt;</w:t>
            </w:r>
          </w:p>
        </w:tc>
        <w:tc>
          <w:tcPr>
            <w:tcW w:type="dxa" w:w="5083"/>
          </w:tcPr>
          <w:p>
            <w:r>
              <w:rPr>
                <w:sz w:val="16"/>
              </w:rPr>
              <w:t>Starts BGP for the given AS.</w:t>
            </w:r>
          </w:p>
        </w:tc>
      </w:tr>
      <w:tr>
        <w:tc>
          <w:tcPr>
            <w:tcW w:type="dxa" w:w="5083"/>
          </w:tcPr>
          <w:p>
            <w:r>
              <w:rPr>
                <w:sz w:val="16"/>
              </w:rPr>
              <w:t>bgp router-id 2.2.2.2</w:t>
            </w:r>
          </w:p>
        </w:tc>
        <w:tc>
          <w:tcPr>
            <w:tcW w:type="dxa" w:w="5083"/>
          </w:tcPr>
          <w:p>
            <w:r>
              <w:rPr>
                <w:sz w:val="16"/>
              </w:rPr>
              <w:t>Sets BGP router ID.</w:t>
            </w:r>
          </w:p>
        </w:tc>
      </w:tr>
      <w:tr>
        <w:tc>
          <w:tcPr>
            <w:tcW w:type="dxa" w:w="5083"/>
          </w:tcPr>
          <w:p>
            <w:r>
              <w:rPr>
                <w:sz w:val="16"/>
              </w:rPr>
              <w:t>neighbor &lt;IP address&gt; remote-as &lt;AS&gt;</w:t>
            </w:r>
          </w:p>
        </w:tc>
        <w:tc>
          <w:tcPr>
            <w:tcW w:type="dxa" w:w="5083"/>
          </w:tcPr>
          <w:p>
            <w:r>
              <w:rPr>
                <w:sz w:val="16"/>
              </w:rPr>
              <w:t>Defines an IPv4 BGP neighbor for connectivity.</w:t>
            </w:r>
          </w:p>
        </w:tc>
      </w:tr>
      <w:tr>
        <w:tc>
          <w:tcPr>
            <w:tcW w:type="dxa" w:w="5083"/>
          </w:tcPr>
          <w:p>
            <w:r>
              <w:rPr>
                <w:sz w:val="16"/>
              </w:rPr>
              <w:t>neighbor &lt;IPv6 address&gt; remote-as &lt;AS&gt;</w:t>
            </w:r>
          </w:p>
        </w:tc>
        <w:tc>
          <w:tcPr>
            <w:tcW w:type="dxa" w:w="5083"/>
          </w:tcPr>
          <w:p>
            <w:r>
              <w:rPr>
                <w:sz w:val="16"/>
              </w:rPr>
              <w:t>Defines an IPv6 BGP neighbor for connectivity.</w:t>
            </w:r>
          </w:p>
        </w:tc>
      </w:tr>
      <w:tr>
        <w:tc>
          <w:tcPr>
            <w:tcW w:type="dxa" w:w="5083"/>
          </w:tcPr>
          <w:p>
            <w:r>
              <w:rPr>
                <w:sz w:val="16"/>
              </w:rPr>
              <w:t>address-family ipv4</w:t>
            </w:r>
          </w:p>
        </w:tc>
        <w:tc>
          <w:tcPr>
            <w:tcW w:type="dxa" w:w="5083"/>
          </w:tcPr>
          <w:p>
            <w:r>
              <w:rPr>
                <w:sz w:val="16"/>
              </w:rPr>
              <w:t>Enters IPv4 BGP configuration mode.</w:t>
            </w:r>
          </w:p>
        </w:tc>
      </w:tr>
      <w:tr>
        <w:tc>
          <w:tcPr>
            <w:tcW w:type="dxa" w:w="5083"/>
          </w:tcPr>
          <w:p>
            <w:r>
              <w:rPr>
                <w:sz w:val="16"/>
              </w:rPr>
              <w:t>address-family ipv6</w:t>
            </w:r>
          </w:p>
        </w:tc>
        <w:tc>
          <w:tcPr>
            <w:tcW w:type="dxa" w:w="5083"/>
          </w:tcPr>
          <w:p>
            <w:r>
              <w:rPr>
                <w:sz w:val="16"/>
              </w:rPr>
              <w:t>Enters IPv6 BGP configuration mode.</w:t>
            </w:r>
          </w:p>
        </w:tc>
      </w:tr>
      <w:tr>
        <w:tc>
          <w:tcPr>
            <w:tcW w:type="dxa" w:w="5083"/>
          </w:tcPr>
          <w:p>
            <w:r>
              <w:rPr>
                <w:sz w:val="16"/>
              </w:rPr>
              <w:t>redistribute connected</w:t>
            </w:r>
          </w:p>
        </w:tc>
        <w:tc>
          <w:tcPr>
            <w:tcW w:type="dxa" w:w="5083"/>
          </w:tcPr>
          <w:p>
            <w:r>
              <w:rPr>
                <w:sz w:val="16"/>
              </w:rPr>
              <w:t>Injects connected routes into BGP</w:t>
            </w:r>
          </w:p>
        </w:tc>
      </w:tr>
      <w:tr>
        <w:tc>
          <w:tcPr>
            <w:tcW w:type="dxa" w:w="5083"/>
          </w:tcPr>
          <w:p>
            <w:r>
              <w:rPr>
                <w:sz w:val="16"/>
              </w:rPr>
              <w:t>redistribute ospf 1</w:t>
            </w:r>
          </w:p>
        </w:tc>
        <w:tc>
          <w:tcPr>
            <w:tcW w:type="dxa" w:w="5083"/>
          </w:tcPr>
          <w:p>
            <w:r>
              <w:rPr>
                <w:sz w:val="16"/>
              </w:rPr>
              <w:t>Injects OSPF routes into BGP</w:t>
            </w:r>
          </w:p>
        </w:tc>
      </w:tr>
      <w:tr>
        <w:tc>
          <w:tcPr>
            <w:tcW w:type="dxa" w:w="5083"/>
          </w:tcPr>
          <w:p>
            <w:r>
              <w:rPr>
                <w:sz w:val="16"/>
              </w:rPr>
              <w:t>neighbor &lt;IPv4 or IPv6&gt; activate</w:t>
            </w:r>
          </w:p>
        </w:tc>
        <w:tc>
          <w:tcPr>
            <w:tcW w:type="dxa" w:w="5083"/>
          </w:tcPr>
          <w:p>
            <w:r>
              <w:rPr>
                <w:sz w:val="16"/>
              </w:rPr>
              <w:t>Enables BGP for that neighbor in the address family.</w:t>
            </w:r>
          </w:p>
        </w:tc>
      </w:tr>
      <w:tr>
        <w:tc>
          <w:tcPr>
            <w:tcW w:type="dxa" w:w="5083"/>
          </w:tcPr>
          <w:p>
            <w:r>
              <w:rPr>
                <w:sz w:val="16"/>
              </w:rPr>
              <w:t>exit-address-family</w:t>
            </w:r>
          </w:p>
        </w:tc>
        <w:tc>
          <w:tcPr>
            <w:tcW w:type="dxa" w:w="5083"/>
          </w:tcPr>
          <w:p>
            <w:r>
              <w:rPr>
                <w:sz w:val="16"/>
              </w:rPr>
              <w:t>Exits IP BGP configuration mode.</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3 commands</w:t>
            </w:r>
          </w:p>
        </w:tc>
        <w:tc>
          <w:tcPr>
            <w:tcW w:type="dxa" w:w="5083"/>
          </w:tcPr>
          <w:p>
            <w:r>
              <w:rPr>
                <w:sz w:val="16"/>
              </w:rPr>
              <w:t>Description</w:t>
            </w:r>
          </w:p>
        </w:tc>
      </w:tr>
      <w:tr>
        <w:tc>
          <w:tcPr>
            <w:tcW w:type="dxa" w:w="5083"/>
          </w:tcPr>
          <w:p>
            <w:r>
              <w:rPr>
                <w:sz w:val="16"/>
              </w:rPr>
              <w:t>router eigrp &lt;AS&gt;</w:t>
            </w:r>
          </w:p>
        </w:tc>
        <w:tc>
          <w:tcPr>
            <w:tcW w:type="dxa" w:w="5083"/>
          </w:tcPr>
          <w:p>
            <w:r>
              <w:rPr>
                <w:sz w:val="16"/>
              </w:rPr>
              <w:t>Starts EIGRP AS.</w:t>
            </w:r>
          </w:p>
        </w:tc>
      </w:tr>
      <w:tr>
        <w:tc>
          <w:tcPr>
            <w:tcW w:type="dxa" w:w="5083"/>
          </w:tcPr>
          <w:p>
            <w:r>
              <w:rPr>
                <w:sz w:val="16"/>
              </w:rPr>
              <w:t>network &lt;IP address&gt; &lt;wildcard bit&gt;</w:t>
            </w:r>
          </w:p>
        </w:tc>
        <w:tc>
          <w:tcPr>
            <w:tcW w:type="dxa" w:w="5083"/>
          </w:tcPr>
          <w:p>
            <w:r>
              <w:rPr>
                <w:sz w:val="16"/>
              </w:rPr>
              <w:t>Enables EIGRP on interfaces matching the network.</w:t>
            </w:r>
          </w:p>
        </w:tc>
      </w:tr>
      <w:tr>
        <w:tc>
          <w:tcPr>
            <w:tcW w:type="dxa" w:w="5083"/>
          </w:tcPr>
          <w:p>
            <w:r>
              <w:rPr>
                <w:sz w:val="16"/>
              </w:rPr>
              <w:t>redistribute bgp &lt;AS&gt; metric &lt;BW&gt; &lt;DLY&gt; &lt;REL&gt; &lt;LOAD&gt; &lt;MTU&gt;</w:t>
            </w:r>
          </w:p>
        </w:tc>
        <w:tc>
          <w:tcPr>
            <w:tcW w:type="dxa" w:w="5083"/>
          </w:tcPr>
          <w:p>
            <w:r>
              <w:rPr>
                <w:sz w:val="16"/>
              </w:rPr>
              <w:t>Injects BGP routes into EIGRP.</w:t>
            </w:r>
          </w:p>
        </w:tc>
      </w:tr>
      <w:tr>
        <w:tc>
          <w:tcPr>
            <w:tcW w:type="dxa" w:w="5083"/>
          </w:tcPr>
          <w:p>
            <w:r>
              <w:rPr>
                <w:sz w:val="16"/>
              </w:rPr>
              <w:t>eigrp router-id X.X.X.X</w:t>
            </w:r>
          </w:p>
        </w:tc>
        <w:tc>
          <w:tcPr>
            <w:tcW w:type="dxa" w:w="5083"/>
          </w:tcPr>
          <w:p>
            <w:r>
              <w:rPr>
                <w:sz w:val="16"/>
              </w:rPr>
              <w:t>Sets EIGRP router ID.</w:t>
            </w:r>
          </w:p>
        </w:tc>
      </w:tr>
      <w:tr>
        <w:tc>
          <w:tcPr>
            <w:tcW w:type="dxa" w:w="5083"/>
          </w:tcPr>
          <w:p>
            <w:r>
              <w:rPr>
                <w:sz w:val="16"/>
              </w:rPr>
              <w:t>ipv6 eigrp 1</w:t>
            </w:r>
          </w:p>
        </w:tc>
        <w:tc>
          <w:tcPr>
            <w:tcW w:type="dxa" w:w="5083"/>
          </w:tcPr>
          <w:p>
            <w:r>
              <w:rPr>
                <w:sz w:val="16"/>
              </w:rPr>
              <w:t>Enables IPv6 EIGRP on interface.</w:t>
            </w:r>
          </w:p>
        </w:tc>
      </w:tr>
      <w:tr>
        <w:tc>
          <w:tcPr>
            <w:tcW w:type="dxa" w:w="5083"/>
          </w:tcPr>
          <w:p>
            <w:r>
              <w:rPr>
                <w:sz w:val="16"/>
              </w:rPr>
              <w:t>router bgp &lt;AS&gt;</w:t>
            </w:r>
          </w:p>
        </w:tc>
        <w:tc>
          <w:tcPr>
            <w:tcW w:type="dxa" w:w="5083"/>
          </w:tcPr>
          <w:p>
            <w:r>
              <w:rPr>
                <w:sz w:val="16"/>
              </w:rPr>
              <w:t>Starts BGP for the given AS.</w:t>
            </w:r>
          </w:p>
        </w:tc>
      </w:tr>
      <w:tr>
        <w:tc>
          <w:tcPr>
            <w:tcW w:type="dxa" w:w="5083"/>
          </w:tcPr>
          <w:p>
            <w:r>
              <w:rPr>
                <w:sz w:val="16"/>
              </w:rPr>
              <w:t>bgp router-id 2.2.2.2</w:t>
            </w:r>
          </w:p>
        </w:tc>
        <w:tc>
          <w:tcPr>
            <w:tcW w:type="dxa" w:w="5083"/>
          </w:tcPr>
          <w:p>
            <w:r>
              <w:rPr>
                <w:sz w:val="16"/>
              </w:rPr>
              <w:t>Sets BGP router ID.</w:t>
            </w:r>
          </w:p>
        </w:tc>
      </w:tr>
      <w:tr>
        <w:tc>
          <w:tcPr>
            <w:tcW w:type="dxa" w:w="5083"/>
          </w:tcPr>
          <w:p>
            <w:r>
              <w:rPr>
                <w:sz w:val="16"/>
              </w:rPr>
              <w:t>neighbor &lt;IP address&gt; remote-as &lt;AS&gt;</w:t>
            </w:r>
          </w:p>
        </w:tc>
        <w:tc>
          <w:tcPr>
            <w:tcW w:type="dxa" w:w="5083"/>
          </w:tcPr>
          <w:p>
            <w:r>
              <w:rPr>
                <w:sz w:val="16"/>
              </w:rPr>
              <w:t>Defines an IPv4 BGP neighbor for connectivity.</w:t>
            </w:r>
          </w:p>
        </w:tc>
      </w:tr>
      <w:tr>
        <w:tc>
          <w:tcPr>
            <w:tcW w:type="dxa" w:w="5083"/>
          </w:tcPr>
          <w:p>
            <w:r>
              <w:rPr>
                <w:sz w:val="16"/>
              </w:rPr>
              <w:t>neighbor &lt;IPv6 address&gt; remote-as &lt;AS&gt;</w:t>
            </w:r>
          </w:p>
        </w:tc>
        <w:tc>
          <w:tcPr>
            <w:tcW w:type="dxa" w:w="5083"/>
          </w:tcPr>
          <w:p>
            <w:r>
              <w:rPr>
                <w:sz w:val="16"/>
              </w:rPr>
              <w:t>Defines an IPv6 BGP neighbor for connectivity.</w:t>
            </w:r>
          </w:p>
        </w:tc>
      </w:tr>
      <w:tr>
        <w:tc>
          <w:tcPr>
            <w:tcW w:type="dxa" w:w="5083"/>
          </w:tcPr>
          <w:p>
            <w:r>
              <w:rPr>
                <w:sz w:val="16"/>
              </w:rPr>
              <w:t>address-family ipv4</w:t>
            </w:r>
          </w:p>
        </w:tc>
        <w:tc>
          <w:tcPr>
            <w:tcW w:type="dxa" w:w="5083"/>
          </w:tcPr>
          <w:p>
            <w:r>
              <w:rPr>
                <w:sz w:val="16"/>
              </w:rPr>
              <w:t>Enters IPv4 BGP configuration mode.</w:t>
            </w:r>
          </w:p>
        </w:tc>
      </w:tr>
      <w:tr>
        <w:tc>
          <w:tcPr>
            <w:tcW w:type="dxa" w:w="5083"/>
          </w:tcPr>
          <w:p>
            <w:r>
              <w:rPr>
                <w:sz w:val="16"/>
              </w:rPr>
              <w:t>address-family ipv6</w:t>
            </w:r>
          </w:p>
        </w:tc>
        <w:tc>
          <w:tcPr>
            <w:tcW w:type="dxa" w:w="5083"/>
          </w:tcPr>
          <w:p>
            <w:r>
              <w:rPr>
                <w:sz w:val="16"/>
              </w:rPr>
              <w:t>Enters IPv6 BGP configuration mode.</w:t>
            </w:r>
          </w:p>
        </w:tc>
      </w:tr>
      <w:tr>
        <w:tc>
          <w:tcPr>
            <w:tcW w:type="dxa" w:w="5083"/>
          </w:tcPr>
          <w:p>
            <w:r>
              <w:rPr>
                <w:sz w:val="16"/>
              </w:rPr>
              <w:t>redistribute connected</w:t>
            </w:r>
          </w:p>
        </w:tc>
        <w:tc>
          <w:tcPr>
            <w:tcW w:type="dxa" w:w="5083"/>
          </w:tcPr>
          <w:p>
            <w:r>
              <w:rPr>
                <w:sz w:val="16"/>
              </w:rPr>
              <w:t>Injects connected routes into BGP</w:t>
            </w:r>
          </w:p>
        </w:tc>
      </w:tr>
      <w:tr>
        <w:tc>
          <w:tcPr>
            <w:tcW w:type="dxa" w:w="5083"/>
          </w:tcPr>
          <w:p>
            <w:r>
              <w:rPr>
                <w:sz w:val="16"/>
              </w:rPr>
              <w:t>redistribute eigrp 1</w:t>
            </w:r>
          </w:p>
        </w:tc>
        <w:tc>
          <w:tcPr>
            <w:tcW w:type="dxa" w:w="5083"/>
          </w:tcPr>
          <w:p>
            <w:r>
              <w:rPr>
                <w:sz w:val="16"/>
              </w:rPr>
              <w:t>Injects EIBRP routes into BGP</w:t>
            </w:r>
          </w:p>
        </w:tc>
      </w:tr>
      <w:tr>
        <w:tc>
          <w:tcPr>
            <w:tcW w:type="dxa" w:w="5083"/>
          </w:tcPr>
          <w:p>
            <w:r>
              <w:rPr>
                <w:sz w:val="16"/>
              </w:rPr>
              <w:t>neighbor &lt;IPv4 or IPv6&gt; activate</w:t>
            </w:r>
          </w:p>
        </w:tc>
        <w:tc>
          <w:tcPr>
            <w:tcW w:type="dxa" w:w="5083"/>
          </w:tcPr>
          <w:p>
            <w:r>
              <w:rPr>
                <w:sz w:val="16"/>
              </w:rPr>
              <w:t>Enables BGP for that neighbor in the address family.</w:t>
            </w:r>
          </w:p>
        </w:tc>
      </w:tr>
      <w:tr>
        <w:tc>
          <w:tcPr>
            <w:tcW w:type="dxa" w:w="5083"/>
          </w:tcPr>
          <w:p>
            <w:r>
              <w:rPr>
                <w:sz w:val="16"/>
              </w:rPr>
              <w:t>exit-address-family</w:t>
            </w:r>
          </w:p>
        </w:tc>
        <w:tc>
          <w:tcPr>
            <w:tcW w:type="dxa" w:w="5083"/>
          </w:tcPr>
          <w:p>
            <w:r>
              <w:rPr>
                <w:sz w:val="16"/>
              </w:rPr>
              <w:t>Exits IP BGP configuration mode.</w:t>
            </w:r>
          </w:p>
        </w:tc>
      </w:tr>
      <w:tr>
        <w:tc>
          <w:tcPr>
            <w:tcW w:type="dxa" w:w="5083"/>
          </w:tcPr>
          <w:p>
            <w:r>
              <w:rPr>
                <w:sz w:val="16"/>
              </w:rPr>
              <w:t>ip prefix-list &lt;name&gt; seq 5 permit 0.0.0.0/0 le 32 (OPTIONAL)</w:t>
            </w:r>
          </w:p>
        </w:tc>
        <w:tc>
          <w:tcPr>
            <w:tcW w:type="dxa" w:w="5083"/>
          </w:tcPr>
          <w:p>
            <w:r>
              <w:rPr>
                <w:sz w:val="16"/>
              </w:rPr>
              <w:t>Creates a list that permits all matched IPv4 routes.</w:t>
            </w:r>
          </w:p>
        </w:tc>
      </w:tr>
      <w:tr>
        <w:tc>
          <w:tcPr>
            <w:tcW w:type="dxa" w:w="5083"/>
          </w:tcPr>
          <w:p>
            <w:r>
              <w:rPr>
                <w:sz w:val="16"/>
              </w:rPr>
              <w:t>route-map &lt;name&gt; permit 20 (OPTIONAL)</w:t>
            </w:r>
          </w:p>
        </w:tc>
        <w:tc>
          <w:tcPr>
            <w:tcW w:type="dxa" w:w="5083"/>
          </w:tcPr>
          <w:p>
            <w:r>
              <w:rPr>
                <w:sz w:val="16"/>
              </w:rPr>
              <w:t>Creates a routing policy.</w:t>
            </w:r>
          </w:p>
        </w:tc>
      </w:tr>
      <w:tr>
        <w:tc>
          <w:tcPr>
            <w:tcW w:type="dxa" w:w="5083"/>
          </w:tcPr>
          <w:p>
            <w:r>
              <w:rPr>
                <w:sz w:val="16"/>
              </w:rPr>
              <w:t>set local-preference 200 (OPTIONAL)</w:t>
            </w:r>
          </w:p>
        </w:tc>
        <w:tc>
          <w:tcPr>
            <w:tcW w:type="dxa" w:w="5083"/>
          </w:tcPr>
          <w:p>
            <w:r>
              <w:rPr>
                <w:sz w:val="16"/>
              </w:rPr>
              <w:t>Sets BGP local preference. (Higher is more preferred.)</w:t>
            </w:r>
          </w:p>
        </w:tc>
      </w:tr>
      <w:tr>
        <w:tc>
          <w:tcPr>
            <w:tcW w:type="dxa" w:w="5083"/>
          </w:tcPr>
          <w:p>
            <w:r>
              <w:rPr>
                <w:sz w:val="16"/>
              </w:rPr>
              <w:t>match ip address prefix-list &lt;name&gt; (OPTIONAL)</w:t>
            </w:r>
          </w:p>
        </w:tc>
        <w:tc>
          <w:tcPr>
            <w:tcW w:type="dxa" w:w="5083"/>
          </w:tcPr>
          <w:p>
            <w:r>
              <w:rPr>
                <w:sz w:val="16"/>
              </w:rPr>
              <w:t>Matches the routing policy to the prefix list.</w:t>
            </w:r>
          </w:p>
        </w:tc>
      </w:tr>
      <w:tr>
        <w:tc>
          <w:tcPr>
            <w:tcW w:type="dxa" w:w="5083"/>
          </w:tcPr>
          <w:p>
            <w:r>
              <w:rPr>
                <w:sz w:val="16"/>
              </w:rPr>
              <w:t>neighbor &lt;IP&gt; route-map &lt;Route-map name&gt; in (OPTIONAL)</w:t>
            </w:r>
          </w:p>
        </w:tc>
        <w:tc>
          <w:tcPr>
            <w:tcW w:type="dxa" w:w="5083"/>
          </w:tcPr>
          <w:p>
            <w:r>
              <w:rPr>
                <w:sz w:val="16"/>
              </w:rPr>
              <w:t>Applies route-map routing policy to the neighbor.</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4 commands</w:t>
            </w:r>
          </w:p>
        </w:tc>
        <w:tc>
          <w:tcPr>
            <w:tcW w:type="dxa" w:w="5083"/>
          </w:tcPr>
          <w:p>
            <w:r>
              <w:rPr>
                <w:sz w:val="16"/>
              </w:rPr>
              <w:t>Description</w:t>
            </w:r>
          </w:p>
        </w:tc>
      </w:tr>
      <w:tr>
        <w:tc>
          <w:tcPr>
            <w:tcW w:type="dxa" w:w="5083"/>
          </w:tcPr>
          <w:p>
            <w:r>
              <w:rPr>
                <w:sz w:val="16"/>
              </w:rPr>
              <w:t>router eigrp &lt;AS&gt;</w:t>
            </w:r>
          </w:p>
        </w:tc>
        <w:tc>
          <w:tcPr>
            <w:tcW w:type="dxa" w:w="5083"/>
          </w:tcPr>
          <w:p>
            <w:r>
              <w:rPr>
                <w:sz w:val="16"/>
              </w:rPr>
              <w:t>Starts EIGRP AS.</w:t>
            </w:r>
          </w:p>
        </w:tc>
      </w:tr>
      <w:tr>
        <w:tc>
          <w:tcPr>
            <w:tcW w:type="dxa" w:w="5083"/>
          </w:tcPr>
          <w:p>
            <w:r>
              <w:rPr>
                <w:sz w:val="16"/>
              </w:rPr>
              <w:t>network &lt;IP address&gt; &lt;wildcard bit&gt;</w:t>
            </w:r>
          </w:p>
        </w:tc>
        <w:tc>
          <w:tcPr>
            <w:tcW w:type="dxa" w:w="5083"/>
          </w:tcPr>
          <w:p>
            <w:r>
              <w:rPr>
                <w:sz w:val="16"/>
              </w:rPr>
              <w:t>Enables EIGRP on interfaces matching the network.</w:t>
            </w:r>
          </w:p>
        </w:tc>
      </w:tr>
      <w:tr>
        <w:tc>
          <w:tcPr>
            <w:tcW w:type="dxa" w:w="5083"/>
          </w:tcPr>
          <w:p>
            <w:r>
              <w:rPr>
                <w:sz w:val="16"/>
              </w:rPr>
              <w:t>redistribute bgp &lt;AS&gt; metric &lt;BW&gt; &lt;DLY&gt; &lt;REL&gt; &lt;LOAD&gt; &lt;MTU&gt;</w:t>
            </w:r>
          </w:p>
        </w:tc>
        <w:tc>
          <w:tcPr>
            <w:tcW w:type="dxa" w:w="5083"/>
          </w:tcPr>
          <w:p>
            <w:r>
              <w:rPr>
                <w:sz w:val="16"/>
              </w:rPr>
              <w:t>Injects BGP routes into EIGRP.</w:t>
            </w:r>
          </w:p>
        </w:tc>
      </w:tr>
      <w:tr>
        <w:tc>
          <w:tcPr>
            <w:tcW w:type="dxa" w:w="5083"/>
          </w:tcPr>
          <w:p>
            <w:r>
              <w:rPr>
                <w:sz w:val="16"/>
              </w:rPr>
              <w:t>eigrp router-id X.X.X.X</w:t>
            </w:r>
          </w:p>
        </w:tc>
        <w:tc>
          <w:tcPr>
            <w:tcW w:type="dxa" w:w="5083"/>
          </w:tcPr>
          <w:p>
            <w:r>
              <w:rPr>
                <w:sz w:val="16"/>
              </w:rPr>
              <w:t>Sets EIGRP router ID.</w:t>
            </w:r>
          </w:p>
        </w:tc>
      </w:tr>
      <w:tr>
        <w:tc>
          <w:tcPr>
            <w:tcW w:type="dxa" w:w="5083"/>
          </w:tcPr>
          <w:p>
            <w:r>
              <w:rPr>
                <w:sz w:val="16"/>
              </w:rPr>
              <w:t>ipv6 eigrp 1</w:t>
            </w:r>
          </w:p>
        </w:tc>
        <w:tc>
          <w:tcPr>
            <w:tcW w:type="dxa" w:w="5083"/>
          </w:tcPr>
          <w:p>
            <w:r>
              <w:rPr>
                <w:sz w:val="16"/>
              </w:rPr>
              <w:t>Enables IPv6 EIGRP on interface.</w:t>
            </w:r>
          </w:p>
        </w:tc>
      </w:tr>
      <w:tr>
        <w:tc>
          <w:tcPr>
            <w:tcW w:type="dxa" w:w="5083"/>
          </w:tcPr>
          <w:p>
            <w:r>
              <w:rPr>
                <w:sz w:val="16"/>
              </w:rPr>
              <w:t>router bgp &lt;AS&gt;</w:t>
            </w:r>
          </w:p>
        </w:tc>
        <w:tc>
          <w:tcPr>
            <w:tcW w:type="dxa" w:w="5083"/>
          </w:tcPr>
          <w:p>
            <w:r>
              <w:rPr>
                <w:sz w:val="16"/>
              </w:rPr>
              <w:t>Starts BGP for the given AS.</w:t>
            </w:r>
          </w:p>
        </w:tc>
      </w:tr>
      <w:tr>
        <w:tc>
          <w:tcPr>
            <w:tcW w:type="dxa" w:w="5083"/>
          </w:tcPr>
          <w:p>
            <w:r>
              <w:rPr>
                <w:sz w:val="16"/>
              </w:rPr>
              <w:t>bgp router-id X.X.X.X</w:t>
            </w:r>
          </w:p>
        </w:tc>
        <w:tc>
          <w:tcPr>
            <w:tcW w:type="dxa" w:w="5083"/>
          </w:tcPr>
          <w:p>
            <w:r>
              <w:rPr>
                <w:sz w:val="16"/>
              </w:rPr>
              <w:t>Sets BGP router ID.</w:t>
            </w:r>
          </w:p>
        </w:tc>
      </w:tr>
      <w:tr>
        <w:tc>
          <w:tcPr>
            <w:tcW w:type="dxa" w:w="5083"/>
          </w:tcPr>
          <w:p>
            <w:r>
              <w:rPr>
                <w:sz w:val="16"/>
              </w:rPr>
              <w:t>neighbor &lt;IP address&gt; remote-as &lt;AS&gt;</w:t>
            </w:r>
          </w:p>
        </w:tc>
        <w:tc>
          <w:tcPr>
            <w:tcW w:type="dxa" w:w="5083"/>
          </w:tcPr>
          <w:p>
            <w:r>
              <w:rPr>
                <w:sz w:val="16"/>
              </w:rPr>
              <w:t>Defines an IPv4 BGP neighbor for connectivity.</w:t>
            </w:r>
          </w:p>
        </w:tc>
      </w:tr>
      <w:tr>
        <w:tc>
          <w:tcPr>
            <w:tcW w:type="dxa" w:w="5083"/>
          </w:tcPr>
          <w:p>
            <w:r>
              <w:rPr>
                <w:sz w:val="16"/>
              </w:rPr>
              <w:t>neighbor &lt;IPv6 address&gt; remote-as &lt;AS&gt;</w:t>
            </w:r>
          </w:p>
        </w:tc>
        <w:tc>
          <w:tcPr>
            <w:tcW w:type="dxa" w:w="5083"/>
          </w:tcPr>
          <w:p>
            <w:r>
              <w:rPr>
                <w:sz w:val="16"/>
              </w:rPr>
              <w:t>Defines an IPv6 BGP neighbor for connectivity.</w:t>
            </w:r>
          </w:p>
        </w:tc>
      </w:tr>
      <w:tr>
        <w:tc>
          <w:tcPr>
            <w:tcW w:type="dxa" w:w="5083"/>
          </w:tcPr>
          <w:p>
            <w:r>
              <w:rPr>
                <w:sz w:val="16"/>
              </w:rPr>
              <w:t>address-family ipv4</w:t>
            </w:r>
          </w:p>
        </w:tc>
        <w:tc>
          <w:tcPr>
            <w:tcW w:type="dxa" w:w="5083"/>
          </w:tcPr>
          <w:p>
            <w:r>
              <w:rPr>
                <w:sz w:val="16"/>
              </w:rPr>
              <w:t>Enters IPv4 BGP configuration mode.</w:t>
            </w:r>
          </w:p>
        </w:tc>
      </w:tr>
      <w:tr>
        <w:tc>
          <w:tcPr>
            <w:tcW w:type="dxa" w:w="5083"/>
          </w:tcPr>
          <w:p>
            <w:r>
              <w:rPr>
                <w:sz w:val="16"/>
              </w:rPr>
              <w:t>address-family ipv6</w:t>
            </w:r>
          </w:p>
        </w:tc>
        <w:tc>
          <w:tcPr>
            <w:tcW w:type="dxa" w:w="5083"/>
          </w:tcPr>
          <w:p>
            <w:r>
              <w:rPr>
                <w:sz w:val="16"/>
              </w:rPr>
              <w:t>Enters IPv6 BGP configuration mode.</w:t>
            </w:r>
          </w:p>
        </w:tc>
      </w:tr>
      <w:tr>
        <w:tc>
          <w:tcPr>
            <w:tcW w:type="dxa" w:w="5083"/>
          </w:tcPr>
          <w:p>
            <w:r>
              <w:rPr>
                <w:sz w:val="16"/>
              </w:rPr>
              <w:t>redistribute connected</w:t>
            </w:r>
          </w:p>
        </w:tc>
        <w:tc>
          <w:tcPr>
            <w:tcW w:type="dxa" w:w="5083"/>
          </w:tcPr>
          <w:p>
            <w:r>
              <w:rPr>
                <w:sz w:val="16"/>
              </w:rPr>
              <w:t>Injects connected routes into BGP</w:t>
            </w:r>
          </w:p>
        </w:tc>
      </w:tr>
      <w:tr>
        <w:tc>
          <w:tcPr>
            <w:tcW w:type="dxa" w:w="5083"/>
          </w:tcPr>
          <w:p>
            <w:r>
              <w:rPr>
                <w:sz w:val="16"/>
              </w:rPr>
              <w:t>redistribute eigrp 1</w:t>
            </w:r>
          </w:p>
        </w:tc>
        <w:tc>
          <w:tcPr>
            <w:tcW w:type="dxa" w:w="5083"/>
          </w:tcPr>
          <w:p>
            <w:r>
              <w:rPr>
                <w:sz w:val="16"/>
              </w:rPr>
              <w:t>Injects EIBRP routes into BGP</w:t>
            </w:r>
          </w:p>
        </w:tc>
      </w:tr>
      <w:tr>
        <w:tc>
          <w:tcPr>
            <w:tcW w:type="dxa" w:w="5083"/>
          </w:tcPr>
          <w:p>
            <w:r>
              <w:rPr>
                <w:sz w:val="16"/>
              </w:rPr>
              <w:t>neighbor &lt;IPv4 or IPv6&gt; activate</w:t>
            </w:r>
          </w:p>
        </w:tc>
        <w:tc>
          <w:tcPr>
            <w:tcW w:type="dxa" w:w="5083"/>
          </w:tcPr>
          <w:p>
            <w:r>
              <w:rPr>
                <w:sz w:val="16"/>
              </w:rPr>
              <w:t>Enables BGP for that neighbor in the address family.</w:t>
            </w:r>
          </w:p>
        </w:tc>
      </w:tr>
      <w:tr>
        <w:tc>
          <w:tcPr>
            <w:tcW w:type="dxa" w:w="5083"/>
          </w:tcPr>
          <w:p>
            <w:r>
              <w:rPr>
                <w:sz w:val="16"/>
              </w:rPr>
              <w:t>exit-address-family</w:t>
            </w:r>
          </w:p>
        </w:tc>
        <w:tc>
          <w:tcPr>
            <w:tcW w:type="dxa" w:w="5083"/>
          </w:tcPr>
          <w:p>
            <w:r>
              <w:rPr>
                <w:sz w:val="16"/>
              </w:rPr>
              <w:t>Exits IP BGP configuration mode.</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5 commands</w:t>
            </w:r>
          </w:p>
        </w:tc>
        <w:tc>
          <w:tcPr>
            <w:tcW w:type="dxa" w:w="5083"/>
          </w:tcPr>
          <w:p>
            <w:r>
              <w:rPr>
                <w:sz w:val="16"/>
              </w:rPr>
              <w:t>Description</w:t>
            </w:r>
          </w:p>
        </w:tc>
      </w:tr>
      <w:tr>
        <w:tc>
          <w:tcPr>
            <w:tcW w:type="dxa" w:w="5083"/>
          </w:tcPr>
          <w:p>
            <w:r>
              <w:rPr>
                <w:sz w:val="16"/>
              </w:rPr>
              <w:t>router isis</w:t>
            </w:r>
          </w:p>
        </w:tc>
        <w:tc>
          <w:tcPr>
            <w:tcW w:type="dxa" w:w="5083"/>
          </w:tcPr>
          <w:p>
            <w:r>
              <w:rPr>
                <w:sz w:val="16"/>
              </w:rPr>
              <w:t>Starts IS-IS routing process.</w:t>
            </w:r>
          </w:p>
        </w:tc>
      </w:tr>
      <w:tr>
        <w:tc>
          <w:tcPr>
            <w:tcW w:type="dxa" w:w="5083"/>
          </w:tcPr>
          <w:p>
            <w:r>
              <w:rPr>
                <w:sz w:val="16"/>
              </w:rPr>
              <w:t>net 49.XXXX.XXXX.XXXX.XXXX.XX</w:t>
            </w:r>
          </w:p>
        </w:tc>
        <w:tc>
          <w:tcPr>
            <w:tcW w:type="dxa" w:w="5083"/>
          </w:tcPr>
          <w:p>
            <w:r>
              <w:rPr>
                <w:sz w:val="16"/>
              </w:rPr>
              <w:t>Sets the IS-IS NET (Network Entity Title).</w:t>
            </w:r>
          </w:p>
        </w:tc>
      </w:tr>
      <w:tr>
        <w:tc>
          <w:tcPr>
            <w:tcW w:type="dxa" w:w="5083"/>
          </w:tcPr>
          <w:p>
            <w:r>
              <w:rPr>
                <w:sz w:val="16"/>
              </w:rPr>
              <w:t>is-type level-1</w:t>
            </w:r>
          </w:p>
        </w:tc>
        <w:tc>
          <w:tcPr>
            <w:tcW w:type="dxa" w:w="5083"/>
          </w:tcPr>
          <w:p>
            <w:r>
              <w:rPr>
                <w:sz w:val="16"/>
              </w:rPr>
              <w:t>Configures to only operate as a Level-1 Router.</w:t>
            </w:r>
          </w:p>
        </w:tc>
      </w:tr>
      <w:tr>
        <w:tc>
          <w:tcPr>
            <w:tcW w:type="dxa" w:w="5083"/>
          </w:tcPr>
          <w:p>
            <w:r>
              <w:rPr>
                <w:sz w:val="16"/>
              </w:rPr>
              <w:t>metric-style wide</w:t>
            </w:r>
          </w:p>
        </w:tc>
        <w:tc>
          <w:tcPr>
            <w:tcW w:type="dxa" w:w="5083"/>
          </w:tcPr>
          <w:p>
            <w:r>
              <w:rPr>
                <w:sz w:val="16"/>
              </w:rPr>
              <w:t>Enables modern wide metrics.</w:t>
            </w:r>
          </w:p>
        </w:tc>
      </w:tr>
      <w:tr>
        <w:tc>
          <w:tcPr>
            <w:tcW w:type="dxa" w:w="5083"/>
          </w:tcPr>
          <w:p>
            <w:r>
              <w:rPr>
                <w:sz w:val="16"/>
              </w:rPr>
              <w:t>redistribute bgp 3 metric 30 level-1</w:t>
            </w:r>
          </w:p>
        </w:tc>
        <w:tc>
          <w:tcPr>
            <w:tcW w:type="dxa" w:w="5083"/>
          </w:tcPr>
          <w:p>
            <w:r>
              <w:rPr>
                <w:sz w:val="16"/>
              </w:rPr>
              <w:t>Injects BGP routes into IS-IS level 1.</w:t>
            </w:r>
          </w:p>
        </w:tc>
      </w:tr>
      <w:tr>
        <w:tc>
          <w:tcPr>
            <w:tcW w:type="dxa" w:w="5083"/>
          </w:tcPr>
          <w:p>
            <w:r>
              <w:rPr>
                <w:sz w:val="16"/>
              </w:rPr>
              <w:t>ip router isis</w:t>
            </w:r>
          </w:p>
        </w:tc>
        <w:tc>
          <w:tcPr>
            <w:tcW w:type="dxa" w:w="5083"/>
          </w:tcPr>
          <w:p>
            <w:r>
              <w:rPr>
                <w:sz w:val="16"/>
              </w:rPr>
              <w:t>Enables IS-IS for IPv4 on an interface.</w:t>
            </w:r>
          </w:p>
        </w:tc>
      </w:tr>
      <w:tr>
        <w:tc>
          <w:tcPr>
            <w:tcW w:type="dxa" w:w="5083"/>
          </w:tcPr>
          <w:p>
            <w:r>
              <w:rPr>
                <w:sz w:val="16"/>
              </w:rPr>
              <w:t>ipv6 router isis</w:t>
            </w:r>
          </w:p>
        </w:tc>
        <w:tc>
          <w:tcPr>
            <w:tcW w:type="dxa" w:w="5083"/>
          </w:tcPr>
          <w:p>
            <w:r>
              <w:rPr>
                <w:sz w:val="16"/>
              </w:rPr>
              <w:t>Enables IS-IS for IPv6 on an interface.</w:t>
            </w:r>
          </w:p>
        </w:tc>
      </w:tr>
      <w:tr>
        <w:tc>
          <w:tcPr>
            <w:tcW w:type="dxa" w:w="5083"/>
          </w:tcPr>
          <w:p>
            <w:r>
              <w:rPr>
                <w:sz w:val="16"/>
              </w:rPr>
              <w:t>router bgp &lt;AS&gt;</w:t>
            </w:r>
          </w:p>
        </w:tc>
        <w:tc>
          <w:tcPr>
            <w:tcW w:type="dxa" w:w="5083"/>
          </w:tcPr>
          <w:p>
            <w:r>
              <w:rPr>
                <w:sz w:val="16"/>
              </w:rPr>
              <w:t>Starts BGP for the given AS.</w:t>
            </w:r>
          </w:p>
        </w:tc>
      </w:tr>
      <w:tr>
        <w:tc>
          <w:tcPr>
            <w:tcW w:type="dxa" w:w="5083"/>
          </w:tcPr>
          <w:p>
            <w:r>
              <w:rPr>
                <w:sz w:val="16"/>
              </w:rPr>
              <w:t>bgp router-id X.X.X.X</w:t>
            </w:r>
          </w:p>
        </w:tc>
        <w:tc>
          <w:tcPr>
            <w:tcW w:type="dxa" w:w="5083"/>
          </w:tcPr>
          <w:p>
            <w:r>
              <w:rPr>
                <w:sz w:val="16"/>
              </w:rPr>
              <w:t>Sets BGP router ID.</w:t>
            </w:r>
          </w:p>
        </w:tc>
      </w:tr>
      <w:tr>
        <w:tc>
          <w:tcPr>
            <w:tcW w:type="dxa" w:w="5083"/>
          </w:tcPr>
          <w:p>
            <w:r>
              <w:rPr>
                <w:sz w:val="16"/>
              </w:rPr>
              <w:t>neighbor &lt;IP address&gt; remote-as &lt;AS&gt;</w:t>
            </w:r>
          </w:p>
        </w:tc>
        <w:tc>
          <w:tcPr>
            <w:tcW w:type="dxa" w:w="5083"/>
          </w:tcPr>
          <w:p>
            <w:r>
              <w:rPr>
                <w:sz w:val="16"/>
              </w:rPr>
              <w:t>Defines an IPv4 BGP neighbor for connectivity.</w:t>
            </w:r>
          </w:p>
        </w:tc>
      </w:tr>
      <w:tr>
        <w:tc>
          <w:tcPr>
            <w:tcW w:type="dxa" w:w="5083"/>
          </w:tcPr>
          <w:p>
            <w:r>
              <w:rPr>
                <w:sz w:val="16"/>
              </w:rPr>
              <w:t>neighbor &lt;IPv6 address&gt; remote-as &lt;AS&gt;</w:t>
            </w:r>
          </w:p>
        </w:tc>
        <w:tc>
          <w:tcPr>
            <w:tcW w:type="dxa" w:w="5083"/>
          </w:tcPr>
          <w:p>
            <w:r>
              <w:rPr>
                <w:sz w:val="16"/>
              </w:rPr>
              <w:t>Defines an IPv6 BGP neighbor for connectivity.</w:t>
            </w:r>
          </w:p>
        </w:tc>
      </w:tr>
      <w:tr>
        <w:tc>
          <w:tcPr>
            <w:tcW w:type="dxa" w:w="5083"/>
          </w:tcPr>
          <w:p>
            <w:r>
              <w:rPr>
                <w:sz w:val="16"/>
              </w:rPr>
              <w:t>address-family ipv4</w:t>
            </w:r>
          </w:p>
        </w:tc>
        <w:tc>
          <w:tcPr>
            <w:tcW w:type="dxa" w:w="5083"/>
          </w:tcPr>
          <w:p>
            <w:r>
              <w:rPr>
                <w:sz w:val="16"/>
              </w:rPr>
              <w:t>Enters IPv4 BGP configuration mode.</w:t>
            </w:r>
          </w:p>
        </w:tc>
      </w:tr>
      <w:tr>
        <w:tc>
          <w:tcPr>
            <w:tcW w:type="dxa" w:w="5083"/>
          </w:tcPr>
          <w:p>
            <w:r>
              <w:rPr>
                <w:sz w:val="16"/>
              </w:rPr>
              <w:t>address-family ipv6</w:t>
            </w:r>
          </w:p>
        </w:tc>
        <w:tc>
          <w:tcPr>
            <w:tcW w:type="dxa" w:w="5083"/>
          </w:tcPr>
          <w:p>
            <w:r>
              <w:rPr>
                <w:sz w:val="16"/>
              </w:rPr>
              <w:t>Enters IPv6 BGP configuration mode.</w:t>
            </w:r>
          </w:p>
        </w:tc>
      </w:tr>
      <w:tr>
        <w:tc>
          <w:tcPr>
            <w:tcW w:type="dxa" w:w="5083"/>
          </w:tcPr>
          <w:p>
            <w:r>
              <w:rPr>
                <w:sz w:val="16"/>
              </w:rPr>
              <w:t>redistribute connected</w:t>
            </w:r>
          </w:p>
        </w:tc>
        <w:tc>
          <w:tcPr>
            <w:tcW w:type="dxa" w:w="5083"/>
          </w:tcPr>
          <w:p>
            <w:r>
              <w:rPr>
                <w:sz w:val="16"/>
              </w:rPr>
              <w:t>Injects connected routes into BGP</w:t>
            </w:r>
          </w:p>
        </w:tc>
      </w:tr>
      <w:tr>
        <w:tc>
          <w:tcPr>
            <w:tcW w:type="dxa" w:w="5083"/>
          </w:tcPr>
          <w:p>
            <w:r>
              <w:rPr>
                <w:sz w:val="16"/>
              </w:rPr>
              <w:t>redistribute isis level-1 metric 10</w:t>
            </w:r>
          </w:p>
        </w:tc>
        <w:tc>
          <w:tcPr>
            <w:tcW w:type="dxa" w:w="5083"/>
          </w:tcPr>
          <w:p>
            <w:r>
              <w:rPr>
                <w:sz w:val="16"/>
              </w:rPr>
              <w:t>Injects IS-IS routes into BGP</w:t>
            </w:r>
          </w:p>
        </w:tc>
      </w:tr>
      <w:tr>
        <w:tc>
          <w:tcPr>
            <w:tcW w:type="dxa" w:w="5083"/>
          </w:tcPr>
          <w:p>
            <w:r>
              <w:rPr>
                <w:sz w:val="16"/>
              </w:rPr>
              <w:t>redistribute bgp 3 metric 30 level-1</w:t>
            </w:r>
          </w:p>
        </w:tc>
        <w:tc>
          <w:tcPr>
            <w:tcW w:type="dxa" w:w="5083"/>
          </w:tcPr>
          <w:p>
            <w:r>
              <w:rPr>
                <w:sz w:val="16"/>
              </w:rPr>
              <w:t>Injects BGP routes into IS-IS Level-1</w:t>
            </w:r>
          </w:p>
        </w:tc>
      </w:tr>
      <w:tr>
        <w:tc>
          <w:tcPr>
            <w:tcW w:type="dxa" w:w="5083"/>
          </w:tcPr>
          <w:p>
            <w:r>
              <w:rPr>
                <w:sz w:val="16"/>
              </w:rPr>
              <w:t>neighbor &lt;IPv4 or IPv6&gt; activate</w:t>
            </w:r>
          </w:p>
        </w:tc>
        <w:tc>
          <w:tcPr>
            <w:tcW w:type="dxa" w:w="5083"/>
          </w:tcPr>
          <w:p>
            <w:r>
              <w:rPr>
                <w:sz w:val="16"/>
              </w:rPr>
              <w:t>Enables BGP for that neighbor in the address family.</w:t>
            </w:r>
          </w:p>
        </w:tc>
      </w:tr>
      <w:tr>
        <w:tc>
          <w:tcPr>
            <w:tcW w:type="dxa" w:w="5083"/>
          </w:tcPr>
          <w:p>
            <w:r>
              <w:rPr>
                <w:sz w:val="16"/>
              </w:rPr>
              <w:t>exit-address-family</w:t>
            </w:r>
          </w:p>
        </w:tc>
        <w:tc>
          <w:tcPr>
            <w:tcW w:type="dxa" w:w="5083"/>
          </w:tcPr>
          <w:p>
            <w:r>
              <w:rPr>
                <w:sz w:val="16"/>
              </w:rPr>
              <w:t>Exits IP BGP configuration mode.</w:t>
            </w:r>
          </w:p>
        </w:tc>
      </w:tr>
    </w:tbl>
    <w:tbl>
      <w:tblPr>
        <w:tblStyle w:val="LightShading-Accent1"/>
        <w:tblW w:type="auto" w:w="0"/>
        <w:tblLook w:firstColumn="1" w:firstRow="1" w:lastColumn="0" w:lastRow="0" w:noHBand="0" w:noVBand="1" w:val="04A0"/>
      </w:tblPr>
      <w:tblGrid>
        <w:gridCol w:w="5083"/>
        <w:gridCol w:w="5083"/>
      </w:tblGrid>
      <w:tr>
        <w:trPr>
          <w:tblHeader/>
        </w:trPr>
        <w:tc>
          <w:tcPr>
            <w:tcW w:type="dxa" w:w="5083"/>
          </w:tcPr>
          <w:p>
            <w:r>
              <w:rPr>
                <w:sz w:val="16"/>
              </w:rPr>
              <w:t>Router 6 commands</w:t>
            </w:r>
          </w:p>
        </w:tc>
        <w:tc>
          <w:tcPr>
            <w:tcW w:type="dxa" w:w="5083"/>
          </w:tcPr>
          <w:p>
            <w:r>
              <w:rPr>
                <w:sz w:val="16"/>
              </w:rPr>
              <w:t>Description</w:t>
            </w:r>
          </w:p>
        </w:tc>
      </w:tr>
      <w:tr>
        <w:tc>
          <w:tcPr>
            <w:tcW w:type="dxa" w:w="5083"/>
          </w:tcPr>
          <w:p>
            <w:r>
              <w:rPr>
                <w:sz w:val="16"/>
              </w:rPr>
              <w:t>router isis</w:t>
            </w:r>
          </w:p>
        </w:tc>
        <w:tc>
          <w:tcPr>
            <w:tcW w:type="dxa" w:w="5083"/>
          </w:tcPr>
          <w:p>
            <w:r>
              <w:rPr>
                <w:sz w:val="16"/>
              </w:rPr>
              <w:t>Starts IS-IS routing process.</w:t>
            </w:r>
          </w:p>
        </w:tc>
      </w:tr>
      <w:tr>
        <w:tc>
          <w:tcPr>
            <w:tcW w:type="dxa" w:w="5083"/>
          </w:tcPr>
          <w:p>
            <w:r>
              <w:rPr>
                <w:sz w:val="16"/>
              </w:rPr>
              <w:t>net 49.XXXX.XXXX.XXXX.XXXX.XX</w:t>
            </w:r>
          </w:p>
        </w:tc>
        <w:tc>
          <w:tcPr>
            <w:tcW w:type="dxa" w:w="5083"/>
          </w:tcPr>
          <w:p>
            <w:r>
              <w:rPr>
                <w:sz w:val="16"/>
              </w:rPr>
              <w:t>Sets the IS-IS NET (Network Entity Title).</w:t>
            </w:r>
          </w:p>
        </w:tc>
      </w:tr>
      <w:tr>
        <w:tc>
          <w:tcPr>
            <w:tcW w:type="dxa" w:w="5083"/>
          </w:tcPr>
          <w:p>
            <w:r>
              <w:rPr>
                <w:sz w:val="16"/>
              </w:rPr>
              <w:t>is-type level-1</w:t>
            </w:r>
          </w:p>
        </w:tc>
        <w:tc>
          <w:tcPr>
            <w:tcW w:type="dxa" w:w="5083"/>
          </w:tcPr>
          <w:p>
            <w:r>
              <w:rPr>
                <w:sz w:val="16"/>
              </w:rPr>
              <w:t>Configures to only operate as a Level-1 Router.</w:t>
            </w:r>
          </w:p>
        </w:tc>
      </w:tr>
      <w:tr>
        <w:tc>
          <w:tcPr>
            <w:tcW w:type="dxa" w:w="5083"/>
          </w:tcPr>
          <w:p>
            <w:r>
              <w:rPr>
                <w:sz w:val="16"/>
              </w:rPr>
              <w:t>metric-style wide</w:t>
            </w:r>
          </w:p>
        </w:tc>
        <w:tc>
          <w:tcPr>
            <w:tcW w:type="dxa" w:w="5083"/>
          </w:tcPr>
          <w:p>
            <w:r>
              <w:rPr>
                <w:sz w:val="16"/>
              </w:rPr>
              <w:t>Enables modern wide metrics.</w:t>
            </w:r>
          </w:p>
        </w:tc>
      </w:tr>
      <w:tr>
        <w:tc>
          <w:tcPr>
            <w:tcW w:type="dxa" w:w="5083"/>
          </w:tcPr>
          <w:p>
            <w:r>
              <w:rPr>
                <w:sz w:val="16"/>
              </w:rPr>
              <w:t>redistribute bgp 3 metric 30 level-1</w:t>
            </w:r>
          </w:p>
        </w:tc>
        <w:tc>
          <w:tcPr>
            <w:tcW w:type="dxa" w:w="5083"/>
          </w:tcPr>
          <w:p>
            <w:r>
              <w:rPr>
                <w:sz w:val="16"/>
              </w:rPr>
              <w:t>Injects BGP routes into IS-IS level 1.</w:t>
            </w:r>
          </w:p>
        </w:tc>
      </w:tr>
      <w:tr>
        <w:tc>
          <w:tcPr>
            <w:tcW w:type="dxa" w:w="5083"/>
          </w:tcPr>
          <w:p>
            <w:r>
              <w:rPr>
                <w:sz w:val="16"/>
              </w:rPr>
              <w:t>ip router isis</w:t>
            </w:r>
          </w:p>
        </w:tc>
        <w:tc>
          <w:tcPr>
            <w:tcW w:type="dxa" w:w="5083"/>
          </w:tcPr>
          <w:p>
            <w:r>
              <w:rPr>
                <w:sz w:val="16"/>
              </w:rPr>
              <w:t>Enables IS-IS for IPv4 on an interface.</w:t>
            </w:r>
          </w:p>
        </w:tc>
      </w:tr>
      <w:tr>
        <w:tc>
          <w:tcPr>
            <w:tcW w:type="dxa" w:w="5083"/>
          </w:tcPr>
          <w:p>
            <w:r>
              <w:rPr>
                <w:sz w:val="16"/>
              </w:rPr>
              <w:t>ipv6 router isis</w:t>
            </w:r>
          </w:p>
        </w:tc>
        <w:tc>
          <w:tcPr>
            <w:tcW w:type="dxa" w:w="5083"/>
          </w:tcPr>
          <w:p>
            <w:r>
              <w:rPr>
                <w:sz w:val="16"/>
              </w:rPr>
              <w:t>Enables IS-IS for IPv6 on an interface.</w:t>
            </w:r>
          </w:p>
        </w:tc>
      </w:tr>
    </w:tbl>
    <w:p>
      <w:pPr>
        <w:pStyle w:val="Heading1"/>
      </w:pPr>
      <w:r>
        <w:t>Device Configurations</w:t>
      </w:r>
    </w:p>
    <w:p>
      <w:r>
        <w:t>The following sections retain device configurations and routing output from the original lab. Review the addressing table and protocol-specific command references alongside these excerpts.</w:t>
      </w:r>
    </w:p>
    <w:p>
      <w:pPr>
        <w:pStyle w:val="Heading3"/>
      </w:pPr>
      <w:r>
        <w:t>Router 1</w:t>
      </w:r>
    </w:p>
    <w:p>
      <w:pPr>
        <w:pStyle w:val="LabCode"/>
      </w:pPr>
      <w:r>
        <w:t>version 15.2</w:t>
        <w:br/>
        <w:t>!</w:t>
        <w:br/>
        <w:t>hostname R1</w:t>
        <w:br/>
        <w:t>!</w:t>
        <w:br/>
        <w:t>!</w:t>
        <w:br/>
        <w:t>ipv6 unicast-routing</w:t>
        <w:br/>
        <w:t>!</w:t>
        <w:br/>
        <w:t>interface Loopback0</w:t>
        <w:br/>
        <w:t>ip address 1.1.1.1 255.255.255.255</w:t>
        <w:br/>
        <w:t>!</w:t>
        <w:br/>
        <w:t>interface GigabitEthernet0/0</w:t>
        <w:br/>
        <w:t>no ip address</w:t>
        <w:br/>
        <w:t>duplex auto</w:t>
        <w:br/>
        <w:t>speed auto</w:t>
        <w:br/>
        <w:t>!</w:t>
        <w:br/>
        <w:t>interface GigabitEthernet0/1</w:t>
        <w:br/>
        <w:t>ip address 10.0.0.1 255.255.255.252</w:t>
        <w:br/>
        <w:t>ip ospf dead-interval 6</w:t>
        <w:br/>
        <w:t>ip ospf hello-interval 2</w:t>
        <w:br/>
        <w:t>duplex auto</w:t>
        <w:br/>
        <w:t>speed auto</w:t>
        <w:br/>
        <w:t>ipv6 address 2001:DB8:0:1::1/64</w:t>
        <w:br/>
        <w:t>ipv6 ospf 1 area 0</w:t>
        <w:br/>
        <w:t>!</w:t>
        <w:br/>
        <w:t>router ospf 1</w:t>
        <w:br/>
        <w:t>router-id 1.1.1.1</w:t>
        <w:br/>
        <w:t>network 1.1.1.1 0.0.0.0 area 0</w:t>
        <w:br/>
        <w:t>network 2.2.2.2 0.0.0.0 area 0</w:t>
        <w:br/>
        <w:t>network 10.0.0.0 0.0.0.3 area 0</w:t>
        <w:br/>
        <w:t>network 10.0.0.4 0.0.0.3 area 0</w:t>
        <w:br/>
        <w:t>!</w:t>
        <w:br/>
        <w:t>ipv6 router ospf 1</w:t>
        <w:br/>
        <w:t>router-id 1.1.1.1</w:t>
        <w:br/>
        <w:t>!</w:t>
        <w:br/>
        <w:t>!</w:t>
        <w:br/>
        <w:t>end</w:t>
      </w:r>
    </w:p>
    <w:p>
      <w:pPr>
        <w:pStyle w:val="Heading3"/>
      </w:pPr>
      <w:r>
        <w:t>Router 2</w:t>
      </w:r>
    </w:p>
    <w:p>
      <w:pPr>
        <w:pStyle w:val="LabCode"/>
      </w:pPr>
      <w:r>
        <w:t>version 15.4</w:t>
        <w:br/>
        <w:t>!</w:t>
        <w:br/>
        <w:t>hostname router2</w:t>
        <w:br/>
        <w:t>!</w:t>
        <w:br/>
        <w:t>interface GigabitEthernet0/0</w:t>
        <w:br/>
        <w:t>ip address 10.0.0.2 255.255.255.252</w:t>
        <w:br/>
        <w:t>duplex auto</w:t>
        <w:br/>
        <w:t>speed auto</w:t>
        <w:br/>
        <w:t>ipv6 address 2001:DB8:0:1::2/64</w:t>
        <w:br/>
        <w:t>ipv6 ospf 1 area 0</w:t>
        <w:br/>
        <w:t>!</w:t>
        <w:br/>
        <w:t>interface GigabitEthernet0/1</w:t>
        <w:br/>
        <w:t>ip address 10.0.0.5 255.255.255.252</w:t>
        <w:br/>
        <w:t>duplex auto</w:t>
        <w:br/>
        <w:t>speed auto</w:t>
        <w:br/>
        <w:t>ipv6 address 2001:DB8:0:2::1/64</w:t>
        <w:br/>
        <w:t>!</w:t>
        <w:br/>
        <w:t>router ospf 1</w:t>
        <w:br/>
        <w:t>router-id 2.2.2.2</w:t>
        <w:br/>
        <w:t>redistribute bgp 1 metric 10 subnets</w:t>
        <w:br/>
        <w:t>network 10.0.0.0 0.0.0.3 area 0</w:t>
        <w:br/>
        <w:t>network 10.0.0.4 0.0.0.3 area 0</w:t>
        <w:br/>
        <w:t>network 10.0.0.12 0.0.0.3 area 0</w:t>
        <w:br/>
        <w:t>!</w:t>
        <w:br/>
        <w:t>router bgp 1</w:t>
        <w:br/>
        <w:t>bgp router-id 2.2.2.2</w:t>
        <w:br/>
        <w:t>bgp log-neighbor-changes</w:t>
        <w:br/>
        <w:t>neighbor 10.0.0.6 remote-as 2</w:t>
        <w:br/>
        <w:t>neighbor 2001:DB8:0:2::2 remote-as 2</w:t>
        <w:br/>
        <w:t>!</w:t>
        <w:br/>
        <w:t>address-family ipv4</w:t>
        <w:br/>
        <w:t>redistribute connected</w:t>
        <w:br/>
        <w:t>redistribute ospf 1</w:t>
        <w:br/>
        <w:t>neighbor 10.0.0.6 activate</w:t>
        <w:br/>
        <w:t>no neighbor 2001:DB8:0:2::2 activate</w:t>
        <w:br/>
        <w:t>exit-address-family</w:t>
        <w:br/>
        <w:t>!</w:t>
        <w:br/>
        <w:t>address-family ipv6</w:t>
        <w:br/>
        <w:t>redistribute connected</w:t>
        <w:br/>
        <w:t>redistribute ospf 1 metric 10</w:t>
        <w:br/>
        <w:t>neighbor 2001:DB8:0:2::2 activate</w:t>
        <w:br/>
        <w:t>exit-address-family</w:t>
        <w:br/>
        <w:t>!</w:t>
        <w:br/>
        <w:t>ipv6 router ospf 1</w:t>
        <w:br/>
        <w:t>router-id 2.2.2.2</w:t>
        <w:br/>
        <w:t>redistribute bgp 1 metric 10</w:t>
        <w:br/>
        <w:t>!</w:t>
        <w:br/>
        <w:t>!</w:t>
        <w:br/>
        <w:t>end</w:t>
      </w:r>
    </w:p>
    <w:p>
      <w:pPr>
        <w:pStyle w:val="Heading3"/>
      </w:pPr>
      <w:r>
        <w:t>Router 3</w:t>
      </w:r>
    </w:p>
    <w:p>
      <w:pPr>
        <w:pStyle w:val="LabCode"/>
      </w:pPr>
      <w:r>
        <w:t>version 15.4</w:t>
        <w:br/>
        <w:t>hostname router3</w:t>
        <w:br/>
        <w:t>ipv6 unicast-routing</w:t>
        <w:br/>
        <w:t>!</w:t>
        <w:br/>
        <w:t>!</w:t>
        <w:br/>
        <w:t>interface GigabitEthernet0/0</w:t>
        <w:br/>
        <w:t>ip address 10.0.0.9 255.255.255.252</w:t>
        <w:br/>
        <w:t>duplex auto</w:t>
        <w:br/>
        <w:t>speed auto</w:t>
        <w:br/>
        <w:t>ipv6 address 2001:DB8:0:3::1/64</w:t>
        <w:br/>
        <w:t>!</w:t>
        <w:br/>
        <w:t>interface GigabitEthernet0/1</w:t>
        <w:br/>
        <w:t>ip address 10.0.0.6 255.255.255.252</w:t>
        <w:br/>
        <w:t>duplex auto</w:t>
        <w:br/>
        <w:t>speed auto</w:t>
        <w:br/>
        <w:t>ipv6 address 2001:DB8:0:2::2/64</w:t>
        <w:br/>
        <w:t>ipv6 eigrp 1</w:t>
        <w:br/>
        <w:t>!</w:t>
        <w:br/>
        <w:t>!</w:t>
        <w:br/>
        <w:t>router eigrp 1</w:t>
        <w:br/>
        <w:t>network 10.0.0.4 0.0.0.3</w:t>
        <w:br/>
        <w:t>network 10.0.0.8 0.0.0.3</w:t>
        <w:br/>
        <w:t>redistribute bgp 2 metric 100 1 255 1 1500</w:t>
        <w:br/>
        <w:t>eigrp router-id 3.3.3.3</w:t>
        <w:br/>
        <w:t>!</w:t>
        <w:br/>
        <w:t>router bgp 2</w:t>
        <w:br/>
        <w:t>bgp router-id 3.3.3.3</w:t>
        <w:br/>
        <w:t>bgp log-neighbor-changes</w:t>
        <w:br/>
        <w:t>neighbor 10.0.0.5 remote-as 1</w:t>
        <w:br/>
        <w:t>neighbor 2001:DB8:0:2::1 remote-as 1</w:t>
        <w:br/>
        <w:t>!</w:t>
        <w:br/>
        <w:t>address-family ipv4</w:t>
        <w:br/>
        <w:t>redistribute connected</w:t>
        <w:br/>
        <w:t>redistribute eigrp 1</w:t>
        <w:br/>
        <w:t>neighbor 10.0.0.5 activate</w:t>
        <w:br/>
        <w:t>neighbor 10.0.0.5 weight 200</w:t>
        <w:br/>
        <w:t>neighbor 10.0.0.5 route-map jeffreymap in</w:t>
        <w:br/>
        <w:t>no neighbor 2001:DB8:0:2::1 activate</w:t>
        <w:br/>
        <w:t>exit-address-family</w:t>
        <w:br/>
        <w:t>!</w:t>
        <w:br/>
        <w:t>address-family ipv6</w:t>
        <w:br/>
        <w:t>redistribute connected</w:t>
        <w:br/>
        <w:t>redistribute eigrp 1</w:t>
        <w:br/>
        <w:t>neighbor 2001:DB8:0:2::1 activate</w:t>
        <w:br/>
        <w:t>exit-address-family</w:t>
        <w:br/>
        <w:t>!</w:t>
        <w:br/>
        <w:t>!</w:t>
        <w:br/>
        <w:t>!</w:t>
        <w:br/>
        <w:t>ip prefix-list jeffrey seq 5 permit 0.0.0.0/0 le 32</w:t>
        <w:br/>
        <w:t>ipv6 router eigrp 1</w:t>
        <w:br/>
        <w:t>eigrp router-id 3.3.3.3</w:t>
        <w:br/>
        <w:t>redistribute bgp 2 metric 100 1 255 1 1500</w:t>
        <w:br/>
        <w:t>!</w:t>
        <w:br/>
        <w:t>!</w:t>
        <w:br/>
        <w:t>route-map jeffreymap permit 20</w:t>
        <w:br/>
        <w:t>match ip address prefix-list jeffrey</w:t>
        <w:br/>
        <w:t>set local-preference 200</w:t>
        <w:br/>
        <w:t>!</w:t>
        <w:br/>
        <w:t>end</w:t>
      </w:r>
    </w:p>
    <w:p>
      <w:pPr>
        <w:pStyle w:val="Heading3"/>
      </w:pPr>
      <w:r>
        <w:t>Router 4</w:t>
      </w:r>
    </w:p>
    <w:p>
      <w:pPr>
        <w:pStyle w:val="LabCode"/>
      </w:pPr>
      <w:r>
        <w:t>version 15.2</w:t>
        <w:br/>
        <w:t>!</w:t>
        <w:br/>
        <w:t>ipv6 unicast-routing</w:t>
        <w:br/>
        <w:t>!</w:t>
        <w:br/>
        <w:t>interface Loopback0</w:t>
        <w:br/>
        <w:t>ip address 4.4.4.4 255.255.255.255</w:t>
        <w:br/>
        <w:t>!</w:t>
        <w:br/>
        <w:t>interface GigabitEthernet0/0</w:t>
        <w:br/>
        <w:t>ip address 10.0.0.13 255.255.255.252</w:t>
        <w:br/>
        <w:t>duplex auto</w:t>
        <w:br/>
        <w:t>speed auto</w:t>
        <w:br/>
        <w:t>ipv6 address 2001:DB8:0:4::1/64</w:t>
        <w:br/>
        <w:t>ipv6 eigrp 1</w:t>
        <w:br/>
        <w:t>!</w:t>
        <w:br/>
        <w:t>interface GigabitEthernet0/1</w:t>
        <w:br/>
        <w:t>ip address 10.0.0.10 255.255.255.252</w:t>
        <w:br/>
        <w:t>duplex auto</w:t>
        <w:br/>
        <w:t>speed auto</w:t>
        <w:br/>
        <w:t>ipv6 address 2001:DB8:0:3::2/64</w:t>
        <w:br/>
        <w:t>ipv6 eigrp 1</w:t>
        <w:br/>
        <w:t>!</w:t>
        <w:br/>
        <w:t>!</w:t>
        <w:br/>
        <w:t>router eigrp 1</w:t>
        <w:br/>
        <w:t>network 4.4.4.4 0.0.0.0</w:t>
        <w:br/>
        <w:t>network 10.0.0.8 0.0.0.3</w:t>
        <w:br/>
        <w:t>network 10.0.0.12 0.0.0.3</w:t>
        <w:br/>
        <w:t>redistribute bgp 2 metric 100 1 255 1 1500</w:t>
        <w:br/>
        <w:t>eigrp router-id 4.4.4.4</w:t>
        <w:br/>
        <w:t>!</w:t>
        <w:br/>
        <w:t>router bgp 2</w:t>
        <w:br/>
        <w:t>bgp router-id 4.4.4.4</w:t>
        <w:br/>
        <w:t>bgp log-neighbor-changes</w:t>
        <w:br/>
        <w:t>neighbor 10.0.0.14 remote-as 3</w:t>
        <w:br/>
        <w:t>neighbor 2001:DB8:0:4::2 remote-as 3</w:t>
        <w:br/>
        <w:t>!</w:t>
        <w:br/>
        <w:t>address-family ipv4</w:t>
        <w:br/>
        <w:t>redistribute connected</w:t>
        <w:br/>
        <w:t>redistribute eigrp 1</w:t>
        <w:br/>
        <w:t>neighbor 10.0.0.14 activate</w:t>
        <w:br/>
        <w:t>neighbor 10.0.0.14 weight 200</w:t>
        <w:br/>
        <w:t>no neighbor 2001:DB8:0:4::2 activate</w:t>
        <w:br/>
        <w:t>exit-address-family</w:t>
        <w:br/>
        <w:t>!</w:t>
        <w:br/>
        <w:t>address-family ipv6</w:t>
        <w:br/>
        <w:t>redistribute connected</w:t>
        <w:br/>
        <w:t>redistribute eigrp 1</w:t>
        <w:br/>
        <w:t>neighbor 2001:DB8:0:4::2 activate</w:t>
        <w:br/>
        <w:t>exit-address-family</w:t>
        <w:br/>
        <w:t>!</w:t>
        <w:br/>
        <w:t>ip forward-protocol nd</w:t>
        <w:br/>
        <w:t>!</w:t>
        <w:br/>
        <w:t>no ip http server</w:t>
        <w:br/>
        <w:t>no ip http secure-server</w:t>
        <w:br/>
        <w:t>!</w:t>
        <w:br/>
        <w:t>!</w:t>
        <w:br/>
        <w:t>ipv6 router eigrp 1</w:t>
        <w:br/>
        <w:t>eigrp router-id 4.4.4.4</w:t>
        <w:br/>
        <w:t>redistribute bgp 2 metric 100 1 255 1 1500</w:t>
        <w:br/>
        <w:t>!</w:t>
        <w:br/>
        <w:t>end</w:t>
      </w:r>
    </w:p>
    <w:p>
      <w:pPr>
        <w:pStyle w:val="Heading3"/>
      </w:pPr>
      <w:r>
        <w:t>Router 5</w:t>
      </w:r>
    </w:p>
    <w:p>
      <w:pPr>
        <w:pStyle w:val="LabCode"/>
      </w:pPr>
      <w:r>
        <w:t>version 15.4</w:t>
        <w:br/>
        <w:t>!</w:t>
        <w:br/>
        <w:t>hostname router5</w:t>
        <w:br/>
        <w:t>!</w:t>
        <w:br/>
        <w:t>ipv6 unicast-routing</w:t>
        <w:br/>
        <w:t>!</w:t>
        <w:br/>
        <w:t>interface Loopback0</w:t>
        <w:br/>
        <w:t>ip address 5.5.5.5 255.255.255.255</w:t>
        <w:br/>
        <w:t>ip router isis</w:t>
        <w:br/>
        <w:t>!</w:t>
        <w:br/>
        <w:t>interface GigabitEthernet0/0</w:t>
        <w:br/>
        <w:t>ip address 10.0.0.17 255.255.255.252</w:t>
        <w:br/>
        <w:t>ip router isis</w:t>
        <w:br/>
        <w:t>duplex auto</w:t>
        <w:br/>
        <w:t>speed auto</w:t>
        <w:br/>
        <w:t>ipv6 address 2001:DB8:0:5::1/64</w:t>
        <w:br/>
        <w:t>ipv6 router isis</w:t>
        <w:br/>
        <w:t>!</w:t>
        <w:br/>
        <w:t>interface GigabitEthernet0/1</w:t>
        <w:br/>
        <w:t>ip address 10.0.0.14 255.255.255.252</w:t>
        <w:br/>
        <w:t>ip router isis</w:t>
        <w:br/>
        <w:t>duplex auto</w:t>
        <w:br/>
        <w:t>speed auto</w:t>
        <w:br/>
        <w:t>ipv6 address 2001:DB8:0:4::2/64</w:t>
        <w:br/>
        <w:t>ipv6 router isis</w:t>
        <w:br/>
        <w:t>!</w:t>
        <w:br/>
        <w:t>router isis</w:t>
        <w:br/>
        <w:t>net 49.0001.0000.0000.000a.00</w:t>
        <w:br/>
        <w:t>is-type level-1</w:t>
        <w:br/>
        <w:t>metric-style wide</w:t>
        <w:br/>
        <w:t>log-adjacency-changes</w:t>
        <w:br/>
        <w:t>redistribute bgp 3 metric 30 level-1</w:t>
        <w:br/>
        <w:t>!</w:t>
        <w:br/>
        <w:t>address-family ipv6</w:t>
        <w:br/>
        <w:t>redistribute bgp 3 metric 30 level-1</w:t>
        <w:br/>
        <w:t>exit-address-family</w:t>
        <w:br/>
        <w:t>!</w:t>
        <w:br/>
        <w:t>router bgp 3</w:t>
        <w:br/>
        <w:t>bgp router-id 5.5.5.5</w:t>
        <w:br/>
        <w:t>bgp log-neighbor-changes</w:t>
        <w:br/>
        <w:t>no bgp default ipv4-unicast</w:t>
        <w:br/>
        <w:t>neighbor 10.0.0.13 remote-as 2</w:t>
        <w:br/>
        <w:t>!</w:t>
        <w:br/>
        <w:t>address-family ipv4</w:t>
        <w:br/>
        <w:t>redistribute connected</w:t>
        <w:br/>
        <w:t>redistribute isis level-1 metric 10</w:t>
        <w:br/>
        <w:t>neighbor 10.0.0.13 activate</w:t>
        <w:br/>
        <w:t>exit-address-family</w:t>
        <w:br/>
        <w:t>!</w:t>
        <w:br/>
        <w:t>end</w:t>
      </w:r>
    </w:p>
    <w:p>
      <w:pPr>
        <w:pStyle w:val="Heading3"/>
      </w:pPr>
      <w:r>
        <w:t>Router 6</w:t>
      </w:r>
    </w:p>
    <w:p>
      <w:pPr>
        <w:pStyle w:val="LabCode"/>
      </w:pPr>
      <w:r>
        <w:t>version 15.4</w:t>
        <w:br/>
        <w:t>!</w:t>
        <w:br/>
        <w:t>ipv6 unicast-routing</w:t>
        <w:br/>
        <w:t>!</w:t>
        <w:br/>
        <w:t>interface Loopback0</w:t>
        <w:br/>
        <w:t>ip address 6.6.6.6 255.255.255.255</w:t>
        <w:br/>
        <w:t>ip router isis</w:t>
        <w:br/>
        <w:t>!</w:t>
        <w:br/>
        <w:t>interface GigabitEthernet0/0</w:t>
        <w:br/>
        <w:t>ip address 10.0.0.18 255.255.255.252</w:t>
        <w:br/>
        <w:t>ip router isis</w:t>
        <w:br/>
        <w:t>duplex auto</w:t>
        <w:br/>
        <w:t>speed auto</w:t>
        <w:br/>
        <w:t>ipv6 address 2001:DB8:0:5::2/64</w:t>
        <w:br/>
        <w:t>ipv6 router isis</w:t>
        <w:br/>
        <w:t>!</w:t>
        <w:br/>
        <w:t>interface GigabitEthernet0/1</w:t>
        <w:br/>
        <w:t>no ip address</w:t>
        <w:br/>
        <w:t>duplex auto</w:t>
        <w:br/>
        <w:t>speed auto</w:t>
        <w:br/>
        <w:t>!</w:t>
        <w:br/>
        <w:t>router isis</w:t>
        <w:br/>
        <w:t>net 49.0001.0000.0000.000b.00</w:t>
        <w:br/>
        <w:t>is-type level-1</w:t>
        <w:br/>
        <w:t>metric-style wide</w:t>
        <w:br/>
        <w:t>log-adjacency-changes</w:t>
        <w:br/>
        <w:t>!</w:t>
        <w:br/>
        <w:t>end</w:t>
        <w:br/>
        <w:t>Show routes (Use “show ip route” to double check everything matches up with the text below):</w:t>
        <w:br/>
        <w:t>Router 1:</w:t>
        <w:br/>
        <w:t>C    1.1.1.1/32 is directly connected, Loopback0</w:t>
        <w:br/>
        <w:t>C    10.0.0.0/30 is directly connected, Gi0/1</w:t>
        <w:br/>
        <w:t>O E2 4.4.4.4/32 [110/10] via 10.0.0.2, Gi0/1</w:t>
        <w:br/>
        <w:t>O E2 5.5.5.5/32 [110/10] via 10.0.0.2, Gi0/1</w:t>
        <w:br/>
        <w:t>O E2 6.6.6.6/32 [110/10] via 10.0.0.2, Gi0/1</w:t>
        <w:br/>
        <w:t>O E2 10.0.0.4/30 [110/10] via 10.0.0.2, Gi0/1</w:t>
        <w:br/>
        <w:t>O E2 10.0.0.8/30 [110/10] via 10.0.0.2, Gi0/1</w:t>
        <w:br/>
        <w:t>O E2 10.0.0.12/30 [110/10] via 10.0.0.2, Gi0/1</w:t>
        <w:br/>
        <w:t>O E2 10.0.0.16/30 [110/10] via 10.0.0.2, Gi0/1</w:t>
      </w:r>
    </w:p>
    <w:p>
      <w:pPr>
        <w:pStyle w:val="Heading3"/>
      </w:pPr>
      <w:r>
        <w:t>Router 2</w:t>
      </w:r>
    </w:p>
    <w:p>
      <w:pPr>
        <w:pStyle w:val="LabCode"/>
      </w:pPr>
      <w:r>
        <w:t>C    10.0.0.0/30 is directly connected, Gi0/0</w:t>
        <w:br/>
        <w:t>L    10.0.0.1/30 is directly connected, Gi0/0</w:t>
        <w:br/>
        <w:t>O    1.1.1.1/32 [110/10] via 10.0.0.1, Gi0/0</w:t>
        <w:br/>
        <w:t>B    4.4.4.4/32 [20/0] via 10.0.0.6</w:t>
        <w:br/>
        <w:t>B    5.5.5.5/32 [20/25600512] via 10.0.0.6</w:t>
        <w:br/>
        <w:t>B    6.6.6.6/32 [20/25600512] via 10.0.0.6</w:t>
        <w:br/>
        <w:t>C    10.0.0.4/30 is directly connected, Gi0/1</w:t>
        <w:br/>
        <w:t>L    10.0.0.6/30 is directly connected, Gi0/1</w:t>
        <w:br/>
        <w:t>B    10.0.0.8/30 [20/??] via 10.0.0.6</w:t>
        <w:br/>
        <w:t>B    10.0.0.12/30 [20/??] via 10.0.0.6</w:t>
        <w:br/>
        <w:t>B    10.0.0.16/30 [20/??] via 10.0.0.6</w:t>
      </w:r>
    </w:p>
    <w:p>
      <w:pPr>
        <w:pStyle w:val="Heading3"/>
      </w:pPr>
      <w:r>
        <w:t>Router 3</w:t>
      </w:r>
    </w:p>
    <w:p>
      <w:pPr>
        <w:pStyle w:val="LabCode"/>
      </w:pPr>
      <w:r>
        <w:t>B    10.0.0.0/30 [20/0] via 10.0.0.6</w:t>
        <w:br/>
        <w:t>C    10.0.0.4/30 is directly connected, GigabitEthernet0/1</w:t>
        <w:br/>
        <w:t>L    10.0.0.5/30 is directly connected, Gi0/1</w:t>
        <w:br/>
        <w:t>D EX   10.0.0.16/30</w:t>
        <w:br/>
        <w:t>D    4.4.4.4/32 [90/3072] via 10.0.0.10, Gi0/0</w:t>
        <w:br/>
        <w:t>C    10.0.0.8/30 is directly connected, Gi0/0</w:t>
        <w:br/>
        <w:t>L    10.0.0.10/30 is directly connected, Gi0/0</w:t>
        <w:br/>
        <w:t>B    1.1.1.1/32 [20/2] via 10.0.0.5, Gi0/1</w:t>
        <w:br/>
        <w:t>B    5.5.5.5/32 [20/0] via 10.0.0.5, Gi0/1</w:t>
        <w:br/>
        <w:t>B    6.6.6.6/32 [20/2] via 10.0.0.5, Gi0/1</w:t>
      </w:r>
    </w:p>
    <w:p>
      <w:pPr>
        <w:pStyle w:val="Heading3"/>
      </w:pPr>
      <w:r>
        <w:t>Router 4</w:t>
      </w:r>
    </w:p>
    <w:p>
      <w:pPr>
        <w:pStyle w:val="LabCode"/>
      </w:pPr>
      <w:r>
        <w:t>D EX     10.0.0.0/30</w:t>
        <w:br/>
        <w:t>[170/25600512] via 10.0.0.8, 01:08:02, Gi0/0</w:t>
        <w:br/>
        <w:t>C        10.0.0.8/30 is directly connected, Gi0/0</w:t>
        <w:br/>
        <w:t>L        10.0.0.10/30 is directly connected, Gi0/0</w:t>
        <w:br/>
        <w:t>B        10.0.0.16/30 [20/0] via 10.0.0.14, 01:08:50</w:t>
        <w:br/>
        <w:t>D     10.0.0.4/30 [90/3072] via 10.0.0.9, 01:08:02, Gi/0/0</w:t>
        <w:br/>
        <w:t>10.0.0.12/30 is variably subnetted, 2 subnets, 2 masks</w:t>
        <w:br/>
        <w:t>C        10.0.0.12/30 is directly connected, Gi0/1</w:t>
        <w:br/>
        <w:t>L        10.0.0.14/30 is directly connected, Gi0/1</w:t>
      </w:r>
    </w:p>
    <w:p>
      <w:pPr>
        <w:pStyle w:val="Heading3"/>
      </w:pPr>
      <w:r>
        <w:t>Router 5</w:t>
      </w:r>
    </w:p>
    <w:p>
      <w:pPr>
        <w:pStyle w:val="LabCode"/>
      </w:pPr>
      <w:r>
        <w:t>B        10.0.0.0/30 [20/25600512] via 10.0.0.12, 01:08:36</w:t>
        <w:br/>
        <w:t>B        10.0.0.8/30 [20/0] via 10.0.0.13, 01:08:36</w:t>
        <w:br/>
        <w:t>C        10.0.0.16/30 is directly connected, Gi0/1</w:t>
        <w:br/>
        <w:t>L        10.0.0.17/30 is directly connected, Gi0/1</w:t>
        <w:br/>
        <w:t>B     10.0.0.4/30 [20/3072] via 10.0.0.13, 01:08:36</w:t>
        <w:br/>
        <w:t>10.0.0.12/30 is variably subnetted, 2 subnets, 2 masks</w:t>
        <w:br/>
        <w:t>C        10.0.0.12/30 is directly connected, Gi0/0</w:t>
        <w:br/>
        <w:t>L        10.0.0.14/30 is directly connected, Gi0/0</w:t>
      </w:r>
    </w:p>
    <w:p>
      <w:pPr>
        <w:pStyle w:val="Heading3"/>
      </w:pPr>
      <w:r>
        <w:t>Router 6</w:t>
      </w:r>
    </w:p>
    <w:p>
      <w:pPr>
        <w:pStyle w:val="LabCode"/>
      </w:pPr>
      <w:r>
        <w:t>i L1     10.0.0.0/30 [115/40] via 10.0.0.17, 01:08:35, Gi0/0</w:t>
        <w:br/>
        <w:t>i L1     10.0.0.8/30 [115/40] via 10.0.0.17, 01:08:35, Gi0/0</w:t>
        <w:br/>
        <w:t>C        10.0.0.16/30 is directly connected, Gi0/0</w:t>
        <w:br/>
        <w:t>L        10.0.0.18/30 is directly connected, Gi0/0</w:t>
        <w:br/>
        <w:t>i L1  10.0.0.4/30 [115/40] via 10.0.0.17, 01:08:35, Gi0/0</w:t>
        <w:br/>
        <w:t>i L1  10.0.0.8/30 [115/20] via 10.0.0.17, 01:09:26, Gi0/0</w:t>
      </w:r>
    </w:p>
    <w:p>
      <w:pPr>
        <w:pStyle w:val="Heading1"/>
      </w:pPr>
      <w:r>
        <w:t>Troubleshooting and Lessons Learned</w:t>
      </w:r>
    </w:p>
    <w:p>
      <w:r>
        <w:t>The team revised the initial topology after discussion and trial configurations. Mismatched network statements and autonomous system numbers then caused repeated BGP console errors. Temporarily suppressing console logging made the session easier to use, but it did not correct the routing configuration. Reviewing AS numbers, neighbors, and network statements identified the configuration issue. Console logging should be restored after troubleshooting.</w:t>
      </w:r>
    </w:p>
    <w:p>
      <w:pPr>
        <w:pStyle w:val="Heading1"/>
      </w:pPr>
      <w:r>
        <w:t>Conclusion</w:t>
      </w:r>
    </w:p>
    <w:p>
      <w:r>
        <w:t>The lab provided experience integrating multiple interior routing domains through BGP. It reinforced careful tracking of autonomous system numbers, neighbor relationships, redistribution settings, and device addressing when diagnosing routing failures.</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LAB 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Cristian K. Leung  |  CYBERSECURITY &amp; INFRASTRUCTURE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25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17354C"/>
      <w:sz w:val="32"/>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Calibri" w:hAnsi="Calibri"/>
      <w:b/>
      <w:bCs/>
      <w:color w:val="17354C"/>
      <w:sz w:val="26"/>
      <w:szCs w:val="26"/>
    </w:rPr>
  </w:style>
  <w:style w:type="paragraph" w:styleId="Heading3">
    <w:name w:val="heading 3"/>
    <w:basedOn w:val="Normal"/>
    <w:next w:val="Normal"/>
    <w:link w:val="Heading3Char"/>
    <w:uiPriority w:val="9"/>
    <w:unhideWhenUsed/>
    <w:qFormat/>
    <w:rsid w:val="00FC693F"/>
    <w:pPr>
      <w:keepNext/>
      <w:keepLines/>
      <w:spacing w:before="340" w:after="160"/>
      <w:outlineLvl w:val="2"/>
    </w:pPr>
    <w:rPr>
      <w:rFonts w:asciiTheme="majorHAnsi" w:eastAsiaTheme="majorEastAsia" w:hAnsiTheme="majorHAnsi" w:cstheme="majorBidi" w:ascii="Calibri" w:hAnsi="Calibri"/>
      <w:b/>
      <w:bCs/>
      <w:color w:val="1735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40"/>
      <w:contextualSpacing/>
    </w:pPr>
    <w:rPr>
      <w:rFonts w:asciiTheme="majorHAnsi" w:eastAsiaTheme="majorEastAsia" w:hAnsiTheme="majorHAnsi" w:cstheme="majorBidi" w:ascii="Calibri" w:hAnsi="Calibri"/>
      <w:color w:val="1735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color w:val="25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2532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line="252" w:lineRule="auto" w:after="160"/>
      <w:shd w:fill="F1F4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BGP and Route Redistribution</dc:title>
  <dc:subject>Interconnecting OSPF, EIGRP, and IS-IS routing domains</dc:subject>
  <dc:creator>Cristian K. Leung</dc:creator>
  <cp:keywords>eBGP · OSPF · EIGRP · IS-IS · Route redistribution · Dual-stack addressing</cp:keywords>
  <dc:description>generated by python-docx</dc:description>
  <cp:lastModifiedBy>Cristian K. Leung</cp:lastModifiedBy>
  <cp:revision>1</cp:revision>
  <dcterms:created xsi:type="dcterms:W3CDTF">2013-12-23T23:15:00Z</dcterms:created>
  <dcterms:modified xsi:type="dcterms:W3CDTF">2013-12-23T23:15:00Z</dcterms:modified>
  <cp:category/>
</cp:coreProperties>
</file>