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5328" w14:textId="77777777" w:rsidR="004B7BBE" w:rsidRDefault="008A2CB9">
      <w:pPr>
        <w:pStyle w:val="Ttulo"/>
        <w:spacing w:line="364" w:lineRule="auto"/>
      </w:pPr>
      <w:r>
        <w:t>Algebra Relacional</w:t>
      </w:r>
      <w:r>
        <w:rPr>
          <w:spacing w:val="-77"/>
        </w:rPr>
        <w:t xml:space="preserve"> </w:t>
      </w:r>
      <w:r>
        <w:t>Cristian Mello</w:t>
      </w:r>
    </w:p>
    <w:p w14:paraId="2325E66C" w14:textId="77777777" w:rsidR="004B7BBE" w:rsidRDefault="008A2CB9">
      <w:pPr>
        <w:ind w:left="1537" w:right="603" w:hanging="524"/>
        <w:rPr>
          <w:b/>
          <w:sz w:val="24"/>
        </w:rPr>
      </w:pPr>
      <w:r>
        <w:rPr>
          <w:b/>
          <w:sz w:val="24"/>
        </w:rPr>
        <w:t>Curso de Análisis y desarrollo de sistemas – Instituto Federal Sul Rio</w:t>
      </w:r>
      <w:r>
        <w:rPr>
          <w:b/>
          <w:spacing w:val="-58"/>
          <w:sz w:val="24"/>
        </w:rPr>
        <w:t xml:space="preserve"> </w:t>
      </w:r>
      <w:proofErr w:type="spellStart"/>
      <w:r>
        <w:rPr>
          <w:b/>
          <w:sz w:val="24"/>
        </w:rPr>
        <w:t>Grandense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(IFSUL)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Campus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Santana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Livramento</w:t>
      </w:r>
    </w:p>
    <w:p w14:paraId="00057C41" w14:textId="77777777" w:rsidR="004B7BBE" w:rsidRDefault="008A2CB9">
      <w:pPr>
        <w:spacing w:before="118"/>
        <w:ind w:left="3029" w:right="2639"/>
        <w:jc w:val="center"/>
        <w:rPr>
          <w:rFonts w:ascii="Courier New"/>
          <w:sz w:val="20"/>
        </w:rPr>
      </w:pPr>
      <w:hyperlink r:id="rId5">
        <w:r>
          <w:rPr>
            <w:rFonts w:ascii="Courier New"/>
            <w:color w:val="0000FF"/>
            <w:sz w:val="20"/>
            <w:u w:val="single" w:color="0000FF"/>
          </w:rPr>
          <w:t>mellocristian45@gmail.com</w:t>
        </w:r>
      </w:hyperlink>
    </w:p>
    <w:p w14:paraId="6D7C73DF" w14:textId="77777777" w:rsidR="004B7BBE" w:rsidRDefault="004B7BBE">
      <w:pPr>
        <w:pStyle w:val="Textoindependiente"/>
        <w:ind w:left="0"/>
        <w:rPr>
          <w:rFonts w:ascii="Courier New"/>
          <w:sz w:val="20"/>
        </w:rPr>
      </w:pPr>
    </w:p>
    <w:p w14:paraId="5A761CEF" w14:textId="77777777" w:rsidR="004B7BBE" w:rsidRDefault="004B7BBE">
      <w:pPr>
        <w:pStyle w:val="Textoindependiente"/>
        <w:ind w:left="0"/>
        <w:rPr>
          <w:rFonts w:ascii="Courier New"/>
          <w:sz w:val="20"/>
        </w:rPr>
      </w:pPr>
    </w:p>
    <w:p w14:paraId="0040EC3F" w14:textId="77777777" w:rsidR="004B7BBE" w:rsidRDefault="008A2CB9">
      <w:pPr>
        <w:pStyle w:val="Textoindependiente"/>
        <w:spacing w:before="1"/>
        <w:ind w:left="0"/>
        <w:rPr>
          <w:rFonts w:ascii="Courier New"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4D0A3B" wp14:editId="208E4E7B">
            <wp:simplePos x="0" y="0"/>
            <wp:positionH relativeFrom="page">
              <wp:posOffset>1080135</wp:posOffset>
            </wp:positionH>
            <wp:positionV relativeFrom="paragraph">
              <wp:posOffset>140801</wp:posOffset>
            </wp:positionV>
            <wp:extent cx="5367256" cy="3086100"/>
            <wp:effectExtent l="0" t="0" r="0" b="0"/>
            <wp:wrapTopAndBottom/>
            <wp:docPr id="1" name="image1.jpeg" descr="ALGEBRA RELACIONAL | PREDICTIV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256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3E42F" w14:textId="77777777" w:rsidR="004B7BBE" w:rsidRDefault="004B7BBE">
      <w:pPr>
        <w:rPr>
          <w:rFonts w:ascii="Courier New"/>
          <w:sz w:val="16"/>
        </w:rPr>
        <w:sectPr w:rsidR="004B7BBE">
          <w:type w:val="continuous"/>
          <w:pgSz w:w="11910" w:h="16840"/>
          <w:pgMar w:top="1600" w:right="1600" w:bottom="280" w:left="1600" w:header="720" w:footer="720" w:gutter="0"/>
          <w:cols w:space="720"/>
        </w:sectPr>
      </w:pPr>
    </w:p>
    <w:p w14:paraId="7145BADC" w14:textId="77777777" w:rsidR="004B7BBE" w:rsidRDefault="008A2CB9">
      <w:pPr>
        <w:pStyle w:val="Ttulo1"/>
        <w:numPr>
          <w:ilvl w:val="0"/>
          <w:numId w:val="1"/>
        </w:numPr>
        <w:tabs>
          <w:tab w:val="left" w:pos="361"/>
        </w:tabs>
        <w:spacing w:before="101"/>
        <w:ind w:hanging="261"/>
      </w:pPr>
      <w:r>
        <w:lastRenderedPageBreak/>
        <w:t>Álgebra</w:t>
      </w:r>
      <w:r>
        <w:rPr>
          <w:spacing w:val="-1"/>
        </w:rPr>
        <w:t xml:space="preserve"> </w:t>
      </w:r>
      <w:r>
        <w:t>Relacional.</w:t>
      </w:r>
    </w:p>
    <w:p w14:paraId="1B1E85B5" w14:textId="666C1280" w:rsidR="004B7BBE" w:rsidRDefault="008A2CB9">
      <w:pPr>
        <w:pStyle w:val="Textoindependiente"/>
        <w:spacing w:before="161"/>
      </w:pPr>
      <w:r>
        <w:t>El</w:t>
      </w:r>
      <w:r>
        <w:rPr>
          <w:spacing w:val="-4"/>
        </w:rPr>
        <w:t xml:space="preserve"> </w:t>
      </w:r>
      <w:r>
        <w:t>álgebra</w:t>
      </w:r>
      <w:r>
        <w:rPr>
          <w:spacing w:val="-2"/>
        </w:rPr>
        <w:t xml:space="preserve"> </w:t>
      </w:r>
      <w:r>
        <w:t>Relacional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operaciones</w:t>
      </w:r>
      <w:r>
        <w:rPr>
          <w:spacing w:val="-3"/>
        </w:rPr>
        <w:t xml:space="preserve"> </w:t>
      </w:r>
      <w:r>
        <w:t>descriptas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manipular</w:t>
      </w:r>
      <w:r>
        <w:rPr>
          <w:spacing w:val="-2"/>
        </w:rPr>
        <w:t xml:space="preserve"> </w:t>
      </w:r>
      <w:r>
        <w:t>relaciones (Tablas)</w:t>
      </w:r>
      <w:r>
        <w:t>.</w:t>
      </w:r>
    </w:p>
    <w:p w14:paraId="7CFC26EC" w14:textId="3FB8D3C6" w:rsidR="004B7BBE" w:rsidRDefault="008A2CB9" w:rsidP="008A2CB9">
      <w:pPr>
        <w:pStyle w:val="Textoindependiente"/>
        <w:spacing w:before="158"/>
        <w:ind w:right="345"/>
      </w:pPr>
      <w:r>
        <w:t xml:space="preserve">En si las operaciones toman relaciones </w:t>
      </w:r>
      <w:r>
        <w:t xml:space="preserve">como operandos y devuelven </w:t>
      </w:r>
      <w:r>
        <w:t xml:space="preserve">relaciones </w:t>
      </w:r>
      <w:r>
        <w:rPr>
          <w:spacing w:val="-62"/>
        </w:rPr>
        <w:t xml:space="preserve">   </w:t>
      </w:r>
      <w:r>
        <w:t>que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 vez</w:t>
      </w:r>
      <w:r>
        <w:rPr>
          <w:spacing w:val="-1"/>
        </w:rPr>
        <w:t xml:space="preserve"> </w:t>
      </w:r>
      <w:r>
        <w:t>pueden ser</w:t>
      </w:r>
      <w:r>
        <w:rPr>
          <w:spacing w:val="-1"/>
        </w:rPr>
        <w:t xml:space="preserve"> </w:t>
      </w:r>
      <w:r>
        <w:t>manipuladas por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mismas</w:t>
      </w:r>
      <w:r>
        <w:rPr>
          <w:spacing w:val="-2"/>
        </w:rPr>
        <w:t xml:space="preserve"> </w:t>
      </w:r>
      <w:r>
        <w:t>operaciones.</w:t>
      </w:r>
    </w:p>
    <w:p w14:paraId="706E3872" w14:textId="77777777" w:rsidR="004B7BBE" w:rsidRDefault="008A2CB9">
      <w:pPr>
        <w:pStyle w:val="Textoindependiente"/>
        <w:spacing w:before="162"/>
      </w:pPr>
      <w:r>
        <w:t>Existen operaciones</w:t>
      </w:r>
      <w:r>
        <w:rPr>
          <w:spacing w:val="-4"/>
        </w:rPr>
        <w:t xml:space="preserve"> </w:t>
      </w:r>
      <w:r>
        <w:t>relaciones</w:t>
      </w:r>
      <w:r>
        <w:rPr>
          <w:spacing w:val="-3"/>
        </w:rPr>
        <w:t xml:space="preserve"> </w:t>
      </w:r>
      <w:r>
        <w:t>tales</w:t>
      </w:r>
      <w:r>
        <w:rPr>
          <w:spacing w:val="-3"/>
        </w:rPr>
        <w:t xml:space="preserve"> </w:t>
      </w:r>
      <w:r>
        <w:t>como:</w:t>
      </w:r>
    </w:p>
    <w:p w14:paraId="4F787269" w14:textId="77777777" w:rsidR="004B7BBE" w:rsidRDefault="008A2CB9">
      <w:pPr>
        <w:pStyle w:val="Textoindependiente"/>
        <w:spacing w:before="161"/>
      </w:pPr>
      <w:r>
        <w:t>-Unión,</w:t>
      </w:r>
      <w:r>
        <w:rPr>
          <w:spacing w:val="-6"/>
        </w:rPr>
        <w:t xml:space="preserve"> </w:t>
      </w:r>
      <w:r>
        <w:t>diferencia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intersección --</w:t>
      </w:r>
      <w:r>
        <w:rPr>
          <w:spacing w:val="-2"/>
        </w:rPr>
        <w:t xml:space="preserve"> </w:t>
      </w:r>
      <w:r>
        <w:t>Conjuntos</w:t>
      </w:r>
    </w:p>
    <w:p w14:paraId="5ACA0FDE" w14:textId="77777777" w:rsidR="004B7BBE" w:rsidRDefault="008A2CB9">
      <w:pPr>
        <w:pStyle w:val="Textoindependiente"/>
        <w:spacing w:before="161"/>
      </w:pPr>
      <w:r>
        <w:t>-Selección --</w:t>
      </w:r>
      <w:r>
        <w:rPr>
          <w:spacing w:val="-2"/>
        </w:rPr>
        <w:t xml:space="preserve"> </w:t>
      </w:r>
      <w:r>
        <w:t>Selecciona</w:t>
      </w:r>
      <w:r>
        <w:rPr>
          <w:spacing w:val="-1"/>
        </w:rPr>
        <w:t xml:space="preserve"> </w:t>
      </w:r>
      <w:r>
        <w:t>tuplas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relación.</w:t>
      </w:r>
    </w:p>
    <w:p w14:paraId="14CF9CCE" w14:textId="77777777" w:rsidR="004B7BBE" w:rsidRDefault="008A2CB9">
      <w:pPr>
        <w:pStyle w:val="Textoindependiente"/>
        <w:spacing w:before="157"/>
      </w:pPr>
      <w:r>
        <w:t>-Proyección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Selecciona</w:t>
      </w:r>
      <w:r>
        <w:rPr>
          <w:spacing w:val="-3"/>
        </w:rPr>
        <w:t xml:space="preserve"> </w:t>
      </w:r>
      <w:r>
        <w:t>columnas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relación.</w:t>
      </w:r>
    </w:p>
    <w:p w14:paraId="7BBF468D" w14:textId="77777777" w:rsidR="004B7BBE" w:rsidRDefault="008A2CB9">
      <w:pPr>
        <w:pStyle w:val="Textoindependiente"/>
        <w:spacing w:before="161"/>
      </w:pPr>
      <w:r>
        <w:t>-Productos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proofErr w:type="spellStart"/>
      <w:r>
        <w:t>joins</w:t>
      </w:r>
      <w:proofErr w:type="spellEnd"/>
      <w:r>
        <w:rPr>
          <w:spacing w:val="-3"/>
        </w:rPr>
        <w:t xml:space="preserve"> </w:t>
      </w:r>
      <w:r>
        <w:t>– Compo</w:t>
      </w:r>
      <w:r>
        <w:t>sición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relaciones.</w:t>
      </w:r>
    </w:p>
    <w:p w14:paraId="74028681" w14:textId="77777777" w:rsidR="004B7BBE" w:rsidRDefault="008A2CB9">
      <w:pPr>
        <w:pStyle w:val="Textoindependiente"/>
        <w:spacing w:before="162"/>
      </w:pPr>
      <w:r>
        <w:t>-</w:t>
      </w:r>
      <w:r>
        <w:rPr>
          <w:spacing w:val="-2"/>
        </w:rPr>
        <w:t xml:space="preserve"> </w:t>
      </w:r>
      <w:r>
        <w:t>Renombrado</w:t>
      </w:r>
      <w:r>
        <w:rPr>
          <w:spacing w:val="-4"/>
        </w:rPr>
        <w:t xml:space="preserve"> </w:t>
      </w:r>
      <w:r>
        <w:t>– Renombra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relaciones</w:t>
      </w:r>
      <w:r>
        <w:rPr>
          <w:spacing w:val="-5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atributos.</w:t>
      </w:r>
    </w:p>
    <w:p w14:paraId="1FEF09A9" w14:textId="77777777" w:rsidR="004B7BBE" w:rsidRDefault="008A2CB9">
      <w:pPr>
        <w:pStyle w:val="Textoindependiente"/>
        <w:spacing w:before="161"/>
      </w:pPr>
      <w:r>
        <w:t>-División,</w:t>
      </w:r>
      <w:r>
        <w:rPr>
          <w:spacing w:val="-5"/>
        </w:rPr>
        <w:t xml:space="preserve"> </w:t>
      </w:r>
      <w:r>
        <w:t>agrupación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ordenación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divide,</w:t>
      </w:r>
      <w:r>
        <w:rPr>
          <w:spacing w:val="-4"/>
        </w:rPr>
        <w:t xml:space="preserve"> </w:t>
      </w:r>
      <w:r>
        <w:t>agrupa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ordena</w:t>
      </w:r>
      <w:r>
        <w:rPr>
          <w:spacing w:val="-2"/>
        </w:rPr>
        <w:t xml:space="preserve"> </w:t>
      </w:r>
      <w:r>
        <w:t>relaciones.</w:t>
      </w:r>
    </w:p>
    <w:p w14:paraId="3052698B" w14:textId="77777777" w:rsidR="004B7BBE" w:rsidRDefault="008A2CB9">
      <w:pPr>
        <w:pStyle w:val="Textoindependiente"/>
        <w:spacing w:before="157"/>
      </w:pPr>
      <w:r>
        <w:t>-Modificación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duplas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Inserción,</w:t>
      </w:r>
      <w:r>
        <w:rPr>
          <w:spacing w:val="-5"/>
        </w:rPr>
        <w:t xml:space="preserve"> </w:t>
      </w:r>
      <w:r>
        <w:t>actualización,</w:t>
      </w:r>
      <w:r>
        <w:rPr>
          <w:spacing w:val="-5"/>
        </w:rPr>
        <w:t xml:space="preserve"> </w:t>
      </w:r>
      <w:r>
        <w:t>eliminación.</w:t>
      </w:r>
    </w:p>
    <w:p w14:paraId="64A7C878" w14:textId="77777777" w:rsidR="004B7BBE" w:rsidRDefault="004B7BBE">
      <w:pPr>
        <w:pStyle w:val="Textoindependiente"/>
        <w:ind w:left="0"/>
        <w:rPr>
          <w:sz w:val="28"/>
        </w:rPr>
      </w:pPr>
    </w:p>
    <w:p w14:paraId="13C28EAB" w14:textId="77777777" w:rsidR="004B7BBE" w:rsidRDefault="004B7BBE">
      <w:pPr>
        <w:pStyle w:val="Textoindependiente"/>
        <w:ind w:left="0"/>
      </w:pPr>
    </w:p>
    <w:p w14:paraId="12311CD7" w14:textId="0963C750" w:rsidR="008A2CB9" w:rsidRDefault="008A2CB9" w:rsidP="008A2CB9">
      <w:pPr>
        <w:pStyle w:val="Ttulo1"/>
        <w:numPr>
          <w:ilvl w:val="0"/>
          <w:numId w:val="1"/>
        </w:numPr>
        <w:tabs>
          <w:tab w:val="left" w:pos="361"/>
        </w:tabs>
        <w:ind w:hanging="261"/>
      </w:pPr>
      <w:r>
        <w:t>Relación</w:t>
      </w:r>
    </w:p>
    <w:p w14:paraId="53E1EC8D" w14:textId="77777777" w:rsidR="008A2CB9" w:rsidRDefault="008A2CB9" w:rsidP="008A2CB9">
      <w:pPr>
        <w:pStyle w:val="Ttulo1"/>
        <w:tabs>
          <w:tab w:val="left" w:pos="361"/>
        </w:tabs>
        <w:ind w:left="360"/>
      </w:pPr>
    </w:p>
    <w:p w14:paraId="13898ED0" w14:textId="5BC77FCE" w:rsidR="008A2CB9" w:rsidRPr="008A2CB9" w:rsidRDefault="008A2CB9" w:rsidP="008A2CB9">
      <w:pPr>
        <w:pStyle w:val="Ttulo1"/>
        <w:tabs>
          <w:tab w:val="left" w:pos="361"/>
        </w:tabs>
        <w:ind w:left="99"/>
        <w:rPr>
          <w:b w:val="0"/>
          <w:bCs w:val="0"/>
        </w:rPr>
      </w:pPr>
      <w:r w:rsidRPr="008A2CB9">
        <w:rPr>
          <w:b w:val="0"/>
          <w:bCs w:val="0"/>
        </w:rPr>
        <w:t>Una relación es básicamente una tabla compuesta por filas y columnas.</w:t>
      </w:r>
    </w:p>
    <w:p w14:paraId="4475DE30" w14:textId="77777777" w:rsidR="004B7BBE" w:rsidRDefault="004B7BBE">
      <w:pPr>
        <w:pStyle w:val="Textoindependiente"/>
        <w:ind w:left="0"/>
      </w:pPr>
    </w:p>
    <w:p w14:paraId="78D9B53F" w14:textId="77777777" w:rsidR="004B7BBE" w:rsidRDefault="008A2CB9">
      <w:pPr>
        <w:pStyle w:val="Ttulo1"/>
        <w:numPr>
          <w:ilvl w:val="0"/>
          <w:numId w:val="1"/>
        </w:numPr>
        <w:tabs>
          <w:tab w:val="left" w:pos="361"/>
        </w:tabs>
        <w:ind w:hanging="261"/>
      </w:pPr>
      <w:r>
        <w:t>Atributo</w:t>
      </w:r>
    </w:p>
    <w:p w14:paraId="530B1B9C" w14:textId="77777777" w:rsidR="004B7BBE" w:rsidRDefault="008A2CB9">
      <w:pPr>
        <w:pStyle w:val="Textoindependiente"/>
        <w:spacing w:before="161"/>
        <w:ind w:right="217"/>
      </w:pPr>
      <w:r>
        <w:t>Atributos son todas aquellas propiedades particulares de las entidades, ejemplo</w:t>
      </w:r>
      <w:r>
        <w:rPr>
          <w:spacing w:val="1"/>
        </w:rPr>
        <w:t xml:space="preserve"> </w:t>
      </w:r>
      <w:r>
        <w:t>de ello sería la entidad “empleado", tiene muchos atributos, como pueden ser, su</w:t>
      </w:r>
      <w:r>
        <w:rPr>
          <w:spacing w:val="-62"/>
        </w:rPr>
        <w:t xml:space="preserve"> </w:t>
      </w:r>
      <w:r>
        <w:t>nombre,</w:t>
      </w:r>
      <w:r>
        <w:rPr>
          <w:spacing w:val="-3"/>
        </w:rPr>
        <w:t xml:space="preserve"> </w:t>
      </w:r>
      <w:r>
        <w:t>su edad,</w:t>
      </w:r>
      <w:r>
        <w:rPr>
          <w:spacing w:val="-3"/>
        </w:rPr>
        <w:t xml:space="preserve"> </w:t>
      </w:r>
      <w:r>
        <w:t>salario,</w:t>
      </w:r>
      <w:r>
        <w:rPr>
          <w:spacing w:val="-3"/>
        </w:rPr>
        <w:t xml:space="preserve"> </w:t>
      </w:r>
      <w:r>
        <w:t>cargo,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de empleado,</w:t>
      </w:r>
      <w:r>
        <w:rPr>
          <w:spacing w:val="-4"/>
        </w:rPr>
        <w:t xml:space="preserve"> </w:t>
      </w:r>
      <w:r>
        <w:t>etc.</w:t>
      </w:r>
    </w:p>
    <w:p w14:paraId="6C2F14E6" w14:textId="77777777" w:rsidR="004B7BBE" w:rsidRDefault="004B7BBE">
      <w:pPr>
        <w:pStyle w:val="Textoindependiente"/>
        <w:ind w:left="0"/>
        <w:rPr>
          <w:sz w:val="28"/>
        </w:rPr>
      </w:pPr>
    </w:p>
    <w:p w14:paraId="6541A49A" w14:textId="77777777" w:rsidR="004B7BBE" w:rsidRDefault="004B7BBE">
      <w:pPr>
        <w:pStyle w:val="Textoindependiente"/>
        <w:spacing w:before="9"/>
        <w:ind w:left="0"/>
        <w:rPr>
          <w:sz w:val="25"/>
        </w:rPr>
      </w:pPr>
    </w:p>
    <w:p w14:paraId="22549B43" w14:textId="77777777" w:rsidR="004B7BBE" w:rsidRDefault="008A2CB9">
      <w:pPr>
        <w:pStyle w:val="Ttulo1"/>
        <w:numPr>
          <w:ilvl w:val="0"/>
          <w:numId w:val="1"/>
        </w:numPr>
        <w:tabs>
          <w:tab w:val="left" w:pos="299"/>
        </w:tabs>
        <w:spacing w:before="1"/>
        <w:ind w:left="298" w:hanging="199"/>
      </w:pPr>
      <w:r>
        <w:t>Dominio</w:t>
      </w:r>
    </w:p>
    <w:p w14:paraId="22D521B9" w14:textId="77777777" w:rsidR="004B7BBE" w:rsidRDefault="008A2CB9">
      <w:pPr>
        <w:pStyle w:val="Textoindependiente"/>
        <w:spacing w:before="161"/>
        <w:ind w:right="821"/>
      </w:pPr>
      <w:r>
        <w:t>Son los valores correspondientes a cada atributo, básicamente restringe los</w:t>
      </w:r>
      <w:r>
        <w:rPr>
          <w:spacing w:val="-62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del atributo.</w:t>
      </w:r>
    </w:p>
    <w:p w14:paraId="657B7B84" w14:textId="77777777" w:rsidR="004B7BBE" w:rsidRDefault="004B7BBE">
      <w:pPr>
        <w:sectPr w:rsidR="004B7BBE">
          <w:pgSz w:w="11910" w:h="16840"/>
          <w:pgMar w:top="1600" w:right="1600" w:bottom="280" w:left="1600" w:header="720" w:footer="720" w:gutter="0"/>
          <w:cols w:space="720"/>
        </w:sectPr>
      </w:pPr>
    </w:p>
    <w:p w14:paraId="4D3E5177" w14:textId="77777777" w:rsidR="004B7BBE" w:rsidRDefault="008A2CB9">
      <w:pPr>
        <w:pStyle w:val="Ttulo1"/>
        <w:numPr>
          <w:ilvl w:val="0"/>
          <w:numId w:val="1"/>
        </w:numPr>
        <w:tabs>
          <w:tab w:val="left" w:pos="299"/>
        </w:tabs>
        <w:spacing w:before="101"/>
        <w:ind w:left="298" w:hanging="199"/>
      </w:pPr>
      <w:r>
        <w:lastRenderedPageBreak/>
        <w:t>Tupla</w:t>
      </w:r>
    </w:p>
    <w:p w14:paraId="6AC82C40" w14:textId="77777777" w:rsidR="004B7BBE" w:rsidRDefault="008A2CB9">
      <w:pPr>
        <w:pStyle w:val="Textoindependiente"/>
        <w:spacing w:before="161"/>
      </w:pPr>
      <w:r>
        <w:t>Una</w:t>
      </w:r>
      <w:r>
        <w:rPr>
          <w:spacing w:val="-1"/>
        </w:rPr>
        <w:t xml:space="preserve"> </w:t>
      </w:r>
      <w:r>
        <w:t>tupla</w:t>
      </w:r>
      <w:r>
        <w:rPr>
          <w:spacing w:val="-5"/>
        </w:rPr>
        <w:t xml:space="preserve"> </w:t>
      </w:r>
      <w:r>
        <w:t>o registros</w:t>
      </w:r>
      <w:r>
        <w:rPr>
          <w:spacing w:val="-3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aquellos</w:t>
      </w:r>
      <w:r>
        <w:rPr>
          <w:spacing w:val="1"/>
        </w:rPr>
        <w:t xml:space="preserve"> </w:t>
      </w:r>
      <w:r>
        <w:t>campos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fila</w:t>
      </w:r>
      <w:r>
        <w:rPr>
          <w:spacing w:val="-1"/>
        </w:rPr>
        <w:t xml:space="preserve"> </w:t>
      </w:r>
      <w:r>
        <w:t>en una tabla.</w:t>
      </w:r>
    </w:p>
    <w:p w14:paraId="1C569447" w14:textId="77777777" w:rsidR="004B7BBE" w:rsidRDefault="004B7BBE">
      <w:pPr>
        <w:pStyle w:val="Textoindependiente"/>
        <w:ind w:left="0"/>
        <w:rPr>
          <w:sz w:val="20"/>
        </w:rPr>
      </w:pPr>
    </w:p>
    <w:p w14:paraId="4083398A" w14:textId="77777777" w:rsidR="004B7BBE" w:rsidRDefault="004B7BBE">
      <w:pPr>
        <w:pStyle w:val="Textoindependiente"/>
        <w:ind w:left="0"/>
        <w:rPr>
          <w:sz w:val="20"/>
        </w:rPr>
      </w:pPr>
    </w:p>
    <w:p w14:paraId="0543437F" w14:textId="77777777" w:rsidR="004B7BBE" w:rsidRDefault="008A2CB9">
      <w:pPr>
        <w:pStyle w:val="Textoindependiente"/>
        <w:spacing w:before="4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E657E62" wp14:editId="66AE23D5">
            <wp:simplePos x="0" y="0"/>
            <wp:positionH relativeFrom="page">
              <wp:posOffset>1080135</wp:posOffset>
            </wp:positionH>
            <wp:positionV relativeFrom="paragraph">
              <wp:posOffset>100387</wp:posOffset>
            </wp:positionV>
            <wp:extent cx="5314540" cy="2474595"/>
            <wp:effectExtent l="0" t="0" r="0" b="0"/>
            <wp:wrapTopAndBottom/>
            <wp:docPr id="3" name="image2.jpeg" descr="Observatorio BI &amp;amp; Analytics: Modelo de Datos Rel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54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102E2" w14:textId="77777777" w:rsidR="004B7BBE" w:rsidRDefault="004B7BBE">
      <w:pPr>
        <w:pStyle w:val="Textoindependiente"/>
        <w:ind w:left="0"/>
        <w:rPr>
          <w:sz w:val="28"/>
        </w:rPr>
      </w:pPr>
    </w:p>
    <w:p w14:paraId="70583DDD" w14:textId="77777777" w:rsidR="004B7BBE" w:rsidRDefault="004B7BBE">
      <w:pPr>
        <w:pStyle w:val="Textoindependiente"/>
        <w:ind w:left="0"/>
        <w:rPr>
          <w:sz w:val="30"/>
        </w:rPr>
      </w:pPr>
    </w:p>
    <w:p w14:paraId="044A361C" w14:textId="77777777" w:rsidR="004B7BBE" w:rsidRDefault="008A2CB9">
      <w:pPr>
        <w:pStyle w:val="Ttulo1"/>
        <w:numPr>
          <w:ilvl w:val="0"/>
          <w:numId w:val="1"/>
        </w:numPr>
        <w:tabs>
          <w:tab w:val="left" w:pos="299"/>
        </w:tabs>
        <w:ind w:left="298" w:hanging="199"/>
      </w:pPr>
      <w:r>
        <w:t>Grado</w:t>
      </w:r>
    </w:p>
    <w:p w14:paraId="2E0A81B3" w14:textId="77777777" w:rsidR="004B7BBE" w:rsidRDefault="008A2CB9">
      <w:pPr>
        <w:pStyle w:val="Textoindependiente"/>
        <w:spacing w:before="157"/>
        <w:ind w:right="353"/>
      </w:pPr>
      <w:r>
        <w:t>El grado se refiere a la cantidad de entidades que participan en una relación. Se</w:t>
      </w:r>
      <w:r>
        <w:rPr>
          <w:spacing w:val="-62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identificar</w:t>
      </w:r>
      <w:r>
        <w:rPr>
          <w:spacing w:val="-4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cantidad de</w:t>
      </w:r>
      <w:r>
        <w:rPr>
          <w:spacing w:val="-1"/>
        </w:rPr>
        <w:t xml:space="preserve"> </w:t>
      </w:r>
      <w:r>
        <w:t>columnas</w:t>
      </w:r>
      <w:r>
        <w:rPr>
          <w:spacing w:val="-2"/>
        </w:rPr>
        <w:t xml:space="preserve"> </w:t>
      </w:r>
      <w:r>
        <w:t>en una tabla.</w:t>
      </w:r>
    </w:p>
    <w:p w14:paraId="641E8C56" w14:textId="77777777" w:rsidR="004B7BBE" w:rsidRDefault="004B7BBE">
      <w:pPr>
        <w:pStyle w:val="Textoindependiente"/>
        <w:ind w:left="0"/>
        <w:rPr>
          <w:sz w:val="28"/>
        </w:rPr>
      </w:pPr>
    </w:p>
    <w:p w14:paraId="02FAB70E" w14:textId="77777777" w:rsidR="004B7BBE" w:rsidRDefault="004B7BBE">
      <w:pPr>
        <w:pStyle w:val="Textoindependiente"/>
        <w:spacing w:before="1"/>
        <w:ind w:left="0"/>
      </w:pPr>
    </w:p>
    <w:p w14:paraId="674D5891" w14:textId="77777777" w:rsidR="004B7BBE" w:rsidRDefault="008A2CB9">
      <w:pPr>
        <w:pStyle w:val="Ttulo1"/>
        <w:numPr>
          <w:ilvl w:val="0"/>
          <w:numId w:val="1"/>
        </w:numPr>
        <w:tabs>
          <w:tab w:val="left" w:pos="299"/>
        </w:tabs>
        <w:ind w:left="298" w:hanging="199"/>
      </w:pPr>
      <w:r>
        <w:t>Cardinalidad</w:t>
      </w:r>
    </w:p>
    <w:p w14:paraId="1D4BB3A2" w14:textId="77777777" w:rsidR="004B7BBE" w:rsidRDefault="008A2CB9">
      <w:pPr>
        <w:pStyle w:val="Textoindependiente"/>
        <w:spacing w:before="158"/>
      </w:pPr>
      <w:r>
        <w:t>La cardinalidad básicamente es lo que nos da a conocer la ocurrencia en una</w:t>
      </w:r>
      <w:r>
        <w:rPr>
          <w:spacing w:val="1"/>
        </w:rPr>
        <w:t xml:space="preserve"> </w:t>
      </w:r>
      <w:r>
        <w:t>relación,</w:t>
      </w:r>
      <w:r>
        <w:rPr>
          <w:spacing w:val="-5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decir,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numero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correspondencias</w:t>
      </w:r>
      <w:r>
        <w:rPr>
          <w:spacing w:val="-5"/>
        </w:rPr>
        <w:t xml:space="preserve"> </w:t>
      </w:r>
      <w:r>
        <w:t>en las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elemento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62"/>
        </w:rPr>
        <w:t xml:space="preserve"> </w:t>
      </w:r>
      <w:r>
        <w:t>entidad</w:t>
      </w:r>
      <w:r>
        <w:rPr>
          <w:spacing w:val="-1"/>
        </w:rPr>
        <w:t xml:space="preserve"> </w:t>
      </w:r>
      <w:r>
        <w:t>interviene.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puede identificar</w:t>
      </w:r>
      <w:r>
        <w:rPr>
          <w:spacing w:val="-4"/>
        </w:rPr>
        <w:t xml:space="preserve"> </w:t>
      </w:r>
      <w:r>
        <w:t>por el</w:t>
      </w:r>
      <w:r>
        <w:rPr>
          <w:spacing w:val="-1"/>
        </w:rPr>
        <w:t xml:space="preserve"> </w:t>
      </w:r>
      <w:proofErr w:type="spellStart"/>
      <w:r>
        <w:t>numero</w:t>
      </w:r>
      <w:proofErr w:type="spellEnd"/>
      <w:r>
        <w:t xml:space="preserve"> de</w:t>
      </w:r>
      <w:r>
        <w:rPr>
          <w:spacing w:val="-1"/>
        </w:rPr>
        <w:t xml:space="preserve"> </w:t>
      </w:r>
      <w:r>
        <w:t>tuplas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 tabla.</w:t>
      </w:r>
    </w:p>
    <w:p w14:paraId="7C37091E" w14:textId="77777777" w:rsidR="004B7BBE" w:rsidRDefault="008A2CB9">
      <w:pPr>
        <w:pStyle w:val="Ttulo1"/>
        <w:numPr>
          <w:ilvl w:val="0"/>
          <w:numId w:val="1"/>
        </w:numPr>
        <w:tabs>
          <w:tab w:val="left" w:pos="361"/>
        </w:tabs>
        <w:spacing w:before="163"/>
        <w:ind w:hanging="261"/>
      </w:pP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relacional</w:t>
      </w:r>
    </w:p>
    <w:p w14:paraId="6665B7BC" w14:textId="77777777" w:rsidR="004B7BBE" w:rsidRDefault="008A2CB9">
      <w:pPr>
        <w:pStyle w:val="Textoindependiente"/>
        <w:spacing w:before="157"/>
        <w:ind w:right="229"/>
      </w:pPr>
      <w:r>
        <w:t>Es un tipo de base de datos en el que se representa los datos como una colección</w:t>
      </w:r>
      <w:r>
        <w:rPr>
          <w:spacing w:val="-6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líneas</w:t>
      </w:r>
      <w:r>
        <w:rPr>
          <w:spacing w:val="-3"/>
        </w:rPr>
        <w:t xml:space="preserve"> </w:t>
      </w:r>
      <w:r>
        <w:t>y c</w:t>
      </w:r>
      <w:r>
        <w:t>olumnas,</w:t>
      </w:r>
      <w:r>
        <w:rPr>
          <w:spacing w:val="-3"/>
        </w:rPr>
        <w:t xml:space="preserve"> </w:t>
      </w:r>
      <w:r>
        <w:t>da una idea</w:t>
      </w:r>
      <w:r>
        <w:rPr>
          <w:spacing w:val="-1"/>
        </w:rPr>
        <w:t xml:space="preserve"> </w:t>
      </w:r>
      <w:r>
        <w:t>de tablas.</w:t>
      </w:r>
    </w:p>
    <w:p w14:paraId="6746A09B" w14:textId="77777777" w:rsidR="004B7BBE" w:rsidRDefault="004B7BBE">
      <w:pPr>
        <w:pStyle w:val="Textoindependiente"/>
        <w:ind w:left="0"/>
        <w:rPr>
          <w:sz w:val="28"/>
        </w:rPr>
      </w:pPr>
    </w:p>
    <w:p w14:paraId="1B8C3713" w14:textId="77777777" w:rsidR="004B7BBE" w:rsidRDefault="004B7BBE">
      <w:pPr>
        <w:pStyle w:val="Textoindependiente"/>
        <w:spacing w:before="1"/>
        <w:ind w:left="0"/>
      </w:pPr>
    </w:p>
    <w:p w14:paraId="6D29826E" w14:textId="77777777" w:rsidR="004B7BBE" w:rsidRDefault="008A2CB9">
      <w:pPr>
        <w:pStyle w:val="Ttulo1"/>
        <w:numPr>
          <w:ilvl w:val="0"/>
          <w:numId w:val="1"/>
        </w:numPr>
        <w:tabs>
          <w:tab w:val="left" w:pos="361"/>
        </w:tabs>
        <w:ind w:hanging="261"/>
      </w:pPr>
      <w:r>
        <w:t>Operación</w:t>
      </w:r>
      <w:r>
        <w:rPr>
          <w:spacing w:val="-4"/>
        </w:rPr>
        <w:t xml:space="preserve"> </w:t>
      </w:r>
      <w:r>
        <w:t>unaria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selección</w:t>
      </w:r>
    </w:p>
    <w:p w14:paraId="6C7DAE71" w14:textId="77777777" w:rsidR="004B7BBE" w:rsidRDefault="008A2CB9">
      <w:pPr>
        <w:pStyle w:val="Textoindependiente"/>
        <w:spacing w:before="161" w:line="364" w:lineRule="auto"/>
        <w:ind w:right="396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1A17EFE" wp14:editId="6B919D3A">
            <wp:simplePos x="0" y="0"/>
            <wp:positionH relativeFrom="page">
              <wp:posOffset>1772411</wp:posOffset>
            </wp:positionH>
            <wp:positionV relativeFrom="paragraph">
              <wp:posOffset>705258</wp:posOffset>
            </wp:positionV>
            <wp:extent cx="1228725" cy="1991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9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Operación en la que se seleccionan las tuplas que satisfacen el predicado dado.</w:t>
      </w:r>
      <w:r>
        <w:rPr>
          <w:spacing w:val="-62"/>
        </w:rPr>
        <w:t xml:space="preserve"> </w:t>
      </w:r>
      <w:r>
        <w:t>Predicado:</w:t>
      </w:r>
      <w:r>
        <w:rPr>
          <w:spacing w:val="-1"/>
        </w:rPr>
        <w:t xml:space="preserve"> </w:t>
      </w:r>
      <w:r>
        <w:t>&lt;,&gt;&lt;=,&gt;=,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  <w:color w:val="1F2023"/>
        </w:rPr>
        <w:t>𝖠</w:t>
      </w:r>
      <w:r>
        <w:rPr>
          <w:color w:val="1F2023"/>
        </w:rPr>
        <w:t>,</w:t>
      </w:r>
      <w:r>
        <w:rPr>
          <w:color w:val="1F2023"/>
          <w:spacing w:val="-2"/>
        </w:rPr>
        <w:t xml:space="preserve"> </w:t>
      </w:r>
      <w:r>
        <w:rPr>
          <w:rFonts w:ascii="Cambria Math" w:eastAsia="Cambria Math" w:hAnsi="Cambria Math"/>
          <w:color w:val="1F2023"/>
        </w:rPr>
        <w:t>∨</w:t>
      </w:r>
      <w:r>
        <w:rPr>
          <w:color w:val="1F2023"/>
        </w:rPr>
        <w:t>.</w:t>
      </w:r>
    </w:p>
    <w:p w14:paraId="2C9A2840" w14:textId="77777777" w:rsidR="004B7BBE" w:rsidRDefault="008A2CB9">
      <w:pPr>
        <w:pStyle w:val="Textoindependiente"/>
        <w:spacing w:before="155"/>
      </w:pPr>
      <w:r>
        <w:rPr>
          <w:color w:val="1F2023"/>
        </w:rPr>
        <w:t>Notación:</w:t>
      </w:r>
    </w:p>
    <w:p w14:paraId="3106FB30" w14:textId="77777777" w:rsidR="004B7BBE" w:rsidRDefault="004B7BBE">
      <w:pPr>
        <w:sectPr w:rsidR="004B7BBE">
          <w:pgSz w:w="11910" w:h="16840"/>
          <w:pgMar w:top="1600" w:right="1600" w:bottom="280" w:left="1600" w:header="720" w:footer="720" w:gutter="0"/>
          <w:cols w:space="720"/>
        </w:sectPr>
      </w:pPr>
    </w:p>
    <w:p w14:paraId="73DF3567" w14:textId="77777777" w:rsidR="004B7BBE" w:rsidRDefault="008A2CB9">
      <w:pPr>
        <w:pStyle w:val="Ttulo1"/>
        <w:numPr>
          <w:ilvl w:val="0"/>
          <w:numId w:val="1"/>
        </w:numPr>
        <w:tabs>
          <w:tab w:val="left" w:pos="493"/>
        </w:tabs>
        <w:spacing w:before="101"/>
        <w:ind w:left="492" w:hanging="393"/>
      </w:pPr>
      <w:r>
        <w:lastRenderedPageBreak/>
        <w:t>Operación</w:t>
      </w:r>
      <w:r>
        <w:rPr>
          <w:spacing w:val="-5"/>
        </w:rPr>
        <w:t xml:space="preserve"> </w:t>
      </w:r>
      <w:r>
        <w:t>unaria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proyección</w:t>
      </w:r>
    </w:p>
    <w:p w14:paraId="5510AFDF" w14:textId="77777777" w:rsidR="004B7BBE" w:rsidRDefault="008A2CB9">
      <w:pPr>
        <w:pStyle w:val="Textoindependiente"/>
        <w:spacing w:before="161"/>
        <w:ind w:right="345"/>
      </w:pPr>
      <w:r>
        <w:t>Operación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obtiene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nueva</w:t>
      </w:r>
      <w:r>
        <w:rPr>
          <w:spacing w:val="-1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atributos</w:t>
      </w:r>
      <w:r>
        <w:rPr>
          <w:spacing w:val="-5"/>
        </w:rPr>
        <w:t xml:space="preserve"> </w:t>
      </w:r>
      <w:r>
        <w:t>especificados,</w:t>
      </w:r>
      <w:r>
        <w:rPr>
          <w:spacing w:val="-62"/>
        </w:rPr>
        <w:t xml:space="preserve"> </w:t>
      </w:r>
      <w:r>
        <w:t>en esa nueva tabla se mostrara solo una ocurrencia de la combinación de</w:t>
      </w:r>
      <w:r>
        <w:rPr>
          <w:spacing w:val="1"/>
        </w:rPr>
        <w:t xml:space="preserve"> </w:t>
      </w:r>
      <w:r>
        <w:t>atributos. Esto hace que no se vaya a obtener una tabla con la misma</w:t>
      </w:r>
      <w:r>
        <w:rPr>
          <w:spacing w:val="1"/>
        </w:rPr>
        <w:t xml:space="preserve"> </w:t>
      </w:r>
      <w:r>
        <w:t>cardinalidad.</w:t>
      </w:r>
    </w:p>
    <w:p w14:paraId="7C37D6CC" w14:textId="77777777" w:rsidR="004B7BBE" w:rsidRDefault="008A2CB9">
      <w:pPr>
        <w:pStyle w:val="Textoindependiente"/>
        <w:spacing w:before="174"/>
      </w:pPr>
      <w:r>
        <w:rPr>
          <w:spacing w:val="-1"/>
        </w:rPr>
        <w:t>Notación:</w:t>
      </w:r>
      <w:r>
        <w:rPr>
          <w:spacing w:val="36"/>
        </w:rPr>
        <w:t xml:space="preserve"> </w:t>
      </w:r>
      <w:r>
        <w:rPr>
          <w:noProof/>
          <w:spacing w:val="28"/>
          <w:position w:val="2"/>
        </w:rPr>
        <w:drawing>
          <wp:inline distT="0" distB="0" distL="0" distR="0" wp14:anchorId="4C49BACC" wp14:editId="43900059">
            <wp:extent cx="1250419" cy="1993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419" cy="19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59AE" w14:textId="77777777" w:rsidR="004B7BBE" w:rsidRDefault="004B7BBE">
      <w:pPr>
        <w:pStyle w:val="Textoindependiente"/>
        <w:ind w:left="0"/>
        <w:rPr>
          <w:sz w:val="54"/>
        </w:rPr>
      </w:pPr>
    </w:p>
    <w:p w14:paraId="5DD52E91" w14:textId="77777777" w:rsidR="004B7BBE" w:rsidRDefault="008A2CB9">
      <w:pPr>
        <w:pStyle w:val="Ttulo1"/>
        <w:numPr>
          <w:ilvl w:val="0"/>
          <w:numId w:val="1"/>
        </w:numPr>
        <w:tabs>
          <w:tab w:val="left" w:pos="493"/>
        </w:tabs>
        <w:ind w:left="492" w:hanging="393"/>
      </w:pPr>
      <w:r>
        <w:t>Operación</w:t>
      </w:r>
      <w:r>
        <w:rPr>
          <w:spacing w:val="-6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conjuntos,</w:t>
      </w:r>
      <w:r>
        <w:rPr>
          <w:spacing w:val="-6"/>
        </w:rPr>
        <w:t xml:space="preserve"> </w:t>
      </w:r>
      <w:r>
        <w:t>unió</w:t>
      </w:r>
      <w:r>
        <w:t>n</w:t>
      </w:r>
    </w:p>
    <w:p w14:paraId="56686005" w14:textId="77777777" w:rsidR="004B7BBE" w:rsidRDefault="008A2CB9">
      <w:pPr>
        <w:pStyle w:val="Textoindependiente"/>
        <w:spacing w:before="157"/>
        <w:ind w:right="345"/>
      </w:pPr>
      <w:r>
        <w:t>Es</w:t>
      </w:r>
      <w:r>
        <w:rPr>
          <w:spacing w:val="-5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operación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conjunto,</w:t>
      </w:r>
      <w:r>
        <w:rPr>
          <w:spacing w:val="-5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decir</w:t>
      </w:r>
      <w:r>
        <w:rPr>
          <w:spacing w:val="-6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operación</w:t>
      </w:r>
      <w:r>
        <w:rPr>
          <w:spacing w:val="-2"/>
        </w:rPr>
        <w:t xml:space="preserve"> </w:t>
      </w:r>
      <w:r>
        <w:t>binaria,</w:t>
      </w:r>
      <w:r>
        <w:rPr>
          <w:spacing w:val="-3"/>
        </w:rPr>
        <w:t xml:space="preserve"> </w:t>
      </w:r>
      <w:r>
        <w:t>en ella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obtiene</w:t>
      </w:r>
      <w:r>
        <w:rPr>
          <w:spacing w:val="-62"/>
        </w:rPr>
        <w:t xml:space="preserve"> </w:t>
      </w:r>
      <w:r>
        <w:t>una tabla en la que están los registros(tuplas) de la primera relación además de</w:t>
      </w:r>
      <w:r>
        <w:rPr>
          <w:spacing w:val="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registros</w:t>
      </w:r>
      <w:r>
        <w:rPr>
          <w:spacing w:val="-3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segunda relación.</w:t>
      </w:r>
    </w:p>
    <w:p w14:paraId="7D387681" w14:textId="77777777" w:rsidR="004B7BBE" w:rsidRDefault="008A2CB9">
      <w:pPr>
        <w:pStyle w:val="Textoindependiente"/>
        <w:spacing w:before="163"/>
      </w:pPr>
      <w:r>
        <w:t>Se</w:t>
      </w:r>
      <w:r>
        <w:rPr>
          <w:spacing w:val="-5"/>
        </w:rPr>
        <w:t xml:space="preserve"> </w:t>
      </w:r>
      <w:r>
        <w:t>mostrará</w:t>
      </w:r>
      <w:r>
        <w:rPr>
          <w:spacing w:val="-2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ocurrencia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combinación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atributos.</w:t>
      </w:r>
    </w:p>
    <w:p w14:paraId="7A273922" w14:textId="77777777" w:rsidR="004B7BBE" w:rsidRDefault="008A2CB9">
      <w:pPr>
        <w:pStyle w:val="Textoindependiente"/>
        <w:spacing w:before="157"/>
        <w:ind w:right="185"/>
      </w:pPr>
      <w:r>
        <w:t>Como condición las relaciones tienen que tener el mismo grado (columnas) y los</w:t>
      </w:r>
      <w:r>
        <w:rPr>
          <w:spacing w:val="-62"/>
        </w:rPr>
        <w:t xml:space="preserve"> </w:t>
      </w:r>
      <w:r>
        <w:t>atributos</w:t>
      </w:r>
      <w:r>
        <w:rPr>
          <w:spacing w:val="-4"/>
        </w:rPr>
        <w:t xml:space="preserve"> </w:t>
      </w:r>
      <w:r>
        <w:t>tienen</w:t>
      </w:r>
      <w:r>
        <w:rPr>
          <w:spacing w:val="-3"/>
        </w:rPr>
        <w:t xml:space="preserve"> </w:t>
      </w:r>
      <w:r>
        <w:t>que tener el mismo nombre.</w:t>
      </w:r>
    </w:p>
    <w:p w14:paraId="4DC7BA5F" w14:textId="77777777" w:rsidR="004B7BBE" w:rsidRDefault="008A2CB9">
      <w:pPr>
        <w:pStyle w:val="Textoindependiente"/>
        <w:spacing w:before="162"/>
      </w:pPr>
      <w:r>
        <w:t>Notación:</w:t>
      </w:r>
      <w:r>
        <w:rPr>
          <w:spacing w:val="1"/>
        </w:rPr>
        <w:t xml:space="preserve"> </w:t>
      </w:r>
      <w:r>
        <w:t>π</w:t>
      </w:r>
      <w:r>
        <w:rPr>
          <w:vertAlign w:val="subscript"/>
        </w:rPr>
        <w:t>Atributo</w:t>
      </w:r>
      <w:r>
        <w:rPr>
          <w:spacing w:val="2"/>
        </w:rPr>
        <w:t xml:space="preserve"> </w:t>
      </w:r>
      <w:r>
        <w:t>(Relacion1</w:t>
      </w:r>
      <w:r>
        <w:rPr>
          <w:spacing w:val="3"/>
        </w:rPr>
        <w:t xml:space="preserve"> </w:t>
      </w:r>
      <w:r>
        <w:rPr>
          <w:rFonts w:ascii="Cambria Math" w:eastAsia="Cambria Math" w:hAnsi="Cambria Math"/>
          <w:color w:val="1F2023"/>
        </w:rPr>
        <w:t>𝖴</w:t>
      </w:r>
      <w:r>
        <w:rPr>
          <w:rFonts w:ascii="Cambria Math" w:eastAsia="Cambria Math" w:hAnsi="Cambria Math"/>
          <w:color w:val="1F2023"/>
          <w:spacing w:val="6"/>
        </w:rPr>
        <w:t xml:space="preserve"> </w:t>
      </w:r>
      <w:r>
        <w:rPr>
          <w:color w:val="1F2023"/>
        </w:rPr>
        <w:t>Relacion2)</w:t>
      </w:r>
    </w:p>
    <w:p w14:paraId="0245B372" w14:textId="77777777" w:rsidR="004B7BBE" w:rsidRDefault="004B7BBE">
      <w:pPr>
        <w:pStyle w:val="Textoindependiente"/>
        <w:ind w:left="0"/>
        <w:rPr>
          <w:sz w:val="28"/>
        </w:rPr>
      </w:pPr>
    </w:p>
    <w:p w14:paraId="4701C33A" w14:textId="77777777" w:rsidR="004B7BBE" w:rsidRDefault="004B7BBE">
      <w:pPr>
        <w:pStyle w:val="Textoindependiente"/>
        <w:spacing w:before="11"/>
        <w:ind w:left="0"/>
        <w:rPr>
          <w:sz w:val="25"/>
        </w:rPr>
      </w:pPr>
    </w:p>
    <w:p w14:paraId="29AB655C" w14:textId="77777777" w:rsidR="004B7BBE" w:rsidRDefault="008A2CB9">
      <w:pPr>
        <w:pStyle w:val="Ttulo1"/>
        <w:numPr>
          <w:ilvl w:val="0"/>
          <w:numId w:val="1"/>
        </w:numPr>
        <w:tabs>
          <w:tab w:val="left" w:pos="493"/>
        </w:tabs>
        <w:ind w:left="492" w:hanging="393"/>
      </w:pPr>
      <w:r>
        <w:t>operación</w:t>
      </w:r>
      <w:r>
        <w:rPr>
          <w:spacing w:val="-5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conjunto,</w:t>
      </w:r>
      <w:r>
        <w:rPr>
          <w:spacing w:val="-6"/>
        </w:rPr>
        <w:t xml:space="preserve"> </w:t>
      </w:r>
      <w:r>
        <w:t>set</w:t>
      </w:r>
      <w:r>
        <w:rPr>
          <w:spacing w:val="-3"/>
        </w:rPr>
        <w:t xml:space="preserve"> </w:t>
      </w:r>
      <w:proofErr w:type="spellStart"/>
      <w:r>
        <w:t>difference</w:t>
      </w:r>
      <w:proofErr w:type="spellEnd"/>
    </w:p>
    <w:p w14:paraId="2F5C4A5F" w14:textId="77777777" w:rsidR="004B7BBE" w:rsidRDefault="008A2CB9">
      <w:pPr>
        <w:pStyle w:val="Textoindependiente"/>
        <w:spacing w:before="157"/>
        <w:ind w:right="533"/>
      </w:pPr>
      <w:r>
        <w:t>Crea una tabla con las tuplas que están en una relación, pero no en la relación</w:t>
      </w:r>
      <w:r>
        <w:rPr>
          <w:spacing w:val="-62"/>
        </w:rPr>
        <w:t xml:space="preserve"> </w:t>
      </w:r>
      <w:r>
        <w:t>siguiente. (La compatibilidad es la misma que en las uniones, los renglones</w:t>
      </w:r>
      <w:r>
        <w:rPr>
          <w:spacing w:val="1"/>
        </w:rPr>
        <w:t xml:space="preserve"> </w:t>
      </w:r>
      <w:r>
        <w:t>duplicados</w:t>
      </w:r>
      <w:r>
        <w:rPr>
          <w:spacing w:val="-4"/>
        </w:rPr>
        <w:t xml:space="preserve"> </w:t>
      </w:r>
      <w:r>
        <w:t>se eliminan)</w:t>
      </w:r>
    </w:p>
    <w:p w14:paraId="029DF116" w14:textId="77777777" w:rsidR="004B7BBE" w:rsidRDefault="008A2CB9">
      <w:pPr>
        <w:pStyle w:val="Textoindependiente"/>
        <w:spacing w:before="163"/>
      </w:pPr>
      <w:r>
        <w:rPr>
          <w:spacing w:val="-1"/>
        </w:rPr>
        <w:t>Notación:</w:t>
      </w:r>
      <w:r>
        <w:rPr>
          <w:spacing w:val="1"/>
        </w:rPr>
        <w:t xml:space="preserve"> </w:t>
      </w:r>
      <w:r>
        <w:t>π</w:t>
      </w:r>
      <w:r>
        <w:rPr>
          <w:vertAlign w:val="subscript"/>
        </w:rPr>
        <w:t>Atributo1.</w:t>
      </w:r>
      <w:r>
        <w:rPr>
          <w:spacing w:val="-21"/>
        </w:rPr>
        <w:t xml:space="preserve"> </w:t>
      </w:r>
      <w:r>
        <w:rPr>
          <w:vertAlign w:val="subscript"/>
        </w:rPr>
        <w:t>Atributo2</w:t>
      </w:r>
      <w:r>
        <w:rPr>
          <w:spacing w:val="3"/>
        </w:rPr>
        <w:t xml:space="preserve"> </w:t>
      </w:r>
      <w:r>
        <w:t>(Relacion1</w:t>
      </w:r>
      <w:r>
        <w:rPr>
          <w:spacing w:val="-1"/>
        </w:rPr>
        <w:t xml:space="preserve"> </w:t>
      </w:r>
      <w:r>
        <w:rPr>
          <w:color w:val="1F2023"/>
        </w:rPr>
        <w:t>-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Relacion2)</w:t>
      </w:r>
    </w:p>
    <w:p w14:paraId="003692EA" w14:textId="77777777" w:rsidR="004B7BBE" w:rsidRDefault="004B7BBE">
      <w:pPr>
        <w:pStyle w:val="Textoindependiente"/>
        <w:ind w:left="0"/>
        <w:rPr>
          <w:sz w:val="28"/>
        </w:rPr>
      </w:pPr>
    </w:p>
    <w:p w14:paraId="48AEDE25" w14:textId="77777777" w:rsidR="004B7BBE" w:rsidRDefault="004B7BBE">
      <w:pPr>
        <w:pStyle w:val="Textoindependiente"/>
        <w:spacing w:before="8"/>
        <w:ind w:left="0"/>
        <w:rPr>
          <w:sz w:val="25"/>
        </w:rPr>
      </w:pPr>
    </w:p>
    <w:p w14:paraId="778D18AF" w14:textId="3FEB3418" w:rsidR="004B7BBE" w:rsidRDefault="008A2CB9">
      <w:pPr>
        <w:pStyle w:val="Ttulo1"/>
        <w:numPr>
          <w:ilvl w:val="0"/>
          <w:numId w:val="1"/>
        </w:numPr>
        <w:tabs>
          <w:tab w:val="left" w:pos="431"/>
        </w:tabs>
        <w:ind w:left="430" w:hanging="331"/>
      </w:pPr>
      <w:r>
        <w:t>Operación</w:t>
      </w:r>
      <w:r>
        <w:rPr>
          <w:spacing w:val="-5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conjuntos</w:t>
      </w:r>
      <w:r>
        <w:rPr>
          <w:spacing w:val="-5"/>
        </w:rPr>
        <w:t xml:space="preserve"> </w:t>
      </w:r>
      <w:r>
        <w:t>intersección</w:t>
      </w:r>
    </w:p>
    <w:p w14:paraId="7AF8ED0E" w14:textId="77777777" w:rsidR="004B7BBE" w:rsidRDefault="008A2CB9">
      <w:pPr>
        <w:pStyle w:val="Textoindependiente"/>
        <w:spacing w:before="161"/>
      </w:pPr>
      <w:r>
        <w:t>En esta operación se crea una tabla con las tuplas que están en una relación y en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otra</w:t>
      </w:r>
      <w:r>
        <w:rPr>
          <w:spacing w:val="-1"/>
        </w:rPr>
        <w:t xml:space="preserve"> </w:t>
      </w:r>
      <w:r>
        <w:t>también esta</w:t>
      </w:r>
      <w:r>
        <w:rPr>
          <w:spacing w:val="-1"/>
        </w:rPr>
        <w:t xml:space="preserve"> </w:t>
      </w:r>
      <w:r>
        <w:t>esa</w:t>
      </w:r>
      <w:r>
        <w:rPr>
          <w:spacing w:val="-1"/>
        </w:rPr>
        <w:t xml:space="preserve"> </w:t>
      </w:r>
      <w:r>
        <w:t>misma</w:t>
      </w:r>
      <w:r>
        <w:rPr>
          <w:spacing w:val="-1"/>
        </w:rPr>
        <w:t xml:space="preserve"> </w:t>
      </w:r>
      <w:r>
        <w:t>tupla.</w:t>
      </w:r>
      <w:r>
        <w:rPr>
          <w:spacing w:val="-3"/>
        </w:rPr>
        <w:t xml:space="preserve"> </w:t>
      </w:r>
      <w:r>
        <w:t>(Los</w:t>
      </w:r>
      <w:r>
        <w:rPr>
          <w:spacing w:val="-4"/>
        </w:rPr>
        <w:t xml:space="preserve"> </w:t>
      </w:r>
      <w:r>
        <w:t>renglones</w:t>
      </w:r>
      <w:r>
        <w:rPr>
          <w:spacing w:val="-2"/>
        </w:rPr>
        <w:t xml:space="preserve"> </w:t>
      </w:r>
      <w:r>
        <w:t>duplicados</w:t>
      </w:r>
      <w:r>
        <w:rPr>
          <w:spacing w:val="-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eliminan)</w:t>
      </w:r>
    </w:p>
    <w:p w14:paraId="3AAB191D" w14:textId="77777777" w:rsidR="004B7BBE" w:rsidRDefault="008A2CB9">
      <w:pPr>
        <w:pStyle w:val="Textoindependiente"/>
        <w:spacing w:before="162"/>
      </w:pPr>
      <w:r>
        <w:t>Notación:</w:t>
      </w:r>
      <w:r>
        <w:rPr>
          <w:spacing w:val="-4"/>
        </w:rPr>
        <w:t xml:space="preserve"> </w:t>
      </w:r>
      <w:r>
        <w:t>Relacion1 ∩</w:t>
      </w:r>
      <w:r>
        <w:rPr>
          <w:spacing w:val="-2"/>
        </w:rPr>
        <w:t xml:space="preserve"> </w:t>
      </w:r>
      <w:r>
        <w:t>Relacion2</w:t>
      </w:r>
    </w:p>
    <w:p w14:paraId="50EF3E15" w14:textId="77777777" w:rsidR="004B7BBE" w:rsidRDefault="004B7BBE">
      <w:pPr>
        <w:pStyle w:val="Textoindependiente"/>
        <w:ind w:left="0"/>
        <w:rPr>
          <w:sz w:val="28"/>
        </w:rPr>
      </w:pPr>
    </w:p>
    <w:p w14:paraId="052D8F96" w14:textId="77777777" w:rsidR="004B7BBE" w:rsidRDefault="004B7BBE">
      <w:pPr>
        <w:pStyle w:val="Textoindependiente"/>
        <w:spacing w:before="8"/>
        <w:ind w:left="0"/>
        <w:rPr>
          <w:sz w:val="25"/>
        </w:rPr>
      </w:pPr>
    </w:p>
    <w:p w14:paraId="3FEA2CCF" w14:textId="77777777" w:rsidR="004B7BBE" w:rsidRDefault="008A2CB9">
      <w:pPr>
        <w:pStyle w:val="Ttulo1"/>
        <w:numPr>
          <w:ilvl w:val="0"/>
          <w:numId w:val="1"/>
        </w:numPr>
        <w:tabs>
          <w:tab w:val="left" w:pos="493"/>
        </w:tabs>
        <w:ind w:left="492" w:hanging="393"/>
      </w:pPr>
      <w:r>
        <w:t>Producto</w:t>
      </w:r>
      <w:r>
        <w:rPr>
          <w:spacing w:val="-5"/>
        </w:rPr>
        <w:t xml:space="preserve"> </w:t>
      </w:r>
      <w:r>
        <w:t>cartesiano</w:t>
      </w:r>
    </w:p>
    <w:p w14:paraId="15C5C756" w14:textId="77777777" w:rsidR="004B7BBE" w:rsidRDefault="008A2CB9">
      <w:pPr>
        <w:pStyle w:val="Textoindependiente"/>
        <w:spacing w:before="161"/>
        <w:ind w:right="107"/>
      </w:pPr>
      <w:r>
        <w:t>Permite combinar cualquier par de relaciones, es decir cada tupla que cumple con</w:t>
      </w:r>
      <w:r>
        <w:rPr>
          <w:spacing w:val="-6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relación se</w:t>
      </w:r>
      <w:r>
        <w:rPr>
          <w:spacing w:val="-1"/>
        </w:rPr>
        <w:t xml:space="preserve"> </w:t>
      </w:r>
      <w:r>
        <w:t>combinara con la</w:t>
      </w:r>
      <w:r>
        <w:rPr>
          <w:spacing w:val="-1"/>
        </w:rPr>
        <w:t xml:space="preserve"> </w:t>
      </w:r>
      <w:r>
        <w:t>tupla de la</w:t>
      </w:r>
      <w:r>
        <w:rPr>
          <w:spacing w:val="-2"/>
        </w:rPr>
        <w:t xml:space="preserve"> </w:t>
      </w:r>
      <w:r>
        <w:t>siguiente relación.</w:t>
      </w:r>
    </w:p>
    <w:p w14:paraId="5F7CE251" w14:textId="77777777" w:rsidR="004B7BBE" w:rsidRDefault="008A2CB9">
      <w:pPr>
        <w:pStyle w:val="Textoindependiente"/>
        <w:spacing w:before="158"/>
        <w:ind w:right="229"/>
      </w:pPr>
      <w:r>
        <w:t>En esta operación se debe tener dos tablas distintas pero relacionadas por alguna</w:t>
      </w:r>
      <w:r>
        <w:rPr>
          <w:spacing w:val="-62"/>
        </w:rPr>
        <w:t xml:space="preserve"> </w:t>
      </w:r>
      <w:r>
        <w:t>columna,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atributos</w:t>
      </w:r>
      <w:r>
        <w:rPr>
          <w:spacing w:val="-3"/>
        </w:rPr>
        <w:t xml:space="preserve"> </w:t>
      </w:r>
      <w:r>
        <w:t>no deb</w:t>
      </w:r>
      <w:r>
        <w:t>en</w:t>
      </w:r>
      <w:r>
        <w:rPr>
          <w:spacing w:val="-3"/>
        </w:rPr>
        <w:t xml:space="preserve"> </w:t>
      </w:r>
      <w:r>
        <w:t>poseer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mismos</w:t>
      </w:r>
      <w:r>
        <w:rPr>
          <w:spacing w:val="-3"/>
        </w:rPr>
        <w:t xml:space="preserve"> </w:t>
      </w:r>
      <w:r>
        <w:t>nombres.</w:t>
      </w:r>
    </w:p>
    <w:p w14:paraId="5503207B" w14:textId="77777777" w:rsidR="004B7BBE" w:rsidRDefault="008A2CB9">
      <w:pPr>
        <w:pStyle w:val="Textoindependiente"/>
        <w:spacing w:before="163"/>
      </w:pPr>
      <w:r>
        <w:t>Notación:</w:t>
      </w:r>
      <w:r>
        <w:rPr>
          <w:spacing w:val="-4"/>
        </w:rPr>
        <w:t xml:space="preserve"> </w:t>
      </w:r>
      <w:r>
        <w:t>Relacion1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Relacion2</w:t>
      </w:r>
    </w:p>
    <w:p w14:paraId="7401ED77" w14:textId="77777777" w:rsidR="004B7BBE" w:rsidRDefault="004B7BBE">
      <w:pPr>
        <w:sectPr w:rsidR="004B7BBE">
          <w:pgSz w:w="11910" w:h="16840"/>
          <w:pgMar w:top="1600" w:right="1600" w:bottom="280" w:left="1600" w:header="720" w:footer="720" w:gutter="0"/>
          <w:cols w:space="720"/>
        </w:sectPr>
      </w:pPr>
    </w:p>
    <w:p w14:paraId="08FFE5D2" w14:textId="77777777" w:rsidR="004B7BBE" w:rsidRDefault="008A2CB9">
      <w:pPr>
        <w:pStyle w:val="Ttulo1"/>
        <w:numPr>
          <w:ilvl w:val="0"/>
          <w:numId w:val="1"/>
        </w:numPr>
        <w:tabs>
          <w:tab w:val="left" w:pos="493"/>
        </w:tabs>
        <w:spacing w:before="101"/>
        <w:ind w:left="492" w:hanging="393"/>
      </w:pPr>
      <w:r>
        <w:lastRenderedPageBreak/>
        <w:t>Theta</w:t>
      </w:r>
      <w:r>
        <w:rPr>
          <w:spacing w:val="-3"/>
        </w:rPr>
        <w:t xml:space="preserve"> </w:t>
      </w:r>
      <w:proofErr w:type="spellStart"/>
      <w:r>
        <w:t>Join</w:t>
      </w:r>
      <w:proofErr w:type="spellEnd"/>
    </w:p>
    <w:p w14:paraId="5C2058DE" w14:textId="77777777" w:rsidR="004B7BBE" w:rsidRDefault="008A2CB9">
      <w:pPr>
        <w:pStyle w:val="Textoindependiente"/>
        <w:spacing w:before="161"/>
        <w:ind w:right="169"/>
        <w:jc w:val="both"/>
      </w:pPr>
      <w:r>
        <w:t xml:space="preserve">Theta </w:t>
      </w:r>
      <w:proofErr w:type="spellStart"/>
      <w:r>
        <w:t>join</w:t>
      </w:r>
      <w:proofErr w:type="spellEnd"/>
      <w:r>
        <w:t xml:space="preserve"> se puede utilizar cuando existe una coincidencia para la condición que</w:t>
      </w:r>
      <w:r>
        <w:rPr>
          <w:spacing w:val="-62"/>
        </w:rPr>
        <w:t xml:space="preserve"> </w:t>
      </w:r>
      <w:r>
        <w:t>impongamos y cuando queramos unir las tuplas de una relación con las tuplas de</w:t>
      </w:r>
      <w:r>
        <w:rPr>
          <w:spacing w:val="-62"/>
        </w:rPr>
        <w:t xml:space="preserve"> </w:t>
      </w:r>
      <w:r>
        <w:t>otra rel</w:t>
      </w:r>
      <w:r>
        <w:t>ación.</w:t>
      </w:r>
    </w:p>
    <w:p w14:paraId="5FFE2399" w14:textId="77777777" w:rsidR="004B7BBE" w:rsidRDefault="008A2CB9">
      <w:pPr>
        <w:pStyle w:val="Textoindependiente"/>
        <w:spacing w:before="160"/>
      </w:pPr>
      <w:r>
        <w:t>Notación:</w:t>
      </w:r>
      <w:r>
        <w:rPr>
          <w:spacing w:val="-4"/>
        </w:rPr>
        <w:t xml:space="preserve"> </w:t>
      </w:r>
      <w:r>
        <w:t>Relacion1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⋈</w:t>
      </w:r>
      <w:r>
        <w:rPr>
          <w:vertAlign w:val="subscript"/>
        </w:rPr>
        <w:t>0</w:t>
      </w:r>
      <w:r>
        <w:rPr>
          <w:spacing w:val="-1"/>
        </w:rPr>
        <w:t xml:space="preserve"> </w:t>
      </w:r>
      <w:r>
        <w:t>Relacion2</w:t>
      </w:r>
    </w:p>
    <w:p w14:paraId="33A89473" w14:textId="77777777" w:rsidR="004B7BBE" w:rsidRDefault="004B7BBE">
      <w:pPr>
        <w:pStyle w:val="Textoindependiente"/>
        <w:ind w:left="0"/>
        <w:rPr>
          <w:sz w:val="28"/>
        </w:rPr>
      </w:pPr>
    </w:p>
    <w:p w14:paraId="6553E0E2" w14:textId="77777777" w:rsidR="004B7BBE" w:rsidRDefault="004B7BBE">
      <w:pPr>
        <w:pStyle w:val="Textoindependiente"/>
        <w:spacing w:before="10"/>
        <w:ind w:left="0"/>
        <w:rPr>
          <w:sz w:val="25"/>
        </w:rPr>
      </w:pPr>
    </w:p>
    <w:p w14:paraId="5DE72786" w14:textId="77777777" w:rsidR="004B7BBE" w:rsidRDefault="008A2CB9">
      <w:pPr>
        <w:pStyle w:val="Ttulo1"/>
        <w:numPr>
          <w:ilvl w:val="0"/>
          <w:numId w:val="1"/>
        </w:numPr>
        <w:tabs>
          <w:tab w:val="left" w:pos="493"/>
        </w:tabs>
        <w:ind w:left="492" w:hanging="393"/>
      </w:pPr>
      <w:r>
        <w:t>Equi</w:t>
      </w:r>
      <w:r>
        <w:rPr>
          <w:spacing w:val="-4"/>
        </w:rPr>
        <w:t xml:space="preserve"> </w:t>
      </w:r>
      <w:proofErr w:type="spellStart"/>
      <w:r>
        <w:t>Join</w:t>
      </w:r>
      <w:proofErr w:type="spellEnd"/>
    </w:p>
    <w:p w14:paraId="07E42F54" w14:textId="77777777" w:rsidR="004B7BBE" w:rsidRDefault="008A2CB9">
      <w:pPr>
        <w:pStyle w:val="Textoindependiente"/>
        <w:spacing w:before="161"/>
        <w:ind w:right="294"/>
      </w:pPr>
      <w:r>
        <w:t xml:space="preserve">Este tipo de </w:t>
      </w:r>
      <w:proofErr w:type="spellStart"/>
      <w:r>
        <w:t>join</w:t>
      </w:r>
      <w:proofErr w:type="spellEnd"/>
      <w:r>
        <w:t xml:space="preserve"> es similar a theta </w:t>
      </w:r>
      <w:proofErr w:type="spellStart"/>
      <w:r>
        <w:t>join</w:t>
      </w:r>
      <w:proofErr w:type="spellEnd"/>
      <w:r>
        <w:t>, lo que lo caracteriza es que solo permite</w:t>
      </w:r>
      <w:r>
        <w:rPr>
          <w:spacing w:val="-6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signo de igual</w:t>
      </w:r>
      <w:r>
        <w:rPr>
          <w:spacing w:val="-1"/>
        </w:rPr>
        <w:t xml:space="preserve"> </w:t>
      </w:r>
      <w:r>
        <w:t>como operador</w:t>
      </w:r>
      <w:r>
        <w:rPr>
          <w:spacing w:val="-4"/>
        </w:rPr>
        <w:t xml:space="preserve"> </w:t>
      </w:r>
      <w:r>
        <w:t>de comparación.</w:t>
      </w:r>
    </w:p>
    <w:p w14:paraId="57F84F5A" w14:textId="77777777" w:rsidR="004B7BBE" w:rsidRDefault="008A2CB9">
      <w:pPr>
        <w:pStyle w:val="Textoindependiente"/>
        <w:spacing w:before="158"/>
        <w:ind w:right="662"/>
      </w:pPr>
      <w:r>
        <w:t xml:space="preserve">Por lo tanto, la única condición para seleccionar un </w:t>
      </w:r>
      <w:proofErr w:type="spellStart"/>
      <w:r>
        <w:t>equi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siempre será la</w:t>
      </w:r>
      <w:r>
        <w:rPr>
          <w:spacing w:val="-62"/>
        </w:rPr>
        <w:t xml:space="preserve"> </w:t>
      </w:r>
      <w:r>
        <w:t>igualdad de los</w:t>
      </w:r>
      <w:r>
        <w:rPr>
          <w:spacing w:val="-3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de las</w:t>
      </w:r>
      <w:r>
        <w:rPr>
          <w:spacing w:val="-3"/>
        </w:rPr>
        <w:t xml:space="preserve"> </w:t>
      </w:r>
      <w:r>
        <w:t>columnas.</w:t>
      </w:r>
    </w:p>
    <w:p w14:paraId="6C09257B" w14:textId="77777777" w:rsidR="004B7BBE" w:rsidRDefault="004B7BBE">
      <w:pPr>
        <w:pStyle w:val="Textoindependiente"/>
        <w:ind w:left="0"/>
        <w:rPr>
          <w:sz w:val="28"/>
        </w:rPr>
      </w:pPr>
    </w:p>
    <w:p w14:paraId="35EFCE34" w14:textId="77777777" w:rsidR="004B7BBE" w:rsidRDefault="004B7BBE">
      <w:pPr>
        <w:pStyle w:val="Textoindependiente"/>
        <w:spacing w:before="1"/>
        <w:ind w:left="0"/>
      </w:pPr>
    </w:p>
    <w:p w14:paraId="4BC677BB" w14:textId="77777777" w:rsidR="004B7BBE" w:rsidRDefault="008A2CB9">
      <w:pPr>
        <w:pStyle w:val="Ttulo1"/>
        <w:numPr>
          <w:ilvl w:val="0"/>
          <w:numId w:val="1"/>
        </w:numPr>
        <w:tabs>
          <w:tab w:val="left" w:pos="493"/>
        </w:tabs>
        <w:ind w:left="492" w:hanging="393"/>
      </w:pPr>
      <w:r>
        <w:t>Natural</w:t>
      </w:r>
      <w:r>
        <w:rPr>
          <w:spacing w:val="-4"/>
        </w:rPr>
        <w:t xml:space="preserve"> </w:t>
      </w:r>
      <w:proofErr w:type="spellStart"/>
      <w:r>
        <w:t>Join</w:t>
      </w:r>
      <w:proofErr w:type="spellEnd"/>
    </w:p>
    <w:p w14:paraId="17EC2EC8" w14:textId="77777777" w:rsidR="004B7BBE" w:rsidRDefault="008A2CB9">
      <w:pPr>
        <w:pStyle w:val="Textoindependiente"/>
        <w:spacing w:before="157"/>
        <w:ind w:right="359"/>
      </w:pPr>
      <w:r>
        <w:t xml:space="preserve">Natural </w:t>
      </w:r>
      <w:proofErr w:type="spellStart"/>
      <w:r>
        <w:t>join</w:t>
      </w:r>
      <w:proofErr w:type="spellEnd"/>
      <w:r>
        <w:t xml:space="preserve"> se puede utilizar cuando existe una coincidencia de atributos y</w:t>
      </w:r>
      <w:r>
        <w:rPr>
          <w:spacing w:val="1"/>
        </w:rPr>
        <w:t xml:space="preserve"> </w:t>
      </w:r>
      <w:r>
        <w:t>cuando queramos unir las tuplas de una relación con las tuplas de otra relación.</w:t>
      </w:r>
      <w:r>
        <w:rPr>
          <w:spacing w:val="-6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similar al plano cartesiano.</w:t>
      </w:r>
    </w:p>
    <w:p w14:paraId="5ACB6D12" w14:textId="77777777" w:rsidR="004B7BBE" w:rsidRDefault="008A2CB9">
      <w:pPr>
        <w:pStyle w:val="Textoindependiente"/>
        <w:spacing w:before="164"/>
      </w:pPr>
      <w:r>
        <w:t>Notación:</w:t>
      </w:r>
      <w:r>
        <w:rPr>
          <w:spacing w:val="-4"/>
        </w:rPr>
        <w:t xml:space="preserve"> </w:t>
      </w:r>
      <w:r>
        <w:t xml:space="preserve">Relacion1 </w:t>
      </w:r>
      <w:r>
        <w:rPr>
          <w:rFonts w:ascii="Cambria Math" w:hAnsi="Cambria Math"/>
        </w:rPr>
        <w:t>⋈</w:t>
      </w:r>
      <w:r>
        <w:rPr>
          <w:rFonts w:ascii="Cambria Math" w:hAnsi="Cambria Math"/>
          <w:spacing w:val="5"/>
        </w:rPr>
        <w:t xml:space="preserve"> </w:t>
      </w:r>
      <w:r>
        <w:t>Relacion2</w:t>
      </w:r>
    </w:p>
    <w:p w14:paraId="49243124" w14:textId="77777777" w:rsidR="004B7BBE" w:rsidRDefault="004B7BBE">
      <w:pPr>
        <w:pStyle w:val="Textoindependiente"/>
        <w:ind w:left="0"/>
        <w:rPr>
          <w:sz w:val="28"/>
        </w:rPr>
      </w:pPr>
    </w:p>
    <w:p w14:paraId="0C7E179C" w14:textId="77777777" w:rsidR="004B7BBE" w:rsidRDefault="004B7BBE">
      <w:pPr>
        <w:pStyle w:val="Textoindependiente"/>
        <w:spacing w:before="10"/>
        <w:ind w:left="0"/>
        <w:rPr>
          <w:sz w:val="25"/>
        </w:rPr>
      </w:pPr>
    </w:p>
    <w:p w14:paraId="5C5C73DE" w14:textId="77777777" w:rsidR="004B7BBE" w:rsidRDefault="008A2CB9">
      <w:pPr>
        <w:pStyle w:val="Ttulo1"/>
        <w:numPr>
          <w:ilvl w:val="0"/>
          <w:numId w:val="1"/>
        </w:numPr>
        <w:tabs>
          <w:tab w:val="left" w:pos="431"/>
        </w:tabs>
        <w:ind w:left="430" w:hanging="331"/>
      </w:pPr>
      <w:proofErr w:type="spellStart"/>
      <w:r>
        <w:t>Outer</w:t>
      </w:r>
      <w:proofErr w:type="spellEnd"/>
      <w:r>
        <w:rPr>
          <w:spacing w:val="-2"/>
        </w:rPr>
        <w:t xml:space="preserve"> </w:t>
      </w:r>
      <w:proofErr w:type="spellStart"/>
      <w:r>
        <w:t>Join</w:t>
      </w:r>
      <w:proofErr w:type="spellEnd"/>
    </w:p>
    <w:p w14:paraId="61D5EE54" w14:textId="77777777" w:rsidR="004B7BBE" w:rsidRDefault="008A2CB9">
      <w:pPr>
        <w:pStyle w:val="Textoindependiente"/>
        <w:spacing w:before="157"/>
      </w:pPr>
      <w:r>
        <w:t>Este</w:t>
      </w:r>
      <w:r>
        <w:rPr>
          <w:spacing w:val="-2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join</w:t>
      </w:r>
      <w:proofErr w:type="spellEnd"/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tipos,</w:t>
      </w:r>
      <w:r>
        <w:rPr>
          <w:spacing w:val="-4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izquierda,</w:t>
      </w:r>
      <w:r>
        <w:rPr>
          <w:spacing w:val="-3"/>
        </w:rPr>
        <w:t xml:space="preserve"> </w:t>
      </w:r>
      <w:r>
        <w:t>derecha,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completo.</w:t>
      </w:r>
    </w:p>
    <w:p w14:paraId="6724EED2" w14:textId="77777777" w:rsidR="004B7BBE" w:rsidRDefault="008A2CB9">
      <w:pPr>
        <w:pStyle w:val="Textoindependiente"/>
        <w:spacing w:before="161"/>
      </w:pPr>
      <w:r>
        <w:t xml:space="preserve">Como en el caso de Theta </w:t>
      </w:r>
      <w:proofErr w:type="spellStart"/>
      <w:r>
        <w:t>join</w:t>
      </w:r>
      <w:proofErr w:type="spellEnd"/>
      <w:r>
        <w:t xml:space="preserve"> esta operación selecciona tuplas que satisfagan la</w:t>
      </w:r>
      <w:r>
        <w:rPr>
          <w:spacing w:val="1"/>
        </w:rPr>
        <w:t xml:space="preserve"> </w:t>
      </w:r>
      <w:r>
        <w:t>condición que describamos, lo que lo diferencia es que permite conservar en el</w:t>
      </w:r>
      <w:r>
        <w:rPr>
          <w:spacing w:val="1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tuplas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 xml:space="preserve">estén </w:t>
      </w:r>
      <w:r>
        <w:t>en</w:t>
      </w:r>
      <w:r>
        <w:rPr>
          <w:spacing w:val="-1"/>
        </w:rPr>
        <w:t xml:space="preserve"> </w:t>
      </w:r>
      <w:r>
        <w:t>la Relacion1,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Relación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en ambas,</w:t>
      </w:r>
      <w:r>
        <w:rPr>
          <w:spacing w:val="-7"/>
        </w:rPr>
        <w:t xml:space="preserve"> </w:t>
      </w:r>
      <w:r>
        <w:t>ya</w:t>
      </w:r>
      <w:r>
        <w:rPr>
          <w:spacing w:val="-6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que contengan</w:t>
      </w:r>
      <w:r>
        <w:rPr>
          <w:spacing w:val="-1"/>
        </w:rPr>
        <w:t xml:space="preserve"> </w:t>
      </w:r>
      <w:r>
        <w:t>o no</w:t>
      </w:r>
      <w:r>
        <w:rPr>
          <w:spacing w:val="-1"/>
        </w:rPr>
        <w:t xml:space="preserve"> </w:t>
      </w:r>
      <w:r>
        <w:t>tuplas</w:t>
      </w:r>
      <w:r>
        <w:rPr>
          <w:spacing w:val="-2"/>
        </w:rPr>
        <w:t xml:space="preserve"> </w:t>
      </w:r>
      <w:r>
        <w:t>coincidentes 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otra relación.</w:t>
      </w:r>
    </w:p>
    <w:p w14:paraId="0EEAD41F" w14:textId="77777777" w:rsidR="004B7BBE" w:rsidRDefault="008A2CB9">
      <w:pPr>
        <w:pStyle w:val="Ttulo1"/>
        <w:spacing w:before="160"/>
      </w:pPr>
      <w:proofErr w:type="spellStart"/>
      <w:r>
        <w:t>Outer</w:t>
      </w:r>
      <w:proofErr w:type="spellEnd"/>
      <w:r>
        <w:rPr>
          <w:spacing w:val="-1"/>
        </w:rPr>
        <w:t xml:space="preserve"> </w:t>
      </w:r>
      <w:proofErr w:type="spellStart"/>
      <w:r>
        <w:t>Join</w:t>
      </w:r>
      <w:proofErr w:type="spellEnd"/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izquierda</w:t>
      </w:r>
      <w:r>
        <w:rPr>
          <w:spacing w:val="-1"/>
        </w:rPr>
        <w:t xml:space="preserve"> </w:t>
      </w:r>
      <w:r>
        <w:t>(Relacion1</w:t>
      </w:r>
      <w:r>
        <w:rPr>
          <w:spacing w:val="-1"/>
        </w:rPr>
        <w:t xml:space="preserve"> </w:t>
      </w:r>
      <w:r>
        <w:t>=</w:t>
      </w:r>
      <w:r>
        <w:rPr>
          <w:rFonts w:ascii="Cambria Math" w:hAnsi="Cambria Math"/>
          <w:b w:val="0"/>
        </w:rPr>
        <w:t>⋈</w:t>
      </w:r>
      <w:r>
        <w:rPr>
          <w:vertAlign w:val="subscript"/>
        </w:rPr>
        <w:t>0</w:t>
      </w:r>
      <w:r>
        <w:rPr>
          <w:spacing w:val="-1"/>
        </w:rPr>
        <w:t xml:space="preserve"> </w:t>
      </w:r>
      <w:r>
        <w:t>Relacion2):</w:t>
      </w:r>
    </w:p>
    <w:p w14:paraId="61D856F7" w14:textId="77777777" w:rsidR="004B7BBE" w:rsidRDefault="008A2CB9">
      <w:pPr>
        <w:pStyle w:val="Textoindependiente"/>
        <w:spacing w:before="160"/>
        <w:ind w:right="85"/>
      </w:pPr>
      <w:r>
        <w:t>Esta operación conserva todas las tuplas de la primera relación, si no se encuentra</w:t>
      </w:r>
      <w:r>
        <w:rPr>
          <w:spacing w:val="-6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tupla</w:t>
      </w:r>
      <w:r>
        <w:rPr>
          <w:spacing w:val="-2"/>
        </w:rPr>
        <w:t xml:space="preserve"> </w:t>
      </w:r>
      <w:r>
        <w:t>coincidente</w:t>
      </w:r>
      <w:r>
        <w:rPr>
          <w:spacing w:val="-1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atributos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relación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rellenan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nulos.</w:t>
      </w:r>
    </w:p>
    <w:p w14:paraId="438D3A4A" w14:textId="77777777" w:rsidR="004B7BBE" w:rsidRDefault="008A2CB9">
      <w:pPr>
        <w:pStyle w:val="Ttulo1"/>
        <w:spacing w:before="162"/>
      </w:pPr>
      <w:proofErr w:type="spellStart"/>
      <w:r>
        <w:t>Outer</w:t>
      </w:r>
      <w:proofErr w:type="spellEnd"/>
      <w:r>
        <w:rPr>
          <w:spacing w:val="-3"/>
        </w:rPr>
        <w:t xml:space="preserve"> </w:t>
      </w:r>
      <w:proofErr w:type="spellStart"/>
      <w:r>
        <w:t>Join</w:t>
      </w:r>
      <w:proofErr w:type="spellEnd"/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derecha</w:t>
      </w:r>
      <w:r>
        <w:rPr>
          <w:spacing w:val="-6"/>
        </w:rPr>
        <w:t xml:space="preserve"> </w:t>
      </w:r>
      <w:r>
        <w:t>(Relacion1</w:t>
      </w:r>
      <w:r>
        <w:rPr>
          <w:spacing w:val="2"/>
        </w:rPr>
        <w:t xml:space="preserve"> </w:t>
      </w:r>
      <w:r>
        <w:rPr>
          <w:rFonts w:ascii="Cambria Math" w:hAnsi="Cambria Math"/>
          <w:b w:val="0"/>
        </w:rPr>
        <w:t>⋈</w:t>
      </w:r>
      <w:r>
        <w:t>=</w:t>
      </w:r>
      <w:r>
        <w:rPr>
          <w:vertAlign w:val="subscript"/>
        </w:rPr>
        <w:t>0</w:t>
      </w:r>
      <w:r>
        <w:t xml:space="preserve"> Relacion2):</w:t>
      </w:r>
    </w:p>
    <w:p w14:paraId="1C020CB1" w14:textId="77777777" w:rsidR="004B7BBE" w:rsidRDefault="008A2CB9">
      <w:pPr>
        <w:pStyle w:val="Textoindependiente"/>
        <w:spacing w:before="159"/>
        <w:ind w:right="295"/>
      </w:pPr>
      <w:r>
        <w:t>Se conserva las tuplas de la relación 2, es decir la de la derecha, y autocompleta</w:t>
      </w:r>
      <w:r>
        <w:rPr>
          <w:spacing w:val="-6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tuplas</w:t>
      </w:r>
      <w:r>
        <w:rPr>
          <w:spacing w:val="-2"/>
        </w:rPr>
        <w:t xml:space="preserve"> </w:t>
      </w:r>
      <w:r>
        <w:t>no coincidentes</w:t>
      </w:r>
      <w:r>
        <w:rPr>
          <w:spacing w:val="-2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Relacion1</w:t>
      </w:r>
    </w:p>
    <w:p w14:paraId="15AD93AE" w14:textId="77777777" w:rsidR="004B7BBE" w:rsidRDefault="004B7BBE">
      <w:pPr>
        <w:pStyle w:val="Textoindependiente"/>
        <w:ind w:left="0"/>
        <w:rPr>
          <w:sz w:val="28"/>
        </w:rPr>
      </w:pPr>
    </w:p>
    <w:p w14:paraId="3F074896" w14:textId="77777777" w:rsidR="004B7BBE" w:rsidRDefault="004B7BBE">
      <w:pPr>
        <w:pStyle w:val="Textoindependiente"/>
        <w:spacing w:before="8"/>
        <w:ind w:left="0"/>
        <w:rPr>
          <w:sz w:val="25"/>
        </w:rPr>
      </w:pPr>
    </w:p>
    <w:p w14:paraId="15787C2F" w14:textId="77777777" w:rsidR="004B7BBE" w:rsidRDefault="008A2CB9">
      <w:pPr>
        <w:pStyle w:val="Ttulo1"/>
        <w:spacing w:before="1"/>
      </w:pPr>
      <w:proofErr w:type="spellStart"/>
      <w:r>
        <w:t>Outer</w:t>
      </w:r>
      <w:proofErr w:type="spellEnd"/>
      <w:r>
        <w:rPr>
          <w:spacing w:val="-4"/>
        </w:rPr>
        <w:t xml:space="preserve"> </w:t>
      </w:r>
      <w:proofErr w:type="spellStart"/>
      <w:r>
        <w:t>Join</w:t>
      </w:r>
      <w:proofErr w:type="spellEnd"/>
      <w:r>
        <w:rPr>
          <w:spacing w:val="-5"/>
        </w:rPr>
        <w:t xml:space="preserve"> </w:t>
      </w:r>
      <w:r>
        <w:t>completo</w:t>
      </w:r>
      <w:r>
        <w:rPr>
          <w:spacing w:val="-1"/>
        </w:rPr>
        <w:t xml:space="preserve"> </w:t>
      </w:r>
      <w:r>
        <w:t>(Relacion1</w:t>
      </w:r>
      <w:r>
        <w:rPr>
          <w:spacing w:val="-2"/>
        </w:rPr>
        <w:t xml:space="preserve"> </w:t>
      </w:r>
      <w:r>
        <w:t>=</w:t>
      </w:r>
      <w:r>
        <w:rPr>
          <w:rFonts w:ascii="Cambria Math" w:hAnsi="Cambria Math"/>
          <w:b w:val="0"/>
        </w:rPr>
        <w:t>⋈</w:t>
      </w:r>
      <w:r>
        <w:t>=</w:t>
      </w:r>
      <w:r>
        <w:rPr>
          <w:vertAlign w:val="subscript"/>
        </w:rPr>
        <w:t>0</w:t>
      </w:r>
      <w:r>
        <w:rPr>
          <w:spacing w:val="-2"/>
        </w:rPr>
        <w:t xml:space="preserve"> </w:t>
      </w:r>
      <w:r>
        <w:t>Relacion2):</w:t>
      </w:r>
    </w:p>
    <w:p w14:paraId="4A40DACF" w14:textId="77777777" w:rsidR="004B7BBE" w:rsidRDefault="008A2CB9">
      <w:pPr>
        <w:pStyle w:val="Textoindependiente"/>
        <w:spacing w:before="160"/>
      </w:pPr>
      <w:r>
        <w:t>Se</w:t>
      </w:r>
      <w:r>
        <w:rPr>
          <w:spacing w:val="-4"/>
        </w:rPr>
        <w:t xml:space="preserve"> </w:t>
      </w:r>
      <w:r>
        <w:t>conserva</w:t>
      </w:r>
      <w:r>
        <w:rPr>
          <w:spacing w:val="-2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tuplas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ambas</w:t>
      </w:r>
      <w:r>
        <w:rPr>
          <w:spacing w:val="-3"/>
        </w:rPr>
        <w:t xml:space="preserve"> </w:t>
      </w:r>
      <w:r>
        <w:t>relaciones,</w:t>
      </w:r>
      <w:r>
        <w:rPr>
          <w:spacing w:val="-5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encuentran</w:t>
      </w:r>
      <w:r>
        <w:rPr>
          <w:spacing w:val="-2"/>
        </w:rPr>
        <w:t xml:space="preserve"> </w:t>
      </w:r>
      <w:r>
        <w:t>tuplas</w:t>
      </w:r>
      <w:r>
        <w:rPr>
          <w:spacing w:val="-62"/>
        </w:rPr>
        <w:t xml:space="preserve"> </w:t>
      </w:r>
      <w:r>
        <w:t>coincidentes</w:t>
      </w:r>
      <w:r>
        <w:rPr>
          <w:spacing w:val="-3"/>
        </w:rPr>
        <w:t xml:space="preserve"> </w:t>
      </w:r>
      <w:r>
        <w:t>se rellenan</w:t>
      </w:r>
      <w:r>
        <w:rPr>
          <w:spacing w:val="1"/>
        </w:rPr>
        <w:t xml:space="preserve"> </w:t>
      </w:r>
      <w:r>
        <w:t>con valores</w:t>
      </w:r>
      <w:r>
        <w:rPr>
          <w:spacing w:val="-2"/>
        </w:rPr>
        <w:t xml:space="preserve"> </w:t>
      </w:r>
      <w:r>
        <w:t>nulos.</w:t>
      </w:r>
    </w:p>
    <w:p w14:paraId="351718D5" w14:textId="77777777" w:rsidR="004B7BBE" w:rsidRDefault="004B7BBE">
      <w:pPr>
        <w:sectPr w:rsidR="004B7BBE">
          <w:pgSz w:w="11910" w:h="16840"/>
          <w:pgMar w:top="1600" w:right="1600" w:bottom="280" w:left="1600" w:header="720" w:footer="720" w:gutter="0"/>
          <w:cols w:space="720"/>
        </w:sectPr>
      </w:pPr>
    </w:p>
    <w:p w14:paraId="522070DB" w14:textId="77777777" w:rsidR="004B7BBE" w:rsidRDefault="008A2CB9">
      <w:pPr>
        <w:pStyle w:val="Ttulo1"/>
        <w:numPr>
          <w:ilvl w:val="0"/>
          <w:numId w:val="1"/>
        </w:numPr>
        <w:tabs>
          <w:tab w:val="left" w:pos="493"/>
        </w:tabs>
        <w:spacing w:before="101"/>
        <w:ind w:left="492" w:hanging="393"/>
      </w:pPr>
      <w:r>
        <w:lastRenderedPageBreak/>
        <w:t>Semi</w:t>
      </w:r>
      <w:r>
        <w:rPr>
          <w:spacing w:val="-5"/>
        </w:rPr>
        <w:t xml:space="preserve"> </w:t>
      </w:r>
      <w:proofErr w:type="spellStart"/>
      <w:r>
        <w:t>Join</w:t>
      </w:r>
      <w:proofErr w:type="spellEnd"/>
    </w:p>
    <w:p w14:paraId="4196545B" w14:textId="77777777" w:rsidR="004B7BBE" w:rsidRDefault="008A2CB9">
      <w:pPr>
        <w:pStyle w:val="Textoindependiente"/>
        <w:spacing w:before="161"/>
        <w:ind w:right="120"/>
      </w:pPr>
      <w:r>
        <w:t xml:space="preserve">Este tipo de </w:t>
      </w:r>
      <w:proofErr w:type="spellStart"/>
      <w:r>
        <w:t>Join</w:t>
      </w:r>
      <w:proofErr w:type="spellEnd"/>
      <w:r>
        <w:t xml:space="preserve"> se utiliza para obtener un conjunto de tuplas de una relación que</w:t>
      </w:r>
      <w:r>
        <w:rPr>
          <w:spacing w:val="-62"/>
        </w:rPr>
        <w:t xml:space="preserve"> </w:t>
      </w:r>
      <w:r>
        <w:t>coincida</w:t>
      </w:r>
      <w:r>
        <w:rPr>
          <w:spacing w:val="-1"/>
        </w:rPr>
        <w:t xml:space="preserve"> </w:t>
      </w:r>
      <w:r>
        <w:t>con las</w:t>
      </w:r>
      <w:r>
        <w:rPr>
          <w:spacing w:val="-2"/>
        </w:rPr>
        <w:t xml:space="preserve"> </w:t>
      </w:r>
      <w:r>
        <w:t>tuplas</w:t>
      </w:r>
      <w:r>
        <w:rPr>
          <w:spacing w:val="-2"/>
        </w:rPr>
        <w:t xml:space="preserve"> </w:t>
      </w:r>
      <w:r>
        <w:t>de la otra relación.</w:t>
      </w:r>
    </w:p>
    <w:p w14:paraId="3F2EF5E2" w14:textId="77777777" w:rsidR="004B7BBE" w:rsidRDefault="008A2CB9">
      <w:pPr>
        <w:pStyle w:val="Textoindependiente"/>
        <w:spacing w:before="159"/>
        <w:ind w:right="235"/>
      </w:pPr>
      <w:r>
        <w:t>En este caso no se multiplican o combinan las tuplas, por eso es una semi unión,</w:t>
      </w:r>
      <w:r>
        <w:rPr>
          <w:spacing w:val="-6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una combinación.</w:t>
      </w:r>
    </w:p>
    <w:p w14:paraId="079BBC3E" w14:textId="77777777" w:rsidR="004B7BBE" w:rsidRDefault="008A2CB9">
      <w:pPr>
        <w:pStyle w:val="Textoindependiente"/>
        <w:spacing w:before="162"/>
        <w:ind w:right="345"/>
      </w:pPr>
      <w:r>
        <w:t>Es</w:t>
      </w:r>
      <w:r>
        <w:rPr>
          <w:spacing w:val="-4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natural</w:t>
      </w:r>
      <w:r>
        <w:rPr>
          <w:spacing w:val="-1"/>
        </w:rPr>
        <w:t xml:space="preserve"> </w:t>
      </w:r>
      <w:proofErr w:type="spellStart"/>
      <w:r>
        <w:t>Join</w:t>
      </w:r>
      <w:proofErr w:type="spellEnd"/>
      <w:r>
        <w:t>,</w:t>
      </w:r>
      <w:r>
        <w:rPr>
          <w:spacing w:val="-4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solo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muestran</w:t>
      </w:r>
      <w:r>
        <w:rPr>
          <w:spacing w:val="-1"/>
        </w:rPr>
        <w:t xml:space="preserve"> </w:t>
      </w:r>
      <w:r>
        <w:t>atributos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relación</w:t>
      </w:r>
      <w:r>
        <w:rPr>
          <w:spacing w:val="-62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izquierda.</w:t>
      </w:r>
    </w:p>
    <w:p w14:paraId="7C914187" w14:textId="77777777" w:rsidR="004B7BBE" w:rsidRDefault="008A2CB9">
      <w:pPr>
        <w:pStyle w:val="Textoindependiente"/>
        <w:spacing w:before="158"/>
      </w:pPr>
      <w:r>
        <w:t>Notación:</w:t>
      </w:r>
      <w:r>
        <w:rPr>
          <w:spacing w:val="-4"/>
        </w:rPr>
        <w:t xml:space="preserve"> </w:t>
      </w:r>
      <w:r>
        <w:t>Relacion1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Relacion2</w:t>
      </w:r>
    </w:p>
    <w:p w14:paraId="6B8BE249" w14:textId="77777777" w:rsidR="004B7BBE" w:rsidRDefault="004B7BBE">
      <w:pPr>
        <w:pStyle w:val="Textoindependiente"/>
        <w:ind w:left="0"/>
        <w:rPr>
          <w:sz w:val="28"/>
        </w:rPr>
      </w:pPr>
    </w:p>
    <w:p w14:paraId="7074E94D" w14:textId="77777777" w:rsidR="004B7BBE" w:rsidRDefault="004B7BBE">
      <w:pPr>
        <w:pStyle w:val="Textoindependiente"/>
        <w:ind w:left="0"/>
      </w:pPr>
    </w:p>
    <w:p w14:paraId="502726A2" w14:textId="77777777" w:rsidR="004B7BBE" w:rsidRDefault="008A2CB9">
      <w:pPr>
        <w:pStyle w:val="Ttulo1"/>
        <w:spacing w:before="1"/>
      </w:pPr>
      <w:r>
        <w:t>Referencias</w:t>
      </w:r>
    </w:p>
    <w:p w14:paraId="0901F1D7" w14:textId="77777777" w:rsidR="004B7BBE" w:rsidRDefault="008A2CB9">
      <w:pPr>
        <w:spacing w:before="157"/>
        <w:ind w:left="100"/>
        <w:rPr>
          <w:b/>
          <w:sz w:val="26"/>
        </w:rPr>
      </w:pPr>
      <w:hyperlink r:id="rId10">
        <w:r>
          <w:rPr>
            <w:b/>
            <w:color w:val="0000FF"/>
            <w:spacing w:val="-1"/>
            <w:sz w:val="26"/>
            <w:u w:val="thick" w:color="0000FF"/>
          </w:rPr>
          <w:t>https://www.youtube.com/watch?v=vh0KMMsTGQ0&amp;list=PLhnOQ_ypZS5</w:t>
        </w:r>
      </w:hyperlink>
      <w:r>
        <w:rPr>
          <w:b/>
          <w:color w:val="0000FF"/>
          <w:spacing w:val="-62"/>
          <w:sz w:val="26"/>
        </w:rPr>
        <w:t xml:space="preserve"> </w:t>
      </w:r>
      <w:hyperlink r:id="rId11">
        <w:r>
          <w:rPr>
            <w:b/>
            <w:color w:val="0000FF"/>
            <w:sz w:val="26"/>
            <w:u w:val="thick" w:color="0000FF"/>
          </w:rPr>
          <w:t>UJETTsL4nfjip9UiiUl0SP&amp;index=1</w:t>
        </w:r>
      </w:hyperlink>
    </w:p>
    <w:p w14:paraId="2AA7888B" w14:textId="77777777" w:rsidR="004B7BBE" w:rsidRDefault="004B7BBE">
      <w:pPr>
        <w:pStyle w:val="Textoindependiente"/>
        <w:ind w:left="0"/>
        <w:rPr>
          <w:b/>
          <w:sz w:val="20"/>
        </w:rPr>
      </w:pPr>
    </w:p>
    <w:p w14:paraId="782E0240" w14:textId="77777777" w:rsidR="004B7BBE" w:rsidRDefault="004B7BBE">
      <w:pPr>
        <w:pStyle w:val="Textoindependiente"/>
        <w:spacing w:before="4"/>
        <w:ind w:left="0"/>
        <w:rPr>
          <w:b/>
        </w:rPr>
      </w:pPr>
    </w:p>
    <w:p w14:paraId="18195593" w14:textId="77777777" w:rsidR="004B7BBE" w:rsidRDefault="008A2CB9">
      <w:pPr>
        <w:spacing w:before="89"/>
        <w:ind w:left="100"/>
        <w:rPr>
          <w:b/>
          <w:sz w:val="26"/>
        </w:rPr>
      </w:pPr>
      <w:hyperlink r:id="rId12">
        <w:r>
          <w:rPr>
            <w:b/>
            <w:color w:val="0000FF"/>
            <w:sz w:val="26"/>
            <w:u w:val="thick" w:color="0000FF"/>
          </w:rPr>
          <w:t>https://www.youtube.com/watch?v=23BPGWOGPuw</w:t>
        </w:r>
      </w:hyperlink>
    </w:p>
    <w:p w14:paraId="1EF4B9DA" w14:textId="77777777" w:rsidR="004B7BBE" w:rsidRDefault="004B7BBE">
      <w:pPr>
        <w:pStyle w:val="Textoindependiente"/>
        <w:ind w:left="0"/>
        <w:rPr>
          <w:b/>
          <w:sz w:val="20"/>
        </w:rPr>
      </w:pPr>
    </w:p>
    <w:p w14:paraId="2D8AA4AE" w14:textId="77777777" w:rsidR="004B7BBE" w:rsidRDefault="004B7BBE">
      <w:pPr>
        <w:pStyle w:val="Textoindependiente"/>
        <w:spacing w:before="11"/>
        <w:ind w:left="0"/>
        <w:rPr>
          <w:b/>
          <w:sz w:val="25"/>
        </w:rPr>
      </w:pPr>
    </w:p>
    <w:p w14:paraId="3ADC81CD" w14:textId="77777777" w:rsidR="004B7BBE" w:rsidRDefault="008A2CB9">
      <w:pPr>
        <w:spacing w:before="89"/>
        <w:ind w:left="100" w:right="603"/>
        <w:rPr>
          <w:b/>
          <w:sz w:val="26"/>
        </w:rPr>
      </w:pPr>
      <w:hyperlink r:id="rId13" w:anchor="Que_es_un_registro_en_una_base_de_datos">
        <w:r>
          <w:rPr>
            <w:b/>
            <w:color w:val="0000FF"/>
            <w:spacing w:val="-1"/>
            <w:sz w:val="26"/>
            <w:u w:val="thick" w:color="0000FF"/>
          </w:rPr>
          <w:t>https://ayudaleyprotecciondatos.es/bases-de-datos/registros-campos-</w:t>
        </w:r>
      </w:hyperlink>
      <w:r>
        <w:rPr>
          <w:b/>
          <w:color w:val="0000FF"/>
          <w:sz w:val="26"/>
        </w:rPr>
        <w:t xml:space="preserve"> </w:t>
      </w:r>
      <w:hyperlink r:id="rId14" w:anchor="Que_es_un_registro_en_una_base_de_datos">
        <w:r>
          <w:rPr>
            <w:b/>
            <w:color w:val="0000FF"/>
            <w:sz w:val="26"/>
            <w:u w:val="thick" w:color="0000FF"/>
          </w:rPr>
          <w:t>tablas/#Que_es_un_registro_en_una_base_de_datos</w:t>
        </w:r>
      </w:hyperlink>
    </w:p>
    <w:p w14:paraId="386C601A" w14:textId="77777777" w:rsidR="004B7BBE" w:rsidRDefault="004B7BBE">
      <w:pPr>
        <w:pStyle w:val="Textoindependiente"/>
        <w:ind w:left="0"/>
        <w:rPr>
          <w:b/>
          <w:sz w:val="20"/>
        </w:rPr>
      </w:pPr>
    </w:p>
    <w:p w14:paraId="30AF9BFD" w14:textId="77777777" w:rsidR="004B7BBE" w:rsidRDefault="004B7BBE">
      <w:pPr>
        <w:pStyle w:val="Textoindependiente"/>
        <w:ind w:left="0"/>
        <w:rPr>
          <w:b/>
        </w:rPr>
      </w:pPr>
    </w:p>
    <w:p w14:paraId="5C000AE1" w14:textId="77777777" w:rsidR="004B7BBE" w:rsidRDefault="008A2CB9">
      <w:pPr>
        <w:spacing w:before="89"/>
        <w:ind w:left="100" w:right="440"/>
        <w:rPr>
          <w:b/>
          <w:sz w:val="26"/>
        </w:rPr>
      </w:pPr>
      <w:hyperlink r:id="rId15">
        <w:r>
          <w:rPr>
            <w:b/>
            <w:color w:val="0000FF"/>
            <w:spacing w:val="-1"/>
            <w:sz w:val="26"/>
            <w:u w:val="thick" w:color="0000FF"/>
          </w:rPr>
          <w:t>https://emman</w:t>
        </w:r>
        <w:r>
          <w:rPr>
            <w:b/>
            <w:color w:val="0000FF"/>
            <w:spacing w:val="-1"/>
            <w:sz w:val="26"/>
            <w:u w:val="thick" w:color="0000FF"/>
          </w:rPr>
          <w:t>uelrea.wordpress.com/2016/03/05/grados-de-las-relaciones-</w:t>
        </w:r>
      </w:hyperlink>
      <w:r>
        <w:rPr>
          <w:b/>
          <w:color w:val="0000FF"/>
          <w:sz w:val="26"/>
        </w:rPr>
        <w:t xml:space="preserve"> </w:t>
      </w:r>
      <w:hyperlink r:id="rId16">
        <w:r>
          <w:rPr>
            <w:b/>
            <w:color w:val="0000FF"/>
            <w:sz w:val="26"/>
            <w:u w:val="thick" w:color="0000FF"/>
          </w:rPr>
          <w:t>bases-de-datos/</w:t>
        </w:r>
      </w:hyperlink>
    </w:p>
    <w:p w14:paraId="08AE4F01" w14:textId="77777777" w:rsidR="004B7BBE" w:rsidRDefault="004B7BBE">
      <w:pPr>
        <w:pStyle w:val="Textoindependiente"/>
        <w:ind w:left="0"/>
        <w:rPr>
          <w:b/>
          <w:sz w:val="20"/>
        </w:rPr>
      </w:pPr>
    </w:p>
    <w:p w14:paraId="2219971B" w14:textId="77777777" w:rsidR="004B7BBE" w:rsidRDefault="004B7BBE">
      <w:pPr>
        <w:pStyle w:val="Textoindependiente"/>
        <w:spacing w:before="5"/>
        <w:ind w:left="0"/>
        <w:rPr>
          <w:b/>
        </w:rPr>
      </w:pPr>
    </w:p>
    <w:p w14:paraId="4AC6B40F" w14:textId="77777777" w:rsidR="004B7BBE" w:rsidRDefault="008A2CB9">
      <w:pPr>
        <w:spacing w:before="89"/>
        <w:ind w:left="100"/>
        <w:rPr>
          <w:b/>
          <w:sz w:val="26"/>
        </w:rPr>
      </w:pPr>
      <w:hyperlink r:id="rId17">
        <w:r>
          <w:rPr>
            <w:b/>
            <w:color w:val="0000FF"/>
            <w:sz w:val="26"/>
            <w:u w:val="thick" w:color="0000FF"/>
          </w:rPr>
          <w:t>https://desarrolloweb.com/articulos/operaciones-basicas-sobre-tablas.html</w:t>
        </w:r>
      </w:hyperlink>
    </w:p>
    <w:p w14:paraId="43F687B4" w14:textId="77777777" w:rsidR="004B7BBE" w:rsidRDefault="004B7BBE">
      <w:pPr>
        <w:pStyle w:val="Textoindependiente"/>
        <w:ind w:left="0"/>
        <w:rPr>
          <w:b/>
          <w:sz w:val="20"/>
        </w:rPr>
      </w:pPr>
    </w:p>
    <w:p w14:paraId="63C0DF94" w14:textId="77777777" w:rsidR="004B7BBE" w:rsidRDefault="004B7BBE">
      <w:pPr>
        <w:pStyle w:val="Textoindependiente"/>
        <w:spacing w:before="10"/>
        <w:ind w:left="0"/>
        <w:rPr>
          <w:b/>
          <w:sz w:val="25"/>
        </w:rPr>
      </w:pPr>
    </w:p>
    <w:p w14:paraId="794E0CC6" w14:textId="77777777" w:rsidR="004B7BBE" w:rsidRPr="008A2CB9" w:rsidRDefault="008A2CB9">
      <w:pPr>
        <w:spacing w:before="89"/>
        <w:ind w:left="100"/>
        <w:rPr>
          <w:b/>
          <w:sz w:val="26"/>
          <w:lang w:val="pt-BR"/>
        </w:rPr>
      </w:pPr>
      <w:hyperlink r:id="rId18">
        <w:r w:rsidRPr="008A2CB9">
          <w:rPr>
            <w:b/>
            <w:color w:val="0000FF"/>
            <w:spacing w:val="-1"/>
            <w:sz w:val="26"/>
            <w:u w:val="thick" w:color="0000FF"/>
            <w:lang w:val="pt-BR"/>
          </w:rPr>
          <w:t>https://www.hebergementwebs.com/aspectos-tecnicos/sql-join-unete</w:t>
        </w:r>
        <w:r w:rsidRPr="008A2CB9">
          <w:rPr>
            <w:b/>
            <w:color w:val="0000FF"/>
            <w:spacing w:val="-1"/>
            <w:sz w:val="26"/>
            <w:u w:val="thick" w:color="0000FF"/>
            <w:lang w:val="pt-BR"/>
          </w:rPr>
          <w:t>-a-la-</w:t>
        </w:r>
      </w:hyperlink>
      <w:r w:rsidRPr="008A2CB9">
        <w:rPr>
          <w:b/>
          <w:color w:val="0000FF"/>
          <w:sz w:val="26"/>
          <w:lang w:val="pt-BR"/>
        </w:rPr>
        <w:t xml:space="preserve"> </w:t>
      </w:r>
      <w:hyperlink r:id="rId19">
        <w:r w:rsidRPr="008A2CB9">
          <w:rPr>
            <w:b/>
            <w:color w:val="0000FF"/>
            <w:sz w:val="26"/>
            <w:u w:val="thick" w:color="0000FF"/>
            <w:lang w:val="pt-BR"/>
          </w:rPr>
          <w:t>gerencia</w:t>
        </w:r>
      </w:hyperlink>
    </w:p>
    <w:sectPr w:rsidR="004B7BBE" w:rsidRPr="008A2CB9">
      <w:pgSz w:w="11910" w:h="16840"/>
      <w:pgMar w:top="160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34A4C"/>
    <w:multiLevelType w:val="hybridMultilevel"/>
    <w:tmpl w:val="0F22FA38"/>
    <w:lvl w:ilvl="0" w:tplc="CFFA4306">
      <w:start w:val="1"/>
      <w:numFmt w:val="decimal"/>
      <w:lvlText w:val="%1."/>
      <w:lvlJc w:val="left"/>
      <w:pPr>
        <w:ind w:left="360" w:hanging="2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6"/>
        <w:szCs w:val="26"/>
        <w:lang w:val="es-ES" w:eastAsia="en-US" w:bidi="ar-SA"/>
      </w:rPr>
    </w:lvl>
    <w:lvl w:ilvl="1" w:tplc="B2DAF928">
      <w:numFmt w:val="bullet"/>
      <w:lvlText w:val="•"/>
      <w:lvlJc w:val="left"/>
      <w:pPr>
        <w:ind w:left="1194" w:hanging="260"/>
      </w:pPr>
      <w:rPr>
        <w:rFonts w:hint="default"/>
        <w:lang w:val="es-ES" w:eastAsia="en-US" w:bidi="ar-SA"/>
      </w:rPr>
    </w:lvl>
    <w:lvl w:ilvl="2" w:tplc="36FCD02C">
      <w:numFmt w:val="bullet"/>
      <w:lvlText w:val="•"/>
      <w:lvlJc w:val="left"/>
      <w:pPr>
        <w:ind w:left="2029" w:hanging="260"/>
      </w:pPr>
      <w:rPr>
        <w:rFonts w:hint="default"/>
        <w:lang w:val="es-ES" w:eastAsia="en-US" w:bidi="ar-SA"/>
      </w:rPr>
    </w:lvl>
    <w:lvl w:ilvl="3" w:tplc="E6DE5260">
      <w:numFmt w:val="bullet"/>
      <w:lvlText w:val="•"/>
      <w:lvlJc w:val="left"/>
      <w:pPr>
        <w:ind w:left="2864" w:hanging="260"/>
      </w:pPr>
      <w:rPr>
        <w:rFonts w:hint="default"/>
        <w:lang w:val="es-ES" w:eastAsia="en-US" w:bidi="ar-SA"/>
      </w:rPr>
    </w:lvl>
    <w:lvl w:ilvl="4" w:tplc="A49C7FAE">
      <w:numFmt w:val="bullet"/>
      <w:lvlText w:val="•"/>
      <w:lvlJc w:val="left"/>
      <w:pPr>
        <w:ind w:left="3699" w:hanging="260"/>
      </w:pPr>
      <w:rPr>
        <w:rFonts w:hint="default"/>
        <w:lang w:val="es-ES" w:eastAsia="en-US" w:bidi="ar-SA"/>
      </w:rPr>
    </w:lvl>
    <w:lvl w:ilvl="5" w:tplc="AEC2C1C6">
      <w:numFmt w:val="bullet"/>
      <w:lvlText w:val="•"/>
      <w:lvlJc w:val="left"/>
      <w:pPr>
        <w:ind w:left="4534" w:hanging="260"/>
      </w:pPr>
      <w:rPr>
        <w:rFonts w:hint="default"/>
        <w:lang w:val="es-ES" w:eastAsia="en-US" w:bidi="ar-SA"/>
      </w:rPr>
    </w:lvl>
    <w:lvl w:ilvl="6" w:tplc="72F24B2A">
      <w:numFmt w:val="bullet"/>
      <w:lvlText w:val="•"/>
      <w:lvlJc w:val="left"/>
      <w:pPr>
        <w:ind w:left="5368" w:hanging="260"/>
      </w:pPr>
      <w:rPr>
        <w:rFonts w:hint="default"/>
        <w:lang w:val="es-ES" w:eastAsia="en-US" w:bidi="ar-SA"/>
      </w:rPr>
    </w:lvl>
    <w:lvl w:ilvl="7" w:tplc="E2E02626">
      <w:numFmt w:val="bullet"/>
      <w:lvlText w:val="•"/>
      <w:lvlJc w:val="left"/>
      <w:pPr>
        <w:ind w:left="6203" w:hanging="260"/>
      </w:pPr>
      <w:rPr>
        <w:rFonts w:hint="default"/>
        <w:lang w:val="es-ES" w:eastAsia="en-US" w:bidi="ar-SA"/>
      </w:rPr>
    </w:lvl>
    <w:lvl w:ilvl="8" w:tplc="0BE22AA4">
      <w:numFmt w:val="bullet"/>
      <w:lvlText w:val="•"/>
      <w:lvlJc w:val="left"/>
      <w:pPr>
        <w:ind w:left="7038" w:hanging="2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7BBE"/>
    <w:rsid w:val="004B7BBE"/>
    <w:rsid w:val="008A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9942B"/>
  <w15:docId w15:val="{565D772A-42F4-4CF2-B1F4-AEEA7822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sz w:val="26"/>
      <w:szCs w:val="26"/>
    </w:rPr>
  </w:style>
  <w:style w:type="paragraph" w:styleId="Ttulo">
    <w:name w:val="Title"/>
    <w:basedOn w:val="Normal"/>
    <w:uiPriority w:val="10"/>
    <w:qFormat/>
    <w:pPr>
      <w:spacing w:before="102"/>
      <w:ind w:left="2639" w:right="2639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492" w:hanging="39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yudaleyprotecciondatos.es/bases-de-datos/registros-campos-tablas/" TargetMode="External"/><Relationship Id="rId18" Type="http://schemas.openxmlformats.org/officeDocument/2006/relationships/hyperlink" Target="https://www.hebergementwebs.com/aspectos-tecnicos/sql-join-unete-a-la-gerenci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23BPGWOGPuw" TargetMode="External"/><Relationship Id="rId17" Type="http://schemas.openxmlformats.org/officeDocument/2006/relationships/hyperlink" Target="https://desarrolloweb.com/articulos/operaciones-basicas-sobre-tabla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mmanuelrea.wordpress.com/2016/03/05/grados-de-las-relaciones-bases-de-dato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vh0KMMsTGQ0&amp;list=PLhnOQ_ypZS5UJETTsL4nfjip9UiiUl0SP&amp;index=1" TargetMode="External"/><Relationship Id="rId5" Type="http://schemas.openxmlformats.org/officeDocument/2006/relationships/hyperlink" Target="mailto:mellocristian45@gmail.com" TargetMode="External"/><Relationship Id="rId15" Type="http://schemas.openxmlformats.org/officeDocument/2006/relationships/hyperlink" Target="https://emmanuelrea.wordpress.com/2016/03/05/grados-de-las-relaciones-bases-de-datos/" TargetMode="External"/><Relationship Id="rId10" Type="http://schemas.openxmlformats.org/officeDocument/2006/relationships/hyperlink" Target="https://www.youtube.com/watch?v=vh0KMMsTGQ0&amp;list=PLhnOQ_ypZS5UJETTsL4nfjip9UiiUl0SP&amp;index=1" TargetMode="External"/><Relationship Id="rId19" Type="http://schemas.openxmlformats.org/officeDocument/2006/relationships/hyperlink" Target="https://www.hebergementwebs.com/aspectos-tecnicos/sql-join-unete-a-la-gerenci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ayudaleyprotecciondatos.es/bases-de-datos/registros-campos-tabl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1134</Words>
  <Characters>6239</Characters>
  <Application>Microsoft Office Word</Application>
  <DocSecurity>0</DocSecurity>
  <Lines>51</Lines>
  <Paragraphs>14</Paragraphs>
  <ScaleCrop>false</ScaleCrop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Mello</dc:creator>
  <cp:lastModifiedBy>Cristian Mello</cp:lastModifiedBy>
  <cp:revision>2</cp:revision>
  <dcterms:created xsi:type="dcterms:W3CDTF">2021-08-04T21:13:00Z</dcterms:created>
  <dcterms:modified xsi:type="dcterms:W3CDTF">2021-08-04T21:17:00Z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2021-08-04T00:00:00Z</vt:filetime>
  </property>
</Properties>
</file>