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7C" w:rsidRPr="00174FA7" w:rsidRDefault="00F3086F" w:rsidP="00174FA7">
      <w:pPr>
        <w:pStyle w:val="Prrafodelista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>Quantos números (ou grandezas) diferentes podem ser representadas em binário ocupando até 8 bits</w:t>
      </w:r>
      <w:r w:rsidRPr="00174FA7">
        <w:rPr>
          <w:rFonts w:ascii="Arial" w:hAnsi="Arial" w:cs="Arial"/>
          <w:sz w:val="24"/>
          <w:szCs w:val="24"/>
        </w:rPr>
        <w:t xml:space="preserve"> e 12 bits</w:t>
      </w:r>
      <w:r w:rsidRPr="00174FA7">
        <w:rPr>
          <w:rFonts w:ascii="Arial" w:hAnsi="Arial" w:cs="Arial"/>
          <w:sz w:val="24"/>
          <w:szCs w:val="24"/>
        </w:rPr>
        <w:t>?</w:t>
      </w:r>
    </w:p>
    <w:p w:rsidR="00F3086F" w:rsidRPr="00174FA7" w:rsidRDefault="00F3086F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F3086F" w:rsidRPr="00174FA7" w:rsidRDefault="00F3086F" w:rsidP="00174FA7">
      <w:pPr>
        <w:pStyle w:val="Prrafodelista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>Considere os pares de números binários de 6 bits indicados a seguir. Efetue a operação de soma entre eles supondo que os números estão representados em</w:t>
      </w:r>
      <w:proofErr w:type="gramStart"/>
      <w:r w:rsidRPr="00174FA7">
        <w:rPr>
          <w:rFonts w:ascii="Arial" w:hAnsi="Arial" w:cs="Arial"/>
          <w:sz w:val="24"/>
          <w:szCs w:val="24"/>
        </w:rPr>
        <w:t xml:space="preserve">: </w:t>
      </w:r>
      <w:r w:rsidRPr="00174FA7">
        <w:rPr>
          <w:rFonts w:ascii="Arial" w:hAnsi="Arial" w:cs="Arial"/>
          <w:sz w:val="24"/>
          <w:szCs w:val="24"/>
        </w:rPr>
        <w:t xml:space="preserve"> </w:t>
      </w:r>
      <w:r w:rsidRPr="00174FA7">
        <w:rPr>
          <w:rFonts w:ascii="Arial" w:hAnsi="Arial" w:cs="Arial"/>
          <w:sz w:val="24"/>
          <w:szCs w:val="24"/>
        </w:rPr>
        <w:t>(</w:t>
      </w:r>
      <w:proofErr w:type="gramEnd"/>
      <w:r w:rsidRPr="00174FA7">
        <w:rPr>
          <w:rFonts w:ascii="Arial" w:hAnsi="Arial" w:cs="Arial"/>
          <w:sz w:val="24"/>
          <w:szCs w:val="24"/>
        </w:rPr>
        <w:t>i)Sinal magnitude</w:t>
      </w:r>
      <w:r w:rsidRPr="00174FA7">
        <w:rPr>
          <w:rFonts w:ascii="Arial" w:hAnsi="Arial" w:cs="Arial"/>
          <w:sz w:val="24"/>
          <w:szCs w:val="24"/>
        </w:rPr>
        <w:t xml:space="preserve"> ( o primeiro bit indica o  sinal + ou )</w:t>
      </w:r>
      <w:r w:rsidRPr="00174FA7">
        <w:rPr>
          <w:rFonts w:ascii="Arial" w:hAnsi="Arial" w:cs="Arial"/>
          <w:sz w:val="24"/>
          <w:szCs w:val="24"/>
        </w:rPr>
        <w:t>; (</w:t>
      </w:r>
      <w:proofErr w:type="spellStart"/>
      <w:r w:rsidRPr="00174FA7">
        <w:rPr>
          <w:rFonts w:ascii="Arial" w:hAnsi="Arial" w:cs="Arial"/>
          <w:sz w:val="24"/>
          <w:szCs w:val="24"/>
        </w:rPr>
        <w:t>ii</w:t>
      </w:r>
      <w:proofErr w:type="spellEnd"/>
      <w:r w:rsidRPr="00174FA7">
        <w:rPr>
          <w:rFonts w:ascii="Arial" w:hAnsi="Arial" w:cs="Arial"/>
          <w:sz w:val="24"/>
          <w:szCs w:val="24"/>
        </w:rPr>
        <w:t>)Complemento a dois.</w:t>
      </w:r>
    </w:p>
    <w:p w:rsidR="00F3086F" w:rsidRDefault="00F3086F" w:rsidP="00F3086F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190"/>
        <w:gridCol w:w="1469"/>
        <w:gridCol w:w="1469"/>
        <w:gridCol w:w="1469"/>
        <w:gridCol w:w="1373"/>
        <w:gridCol w:w="1108"/>
      </w:tblGrid>
      <w:tr w:rsidR="00F3086F" w:rsidTr="000556EC">
        <w:tc>
          <w:tcPr>
            <w:tcW w:w="1190" w:type="dxa"/>
          </w:tcPr>
          <w:p w:rsidR="00F3086F" w:rsidRDefault="00F3086F" w:rsidP="00F3086F">
            <w:r>
              <w:t>Número 1</w:t>
            </w:r>
            <w:r w:rsidRPr="00F3086F">
              <w:rPr>
                <w:vertAlign w:val="subscript"/>
              </w:rPr>
              <w:t>2</w:t>
            </w:r>
          </w:p>
        </w:tc>
        <w:tc>
          <w:tcPr>
            <w:tcW w:w="1469" w:type="dxa"/>
          </w:tcPr>
          <w:p w:rsidR="00F3086F" w:rsidRDefault="00F3086F" w:rsidP="00F3086F">
            <w:r>
              <w:t>Número 2</w:t>
            </w:r>
            <w:r w:rsidRPr="00F3086F">
              <w:rPr>
                <w:vertAlign w:val="subscript"/>
              </w:rPr>
              <w:t>2</w:t>
            </w:r>
          </w:p>
        </w:tc>
        <w:tc>
          <w:tcPr>
            <w:tcW w:w="1469" w:type="dxa"/>
          </w:tcPr>
          <w:p w:rsidR="00F3086F" w:rsidRDefault="00F3086F" w:rsidP="00F3086F">
            <w:proofErr w:type="spellStart"/>
            <w:r>
              <w:t>Numero</w:t>
            </w:r>
            <w:proofErr w:type="spellEnd"/>
            <w:r>
              <w:t xml:space="preserve"> 1 </w:t>
            </w:r>
            <w:r w:rsidRPr="00F3086F">
              <w:rPr>
                <w:vertAlign w:val="subscript"/>
              </w:rPr>
              <w:t>10</w:t>
            </w:r>
          </w:p>
        </w:tc>
        <w:tc>
          <w:tcPr>
            <w:tcW w:w="1469" w:type="dxa"/>
          </w:tcPr>
          <w:p w:rsidR="00F3086F" w:rsidRDefault="00F3086F" w:rsidP="00F3086F">
            <w:r>
              <w:t xml:space="preserve">Número 2 </w:t>
            </w:r>
            <w:r w:rsidRPr="00F3086F">
              <w:rPr>
                <w:vertAlign w:val="subscript"/>
              </w:rPr>
              <w:t>10</w:t>
            </w:r>
          </w:p>
        </w:tc>
        <w:tc>
          <w:tcPr>
            <w:tcW w:w="1373" w:type="dxa"/>
          </w:tcPr>
          <w:p w:rsidR="00F3086F" w:rsidRDefault="00F3086F" w:rsidP="00F3086F">
            <w:r>
              <w:t>Sinal</w:t>
            </w:r>
          </w:p>
        </w:tc>
        <w:tc>
          <w:tcPr>
            <w:tcW w:w="1009" w:type="dxa"/>
          </w:tcPr>
          <w:p w:rsidR="00F3086F" w:rsidRDefault="00F3086F" w:rsidP="00F3086F">
            <w:r>
              <w:t>Resultado</w:t>
            </w:r>
          </w:p>
        </w:tc>
      </w:tr>
      <w:tr w:rsidR="00F3086F" w:rsidTr="000556EC">
        <w:tc>
          <w:tcPr>
            <w:tcW w:w="1190" w:type="dxa"/>
          </w:tcPr>
          <w:p w:rsidR="00F3086F" w:rsidRDefault="00F3086F" w:rsidP="00F3086F">
            <w:r>
              <w:rPr>
                <w:sz w:val="30"/>
                <w:szCs w:val="30"/>
              </w:rPr>
              <w:t>010101</w:t>
            </w:r>
          </w:p>
        </w:tc>
        <w:tc>
          <w:tcPr>
            <w:tcW w:w="1469" w:type="dxa"/>
          </w:tcPr>
          <w:p w:rsidR="00F3086F" w:rsidRDefault="00F3086F" w:rsidP="00F3086F">
            <w:r>
              <w:rPr>
                <w:sz w:val="30"/>
                <w:szCs w:val="30"/>
              </w:rPr>
              <w:t>110110</w:t>
            </w:r>
          </w:p>
        </w:tc>
        <w:tc>
          <w:tcPr>
            <w:tcW w:w="1469" w:type="dxa"/>
          </w:tcPr>
          <w:p w:rsidR="00F3086F" w:rsidRPr="00F3086F" w:rsidRDefault="00F3086F" w:rsidP="00F3086F">
            <w:pPr>
              <w:jc w:val="center"/>
              <w:rPr>
                <w:color w:val="2E74B5" w:themeColor="accent1" w:themeShade="BF"/>
              </w:rPr>
            </w:pPr>
            <w:r w:rsidRPr="00F3086F">
              <w:rPr>
                <w:color w:val="2E74B5" w:themeColor="accent1" w:themeShade="BF"/>
              </w:rPr>
              <w:t>21</w:t>
            </w:r>
          </w:p>
        </w:tc>
        <w:tc>
          <w:tcPr>
            <w:tcW w:w="1469" w:type="dxa"/>
          </w:tcPr>
          <w:p w:rsidR="00F3086F" w:rsidRPr="00F3086F" w:rsidRDefault="00F3086F" w:rsidP="00F3086F">
            <w:pPr>
              <w:jc w:val="center"/>
              <w:rPr>
                <w:color w:val="2E74B5" w:themeColor="accent1" w:themeShade="BF"/>
              </w:rPr>
            </w:pPr>
            <w:r w:rsidRPr="00F3086F">
              <w:rPr>
                <w:color w:val="2E74B5" w:themeColor="accent1" w:themeShade="BF"/>
              </w:rPr>
              <w:t>54</w:t>
            </w:r>
          </w:p>
        </w:tc>
        <w:tc>
          <w:tcPr>
            <w:tcW w:w="1373" w:type="dxa"/>
          </w:tcPr>
          <w:p w:rsidR="00F3086F" w:rsidRPr="00F3086F" w:rsidRDefault="00F3086F" w:rsidP="00F3086F">
            <w:pPr>
              <w:jc w:val="center"/>
              <w:rPr>
                <w:color w:val="2E74B5" w:themeColor="accent1" w:themeShade="BF"/>
              </w:rPr>
            </w:pPr>
            <w:r w:rsidRPr="00F3086F">
              <w:rPr>
                <w:color w:val="2E74B5" w:themeColor="accent1" w:themeShade="BF"/>
              </w:rPr>
              <w:t>-</w:t>
            </w:r>
          </w:p>
        </w:tc>
        <w:tc>
          <w:tcPr>
            <w:tcW w:w="1009" w:type="dxa"/>
          </w:tcPr>
          <w:p w:rsidR="00F3086F" w:rsidRPr="00F3086F" w:rsidRDefault="00F3086F" w:rsidP="00F3086F">
            <w:pPr>
              <w:jc w:val="center"/>
              <w:rPr>
                <w:color w:val="2E74B5" w:themeColor="accent1" w:themeShade="BF"/>
              </w:rPr>
            </w:pPr>
            <w:r w:rsidRPr="00F3086F">
              <w:rPr>
                <w:color w:val="2E74B5" w:themeColor="accent1" w:themeShade="BF"/>
              </w:rPr>
              <w:t xml:space="preserve">(1) </w:t>
            </w:r>
            <w:r w:rsidRPr="00F3086F">
              <w:rPr>
                <w:color w:val="2E74B5" w:themeColor="accent1" w:themeShade="BF"/>
              </w:rPr>
              <w:t>100001</w:t>
            </w:r>
            <w:r w:rsidRPr="00F3086F">
              <w:rPr>
                <w:color w:val="2E74B5" w:themeColor="accent1" w:themeShade="BF"/>
              </w:rPr>
              <w:t xml:space="preserve"> - overflow</w:t>
            </w:r>
          </w:p>
        </w:tc>
      </w:tr>
      <w:tr w:rsidR="00F3086F" w:rsidTr="000556EC">
        <w:tc>
          <w:tcPr>
            <w:tcW w:w="1190" w:type="dxa"/>
          </w:tcPr>
          <w:p w:rsidR="00F3086F" w:rsidRDefault="00F3086F" w:rsidP="00F3086F">
            <w:r>
              <w:rPr>
                <w:sz w:val="30"/>
                <w:szCs w:val="30"/>
              </w:rPr>
              <w:t>010101</w:t>
            </w:r>
          </w:p>
        </w:tc>
        <w:tc>
          <w:tcPr>
            <w:tcW w:w="1469" w:type="dxa"/>
          </w:tcPr>
          <w:p w:rsidR="00F3086F" w:rsidRDefault="00F3086F" w:rsidP="00F3086F">
            <w:r>
              <w:rPr>
                <w:sz w:val="30"/>
                <w:szCs w:val="30"/>
              </w:rPr>
              <w:t>010110</w:t>
            </w:r>
          </w:p>
        </w:tc>
        <w:tc>
          <w:tcPr>
            <w:tcW w:w="1469" w:type="dxa"/>
          </w:tcPr>
          <w:p w:rsidR="00F3086F" w:rsidRDefault="00F3086F" w:rsidP="00F3086F"/>
        </w:tc>
        <w:tc>
          <w:tcPr>
            <w:tcW w:w="1469" w:type="dxa"/>
          </w:tcPr>
          <w:p w:rsidR="00F3086F" w:rsidRDefault="00F3086F" w:rsidP="00F3086F"/>
        </w:tc>
        <w:tc>
          <w:tcPr>
            <w:tcW w:w="1373" w:type="dxa"/>
          </w:tcPr>
          <w:p w:rsidR="00F3086F" w:rsidRDefault="00F3086F" w:rsidP="00F3086F"/>
        </w:tc>
        <w:tc>
          <w:tcPr>
            <w:tcW w:w="1009" w:type="dxa"/>
          </w:tcPr>
          <w:p w:rsidR="00F3086F" w:rsidRDefault="00F3086F" w:rsidP="00F3086F"/>
        </w:tc>
      </w:tr>
      <w:tr w:rsidR="00F3086F" w:rsidTr="000556EC">
        <w:tc>
          <w:tcPr>
            <w:tcW w:w="1190" w:type="dxa"/>
          </w:tcPr>
          <w:p w:rsidR="00F3086F" w:rsidRDefault="00F3086F" w:rsidP="00F308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110101</w:t>
            </w:r>
          </w:p>
        </w:tc>
        <w:tc>
          <w:tcPr>
            <w:tcW w:w="1469" w:type="dxa"/>
          </w:tcPr>
          <w:p w:rsidR="00F3086F" w:rsidRDefault="00F3086F" w:rsidP="00F3086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110110</w:t>
            </w:r>
          </w:p>
        </w:tc>
        <w:tc>
          <w:tcPr>
            <w:tcW w:w="1469" w:type="dxa"/>
          </w:tcPr>
          <w:p w:rsidR="00F3086F" w:rsidRDefault="00F3086F" w:rsidP="00F3086F"/>
        </w:tc>
        <w:tc>
          <w:tcPr>
            <w:tcW w:w="1469" w:type="dxa"/>
          </w:tcPr>
          <w:p w:rsidR="00F3086F" w:rsidRDefault="00F3086F" w:rsidP="00F3086F"/>
        </w:tc>
        <w:tc>
          <w:tcPr>
            <w:tcW w:w="1373" w:type="dxa"/>
          </w:tcPr>
          <w:p w:rsidR="00F3086F" w:rsidRDefault="00F3086F" w:rsidP="00F3086F"/>
        </w:tc>
        <w:tc>
          <w:tcPr>
            <w:tcW w:w="1009" w:type="dxa"/>
          </w:tcPr>
          <w:p w:rsidR="00F3086F" w:rsidRDefault="00F3086F" w:rsidP="00F3086F"/>
        </w:tc>
      </w:tr>
    </w:tbl>
    <w:p w:rsidR="00F3086F" w:rsidRPr="00174FA7" w:rsidRDefault="00F3086F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DD18B6" w:rsidRPr="00174FA7" w:rsidRDefault="00DD18B6" w:rsidP="00174FA7">
      <w:pPr>
        <w:pStyle w:val="Prrafodelista"/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 xml:space="preserve">Converter os números a seguir de decimal para binário e realizar as operações indicadas utilizando a representação em complemento a 2 ocupando 6 bits. </w:t>
      </w:r>
    </w:p>
    <w:p w:rsidR="00DD18B6" w:rsidRPr="00174FA7" w:rsidRDefault="00DD18B6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DD18B6" w:rsidRPr="00174FA7" w:rsidRDefault="00DD18B6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 xml:space="preserve">a) 05 + 12 </w:t>
      </w:r>
    </w:p>
    <w:p w:rsidR="00DD18B6" w:rsidRPr="00174FA7" w:rsidRDefault="00DD18B6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 xml:space="preserve">b) 13 - 09 </w:t>
      </w:r>
    </w:p>
    <w:p w:rsidR="00DD18B6" w:rsidRPr="00174FA7" w:rsidRDefault="00DD18B6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 xml:space="preserve">c) 17 - 31 </w:t>
      </w:r>
    </w:p>
    <w:p w:rsidR="00DD18B6" w:rsidRPr="00174FA7" w:rsidRDefault="00DD18B6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174FA7">
        <w:rPr>
          <w:rFonts w:ascii="Arial" w:hAnsi="Arial" w:cs="Arial"/>
          <w:sz w:val="24"/>
          <w:szCs w:val="24"/>
        </w:rPr>
        <w:t xml:space="preserve">d) -12 - 08 </w:t>
      </w:r>
    </w:p>
    <w:p w:rsidR="00DD18B6" w:rsidRPr="00174FA7" w:rsidRDefault="00DD18B6" w:rsidP="00174FA7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174FA7">
        <w:rPr>
          <w:rFonts w:ascii="Arial" w:hAnsi="Arial" w:cs="Arial"/>
          <w:sz w:val="24"/>
          <w:szCs w:val="24"/>
        </w:rPr>
        <w:t>e) 10 - 26</w:t>
      </w:r>
    </w:p>
    <w:sectPr w:rsidR="00DD18B6" w:rsidRPr="00174FA7" w:rsidSect="000556EC">
      <w:headerReference w:type="default" r:id="rId7"/>
      <w:footerReference w:type="default" r:id="rId8"/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769" w:rsidRDefault="00B92769" w:rsidP="00F3086F">
      <w:pPr>
        <w:spacing w:after="0" w:line="240" w:lineRule="auto"/>
      </w:pPr>
      <w:r>
        <w:separator/>
      </w:r>
    </w:p>
  </w:endnote>
  <w:endnote w:type="continuationSeparator" w:id="0">
    <w:p w:rsidR="00B92769" w:rsidRDefault="00B92769" w:rsidP="00F3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86F" w:rsidRDefault="00F3086F">
    <w:pPr>
      <w:pStyle w:val="Piedepgina"/>
    </w:pPr>
    <w:r>
      <w:t xml:space="preserve">Profa. Walkiria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769" w:rsidRDefault="00B92769" w:rsidP="00F3086F">
      <w:pPr>
        <w:spacing w:after="0" w:line="240" w:lineRule="auto"/>
      </w:pPr>
      <w:r>
        <w:separator/>
      </w:r>
    </w:p>
  </w:footnote>
  <w:footnote w:type="continuationSeparator" w:id="0">
    <w:p w:rsidR="00B92769" w:rsidRDefault="00B92769" w:rsidP="00F30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86F" w:rsidRPr="00F3086F" w:rsidRDefault="00F3086F" w:rsidP="00F3086F">
    <w:pPr>
      <w:pStyle w:val="Encabezado"/>
      <w:jc w:val="center"/>
      <w:rPr>
        <w:rFonts w:ascii="Arial" w:hAnsi="Arial" w:cs="Arial"/>
      </w:rPr>
    </w:pPr>
    <w:r w:rsidRPr="00F3086F">
      <w:rPr>
        <w:rFonts w:ascii="Arial" w:hAnsi="Arial" w:cs="Arial"/>
      </w:rPr>
      <w:t>Introdução à Informática</w:t>
    </w:r>
  </w:p>
  <w:p w:rsidR="00F3086F" w:rsidRPr="00F3086F" w:rsidRDefault="00F3086F" w:rsidP="00F3086F">
    <w:pPr>
      <w:pStyle w:val="Encabezado"/>
      <w:jc w:val="center"/>
      <w:rPr>
        <w:rFonts w:ascii="Arial" w:hAnsi="Arial" w:cs="Arial"/>
      </w:rPr>
    </w:pPr>
    <w:r w:rsidRPr="00F3086F">
      <w:rPr>
        <w:rFonts w:ascii="Arial" w:hAnsi="Arial" w:cs="Arial"/>
      </w:rPr>
      <w:t>Aritmética Binária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03FC"/>
    <w:multiLevelType w:val="hybridMultilevel"/>
    <w:tmpl w:val="83722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6F"/>
    <w:rsid w:val="000556EC"/>
    <w:rsid w:val="00174FA7"/>
    <w:rsid w:val="004E7A7C"/>
    <w:rsid w:val="00B20F60"/>
    <w:rsid w:val="00B92769"/>
    <w:rsid w:val="00DD18B6"/>
    <w:rsid w:val="00F3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98865-68AE-4836-89EF-8376C81B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0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86F"/>
  </w:style>
  <w:style w:type="paragraph" w:styleId="Piedepgina">
    <w:name w:val="footer"/>
    <w:basedOn w:val="Normal"/>
    <w:link w:val="PiedepginaCar"/>
    <w:uiPriority w:val="99"/>
    <w:unhideWhenUsed/>
    <w:rsid w:val="00F30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86F"/>
  </w:style>
  <w:style w:type="paragraph" w:styleId="Prrafodelista">
    <w:name w:val="List Paragraph"/>
    <w:basedOn w:val="Normal"/>
    <w:uiPriority w:val="34"/>
    <w:qFormat/>
    <w:rsid w:val="00F308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0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596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</dc:creator>
  <cp:keywords/>
  <dc:description/>
  <cp:lastModifiedBy>Anonimo</cp:lastModifiedBy>
  <cp:revision>5</cp:revision>
  <dcterms:created xsi:type="dcterms:W3CDTF">2020-11-27T17:26:00Z</dcterms:created>
  <dcterms:modified xsi:type="dcterms:W3CDTF">2020-11-27T17:46:00Z</dcterms:modified>
</cp:coreProperties>
</file>