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41925" w14:textId="3439E95D" w:rsidR="005D30A7" w:rsidRDefault="005D30A7" w:rsidP="005D30A7">
      <w:pPr>
        <w:pStyle w:val="Ttulo"/>
        <w:rPr>
          <w:lang w:val="es-UY"/>
        </w:rPr>
      </w:pPr>
      <w:r>
        <w:rPr>
          <w:lang w:val="es-UY"/>
        </w:rPr>
        <w:t>Señal analógica y digital</w:t>
      </w:r>
    </w:p>
    <w:p w14:paraId="0B897AD5" w14:textId="0507FAC3" w:rsidR="00457003" w:rsidRPr="00A86637" w:rsidRDefault="005D30A7" w:rsidP="00457003">
      <w:pPr>
        <w:pStyle w:val="Ttulo"/>
        <w:rPr>
          <w:lang w:val="es-UY"/>
        </w:rPr>
      </w:pPr>
      <w:r w:rsidRPr="00A86637">
        <w:rPr>
          <w:lang w:val="es-UY"/>
        </w:rPr>
        <w:t>Cristian Mello</w:t>
      </w:r>
    </w:p>
    <w:p w14:paraId="44E17F16" w14:textId="064AE7C5" w:rsidR="005D30A7" w:rsidRDefault="005D30A7" w:rsidP="005D30A7">
      <w:pPr>
        <w:pStyle w:val="Ttulo"/>
        <w:spacing w:before="120" w:after="120"/>
        <w:rPr>
          <w:rStyle w:val="AddressChar"/>
          <w:lang w:val="es-UY"/>
        </w:rPr>
      </w:pPr>
      <w:r w:rsidRPr="00A86637">
        <w:rPr>
          <w:rStyle w:val="AddressChar"/>
          <w:lang w:val="es-UY"/>
        </w:rPr>
        <w:t xml:space="preserve">Curso de Análisis y desarrollo </w:t>
      </w:r>
      <w:r>
        <w:rPr>
          <w:rStyle w:val="AddressChar"/>
          <w:lang w:val="es-UY"/>
        </w:rPr>
        <w:t>de sistemas</w:t>
      </w:r>
      <w:r w:rsidRPr="00A86637">
        <w:rPr>
          <w:rStyle w:val="AddressChar"/>
          <w:lang w:val="es-UY"/>
        </w:rPr>
        <w:t xml:space="preserve"> – </w:t>
      </w:r>
      <w:r>
        <w:rPr>
          <w:rStyle w:val="AddressChar"/>
          <w:lang w:val="es-UY"/>
        </w:rPr>
        <w:t xml:space="preserve">Instituto Federal Sul Rio </w:t>
      </w:r>
      <w:proofErr w:type="spellStart"/>
      <w:r>
        <w:rPr>
          <w:rStyle w:val="AddressChar"/>
          <w:lang w:val="es-UY"/>
        </w:rPr>
        <w:t>Grandense</w:t>
      </w:r>
      <w:proofErr w:type="spellEnd"/>
      <w:r w:rsidRPr="00A86637">
        <w:rPr>
          <w:rStyle w:val="AddressChar"/>
          <w:lang w:val="es-UY"/>
        </w:rPr>
        <w:t xml:space="preserve"> (</w:t>
      </w:r>
      <w:r>
        <w:rPr>
          <w:rStyle w:val="AddressChar"/>
          <w:lang w:val="es-UY"/>
        </w:rPr>
        <w:t>IFSUL</w:t>
      </w:r>
      <w:r w:rsidRPr="00A86637">
        <w:rPr>
          <w:rStyle w:val="AddressChar"/>
          <w:lang w:val="es-UY"/>
        </w:rPr>
        <w:t xml:space="preserve">) – Campus </w:t>
      </w:r>
      <w:r>
        <w:rPr>
          <w:rStyle w:val="AddressChar"/>
          <w:lang w:val="es-UY"/>
        </w:rPr>
        <w:t>Santana do Livramento</w:t>
      </w:r>
    </w:p>
    <w:p w14:paraId="02AA27F1" w14:textId="77777777" w:rsidR="00457003" w:rsidRDefault="00457003" w:rsidP="005D30A7">
      <w:pPr>
        <w:pStyle w:val="Ttulo"/>
        <w:spacing w:before="120" w:after="120"/>
        <w:rPr>
          <w:rStyle w:val="AddressChar"/>
          <w:lang w:val="es-UY"/>
        </w:rPr>
      </w:pPr>
    </w:p>
    <w:p w14:paraId="19D553B3" w14:textId="3362885F" w:rsidR="005D30A7" w:rsidRDefault="00A0018A" w:rsidP="005D30A7">
      <w:pPr>
        <w:pStyle w:val="Ttulo"/>
        <w:spacing w:before="120" w:after="120"/>
        <w:rPr>
          <w:rStyle w:val="Hipervnculo"/>
          <w:rFonts w:ascii="Courier New" w:hAnsi="Courier New" w:cs="Courier New"/>
          <w:b w:val="0"/>
          <w:bCs w:val="0"/>
          <w:sz w:val="20"/>
          <w:szCs w:val="20"/>
          <w:lang w:val="es-UY"/>
        </w:rPr>
      </w:pPr>
      <w:hyperlink r:id="rId6" w:history="1">
        <w:r w:rsidR="005D30A7" w:rsidRPr="00835AA3">
          <w:rPr>
            <w:rStyle w:val="Hipervnculo"/>
            <w:rFonts w:ascii="Courier New" w:hAnsi="Courier New" w:cs="Courier New"/>
            <w:b w:val="0"/>
            <w:bCs w:val="0"/>
            <w:sz w:val="20"/>
            <w:szCs w:val="20"/>
            <w:lang w:val="es-UY"/>
          </w:rPr>
          <w:t>mellocristian45@gmail.com</w:t>
        </w:r>
      </w:hyperlink>
    </w:p>
    <w:p w14:paraId="6616731C" w14:textId="77777777" w:rsidR="00457003" w:rsidRDefault="00457003" w:rsidP="005D30A7">
      <w:pPr>
        <w:pStyle w:val="Ttulo"/>
        <w:spacing w:before="120" w:after="120"/>
        <w:rPr>
          <w:rStyle w:val="Hipervnculo"/>
          <w:rFonts w:ascii="Courier New" w:hAnsi="Courier New" w:cs="Courier New"/>
          <w:b w:val="0"/>
          <w:bCs w:val="0"/>
          <w:sz w:val="20"/>
          <w:szCs w:val="20"/>
          <w:lang w:val="es-UY"/>
        </w:rPr>
      </w:pPr>
    </w:p>
    <w:p w14:paraId="03C77171" w14:textId="77777777" w:rsidR="005D30A7" w:rsidRPr="007F4D88" w:rsidRDefault="005D30A7" w:rsidP="005D30A7">
      <w:pPr>
        <w:pStyle w:val="Ttulo"/>
        <w:spacing w:before="120" w:after="120"/>
        <w:rPr>
          <w:sz w:val="24"/>
          <w:lang w:val="es-UY"/>
        </w:rPr>
      </w:pPr>
    </w:p>
    <w:p w14:paraId="27F8B24D" w14:textId="047A4115" w:rsidR="005D30A7" w:rsidRDefault="005D30A7" w:rsidP="005D30A7">
      <w:pPr>
        <w:pStyle w:val="Ttulo"/>
        <w:spacing w:before="120" w:after="120"/>
        <w:rPr>
          <w:rFonts w:ascii="Courier New" w:hAnsi="Courier New" w:cs="Courier New"/>
          <w:b w:val="0"/>
          <w:bCs w:val="0"/>
          <w:sz w:val="20"/>
          <w:szCs w:val="20"/>
          <w:lang w:val="es-UY"/>
        </w:rPr>
      </w:pPr>
      <w:r>
        <w:rPr>
          <w:noProof/>
        </w:rPr>
        <w:drawing>
          <wp:inline distT="0" distB="0" distL="0" distR="0" wp14:anchorId="611F6E9C" wp14:editId="559476D7">
            <wp:extent cx="5400675" cy="4177291"/>
            <wp:effectExtent l="0" t="0" r="0" b="0"/>
            <wp:docPr id="2" name="Imagen 2" descr="Robótica 2º ESO: Digital - Analóg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bótica 2º ESO: Digital - Analógic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4177291"/>
                    </a:xfrm>
                    <a:prstGeom prst="rect">
                      <a:avLst/>
                    </a:prstGeom>
                    <a:noFill/>
                    <a:ln>
                      <a:noFill/>
                    </a:ln>
                  </pic:spPr>
                </pic:pic>
              </a:graphicData>
            </a:graphic>
          </wp:inline>
        </w:drawing>
      </w:r>
    </w:p>
    <w:p w14:paraId="0ADCF743" w14:textId="77777777" w:rsidR="005D30A7" w:rsidRDefault="005D30A7" w:rsidP="005D30A7">
      <w:pPr>
        <w:pStyle w:val="Ttulo"/>
        <w:spacing w:before="120" w:after="120"/>
        <w:rPr>
          <w:rFonts w:ascii="Courier New" w:hAnsi="Courier New" w:cs="Courier New"/>
          <w:b w:val="0"/>
          <w:bCs w:val="0"/>
          <w:sz w:val="20"/>
          <w:szCs w:val="20"/>
          <w:lang w:val="es-UY"/>
        </w:rPr>
      </w:pPr>
    </w:p>
    <w:p w14:paraId="5F763A45" w14:textId="1557A650" w:rsidR="005D30A7" w:rsidRDefault="005D30A7" w:rsidP="005D30A7"/>
    <w:p w14:paraId="5E940F9F" w14:textId="71282851" w:rsidR="005D30A7" w:rsidRDefault="005D30A7" w:rsidP="005D30A7"/>
    <w:p w14:paraId="2C9F984C" w14:textId="01A2729B" w:rsidR="005D30A7" w:rsidRDefault="005D30A7" w:rsidP="005D30A7"/>
    <w:p w14:paraId="5013535D" w14:textId="1071F353" w:rsidR="005D30A7" w:rsidRDefault="005D30A7" w:rsidP="005D30A7"/>
    <w:p w14:paraId="7E90829A" w14:textId="08EF4AC8" w:rsidR="005D30A7" w:rsidRDefault="005D30A7" w:rsidP="005D30A7"/>
    <w:p w14:paraId="5F147F72" w14:textId="306A195F" w:rsidR="005D30A7" w:rsidRDefault="005D30A7" w:rsidP="005D30A7"/>
    <w:p w14:paraId="715C2CFF" w14:textId="78372A85" w:rsidR="005D30A7" w:rsidRDefault="005D30A7" w:rsidP="005D30A7"/>
    <w:p w14:paraId="77672221" w14:textId="4A9548E5" w:rsidR="005D30A7" w:rsidRDefault="005D30A7" w:rsidP="005D30A7"/>
    <w:p w14:paraId="48325320" w14:textId="77777777" w:rsidR="005D30A7" w:rsidRDefault="005D30A7" w:rsidP="005D30A7">
      <w:pPr>
        <w:tabs>
          <w:tab w:val="left" w:pos="2334"/>
        </w:tabs>
      </w:pPr>
    </w:p>
    <w:p w14:paraId="45E3F553" w14:textId="4DABDF7F" w:rsidR="005D30A7" w:rsidRPr="00457003" w:rsidRDefault="005D30A7" w:rsidP="005D30A7">
      <w:pPr>
        <w:tabs>
          <w:tab w:val="left" w:pos="2334"/>
        </w:tabs>
        <w:rPr>
          <w:rFonts w:ascii="Times" w:hAnsi="Times" w:cs="Times"/>
          <w:b/>
          <w:bCs/>
          <w:sz w:val="32"/>
          <w:szCs w:val="32"/>
        </w:rPr>
      </w:pPr>
      <w:r w:rsidRPr="00457003">
        <w:rPr>
          <w:rFonts w:ascii="Times" w:hAnsi="Times" w:cs="Times"/>
          <w:b/>
          <w:bCs/>
          <w:sz w:val="32"/>
          <w:szCs w:val="32"/>
        </w:rPr>
        <w:t>Señal analógica</w:t>
      </w:r>
    </w:p>
    <w:p w14:paraId="7211C56D" w14:textId="754A1013" w:rsidR="005D30A7" w:rsidRDefault="005D30A7" w:rsidP="005D30A7">
      <w:pPr>
        <w:tabs>
          <w:tab w:val="left" w:pos="2334"/>
        </w:tabs>
        <w:rPr>
          <w:rFonts w:ascii="Times" w:hAnsi="Times" w:cs="Times"/>
          <w:sz w:val="26"/>
          <w:szCs w:val="26"/>
        </w:rPr>
      </w:pPr>
      <w:r w:rsidRPr="0038467A">
        <w:rPr>
          <w:rFonts w:ascii="Times" w:hAnsi="Times" w:cs="Times"/>
          <w:sz w:val="26"/>
          <w:szCs w:val="26"/>
        </w:rPr>
        <w:t xml:space="preserve">La señal analógica es un tipo de señal continua que varía según el tiempo, de modo gráfico es representado por una curva. Por ejemplo, entre </w:t>
      </w:r>
      <w:r w:rsidR="0038467A" w:rsidRPr="0038467A">
        <w:rPr>
          <w:rFonts w:ascii="Times" w:hAnsi="Times" w:cs="Times"/>
          <w:sz w:val="26"/>
          <w:szCs w:val="26"/>
        </w:rPr>
        <w:t>los números</w:t>
      </w:r>
      <w:r w:rsidRPr="0038467A">
        <w:rPr>
          <w:rFonts w:ascii="Times" w:hAnsi="Times" w:cs="Times"/>
          <w:sz w:val="26"/>
          <w:szCs w:val="26"/>
        </w:rPr>
        <w:t xml:space="preserve"> 0 y 10 </w:t>
      </w:r>
      <w:r w:rsidR="0038467A" w:rsidRPr="0038467A">
        <w:rPr>
          <w:rFonts w:ascii="Times" w:hAnsi="Times" w:cs="Times"/>
          <w:sz w:val="26"/>
          <w:szCs w:val="26"/>
        </w:rPr>
        <w:t>existen</w:t>
      </w:r>
      <w:r w:rsidRPr="0038467A">
        <w:rPr>
          <w:rFonts w:ascii="Times" w:hAnsi="Times" w:cs="Times"/>
          <w:sz w:val="26"/>
          <w:szCs w:val="26"/>
        </w:rPr>
        <w:t xml:space="preserve"> otros valores, en la </w:t>
      </w:r>
      <w:r w:rsidR="0038467A" w:rsidRPr="0038467A">
        <w:rPr>
          <w:rFonts w:ascii="Times" w:hAnsi="Times" w:cs="Times"/>
          <w:sz w:val="26"/>
          <w:szCs w:val="26"/>
        </w:rPr>
        <w:t>señal</w:t>
      </w:r>
      <w:r w:rsidRPr="0038467A">
        <w:rPr>
          <w:rFonts w:ascii="Times" w:hAnsi="Times" w:cs="Times"/>
          <w:sz w:val="26"/>
          <w:szCs w:val="26"/>
        </w:rPr>
        <w:t xml:space="preserve"> analógica esos valores </w:t>
      </w:r>
      <w:r w:rsidR="0038467A" w:rsidRPr="0038467A">
        <w:rPr>
          <w:rFonts w:ascii="Times" w:hAnsi="Times" w:cs="Times"/>
          <w:sz w:val="26"/>
          <w:szCs w:val="26"/>
        </w:rPr>
        <w:t>varían</w:t>
      </w:r>
      <w:r w:rsidR="0090652A" w:rsidRPr="0038467A">
        <w:rPr>
          <w:rFonts w:ascii="Times" w:hAnsi="Times" w:cs="Times"/>
          <w:sz w:val="26"/>
          <w:szCs w:val="26"/>
        </w:rPr>
        <w:t>, pasan por</w:t>
      </w:r>
      <w:r w:rsidR="00EF63AD">
        <w:rPr>
          <w:rFonts w:ascii="Times" w:hAnsi="Times" w:cs="Times"/>
          <w:sz w:val="26"/>
          <w:szCs w:val="26"/>
        </w:rPr>
        <w:t xml:space="preserve"> todos los valores intermediarios posibles como puede ser 0,01; 0,02; 0,5…</w:t>
      </w:r>
    </w:p>
    <w:p w14:paraId="35578E82" w14:textId="32587F53" w:rsidR="00EF63AD" w:rsidRDefault="00EF63AD" w:rsidP="005D30A7">
      <w:pPr>
        <w:tabs>
          <w:tab w:val="left" w:pos="2334"/>
        </w:tabs>
        <w:rPr>
          <w:rFonts w:ascii="Times" w:hAnsi="Times" w:cs="Times"/>
          <w:sz w:val="26"/>
          <w:szCs w:val="26"/>
        </w:rPr>
      </w:pPr>
      <w:r>
        <w:rPr>
          <w:rFonts w:ascii="Times" w:hAnsi="Times" w:cs="Times"/>
          <w:sz w:val="26"/>
          <w:szCs w:val="26"/>
        </w:rPr>
        <w:t xml:space="preserve">Esa variación es considerada una de </w:t>
      </w:r>
      <w:r w:rsidR="00ED322E">
        <w:rPr>
          <w:rFonts w:ascii="Times" w:hAnsi="Times" w:cs="Times"/>
          <w:sz w:val="26"/>
          <w:szCs w:val="26"/>
        </w:rPr>
        <w:t>las características</w:t>
      </w:r>
      <w:r>
        <w:rPr>
          <w:rFonts w:ascii="Times" w:hAnsi="Times" w:cs="Times"/>
          <w:sz w:val="26"/>
          <w:szCs w:val="26"/>
        </w:rPr>
        <w:t xml:space="preserve"> de este tipo de </w:t>
      </w:r>
      <w:r w:rsidR="00ED322E">
        <w:rPr>
          <w:rFonts w:ascii="Times" w:hAnsi="Times" w:cs="Times"/>
          <w:sz w:val="26"/>
          <w:szCs w:val="26"/>
        </w:rPr>
        <w:t>señal</w:t>
      </w:r>
      <w:r>
        <w:rPr>
          <w:rFonts w:ascii="Times" w:hAnsi="Times" w:cs="Times"/>
          <w:sz w:val="26"/>
          <w:szCs w:val="26"/>
        </w:rPr>
        <w:t>.</w:t>
      </w:r>
    </w:p>
    <w:p w14:paraId="42A98BAA" w14:textId="15551420" w:rsidR="00EF63AD" w:rsidRDefault="00EF63AD" w:rsidP="005D30A7">
      <w:pPr>
        <w:tabs>
          <w:tab w:val="left" w:pos="2334"/>
        </w:tabs>
        <w:rPr>
          <w:rFonts w:ascii="Times" w:hAnsi="Times" w:cs="Times"/>
          <w:sz w:val="26"/>
          <w:szCs w:val="26"/>
        </w:rPr>
      </w:pPr>
      <w:r>
        <w:rPr>
          <w:rFonts w:ascii="Times" w:hAnsi="Times" w:cs="Times"/>
          <w:sz w:val="26"/>
          <w:szCs w:val="26"/>
        </w:rPr>
        <w:t xml:space="preserve">Ejemplos de dispositivos que contienen </w:t>
      </w:r>
      <w:r w:rsidR="00ED322E">
        <w:rPr>
          <w:rFonts w:ascii="Times" w:hAnsi="Times" w:cs="Times"/>
          <w:sz w:val="26"/>
          <w:szCs w:val="26"/>
        </w:rPr>
        <w:t>señal</w:t>
      </w:r>
      <w:r>
        <w:rPr>
          <w:rFonts w:ascii="Times" w:hAnsi="Times" w:cs="Times"/>
          <w:sz w:val="26"/>
          <w:szCs w:val="26"/>
        </w:rPr>
        <w:t xml:space="preserve"> </w:t>
      </w:r>
      <w:r w:rsidR="00ED322E">
        <w:rPr>
          <w:rFonts w:ascii="Times" w:hAnsi="Times" w:cs="Times"/>
          <w:sz w:val="26"/>
          <w:szCs w:val="26"/>
        </w:rPr>
        <w:t>analógica</w:t>
      </w:r>
      <w:r>
        <w:rPr>
          <w:rFonts w:ascii="Times" w:hAnsi="Times" w:cs="Times"/>
          <w:sz w:val="26"/>
          <w:szCs w:val="26"/>
        </w:rPr>
        <w:t xml:space="preserve"> son:</w:t>
      </w:r>
    </w:p>
    <w:p w14:paraId="2E977524" w14:textId="6FAF7D33" w:rsidR="00EF63AD" w:rsidRDefault="00EF63AD" w:rsidP="005D30A7">
      <w:pPr>
        <w:tabs>
          <w:tab w:val="left" w:pos="2334"/>
        </w:tabs>
        <w:rPr>
          <w:rFonts w:ascii="Times" w:hAnsi="Times" w:cs="Times"/>
          <w:sz w:val="26"/>
          <w:szCs w:val="26"/>
        </w:rPr>
      </w:pPr>
      <w:r>
        <w:rPr>
          <w:rFonts w:ascii="Times" w:hAnsi="Times" w:cs="Times"/>
          <w:sz w:val="26"/>
          <w:szCs w:val="26"/>
        </w:rPr>
        <w:t>-Velocímetro de puntero.</w:t>
      </w:r>
    </w:p>
    <w:p w14:paraId="193775C0" w14:textId="6F1D2588" w:rsidR="00EF63AD" w:rsidRDefault="00EF63AD" w:rsidP="005D30A7">
      <w:pPr>
        <w:tabs>
          <w:tab w:val="left" w:pos="2334"/>
        </w:tabs>
        <w:rPr>
          <w:rFonts w:ascii="Times" w:hAnsi="Times" w:cs="Times"/>
          <w:sz w:val="26"/>
          <w:szCs w:val="26"/>
        </w:rPr>
      </w:pPr>
      <w:r>
        <w:rPr>
          <w:rFonts w:ascii="Times" w:hAnsi="Times" w:cs="Times"/>
          <w:sz w:val="26"/>
          <w:szCs w:val="26"/>
        </w:rPr>
        <w:t>-Reloj de puntero.</w:t>
      </w:r>
    </w:p>
    <w:p w14:paraId="4C35BD8E" w14:textId="67BCE642" w:rsidR="00EF63AD" w:rsidRDefault="00EF63AD" w:rsidP="005D30A7">
      <w:pPr>
        <w:tabs>
          <w:tab w:val="left" w:pos="2334"/>
        </w:tabs>
        <w:rPr>
          <w:rFonts w:ascii="Times" w:hAnsi="Times" w:cs="Times"/>
          <w:sz w:val="26"/>
          <w:szCs w:val="26"/>
        </w:rPr>
      </w:pPr>
      <w:r>
        <w:rPr>
          <w:rFonts w:ascii="Times" w:hAnsi="Times" w:cs="Times"/>
          <w:sz w:val="26"/>
          <w:szCs w:val="26"/>
        </w:rPr>
        <w:t>-Termómetro analógico de mercurio.</w:t>
      </w:r>
    </w:p>
    <w:p w14:paraId="008C24BA" w14:textId="7280842D" w:rsidR="00EF63AD" w:rsidRDefault="00EF63AD" w:rsidP="005D30A7">
      <w:pPr>
        <w:tabs>
          <w:tab w:val="left" w:pos="2334"/>
        </w:tabs>
        <w:rPr>
          <w:rFonts w:ascii="Times" w:hAnsi="Times" w:cs="Times"/>
          <w:sz w:val="26"/>
          <w:szCs w:val="26"/>
        </w:rPr>
      </w:pPr>
      <w:r>
        <w:rPr>
          <w:rFonts w:ascii="Times" w:hAnsi="Times" w:cs="Times"/>
          <w:sz w:val="26"/>
          <w:szCs w:val="26"/>
        </w:rPr>
        <w:t>-Balanzas</w:t>
      </w:r>
      <w:r w:rsidR="00ED322E">
        <w:rPr>
          <w:rFonts w:ascii="Times" w:hAnsi="Times" w:cs="Times"/>
          <w:sz w:val="26"/>
          <w:szCs w:val="26"/>
        </w:rPr>
        <w:t xml:space="preserve"> analógicas.</w:t>
      </w:r>
    </w:p>
    <w:p w14:paraId="475B9986" w14:textId="201D882B" w:rsidR="002021D5" w:rsidRDefault="002021D5" w:rsidP="005D30A7">
      <w:pPr>
        <w:tabs>
          <w:tab w:val="left" w:pos="2334"/>
        </w:tabs>
        <w:rPr>
          <w:rFonts w:ascii="Times" w:hAnsi="Times" w:cs="Times"/>
          <w:sz w:val="26"/>
          <w:szCs w:val="26"/>
        </w:rPr>
      </w:pPr>
    </w:p>
    <w:p w14:paraId="2F933CA5" w14:textId="3E8A6314" w:rsidR="0046228E" w:rsidRPr="0046228E" w:rsidRDefault="002021D5" w:rsidP="005D30A7">
      <w:pPr>
        <w:tabs>
          <w:tab w:val="left" w:pos="2334"/>
        </w:tabs>
        <w:rPr>
          <w:rFonts w:ascii="Times" w:hAnsi="Times" w:cs="Times"/>
          <w:b/>
          <w:bCs/>
          <w:sz w:val="32"/>
          <w:szCs w:val="32"/>
        </w:rPr>
      </w:pPr>
      <w:r w:rsidRPr="0046228E">
        <w:rPr>
          <w:rFonts w:ascii="Times" w:hAnsi="Times" w:cs="Times"/>
          <w:b/>
          <w:bCs/>
          <w:sz w:val="32"/>
          <w:szCs w:val="32"/>
        </w:rPr>
        <w:t>Multiplexación</w:t>
      </w:r>
    </w:p>
    <w:p w14:paraId="3B809A74" w14:textId="4D0763FA" w:rsidR="00951F6C" w:rsidRDefault="00951F6C" w:rsidP="005D30A7">
      <w:pPr>
        <w:tabs>
          <w:tab w:val="left" w:pos="2334"/>
        </w:tabs>
        <w:rPr>
          <w:rFonts w:ascii="Times" w:hAnsi="Times" w:cs="Times"/>
          <w:sz w:val="26"/>
          <w:szCs w:val="26"/>
        </w:rPr>
      </w:pPr>
      <w:r>
        <w:rPr>
          <w:rFonts w:ascii="Times" w:hAnsi="Times" w:cs="Times"/>
          <w:sz w:val="26"/>
          <w:szCs w:val="26"/>
        </w:rPr>
        <w:t>La multiplexación es una forma de comunicación para permitir la conexión en red, esta forma lo que hace es combinar múltiples señales, un ejemplo de su uso seria cuando varios teléfonos están conectados a una sola línea y se administran mediante multiplexación.</w:t>
      </w:r>
    </w:p>
    <w:p w14:paraId="60C8C2CD" w14:textId="64AE559D" w:rsidR="00951F6C" w:rsidRDefault="00951F6C" w:rsidP="005D30A7">
      <w:pPr>
        <w:tabs>
          <w:tab w:val="left" w:pos="2334"/>
        </w:tabs>
        <w:rPr>
          <w:rFonts w:ascii="Times" w:hAnsi="Times" w:cs="Times"/>
          <w:sz w:val="26"/>
          <w:szCs w:val="26"/>
        </w:rPr>
      </w:pPr>
      <w:r>
        <w:rPr>
          <w:rFonts w:ascii="Times" w:hAnsi="Times" w:cs="Times"/>
          <w:sz w:val="26"/>
          <w:szCs w:val="26"/>
        </w:rPr>
        <w:t>Existen varios tipos de multiplexación</w:t>
      </w:r>
      <w:r w:rsidR="00457003">
        <w:rPr>
          <w:rFonts w:ascii="Times" w:hAnsi="Times" w:cs="Times"/>
          <w:sz w:val="26"/>
          <w:szCs w:val="26"/>
        </w:rPr>
        <w:t>, entre ellos están los siguientes</w:t>
      </w:r>
      <w:r>
        <w:rPr>
          <w:rFonts w:ascii="Times" w:hAnsi="Times" w:cs="Times"/>
          <w:sz w:val="26"/>
          <w:szCs w:val="26"/>
        </w:rPr>
        <w:t>:</w:t>
      </w:r>
    </w:p>
    <w:p w14:paraId="713E086A" w14:textId="0DDBF6CC" w:rsidR="00ED322E" w:rsidRDefault="00951F6C" w:rsidP="005D30A7">
      <w:pPr>
        <w:tabs>
          <w:tab w:val="left" w:pos="2334"/>
        </w:tabs>
        <w:rPr>
          <w:rFonts w:ascii="Times" w:hAnsi="Times" w:cs="Times"/>
          <w:sz w:val="26"/>
          <w:szCs w:val="26"/>
        </w:rPr>
      </w:pPr>
      <w:r w:rsidRPr="00951F6C">
        <w:rPr>
          <w:rFonts w:ascii="Times" w:hAnsi="Times" w:cs="Times"/>
          <w:b/>
          <w:bCs/>
          <w:sz w:val="26"/>
          <w:szCs w:val="26"/>
        </w:rPr>
        <w:t>-Multiplexación por división de frecuencia:</w:t>
      </w:r>
      <w:r>
        <w:rPr>
          <w:rFonts w:ascii="Times" w:hAnsi="Times" w:cs="Times"/>
          <w:sz w:val="26"/>
          <w:szCs w:val="26"/>
        </w:rPr>
        <w:t xml:space="preserve"> Esta es la técnica mas utilizada en la multiplexación análog</w:t>
      </w:r>
      <w:r w:rsidR="00457003">
        <w:rPr>
          <w:rFonts w:ascii="Times" w:hAnsi="Times" w:cs="Times"/>
          <w:sz w:val="26"/>
          <w:szCs w:val="26"/>
        </w:rPr>
        <w:t>a</w:t>
      </w:r>
      <w:r>
        <w:rPr>
          <w:rFonts w:ascii="Times" w:hAnsi="Times" w:cs="Times"/>
          <w:sz w:val="26"/>
          <w:szCs w:val="26"/>
        </w:rPr>
        <w:t xml:space="preserve">, esta técnica utiliza varias frecuencias para combinar flujos de datos, para enviarlos en un medio de comunicación, como una sola señal, un ejemplo sería </w:t>
      </w:r>
      <w:r w:rsidRPr="00951F6C">
        <w:rPr>
          <w:rFonts w:ascii="Times" w:hAnsi="Times" w:cs="Times"/>
          <w:sz w:val="26"/>
          <w:szCs w:val="26"/>
        </w:rPr>
        <w:t>un</w:t>
      </w:r>
      <w:r w:rsidRPr="00951F6C">
        <w:rPr>
          <w:rFonts w:ascii="Times" w:hAnsi="Times" w:cs="Times"/>
          <w:sz w:val="26"/>
          <w:szCs w:val="26"/>
        </w:rPr>
        <w:t xml:space="preserve"> transmisor de televisión tradicional que envía varios canales a través de un solo cable utiliza FDM.</w:t>
      </w:r>
    </w:p>
    <w:p w14:paraId="19457595" w14:textId="4C2D52AF" w:rsidR="00951F6C" w:rsidRDefault="00951F6C" w:rsidP="005D30A7">
      <w:pPr>
        <w:tabs>
          <w:tab w:val="left" w:pos="2334"/>
        </w:tabs>
        <w:rPr>
          <w:rFonts w:ascii="Times" w:hAnsi="Times" w:cs="Times"/>
          <w:sz w:val="26"/>
          <w:szCs w:val="26"/>
        </w:rPr>
      </w:pPr>
      <w:r w:rsidRPr="00951F6C">
        <w:rPr>
          <w:rFonts w:ascii="Times" w:hAnsi="Times" w:cs="Times"/>
          <w:b/>
          <w:bCs/>
          <w:sz w:val="26"/>
          <w:szCs w:val="26"/>
        </w:rPr>
        <w:t>-L</w:t>
      </w:r>
      <w:r w:rsidRPr="00951F6C">
        <w:rPr>
          <w:rFonts w:ascii="Times" w:hAnsi="Times" w:cs="Times"/>
          <w:b/>
          <w:bCs/>
          <w:sz w:val="26"/>
          <w:szCs w:val="26"/>
        </w:rPr>
        <w:t>a multiplexación por división de longitud de onda</w:t>
      </w:r>
      <w:r>
        <w:rPr>
          <w:rFonts w:ascii="Times" w:hAnsi="Times" w:cs="Times"/>
          <w:b/>
          <w:bCs/>
          <w:sz w:val="26"/>
          <w:szCs w:val="26"/>
        </w:rPr>
        <w:t xml:space="preserve">: </w:t>
      </w:r>
      <w:r w:rsidRPr="00951F6C">
        <w:rPr>
          <w:rFonts w:ascii="Times" w:hAnsi="Times" w:cs="Times"/>
          <w:sz w:val="26"/>
          <w:szCs w:val="26"/>
        </w:rPr>
        <w:t>E</w:t>
      </w:r>
      <w:r w:rsidRPr="00951F6C">
        <w:rPr>
          <w:rFonts w:ascii="Times" w:hAnsi="Times" w:cs="Times"/>
          <w:sz w:val="26"/>
          <w:szCs w:val="26"/>
        </w:rPr>
        <w:t>s una técnica analógica, en la cual se transmiten muchos flujos de datos de diferentes longitudes de onda en el espectro de luz. Si la longitud de onda aumenta, la frecuencia de la señal disminuye.</w:t>
      </w:r>
    </w:p>
    <w:p w14:paraId="01C9EBCE" w14:textId="0D8D2B33" w:rsidR="0046228E" w:rsidRDefault="0046228E" w:rsidP="005D30A7">
      <w:pPr>
        <w:tabs>
          <w:tab w:val="left" w:pos="2334"/>
        </w:tabs>
        <w:rPr>
          <w:rFonts w:ascii="Times" w:hAnsi="Times" w:cs="Times"/>
          <w:sz w:val="26"/>
          <w:szCs w:val="26"/>
        </w:rPr>
      </w:pPr>
      <w:r>
        <w:rPr>
          <w:rFonts w:ascii="Times" w:hAnsi="Times" w:cs="Times"/>
          <w:b/>
          <w:bCs/>
          <w:sz w:val="26"/>
          <w:szCs w:val="26"/>
        </w:rPr>
        <w:t>M</w:t>
      </w:r>
      <w:r w:rsidRPr="0046228E">
        <w:rPr>
          <w:rFonts w:ascii="Times" w:hAnsi="Times" w:cs="Times"/>
          <w:b/>
          <w:bCs/>
          <w:sz w:val="26"/>
          <w:szCs w:val="26"/>
        </w:rPr>
        <w:t>ultiplexación por división de código</w:t>
      </w:r>
      <w:r>
        <w:rPr>
          <w:rFonts w:ascii="Times" w:hAnsi="Times" w:cs="Times"/>
          <w:b/>
          <w:bCs/>
          <w:sz w:val="26"/>
          <w:szCs w:val="26"/>
        </w:rPr>
        <w:t xml:space="preserve">: </w:t>
      </w:r>
      <w:r w:rsidRPr="0046228E">
        <w:rPr>
          <w:rFonts w:ascii="Times" w:hAnsi="Times" w:cs="Times"/>
          <w:sz w:val="26"/>
          <w:szCs w:val="26"/>
        </w:rPr>
        <w:t xml:space="preserve">En esta técnica de transmisión, el espectro de frecuencias de una señal de datos es esparcido usando un código no relacionado con dicha señal. Como resultado el ancho de banda es mucho mayor. En vez de utilizar las ranuras de tiempo o frecuencias, como lo hacen las </w:t>
      </w:r>
      <w:r w:rsidRPr="0046228E">
        <w:rPr>
          <w:rFonts w:ascii="Times" w:hAnsi="Times" w:cs="Times"/>
          <w:sz w:val="26"/>
          <w:szCs w:val="26"/>
        </w:rPr>
        <w:lastRenderedPageBreak/>
        <w:t>tecnologías tradicionales, usa códigos matemáticos para transmitir y distinguir entre conversaciones inalámbricas múltiples.</w:t>
      </w:r>
    </w:p>
    <w:p w14:paraId="7BBEEA90" w14:textId="16F541D2" w:rsidR="0046228E" w:rsidRDefault="0046228E" w:rsidP="005D30A7">
      <w:pPr>
        <w:tabs>
          <w:tab w:val="left" w:pos="2334"/>
        </w:tabs>
        <w:rPr>
          <w:rFonts w:ascii="Times" w:hAnsi="Times" w:cs="Times"/>
          <w:sz w:val="26"/>
          <w:szCs w:val="26"/>
        </w:rPr>
      </w:pPr>
      <w:r w:rsidRPr="0046228E">
        <w:rPr>
          <w:rFonts w:ascii="Times" w:hAnsi="Times" w:cs="Times"/>
          <w:sz w:val="26"/>
          <w:szCs w:val="26"/>
        </w:rPr>
        <w:t>Los módulos CDM (datos, voz e imágenes) cumplen las necesidades digitales de Internet banda ancha, teléfono IP, TV por satélite, seguridad, CATV y otros servicios necesarios en una residencia o pequeña oficina, trayendo beneficios como:</w:t>
      </w:r>
    </w:p>
    <w:p w14:paraId="19961BB1" w14:textId="77777777" w:rsidR="00457003" w:rsidRDefault="00457003" w:rsidP="005D30A7">
      <w:pPr>
        <w:tabs>
          <w:tab w:val="left" w:pos="2334"/>
        </w:tabs>
        <w:rPr>
          <w:rFonts w:ascii="Times" w:hAnsi="Times" w:cs="Times"/>
          <w:b/>
          <w:bCs/>
          <w:sz w:val="26"/>
          <w:szCs w:val="26"/>
        </w:rPr>
      </w:pPr>
    </w:p>
    <w:p w14:paraId="7C6D13AD" w14:textId="43A4852E" w:rsidR="00EF63AD" w:rsidRPr="00457003" w:rsidRDefault="00EF63AD" w:rsidP="005D30A7">
      <w:pPr>
        <w:tabs>
          <w:tab w:val="left" w:pos="2334"/>
        </w:tabs>
        <w:rPr>
          <w:rFonts w:ascii="Times" w:hAnsi="Times" w:cs="Times"/>
          <w:b/>
          <w:bCs/>
          <w:sz w:val="32"/>
          <w:szCs w:val="32"/>
        </w:rPr>
      </w:pPr>
      <w:r w:rsidRPr="00457003">
        <w:rPr>
          <w:rFonts w:ascii="Times" w:hAnsi="Times" w:cs="Times"/>
          <w:b/>
          <w:bCs/>
          <w:sz w:val="32"/>
          <w:szCs w:val="32"/>
        </w:rPr>
        <w:t>Señal Digital</w:t>
      </w:r>
    </w:p>
    <w:p w14:paraId="26A94722" w14:textId="1D238CCF" w:rsidR="00ED322E" w:rsidRDefault="00EF63AD" w:rsidP="005D30A7">
      <w:pPr>
        <w:tabs>
          <w:tab w:val="left" w:pos="2334"/>
        </w:tabs>
        <w:rPr>
          <w:rFonts w:ascii="Times" w:hAnsi="Times" w:cs="Times"/>
          <w:sz w:val="26"/>
          <w:szCs w:val="26"/>
        </w:rPr>
      </w:pPr>
      <w:r>
        <w:rPr>
          <w:rFonts w:ascii="Times" w:hAnsi="Times" w:cs="Times"/>
          <w:sz w:val="26"/>
          <w:szCs w:val="26"/>
        </w:rPr>
        <w:t>La señal digital es una señal que acelera los valores sin ninguna variación, por ejemplo, 0, 1, 2, 3</w:t>
      </w:r>
      <w:r w:rsidR="001A6E75">
        <w:rPr>
          <w:rFonts w:ascii="Times" w:hAnsi="Times" w:cs="Times"/>
          <w:sz w:val="26"/>
          <w:szCs w:val="26"/>
        </w:rPr>
        <w:t xml:space="preserve">, ate o 10, esto hace que disminuya el rango de frecuencia y la </w:t>
      </w:r>
      <w:r w:rsidR="00ED322E">
        <w:rPr>
          <w:rFonts w:ascii="Times" w:hAnsi="Times" w:cs="Times"/>
          <w:sz w:val="26"/>
          <w:szCs w:val="26"/>
        </w:rPr>
        <w:t>oscilación, por esa razón la transmisión de señal digital es posible una mejor cualidad de imagen y sonido, sin hablar que el gasto con almacenamiento de datos y tiempo de procesamiento es menor.</w:t>
      </w:r>
    </w:p>
    <w:p w14:paraId="10ABC26D" w14:textId="41A12F1E" w:rsidR="00ED322E" w:rsidRDefault="00ED322E" w:rsidP="005D30A7">
      <w:pPr>
        <w:tabs>
          <w:tab w:val="left" w:pos="2334"/>
        </w:tabs>
        <w:rPr>
          <w:rFonts w:ascii="Times" w:hAnsi="Times" w:cs="Times"/>
          <w:sz w:val="26"/>
          <w:szCs w:val="26"/>
        </w:rPr>
      </w:pPr>
      <w:r>
        <w:rPr>
          <w:rFonts w:ascii="Times" w:hAnsi="Times" w:cs="Times"/>
          <w:sz w:val="26"/>
          <w:szCs w:val="26"/>
        </w:rPr>
        <w:t>Datos digitales son todos aquellos almacenados por dispositivos electrónicos, digitales como:</w:t>
      </w:r>
    </w:p>
    <w:p w14:paraId="4E74CC97" w14:textId="329B3DBC" w:rsidR="00ED322E" w:rsidRDefault="00ED322E" w:rsidP="005D30A7">
      <w:pPr>
        <w:tabs>
          <w:tab w:val="left" w:pos="2334"/>
        </w:tabs>
        <w:rPr>
          <w:rFonts w:ascii="Times" w:hAnsi="Times" w:cs="Times"/>
          <w:sz w:val="26"/>
          <w:szCs w:val="26"/>
        </w:rPr>
      </w:pPr>
      <w:r>
        <w:rPr>
          <w:rFonts w:ascii="Times" w:hAnsi="Times" w:cs="Times"/>
          <w:sz w:val="26"/>
          <w:szCs w:val="26"/>
        </w:rPr>
        <w:t>-Computadoras</w:t>
      </w:r>
    </w:p>
    <w:p w14:paraId="089C1A9C" w14:textId="60E043A1" w:rsidR="00ED322E" w:rsidRDefault="00ED322E" w:rsidP="005D30A7">
      <w:pPr>
        <w:tabs>
          <w:tab w:val="left" w:pos="2334"/>
        </w:tabs>
        <w:rPr>
          <w:rFonts w:ascii="Times" w:hAnsi="Times" w:cs="Times"/>
          <w:sz w:val="26"/>
          <w:szCs w:val="26"/>
        </w:rPr>
      </w:pPr>
      <w:r>
        <w:rPr>
          <w:rFonts w:ascii="Times" w:hAnsi="Times" w:cs="Times"/>
          <w:sz w:val="26"/>
          <w:szCs w:val="26"/>
        </w:rPr>
        <w:t>-Celulares</w:t>
      </w:r>
    </w:p>
    <w:p w14:paraId="168F71B3" w14:textId="2EB110F2" w:rsidR="00ED322E" w:rsidRDefault="00ED322E" w:rsidP="005D30A7">
      <w:pPr>
        <w:tabs>
          <w:tab w:val="left" w:pos="2334"/>
        </w:tabs>
        <w:rPr>
          <w:rFonts w:ascii="Times" w:hAnsi="Times" w:cs="Times"/>
          <w:sz w:val="26"/>
          <w:szCs w:val="26"/>
        </w:rPr>
      </w:pPr>
      <w:r>
        <w:rPr>
          <w:rFonts w:ascii="Times" w:hAnsi="Times" w:cs="Times"/>
          <w:sz w:val="26"/>
          <w:szCs w:val="26"/>
        </w:rPr>
        <w:t>-</w:t>
      </w:r>
      <w:proofErr w:type="spellStart"/>
      <w:r>
        <w:rPr>
          <w:rFonts w:ascii="Times" w:hAnsi="Times" w:cs="Times"/>
          <w:sz w:val="26"/>
          <w:szCs w:val="26"/>
        </w:rPr>
        <w:t>TVs</w:t>
      </w:r>
      <w:proofErr w:type="spellEnd"/>
      <w:r>
        <w:rPr>
          <w:rFonts w:ascii="Times" w:hAnsi="Times" w:cs="Times"/>
          <w:sz w:val="26"/>
          <w:szCs w:val="26"/>
        </w:rPr>
        <w:t xml:space="preserve"> (Excepto antiguas Analógicas)</w:t>
      </w:r>
      <w:r w:rsidR="002021D5">
        <w:rPr>
          <w:rFonts w:ascii="Times" w:hAnsi="Times" w:cs="Times"/>
          <w:sz w:val="26"/>
          <w:szCs w:val="26"/>
        </w:rPr>
        <w:t>.</w:t>
      </w:r>
    </w:p>
    <w:p w14:paraId="59E3DDDE" w14:textId="77777777" w:rsidR="00457003" w:rsidRDefault="00457003" w:rsidP="005D30A7">
      <w:pPr>
        <w:tabs>
          <w:tab w:val="left" w:pos="2334"/>
        </w:tabs>
        <w:rPr>
          <w:rFonts w:ascii="Times" w:hAnsi="Times" w:cs="Times"/>
          <w:sz w:val="26"/>
          <w:szCs w:val="26"/>
        </w:rPr>
      </w:pPr>
    </w:p>
    <w:p w14:paraId="0C7EBCA6" w14:textId="2FE9B831" w:rsidR="002021D5" w:rsidRPr="0046228E" w:rsidRDefault="002021D5" w:rsidP="005D30A7">
      <w:pPr>
        <w:tabs>
          <w:tab w:val="left" w:pos="2334"/>
        </w:tabs>
        <w:rPr>
          <w:rFonts w:ascii="Times" w:hAnsi="Times" w:cs="Times"/>
          <w:b/>
          <w:bCs/>
          <w:sz w:val="32"/>
          <w:szCs w:val="32"/>
        </w:rPr>
      </w:pPr>
      <w:r w:rsidRPr="0046228E">
        <w:rPr>
          <w:rFonts w:ascii="Times" w:hAnsi="Times" w:cs="Times"/>
          <w:b/>
          <w:bCs/>
          <w:sz w:val="32"/>
          <w:szCs w:val="32"/>
        </w:rPr>
        <w:t>Modulación</w:t>
      </w:r>
    </w:p>
    <w:p w14:paraId="344BFE1A" w14:textId="7E8FCD03" w:rsidR="002021D5" w:rsidRDefault="002021D5" w:rsidP="005D30A7">
      <w:pPr>
        <w:tabs>
          <w:tab w:val="left" w:pos="2334"/>
        </w:tabs>
        <w:rPr>
          <w:rFonts w:ascii="Times" w:hAnsi="Times" w:cs="Times"/>
          <w:sz w:val="26"/>
          <w:szCs w:val="26"/>
        </w:rPr>
      </w:pPr>
      <w:r>
        <w:rPr>
          <w:rFonts w:ascii="Times" w:hAnsi="Times" w:cs="Times"/>
          <w:sz w:val="26"/>
          <w:szCs w:val="26"/>
        </w:rPr>
        <w:t>La modulación permite transmitir datos digitales mediante senhales analógicas convirtiendo los datos a un formato analógico.</w:t>
      </w:r>
    </w:p>
    <w:p w14:paraId="517A1A46" w14:textId="76FA2A2A" w:rsidR="002021D5" w:rsidRDefault="002021D5" w:rsidP="005D30A7">
      <w:pPr>
        <w:tabs>
          <w:tab w:val="left" w:pos="2334"/>
        </w:tabs>
        <w:rPr>
          <w:rFonts w:ascii="Times" w:hAnsi="Times" w:cs="Times"/>
          <w:sz w:val="26"/>
          <w:szCs w:val="26"/>
        </w:rPr>
      </w:pPr>
      <w:r>
        <w:rPr>
          <w:rFonts w:ascii="Times" w:hAnsi="Times" w:cs="Times"/>
          <w:sz w:val="26"/>
          <w:szCs w:val="26"/>
        </w:rPr>
        <w:t>Lo que hace es modificar una señal continua, de frecuencia constante, denominada señal portadora, para representar la información que se quiere transmitir.</w:t>
      </w:r>
    </w:p>
    <w:p w14:paraId="7F3A0794" w14:textId="7A9A14BE" w:rsidR="002021D5" w:rsidRDefault="002021D5" w:rsidP="005D30A7">
      <w:pPr>
        <w:tabs>
          <w:tab w:val="left" w:pos="2334"/>
        </w:tabs>
        <w:rPr>
          <w:rFonts w:ascii="Times" w:hAnsi="Times" w:cs="Times"/>
          <w:sz w:val="26"/>
          <w:szCs w:val="26"/>
        </w:rPr>
      </w:pPr>
      <w:r w:rsidRPr="002021D5">
        <w:rPr>
          <w:rFonts w:ascii="Times" w:hAnsi="Times" w:cs="Times"/>
          <w:sz w:val="26"/>
          <w:szCs w:val="26"/>
        </w:rPr>
        <w:t>Las técnicas básicas de modulación son:</w:t>
      </w:r>
    </w:p>
    <w:p w14:paraId="041AAC85" w14:textId="37161EDD" w:rsidR="002021D5" w:rsidRDefault="002021D5" w:rsidP="005D30A7">
      <w:pPr>
        <w:tabs>
          <w:tab w:val="left" w:pos="2334"/>
        </w:tabs>
        <w:rPr>
          <w:rFonts w:ascii="Times" w:hAnsi="Times" w:cs="Times"/>
          <w:sz w:val="26"/>
          <w:szCs w:val="26"/>
        </w:rPr>
      </w:pPr>
      <w:r w:rsidRPr="00457003">
        <w:rPr>
          <w:rFonts w:ascii="Times" w:hAnsi="Times" w:cs="Times"/>
          <w:b/>
          <w:bCs/>
          <w:sz w:val="26"/>
          <w:szCs w:val="26"/>
        </w:rPr>
        <w:t>-</w:t>
      </w:r>
      <w:r w:rsidRPr="00457003">
        <w:rPr>
          <w:rFonts w:ascii="Times" w:hAnsi="Times" w:cs="Times"/>
          <w:b/>
          <w:bCs/>
          <w:sz w:val="26"/>
          <w:szCs w:val="26"/>
        </w:rPr>
        <w:t xml:space="preserve">Modulación por desplazamiento de </w:t>
      </w:r>
      <w:r w:rsidR="00457003" w:rsidRPr="00457003">
        <w:rPr>
          <w:rFonts w:ascii="Times" w:hAnsi="Times" w:cs="Times"/>
          <w:b/>
          <w:bCs/>
          <w:sz w:val="26"/>
          <w:szCs w:val="26"/>
        </w:rPr>
        <w:t>amplitud (</w:t>
      </w:r>
      <w:r w:rsidRPr="00457003">
        <w:rPr>
          <w:rFonts w:ascii="Times" w:hAnsi="Times" w:cs="Times"/>
          <w:b/>
          <w:bCs/>
          <w:sz w:val="26"/>
          <w:szCs w:val="26"/>
        </w:rPr>
        <w:t>ASK):</w:t>
      </w:r>
      <w:r w:rsidR="00457003" w:rsidRPr="00457003">
        <w:rPr>
          <w:b/>
          <w:bCs/>
        </w:rPr>
        <w:t xml:space="preserve"> </w:t>
      </w:r>
      <w:r w:rsidR="00457003" w:rsidRPr="00457003">
        <w:rPr>
          <w:rFonts w:ascii="Times" w:hAnsi="Times" w:cs="Times"/>
          <w:sz w:val="26"/>
          <w:szCs w:val="26"/>
        </w:rPr>
        <w:t>Los valores binarios se representan mediante dos amplitudes diferentes de la portadora, manteniendo la frecuencia y la fase constantes.</w:t>
      </w:r>
    </w:p>
    <w:p w14:paraId="68BAB81B" w14:textId="400D71DB" w:rsidR="00457003" w:rsidRDefault="00457003" w:rsidP="005D30A7">
      <w:pPr>
        <w:tabs>
          <w:tab w:val="left" w:pos="2334"/>
        </w:tabs>
        <w:rPr>
          <w:rFonts w:ascii="Times" w:hAnsi="Times" w:cs="Times"/>
          <w:sz w:val="26"/>
          <w:szCs w:val="26"/>
        </w:rPr>
      </w:pPr>
      <w:r>
        <w:rPr>
          <w:rFonts w:ascii="Times" w:hAnsi="Times" w:cs="Times"/>
          <w:sz w:val="26"/>
          <w:szCs w:val="26"/>
        </w:rPr>
        <w:t>Este tipo de modulación es usado para transmisiones de hasta 1200bps en líneas telefónicas, es usada para transmitir datos digitales sobre la fibra óptica.</w:t>
      </w:r>
    </w:p>
    <w:p w14:paraId="1C9B7FCA" w14:textId="77777777" w:rsidR="00457003" w:rsidRPr="00457003" w:rsidRDefault="00457003" w:rsidP="005D30A7">
      <w:pPr>
        <w:tabs>
          <w:tab w:val="left" w:pos="2334"/>
        </w:tabs>
        <w:rPr>
          <w:b/>
          <w:bCs/>
        </w:rPr>
      </w:pPr>
    </w:p>
    <w:p w14:paraId="1DDC6085" w14:textId="20A44D5A" w:rsidR="002021D5" w:rsidRPr="00457003" w:rsidRDefault="002021D5" w:rsidP="005D30A7">
      <w:pPr>
        <w:tabs>
          <w:tab w:val="left" w:pos="2334"/>
        </w:tabs>
        <w:rPr>
          <w:rFonts w:ascii="Times" w:hAnsi="Times" w:cs="Times"/>
          <w:b/>
          <w:bCs/>
          <w:sz w:val="26"/>
          <w:szCs w:val="26"/>
        </w:rPr>
      </w:pPr>
      <w:r w:rsidRPr="00457003">
        <w:rPr>
          <w:rFonts w:ascii="Times" w:hAnsi="Times" w:cs="Times"/>
          <w:b/>
          <w:bCs/>
          <w:sz w:val="26"/>
          <w:szCs w:val="26"/>
        </w:rPr>
        <w:lastRenderedPageBreak/>
        <w:t>-</w:t>
      </w:r>
      <w:r w:rsidR="00457003" w:rsidRPr="00457003">
        <w:rPr>
          <w:rFonts w:ascii="Times" w:hAnsi="Times" w:cs="Times"/>
          <w:b/>
          <w:bCs/>
          <w:sz w:val="26"/>
          <w:szCs w:val="26"/>
        </w:rPr>
        <w:t>Modulación por desplazamiento de frecuencia</w:t>
      </w:r>
      <w:r w:rsidR="00457003" w:rsidRPr="00457003">
        <w:rPr>
          <w:rFonts w:ascii="Times" w:hAnsi="Times" w:cs="Times"/>
          <w:b/>
          <w:bCs/>
          <w:sz w:val="26"/>
          <w:szCs w:val="26"/>
        </w:rPr>
        <w:t xml:space="preserve"> (FSK):</w:t>
      </w:r>
      <w:r w:rsidR="00457003">
        <w:rPr>
          <w:rFonts w:ascii="Times" w:hAnsi="Times" w:cs="Times"/>
          <w:b/>
          <w:bCs/>
          <w:sz w:val="26"/>
          <w:szCs w:val="26"/>
        </w:rPr>
        <w:t xml:space="preserve"> </w:t>
      </w:r>
      <w:r w:rsidR="00457003" w:rsidRPr="00457003">
        <w:rPr>
          <w:rFonts w:ascii="Times" w:hAnsi="Times" w:cs="Times"/>
          <w:sz w:val="26"/>
          <w:szCs w:val="26"/>
        </w:rPr>
        <w:t>Los valores binarios se representan por dos frecuencias próximas a la portadora, manteniendo la amplitud y la fase constantes. Este método es menos sensible a errores que la modulación por desplazamiento de amplitud AS</w:t>
      </w:r>
      <w:r w:rsidR="00457003">
        <w:rPr>
          <w:rFonts w:ascii="Times" w:hAnsi="Times" w:cs="Times"/>
          <w:sz w:val="26"/>
          <w:szCs w:val="26"/>
        </w:rPr>
        <w:t>K. S</w:t>
      </w:r>
      <w:r w:rsidR="00457003" w:rsidRPr="00457003">
        <w:rPr>
          <w:rFonts w:ascii="Times" w:hAnsi="Times" w:cs="Times"/>
          <w:sz w:val="26"/>
          <w:szCs w:val="26"/>
        </w:rPr>
        <w:t xml:space="preserve">e utiliza para transmisiones de teléfono a altas frecuencias, y para </w:t>
      </w:r>
      <w:proofErr w:type="spellStart"/>
      <w:r w:rsidR="00457003" w:rsidRPr="00457003">
        <w:rPr>
          <w:rFonts w:ascii="Times" w:hAnsi="Times" w:cs="Times"/>
          <w:sz w:val="26"/>
          <w:szCs w:val="26"/>
        </w:rPr>
        <w:t>LAN's</w:t>
      </w:r>
      <w:proofErr w:type="spellEnd"/>
      <w:r w:rsidR="00457003" w:rsidRPr="00457003">
        <w:rPr>
          <w:rFonts w:ascii="Times" w:hAnsi="Times" w:cs="Times"/>
          <w:sz w:val="26"/>
          <w:szCs w:val="26"/>
        </w:rPr>
        <w:t xml:space="preserve"> con cables coaxiales.</w:t>
      </w:r>
    </w:p>
    <w:p w14:paraId="47F1D089" w14:textId="59EAC89D" w:rsidR="00457003" w:rsidRDefault="002021D5" w:rsidP="005D30A7">
      <w:pPr>
        <w:tabs>
          <w:tab w:val="left" w:pos="2334"/>
        </w:tabs>
        <w:rPr>
          <w:rFonts w:ascii="Times" w:hAnsi="Times" w:cs="Times"/>
          <w:sz w:val="26"/>
          <w:szCs w:val="26"/>
        </w:rPr>
      </w:pPr>
      <w:r w:rsidRPr="00457003">
        <w:rPr>
          <w:rFonts w:ascii="Times" w:hAnsi="Times" w:cs="Times"/>
          <w:b/>
          <w:bCs/>
          <w:sz w:val="26"/>
          <w:szCs w:val="26"/>
        </w:rPr>
        <w:t>-</w:t>
      </w:r>
      <w:r w:rsidR="00457003" w:rsidRPr="00457003">
        <w:rPr>
          <w:rFonts w:ascii="Times" w:hAnsi="Times" w:cs="Times"/>
          <w:b/>
          <w:bCs/>
          <w:sz w:val="26"/>
          <w:szCs w:val="26"/>
        </w:rPr>
        <w:t>Modulación por desplazamiento de fase</w:t>
      </w:r>
      <w:r w:rsidR="00457003">
        <w:rPr>
          <w:rFonts w:ascii="Times" w:hAnsi="Times" w:cs="Times"/>
          <w:b/>
          <w:bCs/>
          <w:sz w:val="26"/>
          <w:szCs w:val="26"/>
        </w:rPr>
        <w:t xml:space="preserve"> (PSK):</w:t>
      </w:r>
      <w:r w:rsidR="00457003" w:rsidRPr="00457003">
        <w:t xml:space="preserve"> </w:t>
      </w:r>
      <w:r w:rsidR="00457003" w:rsidRPr="00457003">
        <w:rPr>
          <w:rFonts w:ascii="Times" w:hAnsi="Times" w:cs="Times"/>
          <w:sz w:val="26"/>
          <w:szCs w:val="26"/>
        </w:rPr>
        <w:t>Este tipo de modulación se basa en el desplazamiento de la fase de la señal portadora manteniendo la amplitud y la frecuencia.</w:t>
      </w:r>
      <w:r w:rsidR="00457003" w:rsidRPr="00457003">
        <w:t xml:space="preserve"> </w:t>
      </w:r>
      <w:r w:rsidR="00457003">
        <w:t xml:space="preserve"> </w:t>
      </w:r>
      <w:r w:rsidR="00457003" w:rsidRPr="00457003">
        <w:rPr>
          <w:rFonts w:ascii="Times" w:hAnsi="Times" w:cs="Times"/>
          <w:sz w:val="26"/>
          <w:szCs w:val="26"/>
        </w:rPr>
        <w:t>Se utiliza ampliamente en la radiodifusión comercial, transmisión de sonido de televisión, radio móvil de dos sentidos, radio celular y los sistemas de comunicaciones por microondas y satélite.</w:t>
      </w:r>
    </w:p>
    <w:p w14:paraId="1F1F1923" w14:textId="07140EFD" w:rsidR="0046228E" w:rsidRDefault="0046228E" w:rsidP="005D30A7">
      <w:pPr>
        <w:tabs>
          <w:tab w:val="left" w:pos="2334"/>
        </w:tabs>
        <w:rPr>
          <w:rFonts w:ascii="Times" w:hAnsi="Times" w:cs="Times"/>
          <w:sz w:val="26"/>
          <w:szCs w:val="26"/>
        </w:rPr>
      </w:pPr>
    </w:p>
    <w:p w14:paraId="278FA706" w14:textId="77777777" w:rsidR="0046228E" w:rsidRDefault="0046228E" w:rsidP="005D30A7">
      <w:pPr>
        <w:tabs>
          <w:tab w:val="left" w:pos="2334"/>
        </w:tabs>
        <w:rPr>
          <w:rFonts w:ascii="Times" w:hAnsi="Times" w:cs="Times"/>
          <w:sz w:val="26"/>
          <w:szCs w:val="26"/>
        </w:rPr>
      </w:pPr>
    </w:p>
    <w:p w14:paraId="770A9DA1" w14:textId="5E07C7A3" w:rsidR="00457003" w:rsidRDefault="00457003" w:rsidP="005D30A7">
      <w:pPr>
        <w:tabs>
          <w:tab w:val="left" w:pos="2334"/>
        </w:tabs>
        <w:rPr>
          <w:rFonts w:ascii="Times" w:hAnsi="Times" w:cs="Times"/>
          <w:b/>
          <w:bCs/>
          <w:sz w:val="32"/>
          <w:szCs w:val="32"/>
        </w:rPr>
      </w:pPr>
      <w:r w:rsidRPr="00457003">
        <w:rPr>
          <w:rFonts w:ascii="Times" w:hAnsi="Times" w:cs="Times"/>
          <w:b/>
          <w:bCs/>
          <w:sz w:val="32"/>
          <w:szCs w:val="32"/>
        </w:rPr>
        <w:t>Referencias</w:t>
      </w:r>
    </w:p>
    <w:p w14:paraId="28650957" w14:textId="7A39A976" w:rsidR="00081597" w:rsidRDefault="00081597" w:rsidP="005D30A7">
      <w:pPr>
        <w:tabs>
          <w:tab w:val="left" w:pos="2334"/>
        </w:tabs>
        <w:rPr>
          <w:rFonts w:ascii="Times" w:hAnsi="Times" w:cs="Times"/>
          <w:sz w:val="32"/>
          <w:szCs w:val="32"/>
        </w:rPr>
      </w:pPr>
      <w:hyperlink r:id="rId8" w:history="1">
        <w:r w:rsidRPr="009F001B">
          <w:rPr>
            <w:rStyle w:val="Hipervnculo"/>
            <w:rFonts w:ascii="Times" w:hAnsi="Times" w:cs="Times"/>
            <w:sz w:val="32"/>
            <w:szCs w:val="32"/>
          </w:rPr>
          <w:t>https://ceti-y-las-comunicaciones.webnode.mx/parcial-2/modulacion-analogica-y-digital/</w:t>
        </w:r>
      </w:hyperlink>
    </w:p>
    <w:p w14:paraId="3537B7F6" w14:textId="77777777" w:rsidR="00081597" w:rsidRPr="00081597" w:rsidRDefault="00081597" w:rsidP="005D30A7">
      <w:pPr>
        <w:tabs>
          <w:tab w:val="left" w:pos="2334"/>
        </w:tabs>
        <w:rPr>
          <w:rFonts w:ascii="Times" w:hAnsi="Times" w:cs="Times"/>
          <w:sz w:val="32"/>
          <w:szCs w:val="32"/>
        </w:rPr>
      </w:pPr>
    </w:p>
    <w:p w14:paraId="7130B86A" w14:textId="0D5436CA" w:rsidR="00457003" w:rsidRDefault="00081597" w:rsidP="005D30A7">
      <w:pPr>
        <w:tabs>
          <w:tab w:val="left" w:pos="2334"/>
        </w:tabs>
        <w:rPr>
          <w:rFonts w:ascii="Times" w:hAnsi="Times" w:cs="Times"/>
          <w:sz w:val="32"/>
          <w:szCs w:val="32"/>
        </w:rPr>
      </w:pPr>
      <w:hyperlink r:id="rId9" w:history="1">
        <w:r w:rsidRPr="009F001B">
          <w:rPr>
            <w:rStyle w:val="Hipervnculo"/>
            <w:rFonts w:ascii="Times" w:hAnsi="Times" w:cs="Times"/>
            <w:sz w:val="32"/>
            <w:szCs w:val="32"/>
          </w:rPr>
          <w:t>https://es.it</w:t>
        </w:r>
        <w:r w:rsidRPr="009F001B">
          <w:rPr>
            <w:rStyle w:val="Hipervnculo"/>
            <w:rFonts w:ascii="Times" w:hAnsi="Times" w:cs="Times"/>
            <w:sz w:val="32"/>
            <w:szCs w:val="32"/>
          </w:rPr>
          <w:t>-</w:t>
        </w:r>
        <w:r w:rsidRPr="009F001B">
          <w:rPr>
            <w:rStyle w:val="Hipervnculo"/>
            <w:rFonts w:ascii="Times" w:hAnsi="Times" w:cs="Times"/>
            <w:sz w:val="32"/>
            <w:szCs w:val="32"/>
          </w:rPr>
          <w:t>brain.online/tutorial/analog_communication/analog_communication_multiplexing/</w:t>
        </w:r>
      </w:hyperlink>
    </w:p>
    <w:p w14:paraId="674D4675" w14:textId="77777777" w:rsidR="00457003" w:rsidRPr="00081597" w:rsidRDefault="00457003" w:rsidP="005D30A7">
      <w:pPr>
        <w:tabs>
          <w:tab w:val="left" w:pos="2334"/>
        </w:tabs>
        <w:rPr>
          <w:rFonts w:ascii="Times" w:hAnsi="Times" w:cs="Times"/>
          <w:sz w:val="32"/>
          <w:szCs w:val="32"/>
        </w:rPr>
      </w:pPr>
    </w:p>
    <w:p w14:paraId="5EC04B04" w14:textId="3F2D66D3" w:rsidR="00457003" w:rsidRDefault="00081597" w:rsidP="005D30A7">
      <w:pPr>
        <w:tabs>
          <w:tab w:val="left" w:pos="2334"/>
        </w:tabs>
        <w:rPr>
          <w:rFonts w:ascii="Times" w:hAnsi="Times" w:cs="Times"/>
          <w:sz w:val="32"/>
          <w:szCs w:val="32"/>
        </w:rPr>
      </w:pPr>
      <w:hyperlink r:id="rId10" w:history="1">
        <w:r w:rsidRPr="009F001B">
          <w:rPr>
            <w:rStyle w:val="Hipervnculo"/>
            <w:rFonts w:ascii="Times" w:hAnsi="Times" w:cs="Times"/>
            <w:sz w:val="32"/>
            <w:szCs w:val="32"/>
          </w:rPr>
          <w:t>https://es.sawakinome.com/articles/communication/difference-between-modulation-and-multiplexing.html</w:t>
        </w:r>
      </w:hyperlink>
    </w:p>
    <w:p w14:paraId="47823878" w14:textId="63A903EE" w:rsidR="00081597" w:rsidRDefault="00081597" w:rsidP="005D30A7">
      <w:pPr>
        <w:tabs>
          <w:tab w:val="left" w:pos="2334"/>
        </w:tabs>
        <w:rPr>
          <w:rFonts w:ascii="Times" w:hAnsi="Times" w:cs="Times"/>
          <w:sz w:val="32"/>
          <w:szCs w:val="32"/>
        </w:rPr>
      </w:pPr>
    </w:p>
    <w:p w14:paraId="6608B0A7" w14:textId="485439D1" w:rsidR="00081597" w:rsidRDefault="00081597" w:rsidP="005D30A7">
      <w:pPr>
        <w:tabs>
          <w:tab w:val="left" w:pos="2334"/>
        </w:tabs>
        <w:rPr>
          <w:rFonts w:ascii="Times" w:hAnsi="Times" w:cs="Times"/>
          <w:sz w:val="32"/>
          <w:szCs w:val="32"/>
        </w:rPr>
      </w:pPr>
      <w:hyperlink r:id="rId11" w:history="1">
        <w:r w:rsidRPr="009F001B">
          <w:rPr>
            <w:rStyle w:val="Hipervnculo"/>
            <w:rFonts w:ascii="Times" w:hAnsi="Times" w:cs="Times"/>
            <w:sz w:val="32"/>
            <w:szCs w:val="32"/>
          </w:rPr>
          <w:t>https://www.youtube.com/watch?v=c-h-cSNPfzE&amp;t=292s</w:t>
        </w:r>
      </w:hyperlink>
    </w:p>
    <w:p w14:paraId="623AD5AD" w14:textId="06242F7C" w:rsidR="00081597" w:rsidRDefault="00081597" w:rsidP="005D30A7">
      <w:pPr>
        <w:tabs>
          <w:tab w:val="left" w:pos="2334"/>
        </w:tabs>
        <w:rPr>
          <w:rFonts w:ascii="Times" w:hAnsi="Times" w:cs="Times"/>
          <w:sz w:val="32"/>
          <w:szCs w:val="32"/>
        </w:rPr>
      </w:pPr>
    </w:p>
    <w:p w14:paraId="353E4F29" w14:textId="2DDB988B" w:rsidR="00081597" w:rsidRDefault="00081597" w:rsidP="005D30A7">
      <w:pPr>
        <w:tabs>
          <w:tab w:val="left" w:pos="2334"/>
        </w:tabs>
        <w:rPr>
          <w:rFonts w:ascii="Times" w:hAnsi="Times" w:cs="Times"/>
          <w:sz w:val="32"/>
          <w:szCs w:val="32"/>
        </w:rPr>
      </w:pPr>
      <w:hyperlink r:id="rId12" w:history="1">
        <w:r w:rsidRPr="009F001B">
          <w:rPr>
            <w:rStyle w:val="Hipervnculo"/>
            <w:rFonts w:ascii="Times" w:hAnsi="Times" w:cs="Times"/>
            <w:sz w:val="32"/>
            <w:szCs w:val="32"/>
          </w:rPr>
          <w:t>https://www.ecured.cu/Modulación_de_fase</w:t>
        </w:r>
      </w:hyperlink>
    </w:p>
    <w:p w14:paraId="04780401" w14:textId="77777777" w:rsidR="00081597" w:rsidRDefault="00081597" w:rsidP="005D30A7">
      <w:pPr>
        <w:tabs>
          <w:tab w:val="left" w:pos="2334"/>
        </w:tabs>
        <w:rPr>
          <w:rFonts w:ascii="Times" w:hAnsi="Times" w:cs="Times"/>
          <w:sz w:val="32"/>
          <w:szCs w:val="32"/>
        </w:rPr>
      </w:pPr>
    </w:p>
    <w:p w14:paraId="142DFA7B" w14:textId="77777777" w:rsidR="00081597" w:rsidRPr="00081597" w:rsidRDefault="00081597" w:rsidP="005D30A7">
      <w:pPr>
        <w:tabs>
          <w:tab w:val="left" w:pos="2334"/>
        </w:tabs>
        <w:rPr>
          <w:rFonts w:ascii="Times" w:hAnsi="Times" w:cs="Times"/>
          <w:sz w:val="32"/>
          <w:szCs w:val="32"/>
        </w:rPr>
      </w:pPr>
    </w:p>
    <w:sectPr w:rsidR="00081597" w:rsidRPr="00081597" w:rsidSect="003B1575">
      <w:type w:val="continuous"/>
      <w:pgSz w:w="11907" w:h="16840" w:code="9"/>
      <w:pgMar w:top="1701" w:right="1701" w:bottom="1418" w:left="1701" w:header="964" w:footer="964"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A5CC0" w14:textId="77777777" w:rsidR="00A0018A" w:rsidRDefault="00A0018A" w:rsidP="005D30A7">
      <w:pPr>
        <w:spacing w:after="0" w:line="240" w:lineRule="auto"/>
      </w:pPr>
      <w:r>
        <w:separator/>
      </w:r>
    </w:p>
  </w:endnote>
  <w:endnote w:type="continuationSeparator" w:id="0">
    <w:p w14:paraId="07A8F1FE" w14:textId="77777777" w:rsidR="00A0018A" w:rsidRDefault="00A0018A" w:rsidP="005D3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14050" w14:textId="77777777" w:rsidR="00A0018A" w:rsidRDefault="00A0018A" w:rsidP="005D30A7">
      <w:pPr>
        <w:spacing w:after="0" w:line="240" w:lineRule="auto"/>
      </w:pPr>
      <w:r>
        <w:separator/>
      </w:r>
    </w:p>
  </w:footnote>
  <w:footnote w:type="continuationSeparator" w:id="0">
    <w:p w14:paraId="6FE2C399" w14:textId="77777777" w:rsidR="00A0018A" w:rsidRDefault="00A0018A" w:rsidP="005D30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mirrorMargins/>
  <w:proofState w:spelling="clean" w:grammar="clean"/>
  <w:defaultTabStop w:val="708"/>
  <w:hyphenationZone w:val="425"/>
  <w:drawingGridHorizontalSpacing w:val="120"/>
  <w:drawingGridVerticalSpacing w:val="163"/>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0A7"/>
    <w:rsid w:val="00081597"/>
    <w:rsid w:val="001511B3"/>
    <w:rsid w:val="001A6E75"/>
    <w:rsid w:val="002021D5"/>
    <w:rsid w:val="0038467A"/>
    <w:rsid w:val="003B1575"/>
    <w:rsid w:val="00447C3A"/>
    <w:rsid w:val="00457003"/>
    <w:rsid w:val="0046228E"/>
    <w:rsid w:val="005D30A7"/>
    <w:rsid w:val="0090652A"/>
    <w:rsid w:val="00951F6C"/>
    <w:rsid w:val="00A0018A"/>
    <w:rsid w:val="00C809D7"/>
    <w:rsid w:val="00D64331"/>
    <w:rsid w:val="00ED322E"/>
    <w:rsid w:val="00EF63A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CC793"/>
  <w15:chartTrackingRefBased/>
  <w15:docId w15:val="{E35854B9-B9DA-4881-976F-79C5CB323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ddress">
    <w:name w:val="Address"/>
    <w:basedOn w:val="Normal"/>
    <w:link w:val="AddressChar"/>
    <w:autoRedefine/>
    <w:rsid w:val="005D30A7"/>
    <w:pPr>
      <w:tabs>
        <w:tab w:val="left" w:pos="720"/>
      </w:tabs>
      <w:spacing w:before="240" w:after="0" w:line="240" w:lineRule="auto"/>
      <w:jc w:val="center"/>
    </w:pPr>
    <w:rPr>
      <w:rFonts w:ascii="Times" w:eastAsia="Times New Roman" w:hAnsi="Times" w:cs="Times New Roman"/>
      <w:sz w:val="24"/>
      <w:szCs w:val="20"/>
      <w:lang w:val="pt-BR" w:eastAsia="pt-BR"/>
    </w:rPr>
  </w:style>
  <w:style w:type="character" w:customStyle="1" w:styleId="AddressChar">
    <w:name w:val="Address Char"/>
    <w:link w:val="Address"/>
    <w:rsid w:val="005D30A7"/>
    <w:rPr>
      <w:rFonts w:ascii="Times" w:eastAsia="Times New Roman" w:hAnsi="Times" w:cs="Times New Roman"/>
      <w:sz w:val="24"/>
      <w:szCs w:val="20"/>
      <w:lang w:val="pt-BR" w:eastAsia="pt-BR"/>
    </w:rPr>
  </w:style>
  <w:style w:type="character" w:styleId="Hipervnculo">
    <w:name w:val="Hyperlink"/>
    <w:rsid w:val="005D30A7"/>
    <w:rPr>
      <w:color w:val="0000FF"/>
      <w:u w:val="single"/>
    </w:rPr>
  </w:style>
  <w:style w:type="paragraph" w:styleId="Ttulo">
    <w:name w:val="Title"/>
    <w:basedOn w:val="Normal"/>
    <w:link w:val="TtuloCar"/>
    <w:qFormat/>
    <w:rsid w:val="005D30A7"/>
    <w:pPr>
      <w:tabs>
        <w:tab w:val="left" w:pos="720"/>
      </w:tabs>
      <w:spacing w:before="240" w:after="0" w:line="240" w:lineRule="auto"/>
      <w:ind w:firstLine="397"/>
      <w:jc w:val="center"/>
    </w:pPr>
    <w:rPr>
      <w:rFonts w:ascii="Times" w:eastAsia="Times New Roman" w:hAnsi="Times" w:cs="Arial"/>
      <w:b/>
      <w:bCs/>
      <w:sz w:val="32"/>
      <w:szCs w:val="32"/>
      <w:lang w:val="en-US" w:eastAsia="pt-BR"/>
    </w:rPr>
  </w:style>
  <w:style w:type="character" w:customStyle="1" w:styleId="TtuloCar">
    <w:name w:val="Título Car"/>
    <w:basedOn w:val="Fuentedeprrafopredeter"/>
    <w:link w:val="Ttulo"/>
    <w:rsid w:val="005D30A7"/>
    <w:rPr>
      <w:rFonts w:ascii="Times" w:eastAsia="Times New Roman" w:hAnsi="Times" w:cs="Arial"/>
      <w:b/>
      <w:bCs/>
      <w:sz w:val="32"/>
      <w:szCs w:val="32"/>
      <w:lang w:val="en-US" w:eastAsia="pt-BR"/>
    </w:rPr>
  </w:style>
  <w:style w:type="paragraph" w:styleId="Encabezado">
    <w:name w:val="header"/>
    <w:basedOn w:val="Normal"/>
    <w:link w:val="EncabezadoCar"/>
    <w:uiPriority w:val="99"/>
    <w:unhideWhenUsed/>
    <w:rsid w:val="005D30A7"/>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5D30A7"/>
  </w:style>
  <w:style w:type="paragraph" w:styleId="Piedepgina">
    <w:name w:val="footer"/>
    <w:basedOn w:val="Normal"/>
    <w:link w:val="PiedepginaCar"/>
    <w:uiPriority w:val="99"/>
    <w:unhideWhenUsed/>
    <w:rsid w:val="005D30A7"/>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5D30A7"/>
  </w:style>
  <w:style w:type="character" w:styleId="Mencinsinresolver">
    <w:name w:val="Unresolved Mention"/>
    <w:basedOn w:val="Fuentedeprrafopredeter"/>
    <w:uiPriority w:val="99"/>
    <w:semiHidden/>
    <w:unhideWhenUsed/>
    <w:rsid w:val="000815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eti-y-las-comunicaciones.webnode.mx/parcial-2/modulacion-analogica-y-digita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www.ecured.cu/Modulaci&#243;n_de_fas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ellocristian45@gmail.com" TargetMode="External"/><Relationship Id="rId11" Type="http://schemas.openxmlformats.org/officeDocument/2006/relationships/hyperlink" Target="https://www.youtube.com/watch?v=c-h-cSNPfzE&amp;t=292s" TargetMode="External"/><Relationship Id="rId5" Type="http://schemas.openxmlformats.org/officeDocument/2006/relationships/endnotes" Target="endnotes.xml"/><Relationship Id="rId10" Type="http://schemas.openxmlformats.org/officeDocument/2006/relationships/hyperlink" Target="https://es.sawakinome.com/articles/communication/difference-between-modulation-and-multiplexing.html" TargetMode="External"/><Relationship Id="rId4" Type="http://schemas.openxmlformats.org/officeDocument/2006/relationships/footnotes" Target="footnotes.xml"/><Relationship Id="rId9" Type="http://schemas.openxmlformats.org/officeDocument/2006/relationships/hyperlink" Target="https://es.it-brain.online/tutorial/analog_communication/analog_communication_multiplexing/"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4</Pages>
  <Words>806</Words>
  <Characters>4435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Mello</dc:creator>
  <cp:keywords/>
  <dc:description/>
  <cp:lastModifiedBy>Cristian Mello</cp:lastModifiedBy>
  <cp:revision>4</cp:revision>
  <dcterms:created xsi:type="dcterms:W3CDTF">2021-07-29T20:39:00Z</dcterms:created>
  <dcterms:modified xsi:type="dcterms:W3CDTF">2021-07-30T03:53:00Z</dcterms:modified>
</cp:coreProperties>
</file>