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920" w14:textId="77777777" w:rsidR="00C133CD" w:rsidRPr="00C133CD" w:rsidRDefault="00C133CD" w:rsidP="00C133CD">
      <w:pPr>
        <w:rPr>
          <w:lang w:val="pt-BR"/>
        </w:rPr>
      </w:pPr>
      <w:r w:rsidRPr="00C133CD">
        <w:rPr>
          <w:lang w:val="pt-BR"/>
        </w:rPr>
        <w:t>Considere as afirmações abaixo, informe se é falsa ou não e justifique sua resposta.</w:t>
      </w:r>
    </w:p>
    <w:p w14:paraId="7E0E33CB" w14:textId="77777777" w:rsidR="00C133CD" w:rsidRPr="00C133CD" w:rsidRDefault="00C133CD" w:rsidP="00C133CD">
      <w:pPr>
        <w:rPr>
          <w:lang w:val="pt-BR"/>
        </w:rPr>
      </w:pPr>
    </w:p>
    <w:p w14:paraId="03EC1AA1" w14:textId="6FC9D256" w:rsidR="00C133CD" w:rsidRDefault="00C133CD" w:rsidP="00C133CD">
      <w:pPr>
        <w:rPr>
          <w:lang w:val="pt-BR"/>
        </w:rPr>
      </w:pPr>
      <w:r w:rsidRPr="00C133CD">
        <w:rPr>
          <w:lang w:val="pt-BR"/>
        </w:rPr>
        <w:t>1) Em uma rede local com topologia barramento, sempre existirá colisões entre as mensagens.</w:t>
      </w:r>
      <w:r>
        <w:rPr>
          <w:lang w:val="pt-BR"/>
        </w:rPr>
        <w:t xml:space="preserve"> </w:t>
      </w:r>
    </w:p>
    <w:p w14:paraId="6B787F1C" w14:textId="47CCD1F5" w:rsidR="00C133CD" w:rsidRDefault="00C133CD" w:rsidP="00C133CD">
      <w:r w:rsidRPr="00D83001">
        <w:rPr>
          <w:b/>
          <w:bCs/>
        </w:rPr>
        <w:t>Fals</w:t>
      </w:r>
      <w:r w:rsidR="00D83001">
        <w:rPr>
          <w:b/>
          <w:bCs/>
        </w:rPr>
        <w:t>o</w:t>
      </w:r>
      <w:r w:rsidRPr="00C133CD">
        <w:t>, No siempre existirá colisiones, las habrá em el c</w:t>
      </w:r>
      <w:r>
        <w:t>aso de que dos o más computadoras envíen se</w:t>
      </w:r>
      <w:r w:rsidRPr="00C133CD">
        <w:t>ñ</w:t>
      </w:r>
      <w:r>
        <w:t>ales al mismo tiempo, ya que el envió de esas se</w:t>
      </w:r>
      <w:r w:rsidRPr="00C133CD">
        <w:t>ñ</w:t>
      </w:r>
      <w:r>
        <w:t xml:space="preserve">ales pasan por el mismo </w:t>
      </w:r>
      <w:proofErr w:type="spellStart"/>
      <w:r>
        <w:t>barramiento</w:t>
      </w:r>
      <w:proofErr w:type="spellEnd"/>
      <w:r>
        <w:t xml:space="preserve"> físico.</w:t>
      </w:r>
    </w:p>
    <w:p w14:paraId="21242E00" w14:textId="77777777" w:rsidR="00C133CD" w:rsidRPr="00C133CD" w:rsidRDefault="00C133CD" w:rsidP="00C133CD"/>
    <w:p w14:paraId="08B155C1" w14:textId="2695F211" w:rsidR="00C133CD" w:rsidRDefault="00C133CD" w:rsidP="00C133CD">
      <w:pPr>
        <w:rPr>
          <w:lang w:val="pt-BR"/>
        </w:rPr>
      </w:pPr>
      <w:r w:rsidRPr="00C133CD">
        <w:rPr>
          <w:lang w:val="pt-BR"/>
        </w:rPr>
        <w:t>2) A presença de nós mestres e escravos é típico de uma topologia em malha.</w:t>
      </w:r>
      <w:r w:rsidR="008B501F">
        <w:rPr>
          <w:lang w:val="pt-BR"/>
        </w:rPr>
        <w:t xml:space="preserve"> </w:t>
      </w:r>
    </w:p>
    <w:p w14:paraId="61744C6B" w14:textId="3296A99B" w:rsidR="008B501F" w:rsidRPr="008B501F" w:rsidRDefault="008B501F" w:rsidP="00C133CD">
      <w:r w:rsidRPr="00D83001">
        <w:rPr>
          <w:b/>
          <w:bCs/>
        </w:rPr>
        <w:t>Falso</w:t>
      </w:r>
      <w:r w:rsidRPr="008B501F">
        <w:t xml:space="preserve">, ya que la </w:t>
      </w:r>
      <w:r>
        <w:t xml:space="preserve">topología em </w:t>
      </w:r>
      <w:proofErr w:type="spellStart"/>
      <w:r>
        <w:t>malha</w:t>
      </w:r>
      <w:proofErr w:type="spellEnd"/>
      <w:r>
        <w:t xml:space="preserve"> tiene que cada nodo está </w:t>
      </w:r>
      <w:proofErr w:type="spellStart"/>
      <w:r>
        <w:t>interligado</w:t>
      </w:r>
      <w:proofErr w:type="spellEnd"/>
      <w:r>
        <w:t>, no hay un nodo central como el caso de la topología en estrella.</w:t>
      </w:r>
    </w:p>
    <w:p w14:paraId="16338BFB" w14:textId="77777777" w:rsidR="00C133CD" w:rsidRPr="008B501F" w:rsidRDefault="00C133CD" w:rsidP="00C133CD"/>
    <w:p w14:paraId="7D8DD990" w14:textId="1C627A83" w:rsidR="00D83001" w:rsidRPr="00C133CD" w:rsidRDefault="00C133CD" w:rsidP="00C133CD">
      <w:pPr>
        <w:rPr>
          <w:lang w:val="pt-BR"/>
        </w:rPr>
      </w:pPr>
      <w:r w:rsidRPr="00C133CD">
        <w:rPr>
          <w:lang w:val="pt-BR"/>
        </w:rPr>
        <w:t>3) Em uma comunicação assíncrona é possível termos bits sendo transmitidos de forma síncrona.</w:t>
      </w:r>
      <w:r w:rsidR="00D83001">
        <w:rPr>
          <w:lang w:val="pt-BR"/>
        </w:rPr>
        <w:t xml:space="preserve"> </w:t>
      </w:r>
      <w:proofErr w:type="spellStart"/>
      <w:r w:rsidR="00D83001" w:rsidRPr="00D83001">
        <w:rPr>
          <w:b/>
          <w:bCs/>
          <w:lang w:val="pt-BR"/>
        </w:rPr>
        <w:t>Verdadero</w:t>
      </w:r>
      <w:proofErr w:type="spellEnd"/>
      <w:r w:rsidR="00D83001">
        <w:rPr>
          <w:lang w:val="pt-BR"/>
        </w:rPr>
        <w:t>.</w:t>
      </w:r>
    </w:p>
    <w:p w14:paraId="27ABDDD1" w14:textId="77777777" w:rsidR="00C133CD" w:rsidRPr="00C133CD" w:rsidRDefault="00C133CD" w:rsidP="00C133CD">
      <w:pPr>
        <w:rPr>
          <w:lang w:val="pt-BR"/>
        </w:rPr>
      </w:pPr>
    </w:p>
    <w:p w14:paraId="033C9DE3" w14:textId="22CC8DA3" w:rsidR="008B501F" w:rsidRPr="00C133CD" w:rsidRDefault="00C133CD" w:rsidP="00C133CD">
      <w:pPr>
        <w:rPr>
          <w:lang w:val="pt-BR"/>
        </w:rPr>
      </w:pPr>
      <w:r w:rsidRPr="00C133CD">
        <w:rPr>
          <w:lang w:val="pt-BR"/>
        </w:rPr>
        <w:t>4) O modo de transmissão full-duplex consiste em se fazer o envio de mensagens através de um único sentido no suporte físico.</w:t>
      </w:r>
      <w:r w:rsidR="00D83001">
        <w:rPr>
          <w:lang w:val="pt-BR"/>
        </w:rPr>
        <w:t xml:space="preserve"> </w:t>
      </w:r>
      <w:proofErr w:type="spellStart"/>
      <w:r w:rsidR="008B501F" w:rsidRPr="00D83001">
        <w:rPr>
          <w:b/>
          <w:bCs/>
          <w:lang w:val="pt-BR"/>
        </w:rPr>
        <w:t>Verdadero</w:t>
      </w:r>
      <w:proofErr w:type="spellEnd"/>
      <w:r w:rsidR="008B501F">
        <w:rPr>
          <w:lang w:val="pt-BR"/>
        </w:rPr>
        <w:t>.</w:t>
      </w:r>
    </w:p>
    <w:p w14:paraId="6EFCEB0F" w14:textId="77777777" w:rsidR="00C133CD" w:rsidRPr="00C133CD" w:rsidRDefault="00C133CD" w:rsidP="00C133CD">
      <w:pPr>
        <w:rPr>
          <w:lang w:val="pt-BR"/>
        </w:rPr>
      </w:pPr>
    </w:p>
    <w:p w14:paraId="77D29E93" w14:textId="77777777" w:rsidR="00C133CD" w:rsidRPr="00C133CD" w:rsidRDefault="00C133CD" w:rsidP="00C133CD">
      <w:pPr>
        <w:rPr>
          <w:lang w:val="pt-BR"/>
        </w:rPr>
      </w:pPr>
      <w:r w:rsidRPr="00C133CD">
        <w:rPr>
          <w:lang w:val="pt-BR"/>
        </w:rPr>
        <w:t>Responda os questionamentos abaixo. Não copie respostas prontas!</w:t>
      </w:r>
    </w:p>
    <w:p w14:paraId="661A5E9E" w14:textId="77777777" w:rsidR="00C133CD" w:rsidRPr="00C133CD" w:rsidRDefault="00C133CD" w:rsidP="00C133CD">
      <w:pPr>
        <w:rPr>
          <w:lang w:val="pt-BR"/>
        </w:rPr>
      </w:pPr>
    </w:p>
    <w:p w14:paraId="3CF6E83D" w14:textId="00FA1B46" w:rsidR="00050F64" w:rsidRDefault="00C133CD" w:rsidP="00C133CD">
      <w:pPr>
        <w:rPr>
          <w:lang w:val="pt-BR"/>
        </w:rPr>
      </w:pPr>
      <w:r w:rsidRPr="00C133CD">
        <w:rPr>
          <w:lang w:val="pt-BR"/>
        </w:rPr>
        <w:t>5) O que é a técnica store-</w:t>
      </w:r>
      <w:proofErr w:type="spellStart"/>
      <w:r w:rsidRPr="00C133CD">
        <w:rPr>
          <w:lang w:val="pt-BR"/>
        </w:rPr>
        <w:t>and</w:t>
      </w:r>
      <w:proofErr w:type="spellEnd"/>
      <w:r w:rsidRPr="00C133CD">
        <w:rPr>
          <w:lang w:val="pt-BR"/>
        </w:rPr>
        <w:t>-</w:t>
      </w:r>
      <w:proofErr w:type="spellStart"/>
      <w:r w:rsidRPr="00C133CD">
        <w:rPr>
          <w:lang w:val="pt-BR"/>
        </w:rPr>
        <w:t>forward</w:t>
      </w:r>
      <w:proofErr w:type="spellEnd"/>
      <w:r w:rsidRPr="00C133CD">
        <w:rPr>
          <w:lang w:val="pt-BR"/>
        </w:rPr>
        <w:t xml:space="preserve"> na comutação?</w:t>
      </w:r>
    </w:p>
    <w:p w14:paraId="15F50A66" w14:textId="189C0454" w:rsidR="00050F64" w:rsidRPr="00050F64" w:rsidRDefault="00050F64" w:rsidP="00C133CD">
      <w:r w:rsidRPr="00050F64">
        <w:t>Básicamente es una forma de almacenar y retran</w:t>
      </w:r>
      <w:r>
        <w:t>smitir información que se envía a una estación intermedia para que luego esa estación envíe esa información a otra estación y así va. Esto describe la utilización de este método para entornos donde sea necesario una alta movilidad o en lugares donde allá largos retrasos en la transmisión.</w:t>
      </w:r>
    </w:p>
    <w:p w14:paraId="2A253050" w14:textId="77777777" w:rsidR="00C133CD" w:rsidRPr="00050F64" w:rsidRDefault="00C133CD" w:rsidP="00C133CD"/>
    <w:p w14:paraId="6FBB38F6" w14:textId="345ED572" w:rsidR="00C133CD" w:rsidRDefault="00C133CD" w:rsidP="00C133CD">
      <w:pPr>
        <w:rPr>
          <w:lang w:val="pt-BR"/>
        </w:rPr>
      </w:pPr>
      <w:r w:rsidRPr="00C133CD">
        <w:rPr>
          <w:lang w:val="pt-BR"/>
        </w:rPr>
        <w:t>6) O que são e onde são utilizadas modulações ASK, FSK e PSK?</w:t>
      </w:r>
    </w:p>
    <w:p w14:paraId="352F4278" w14:textId="5AE5B0AF" w:rsidR="00050F64" w:rsidRDefault="00050F64" w:rsidP="00C133CD">
      <w:r w:rsidRPr="00050F64">
        <w:t>Las modulaciones por lo q</w:t>
      </w:r>
      <w:r>
        <w:t>ue entendí son formas de transmitir datos digitales en formato analógico, convierte esos datos digitales en datos analógicos.</w:t>
      </w:r>
    </w:p>
    <w:p w14:paraId="14C4EFE9" w14:textId="7F8B8C4B" w:rsidR="00050F64" w:rsidRDefault="00050F64" w:rsidP="00C133CD">
      <w:r>
        <w:t>ASK- Es una forma de modulación en la que se</w:t>
      </w:r>
      <w:r w:rsidR="00747A96">
        <w:t xml:space="preserve"> representan los datos digitales en función a los datos que se quieren enviar como variaciones de amplitud, esta modulación es muy sensible al ruido.</w:t>
      </w:r>
    </w:p>
    <w:p w14:paraId="196AF584" w14:textId="737FB804" w:rsidR="00747A96" w:rsidRDefault="00747A96" w:rsidP="00C133CD">
      <w:r>
        <w:t>FSK - Esta modulación a diferencia de ASK se representan por dos frecuencias próximas a la portadora, tiene la ventaja de tener menos errores que la modulación ASK, no es sensible al ruido y por ese motivo se utiliza para transmisiones de teléfono a altas frecuencias.</w:t>
      </w:r>
    </w:p>
    <w:p w14:paraId="6A2A7915" w14:textId="12A3F488" w:rsidR="00747A96" w:rsidRPr="00050F64" w:rsidRDefault="00747A96" w:rsidP="00C133CD">
      <w:r>
        <w:lastRenderedPageBreak/>
        <w:t xml:space="preserve">PSK </w:t>
      </w:r>
      <w:r w:rsidR="009C0A60">
        <w:t>- En</w:t>
      </w:r>
      <w:r>
        <w:t xml:space="preserve"> esta </w:t>
      </w:r>
      <w:r w:rsidR="009C0A60">
        <w:t>modulación</w:t>
      </w:r>
      <w:r>
        <w:t xml:space="preserve"> </w:t>
      </w:r>
      <w:r w:rsidR="009C0A60">
        <w:t>PSK varia con respecto a FSK en que es la fase, no la frecuencia, esta modulación se utiliza por ejemplo en la transmisión de senhales de televisión de alta definición ya que una modulación mas eficiente en potencia y con mayor fidelidad.</w:t>
      </w:r>
    </w:p>
    <w:p w14:paraId="7C8535A4" w14:textId="77777777" w:rsidR="00C133CD" w:rsidRPr="00050F64" w:rsidRDefault="00C133CD" w:rsidP="00C133CD"/>
    <w:p w14:paraId="1D67D396" w14:textId="447A6E2E" w:rsidR="00C133CD" w:rsidRDefault="00C133CD" w:rsidP="00C133CD">
      <w:pPr>
        <w:rPr>
          <w:lang w:val="pt-BR"/>
        </w:rPr>
      </w:pPr>
      <w:r w:rsidRPr="00C133CD">
        <w:rPr>
          <w:lang w:val="pt-BR"/>
        </w:rPr>
        <w:t xml:space="preserve">7) Qual a importância e como funciona o </w:t>
      </w:r>
      <w:proofErr w:type="spellStart"/>
      <w:r w:rsidRPr="00C133CD">
        <w:rPr>
          <w:lang w:val="pt-BR"/>
        </w:rPr>
        <w:t>checksum</w:t>
      </w:r>
      <w:proofErr w:type="spellEnd"/>
      <w:r w:rsidRPr="00C133CD">
        <w:rPr>
          <w:lang w:val="pt-BR"/>
        </w:rPr>
        <w:t xml:space="preserve"> em uma transmissão por redes de computadores?</w:t>
      </w:r>
    </w:p>
    <w:p w14:paraId="24F7EAC8" w14:textId="67DD8D93" w:rsidR="009C0A60" w:rsidRPr="009C0A60" w:rsidRDefault="009C0A60" w:rsidP="00C133CD">
      <w:proofErr w:type="spellStart"/>
      <w:r w:rsidRPr="009C0A60">
        <w:t>Checksum</w:t>
      </w:r>
      <w:proofErr w:type="spellEnd"/>
      <w:r w:rsidRPr="009C0A60">
        <w:t xml:space="preserve"> es básicamente una forma de detección de errores para proteger la integridad de los datos</w:t>
      </w:r>
      <w:r>
        <w:t>, lo que hace es verificar que no haya discrepancias entre los valores obtenidos al hacer una comprobación inicial y otra final después de la transmisión. Para ello se trasmite un dato junto con su valor suma, el receptor calcula dicho valor y así</w:t>
      </w:r>
      <w:r w:rsidR="00926AAB">
        <w:t>–</w:t>
      </w:r>
      <w:r>
        <w:t xml:space="preserve"> lo compara con el valor suma recibido, si hay una discrepancia se pueden rechazar los datos.</w:t>
      </w:r>
    </w:p>
    <w:p w14:paraId="332CD079" w14:textId="77777777" w:rsidR="00C133CD" w:rsidRPr="009C0A60" w:rsidRDefault="00C133CD" w:rsidP="00C133CD"/>
    <w:p w14:paraId="128C2AB8" w14:textId="461A425F" w:rsidR="00FD606D" w:rsidRDefault="00C133CD" w:rsidP="00C133CD">
      <w:pPr>
        <w:rPr>
          <w:lang w:val="pt-BR"/>
        </w:rPr>
      </w:pPr>
      <w:r w:rsidRPr="00C133CD">
        <w:rPr>
          <w:lang w:val="pt-BR"/>
        </w:rPr>
        <w:t>8) Como funcionam os protocolos de colisão CSMA/CA e CD, quais suas vantagens e desvantagens?</w:t>
      </w:r>
    </w:p>
    <w:p w14:paraId="787108DB" w14:textId="390E7955" w:rsidR="00926AAB" w:rsidRDefault="00926AAB" w:rsidP="00C133CD">
      <w:r w:rsidRPr="00926AAB">
        <w:t xml:space="preserve">CSMA </w:t>
      </w:r>
      <w:r>
        <w:t>es básicamente una forma de controlar la comunicación entre varios participantes en un medio de transmisión compartido.</w:t>
      </w:r>
    </w:p>
    <w:p w14:paraId="7B51954E" w14:textId="024F5906" w:rsidR="00926AAB" w:rsidRDefault="00926AAB" w:rsidP="00C133CD">
      <w:r w:rsidRPr="00926AAB">
        <w:t>CSMA/CA se utiliza principalmente em redes inalámbricas ya que este plan se asegura de que dos o más participantes no</w:t>
      </w:r>
      <w:r>
        <w:t xml:space="preserve"> inicien una transmisión al mismo tiempo, por lo tanto, ayuda a evitar colisiones, se detectan y la transmisión se vuelve a intentar.</w:t>
      </w:r>
    </w:p>
    <w:p w14:paraId="29A97694" w14:textId="00A02665" w:rsidR="00926AAB" w:rsidRPr="00926AAB" w:rsidRDefault="00926AAB" w:rsidP="00C133CD">
      <w:r>
        <w:t>CSMA/CD se utiliza para la red ethernet, no intenta evitar colisiones directamente, en cambio interpreta la colisión como obvia y luego establece un mecanismo para que los participantes de la red procesan en caso de una colisión para evitar que vuelva a suceder.</w:t>
      </w:r>
    </w:p>
    <w:p w14:paraId="7B13EA8E" w14:textId="77777777" w:rsidR="00926AAB" w:rsidRPr="00926AAB" w:rsidRDefault="00926AAB" w:rsidP="00C133CD"/>
    <w:sectPr w:rsidR="00926AAB" w:rsidRPr="00926AAB" w:rsidSect="003B1575">
      <w:type w:val="continuous"/>
      <w:pgSz w:w="11907" w:h="16840" w:code="9"/>
      <w:pgMar w:top="1701" w:right="1701" w:bottom="1418" w:left="1701" w:header="964" w:footer="964"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CD"/>
    <w:rsid w:val="00050F64"/>
    <w:rsid w:val="003B1575"/>
    <w:rsid w:val="00747A96"/>
    <w:rsid w:val="008B501F"/>
    <w:rsid w:val="00926AAB"/>
    <w:rsid w:val="009C0A60"/>
    <w:rsid w:val="00C133CD"/>
    <w:rsid w:val="00C809D7"/>
    <w:rsid w:val="00D83001"/>
    <w:rsid w:val="00FD606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CE11"/>
  <w15:chartTrackingRefBased/>
  <w15:docId w15:val="{D7444835-122F-4B97-BD96-510A5A68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3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359431">
      <w:bodyDiv w:val="1"/>
      <w:marLeft w:val="0"/>
      <w:marRight w:val="0"/>
      <w:marTop w:val="0"/>
      <w:marBottom w:val="0"/>
      <w:divBdr>
        <w:top w:val="none" w:sz="0" w:space="0" w:color="auto"/>
        <w:left w:val="none" w:sz="0" w:space="0" w:color="auto"/>
        <w:bottom w:val="none" w:sz="0" w:space="0" w:color="auto"/>
        <w:right w:val="none" w:sz="0" w:space="0" w:color="auto"/>
      </w:divBdr>
      <w:divsChild>
        <w:div w:id="1270506129">
          <w:marLeft w:val="0"/>
          <w:marRight w:val="0"/>
          <w:marTop w:val="0"/>
          <w:marBottom w:val="0"/>
          <w:divBdr>
            <w:top w:val="none" w:sz="0" w:space="0" w:color="auto"/>
            <w:left w:val="none" w:sz="0" w:space="0" w:color="auto"/>
            <w:bottom w:val="none" w:sz="0" w:space="0" w:color="auto"/>
            <w:right w:val="none" w:sz="0" w:space="0" w:color="auto"/>
          </w:divBdr>
          <w:divsChild>
            <w:div w:id="1363215129">
              <w:marLeft w:val="0"/>
              <w:marRight w:val="0"/>
              <w:marTop w:val="0"/>
              <w:marBottom w:val="0"/>
              <w:divBdr>
                <w:top w:val="none" w:sz="0" w:space="0" w:color="auto"/>
                <w:left w:val="single" w:sz="6" w:space="0" w:color="F1F3F4"/>
                <w:bottom w:val="none" w:sz="0" w:space="0" w:color="auto"/>
                <w:right w:val="none" w:sz="0" w:space="0" w:color="auto"/>
              </w:divBdr>
              <w:divsChild>
                <w:div w:id="1119841550">
                  <w:marLeft w:val="0"/>
                  <w:marRight w:val="0"/>
                  <w:marTop w:val="0"/>
                  <w:marBottom w:val="0"/>
                  <w:divBdr>
                    <w:top w:val="none" w:sz="0" w:space="0" w:color="auto"/>
                    <w:left w:val="none" w:sz="0" w:space="0" w:color="auto"/>
                    <w:bottom w:val="none" w:sz="0" w:space="0" w:color="auto"/>
                    <w:right w:val="none" w:sz="0" w:space="0" w:color="auto"/>
                  </w:divBdr>
                  <w:divsChild>
                    <w:div w:id="1454834897">
                      <w:marLeft w:val="0"/>
                      <w:marRight w:val="0"/>
                      <w:marTop w:val="0"/>
                      <w:marBottom w:val="0"/>
                      <w:divBdr>
                        <w:top w:val="none" w:sz="0" w:space="0" w:color="auto"/>
                        <w:left w:val="none" w:sz="0" w:space="0" w:color="auto"/>
                        <w:bottom w:val="none" w:sz="0" w:space="0" w:color="auto"/>
                        <w:right w:val="none" w:sz="0" w:space="0" w:color="auto"/>
                      </w:divBdr>
                      <w:divsChild>
                        <w:div w:id="1031953650">
                          <w:marLeft w:val="0"/>
                          <w:marRight w:val="0"/>
                          <w:marTop w:val="0"/>
                          <w:marBottom w:val="0"/>
                          <w:divBdr>
                            <w:top w:val="none" w:sz="0" w:space="0" w:color="auto"/>
                            <w:left w:val="none" w:sz="0" w:space="0" w:color="auto"/>
                            <w:bottom w:val="none" w:sz="0" w:space="0" w:color="auto"/>
                            <w:right w:val="none" w:sz="0" w:space="0" w:color="auto"/>
                          </w:divBdr>
                          <w:divsChild>
                            <w:div w:id="965547575">
                              <w:marLeft w:val="0"/>
                              <w:marRight w:val="0"/>
                              <w:marTop w:val="0"/>
                              <w:marBottom w:val="0"/>
                              <w:divBdr>
                                <w:top w:val="none" w:sz="0" w:space="0" w:color="auto"/>
                                <w:left w:val="none" w:sz="0" w:space="0" w:color="auto"/>
                                <w:bottom w:val="none" w:sz="0" w:space="0" w:color="auto"/>
                                <w:right w:val="none" w:sz="0" w:space="0" w:color="auto"/>
                              </w:divBdr>
                              <w:divsChild>
                                <w:div w:id="8021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6806">
                      <w:marLeft w:val="225"/>
                      <w:marRight w:val="225"/>
                      <w:marTop w:val="225"/>
                      <w:marBottom w:val="225"/>
                      <w:divBdr>
                        <w:top w:val="none" w:sz="0" w:space="0" w:color="auto"/>
                        <w:left w:val="none" w:sz="0" w:space="0" w:color="auto"/>
                        <w:bottom w:val="none" w:sz="0" w:space="0" w:color="auto"/>
                        <w:right w:val="none" w:sz="0" w:space="0" w:color="auto"/>
                      </w:divBdr>
                      <w:divsChild>
                        <w:div w:id="287980269">
                          <w:marLeft w:val="225"/>
                          <w:marRight w:val="0"/>
                          <w:marTop w:val="0"/>
                          <w:marBottom w:val="0"/>
                          <w:divBdr>
                            <w:top w:val="none" w:sz="0" w:space="0" w:color="auto"/>
                            <w:left w:val="none" w:sz="0" w:space="0" w:color="auto"/>
                            <w:bottom w:val="none" w:sz="0" w:space="0" w:color="auto"/>
                            <w:right w:val="none" w:sz="0" w:space="0" w:color="auto"/>
                          </w:divBdr>
                          <w:divsChild>
                            <w:div w:id="1087574588">
                              <w:marLeft w:val="0"/>
                              <w:marRight w:val="0"/>
                              <w:marTop w:val="0"/>
                              <w:marBottom w:val="0"/>
                              <w:divBdr>
                                <w:top w:val="none" w:sz="0" w:space="0" w:color="auto"/>
                                <w:left w:val="none" w:sz="0" w:space="0" w:color="auto"/>
                                <w:bottom w:val="none" w:sz="0" w:space="0" w:color="auto"/>
                                <w:right w:val="none" w:sz="0" w:space="0" w:color="auto"/>
                              </w:divBdr>
                              <w:divsChild>
                                <w:div w:id="1045712254">
                                  <w:marLeft w:val="0"/>
                                  <w:marRight w:val="0"/>
                                  <w:marTop w:val="30"/>
                                  <w:marBottom w:val="15"/>
                                  <w:divBdr>
                                    <w:top w:val="none" w:sz="0" w:space="0" w:color="auto"/>
                                    <w:left w:val="none" w:sz="0" w:space="0" w:color="auto"/>
                                    <w:bottom w:val="none" w:sz="0" w:space="0" w:color="auto"/>
                                    <w:right w:val="none" w:sz="0" w:space="0" w:color="auto"/>
                                  </w:divBdr>
                                </w:div>
                                <w:div w:id="20280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14255">
          <w:marLeft w:val="180"/>
          <w:marRight w:val="0"/>
          <w:marTop w:val="0"/>
          <w:marBottom w:val="0"/>
          <w:divBdr>
            <w:top w:val="none" w:sz="0" w:space="0" w:color="auto"/>
            <w:left w:val="none" w:sz="0" w:space="0" w:color="auto"/>
            <w:bottom w:val="none" w:sz="0" w:space="0" w:color="auto"/>
            <w:right w:val="none" w:sz="0" w:space="0" w:color="auto"/>
          </w:divBdr>
          <w:divsChild>
            <w:div w:id="1891720813">
              <w:marLeft w:val="90"/>
              <w:marRight w:val="180"/>
              <w:marTop w:val="0"/>
              <w:marBottom w:val="0"/>
              <w:divBdr>
                <w:top w:val="none" w:sz="0" w:space="0" w:color="auto"/>
                <w:left w:val="none" w:sz="0" w:space="0" w:color="auto"/>
                <w:bottom w:val="none" w:sz="0" w:space="0" w:color="auto"/>
                <w:right w:val="none" w:sz="0" w:space="0" w:color="auto"/>
              </w:divBdr>
            </w:div>
          </w:divsChild>
        </w:div>
      </w:divsChild>
    </w:div>
    <w:div w:id="1585259351">
      <w:bodyDiv w:val="1"/>
      <w:marLeft w:val="0"/>
      <w:marRight w:val="0"/>
      <w:marTop w:val="0"/>
      <w:marBottom w:val="0"/>
      <w:divBdr>
        <w:top w:val="none" w:sz="0" w:space="0" w:color="auto"/>
        <w:left w:val="none" w:sz="0" w:space="0" w:color="auto"/>
        <w:bottom w:val="none" w:sz="0" w:space="0" w:color="auto"/>
        <w:right w:val="none" w:sz="0" w:space="0" w:color="auto"/>
      </w:divBdr>
      <w:divsChild>
        <w:div w:id="1512985729">
          <w:marLeft w:val="0"/>
          <w:marRight w:val="0"/>
          <w:marTop w:val="0"/>
          <w:marBottom w:val="0"/>
          <w:divBdr>
            <w:top w:val="none" w:sz="0" w:space="0" w:color="auto"/>
            <w:left w:val="none" w:sz="0" w:space="0" w:color="auto"/>
            <w:bottom w:val="none" w:sz="0" w:space="0" w:color="auto"/>
            <w:right w:val="none" w:sz="0" w:space="0" w:color="auto"/>
          </w:divBdr>
          <w:divsChild>
            <w:div w:id="1839269097">
              <w:marLeft w:val="0"/>
              <w:marRight w:val="0"/>
              <w:marTop w:val="0"/>
              <w:marBottom w:val="0"/>
              <w:divBdr>
                <w:top w:val="none" w:sz="0" w:space="0" w:color="auto"/>
                <w:left w:val="single" w:sz="6" w:space="0" w:color="F1F3F4"/>
                <w:bottom w:val="none" w:sz="0" w:space="0" w:color="auto"/>
                <w:right w:val="none" w:sz="0" w:space="0" w:color="auto"/>
              </w:divBdr>
              <w:divsChild>
                <w:div w:id="431705113">
                  <w:marLeft w:val="0"/>
                  <w:marRight w:val="0"/>
                  <w:marTop w:val="0"/>
                  <w:marBottom w:val="0"/>
                  <w:divBdr>
                    <w:top w:val="none" w:sz="0" w:space="0" w:color="auto"/>
                    <w:left w:val="none" w:sz="0" w:space="0" w:color="auto"/>
                    <w:bottom w:val="none" w:sz="0" w:space="0" w:color="auto"/>
                    <w:right w:val="none" w:sz="0" w:space="0" w:color="auto"/>
                  </w:divBdr>
                  <w:divsChild>
                    <w:div w:id="1174539504">
                      <w:marLeft w:val="0"/>
                      <w:marRight w:val="0"/>
                      <w:marTop w:val="0"/>
                      <w:marBottom w:val="0"/>
                      <w:divBdr>
                        <w:top w:val="none" w:sz="0" w:space="0" w:color="auto"/>
                        <w:left w:val="none" w:sz="0" w:space="0" w:color="auto"/>
                        <w:bottom w:val="none" w:sz="0" w:space="0" w:color="auto"/>
                        <w:right w:val="none" w:sz="0" w:space="0" w:color="auto"/>
                      </w:divBdr>
                      <w:divsChild>
                        <w:div w:id="588003877">
                          <w:marLeft w:val="0"/>
                          <w:marRight w:val="0"/>
                          <w:marTop w:val="0"/>
                          <w:marBottom w:val="0"/>
                          <w:divBdr>
                            <w:top w:val="none" w:sz="0" w:space="0" w:color="auto"/>
                            <w:left w:val="none" w:sz="0" w:space="0" w:color="auto"/>
                            <w:bottom w:val="none" w:sz="0" w:space="0" w:color="auto"/>
                            <w:right w:val="none" w:sz="0" w:space="0" w:color="auto"/>
                          </w:divBdr>
                          <w:divsChild>
                            <w:div w:id="680618843">
                              <w:marLeft w:val="0"/>
                              <w:marRight w:val="0"/>
                              <w:marTop w:val="0"/>
                              <w:marBottom w:val="0"/>
                              <w:divBdr>
                                <w:top w:val="none" w:sz="0" w:space="0" w:color="auto"/>
                                <w:left w:val="none" w:sz="0" w:space="0" w:color="auto"/>
                                <w:bottom w:val="none" w:sz="0" w:space="0" w:color="auto"/>
                                <w:right w:val="none" w:sz="0" w:space="0" w:color="auto"/>
                              </w:divBdr>
                              <w:divsChild>
                                <w:div w:id="4272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4418">
                      <w:marLeft w:val="225"/>
                      <w:marRight w:val="225"/>
                      <w:marTop w:val="225"/>
                      <w:marBottom w:val="225"/>
                      <w:divBdr>
                        <w:top w:val="none" w:sz="0" w:space="0" w:color="auto"/>
                        <w:left w:val="none" w:sz="0" w:space="0" w:color="auto"/>
                        <w:bottom w:val="none" w:sz="0" w:space="0" w:color="auto"/>
                        <w:right w:val="none" w:sz="0" w:space="0" w:color="auto"/>
                      </w:divBdr>
                      <w:divsChild>
                        <w:div w:id="357704459">
                          <w:marLeft w:val="225"/>
                          <w:marRight w:val="0"/>
                          <w:marTop w:val="0"/>
                          <w:marBottom w:val="0"/>
                          <w:divBdr>
                            <w:top w:val="none" w:sz="0" w:space="0" w:color="auto"/>
                            <w:left w:val="none" w:sz="0" w:space="0" w:color="auto"/>
                            <w:bottom w:val="none" w:sz="0" w:space="0" w:color="auto"/>
                            <w:right w:val="none" w:sz="0" w:space="0" w:color="auto"/>
                          </w:divBdr>
                          <w:divsChild>
                            <w:div w:id="1426726995">
                              <w:marLeft w:val="0"/>
                              <w:marRight w:val="0"/>
                              <w:marTop w:val="0"/>
                              <w:marBottom w:val="0"/>
                              <w:divBdr>
                                <w:top w:val="none" w:sz="0" w:space="0" w:color="auto"/>
                                <w:left w:val="none" w:sz="0" w:space="0" w:color="auto"/>
                                <w:bottom w:val="none" w:sz="0" w:space="0" w:color="auto"/>
                                <w:right w:val="none" w:sz="0" w:space="0" w:color="auto"/>
                              </w:divBdr>
                              <w:divsChild>
                                <w:div w:id="1728718969">
                                  <w:marLeft w:val="0"/>
                                  <w:marRight w:val="0"/>
                                  <w:marTop w:val="30"/>
                                  <w:marBottom w:val="15"/>
                                  <w:divBdr>
                                    <w:top w:val="none" w:sz="0" w:space="0" w:color="auto"/>
                                    <w:left w:val="none" w:sz="0" w:space="0" w:color="auto"/>
                                    <w:bottom w:val="none" w:sz="0" w:space="0" w:color="auto"/>
                                    <w:right w:val="none" w:sz="0" w:space="0" w:color="auto"/>
                                  </w:divBdr>
                                </w:div>
                                <w:div w:id="7922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02593">
          <w:marLeft w:val="180"/>
          <w:marRight w:val="0"/>
          <w:marTop w:val="0"/>
          <w:marBottom w:val="0"/>
          <w:divBdr>
            <w:top w:val="none" w:sz="0" w:space="0" w:color="auto"/>
            <w:left w:val="none" w:sz="0" w:space="0" w:color="auto"/>
            <w:bottom w:val="none" w:sz="0" w:space="0" w:color="auto"/>
            <w:right w:val="none" w:sz="0" w:space="0" w:color="auto"/>
          </w:divBdr>
          <w:divsChild>
            <w:div w:id="41756340">
              <w:marLeft w:val="90"/>
              <w:marRight w:val="18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538</Words>
  <Characters>2963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Mello</dc:creator>
  <cp:keywords/>
  <dc:description/>
  <cp:lastModifiedBy>Cristian Mello</cp:lastModifiedBy>
  <cp:revision>2</cp:revision>
  <dcterms:created xsi:type="dcterms:W3CDTF">2021-08-05T23:44:00Z</dcterms:created>
  <dcterms:modified xsi:type="dcterms:W3CDTF">2021-08-06T02:58:00Z</dcterms:modified>
</cp:coreProperties>
</file>