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6E4F" w14:textId="6EF012C7" w:rsidR="005753F1" w:rsidRPr="006D3752" w:rsidRDefault="005753F1" w:rsidP="005753F1">
      <w:pPr>
        <w:pStyle w:val="Heading1"/>
        <w:rPr>
          <w:lang w:val="pt-BR"/>
        </w:rPr>
      </w:pPr>
      <w:r w:rsidRPr="006D3752">
        <w:rPr>
          <w:lang w:val="pt-BR"/>
        </w:rPr>
        <w:t>Obsonet – Manual Rápido de Uso</w:t>
      </w:r>
    </w:p>
    <w:p w14:paraId="745339BF" w14:textId="77777777" w:rsidR="006D3752" w:rsidRPr="006D3752" w:rsidRDefault="006D3752" w:rsidP="006D3752">
      <w:pPr>
        <w:rPr>
          <w:lang w:val="pt-BR"/>
        </w:rPr>
      </w:pPr>
    </w:p>
    <w:p w14:paraId="75B4AD93" w14:textId="22E57844" w:rsidR="005753F1" w:rsidRPr="005753F1" w:rsidRDefault="005753F1" w:rsidP="005753F1">
      <w:pPr>
        <w:jc w:val="both"/>
        <w:rPr>
          <w:lang w:val="pt-BR"/>
        </w:rPr>
      </w:pPr>
      <w:r w:rsidRPr="005753F1">
        <w:rPr>
          <w:lang w:val="pt-BR"/>
        </w:rPr>
        <w:t>O ObsoNET é o primeiro cartão de rede criado para o MSX. Em 2004, o designer de hardware Daniel Berdugo e o desenvolvedor de software Nestor Soriano</w:t>
      </w:r>
      <w:r>
        <w:rPr>
          <w:lang w:val="pt-BR"/>
        </w:rPr>
        <w:t xml:space="preserve"> (o Konamiman)</w:t>
      </w:r>
      <w:r w:rsidRPr="005753F1">
        <w:rPr>
          <w:lang w:val="pt-BR"/>
        </w:rPr>
        <w:t xml:space="preserve"> uniram forças para permitir conectar o seu MSX a Internet!</w:t>
      </w:r>
    </w:p>
    <w:p w14:paraId="305175A3" w14:textId="375A880D" w:rsidR="005753F1" w:rsidRDefault="005753F1" w:rsidP="005753F1">
      <w:pPr>
        <w:jc w:val="both"/>
        <w:rPr>
          <w:lang w:val="pt-BR"/>
        </w:rPr>
      </w:pPr>
      <w:r w:rsidRPr="005753F1">
        <w:rPr>
          <w:lang w:val="pt-BR"/>
        </w:rPr>
        <w:t xml:space="preserve">O cartucho é baseado no chip </w:t>
      </w:r>
      <w:proofErr w:type="spellStart"/>
      <w:r w:rsidRPr="005753F1">
        <w:rPr>
          <w:lang w:val="pt-BR"/>
        </w:rPr>
        <w:t>Realtek</w:t>
      </w:r>
      <w:proofErr w:type="spellEnd"/>
      <w:r w:rsidRPr="005753F1">
        <w:rPr>
          <w:lang w:val="pt-BR"/>
        </w:rPr>
        <w:t xml:space="preserve"> RTL8019AS e usa uma memória flash para </w:t>
      </w:r>
      <w:r>
        <w:rPr>
          <w:lang w:val="pt-BR"/>
        </w:rPr>
        <w:t>armazenar</w:t>
      </w:r>
      <w:r w:rsidRPr="005753F1">
        <w:rPr>
          <w:lang w:val="pt-BR"/>
        </w:rPr>
        <w:t xml:space="preserve"> uma BIOS que permite o uso de comandos de rede a partir do sistema operacional </w:t>
      </w:r>
      <w:r>
        <w:rPr>
          <w:lang w:val="pt-BR"/>
        </w:rPr>
        <w:t>MSXDOS</w:t>
      </w:r>
      <w:r w:rsidRPr="005753F1">
        <w:rPr>
          <w:lang w:val="pt-BR"/>
        </w:rPr>
        <w:t>. Uma EPROM armazena dados básicos de configuração para o chip RTL8019AS e um conector</w:t>
      </w:r>
      <w:r>
        <w:rPr>
          <w:lang w:val="pt-BR"/>
        </w:rPr>
        <w:t xml:space="preserve"> RJ45</w:t>
      </w:r>
      <w:r w:rsidRPr="005753F1">
        <w:rPr>
          <w:lang w:val="pt-BR"/>
        </w:rPr>
        <w:t xml:space="preserve"> lateral é usado para conectar um cabo de rede ao seu MSX.</w:t>
      </w:r>
    </w:p>
    <w:p w14:paraId="7CF208C1" w14:textId="5A929424" w:rsidR="005753F1" w:rsidRDefault="005753F1" w:rsidP="005753F1">
      <w:pPr>
        <w:pStyle w:val="Heading2"/>
        <w:rPr>
          <w:lang w:val="pt-BR"/>
        </w:rPr>
      </w:pPr>
      <w:r>
        <w:rPr>
          <w:lang w:val="pt-BR"/>
        </w:rPr>
        <w:t>Requisitos</w:t>
      </w:r>
    </w:p>
    <w:p w14:paraId="724AF221" w14:textId="712608DF" w:rsidR="005753F1" w:rsidRPr="005753F1" w:rsidRDefault="005753F1" w:rsidP="005753F1">
      <w:pPr>
        <w:rPr>
          <w:lang w:val="pt-BR"/>
        </w:rPr>
      </w:pPr>
      <w:r>
        <w:rPr>
          <w:lang w:val="pt-BR"/>
        </w:rPr>
        <w:t>Os itens abaixo fornecem uma lista de requisitos para utilizar a Obsonet no seu MSX:</w:t>
      </w:r>
    </w:p>
    <w:p w14:paraId="1761D565" w14:textId="77777777" w:rsidR="005753F1" w:rsidRPr="005753F1" w:rsidRDefault="005753F1" w:rsidP="005753F1">
      <w:pPr>
        <w:pStyle w:val="ListParagraph"/>
        <w:numPr>
          <w:ilvl w:val="0"/>
          <w:numId w:val="2"/>
        </w:numPr>
        <w:rPr>
          <w:lang w:val="pt-BR"/>
        </w:rPr>
      </w:pPr>
      <w:r w:rsidRPr="005753F1">
        <w:rPr>
          <w:lang w:val="pt-BR"/>
        </w:rPr>
        <w:t>Um computador MSX com pelo menos 128K de RAM mapeado</w:t>
      </w:r>
    </w:p>
    <w:p w14:paraId="1F444C86" w14:textId="55948F6C" w:rsidR="005753F1" w:rsidRDefault="005753F1" w:rsidP="005753F1">
      <w:pPr>
        <w:pStyle w:val="ListParagraph"/>
        <w:numPr>
          <w:ilvl w:val="0"/>
          <w:numId w:val="2"/>
        </w:numPr>
        <w:rPr>
          <w:lang w:val="pt-BR"/>
        </w:rPr>
      </w:pPr>
      <w:r w:rsidRPr="005753F1">
        <w:rPr>
          <w:lang w:val="pt-BR"/>
        </w:rPr>
        <w:t>MSX-DOS 1 ou 2, ou Nextor</w:t>
      </w:r>
    </w:p>
    <w:p w14:paraId="411BCE53" w14:textId="4834CAF2" w:rsidR="005753F1" w:rsidRPr="005753F1" w:rsidRDefault="005753F1" w:rsidP="005753F1">
      <w:pPr>
        <w:pStyle w:val="ListParagraph"/>
        <w:numPr>
          <w:ilvl w:val="0"/>
          <w:numId w:val="2"/>
        </w:numPr>
        <w:rPr>
          <w:lang w:val="pt-BR"/>
        </w:rPr>
      </w:pPr>
      <w:r w:rsidRPr="005753F1">
        <w:rPr>
          <w:lang w:val="pt-BR"/>
        </w:rPr>
        <w:t>A variante apropriada do INL.COM, o programa de instalação e controle</w:t>
      </w:r>
      <w:r>
        <w:rPr>
          <w:lang w:val="pt-BR"/>
        </w:rPr>
        <w:t xml:space="preserve"> do</w:t>
      </w:r>
      <w:r w:rsidRPr="005753F1">
        <w:rPr>
          <w:lang w:val="pt-BR"/>
        </w:rPr>
        <w:t xml:space="preserve"> InterNestor Lite</w:t>
      </w:r>
    </w:p>
    <w:p w14:paraId="3F4F1852" w14:textId="54435B97" w:rsidR="005753F1" w:rsidRDefault="005753F1" w:rsidP="00C8634C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5753F1">
        <w:rPr>
          <w:lang w:val="pt-BR"/>
        </w:rPr>
        <w:t>Se você estiver executando o MSX-DOS 1: MSR.COM (</w:t>
      </w:r>
      <w:r>
        <w:rPr>
          <w:lang w:val="pt-BR"/>
        </w:rPr>
        <w:t xml:space="preserve">para </w:t>
      </w:r>
      <w:r w:rsidRPr="005753F1">
        <w:rPr>
          <w:lang w:val="pt-BR"/>
        </w:rPr>
        <w:t>instala</w:t>
      </w:r>
      <w:r>
        <w:rPr>
          <w:lang w:val="pt-BR"/>
        </w:rPr>
        <w:t>r</w:t>
      </w:r>
      <w:r w:rsidRPr="005753F1">
        <w:rPr>
          <w:lang w:val="pt-BR"/>
        </w:rPr>
        <w:t xml:space="preserve"> rotinas de suporte do </w:t>
      </w:r>
      <w:proofErr w:type="spellStart"/>
      <w:r w:rsidRPr="005753F1">
        <w:rPr>
          <w:lang w:val="pt-BR"/>
        </w:rPr>
        <w:t>mapper</w:t>
      </w:r>
      <w:proofErr w:type="spellEnd"/>
      <w:r w:rsidRPr="005753F1">
        <w:rPr>
          <w:lang w:val="pt-BR"/>
        </w:rPr>
        <w:t xml:space="preserve"> e um auxiliar de RAM da UNAPI). Se você estiver executando MSX-DOS</w:t>
      </w:r>
      <w:r>
        <w:rPr>
          <w:lang w:val="pt-BR"/>
        </w:rPr>
        <w:t xml:space="preserve"> 2</w:t>
      </w:r>
      <w:r w:rsidRPr="005753F1">
        <w:rPr>
          <w:lang w:val="pt-BR"/>
        </w:rPr>
        <w:t xml:space="preserve"> ou Nextor: RAMHELPR.COM (instala um auxiliar RAM UNAPI)</w:t>
      </w:r>
    </w:p>
    <w:p w14:paraId="371D9622" w14:textId="7CB51C2B" w:rsidR="005753F1" w:rsidRDefault="005753F1" w:rsidP="005753F1">
      <w:pPr>
        <w:rPr>
          <w:lang w:val="pt-BR"/>
        </w:rPr>
      </w:pPr>
      <w:r>
        <w:rPr>
          <w:lang w:val="pt-BR"/>
        </w:rPr>
        <w:t>Os arquivos necessários para carregamento da pilha TCP/IP e o auxiliar RAM UNAPI podem ser obtidos em</w:t>
      </w:r>
      <w:r w:rsidR="00A1362D">
        <w:rPr>
          <w:lang w:val="pt-BR"/>
        </w:rPr>
        <w:t xml:space="preserve"> </w:t>
      </w:r>
      <w:hyperlink r:id="rId5" w:history="1">
        <w:r w:rsidR="00A1362D" w:rsidRPr="005E0412">
          <w:rPr>
            <w:rStyle w:val="Hyperlink"/>
            <w:lang w:val="pt-BR"/>
          </w:rPr>
          <w:t>http://tinyurl.com/e9f845bb</w:t>
        </w:r>
      </w:hyperlink>
      <w:r w:rsidR="00A1362D">
        <w:rPr>
          <w:lang w:val="pt-BR"/>
        </w:rPr>
        <w:t xml:space="preserve"> </w:t>
      </w:r>
    </w:p>
    <w:p w14:paraId="0EC09F34" w14:textId="0053A8CD" w:rsidR="005753F1" w:rsidRDefault="005753F1" w:rsidP="005753F1">
      <w:pPr>
        <w:pStyle w:val="Heading2"/>
        <w:rPr>
          <w:lang w:val="pt-BR"/>
        </w:rPr>
      </w:pPr>
      <w:proofErr w:type="spellStart"/>
      <w:r>
        <w:rPr>
          <w:lang w:val="pt-BR"/>
        </w:rPr>
        <w:t>Instalaçao</w:t>
      </w:r>
      <w:proofErr w:type="spellEnd"/>
      <w:r>
        <w:rPr>
          <w:lang w:val="pt-BR"/>
        </w:rPr>
        <w:t xml:space="preserve"> e Ativação da Pilha TCP/IP</w:t>
      </w:r>
    </w:p>
    <w:p w14:paraId="4DEE406A" w14:textId="151D4068" w:rsidR="005753F1" w:rsidRDefault="005753F1" w:rsidP="00C8634C">
      <w:pPr>
        <w:jc w:val="both"/>
        <w:rPr>
          <w:lang w:val="pt-BR"/>
        </w:rPr>
      </w:pPr>
      <w:r>
        <w:rPr>
          <w:lang w:val="pt-BR"/>
        </w:rPr>
        <w:t xml:space="preserve">Para utilizar seu Obsonet com TCP/IP você precisa executar um conjunto de comandos em </w:t>
      </w:r>
      <w:proofErr w:type="spellStart"/>
      <w:proofErr w:type="gramStart"/>
      <w:r>
        <w:rPr>
          <w:lang w:val="pt-BR"/>
        </w:rPr>
        <w:t>sequencia</w:t>
      </w:r>
      <w:proofErr w:type="spellEnd"/>
      <w:proofErr w:type="gramEnd"/>
      <w:r>
        <w:rPr>
          <w:lang w:val="pt-BR"/>
        </w:rPr>
        <w:t>. Estes comandos podem ser executados a partir de um disquete, SDMapper, Carnivore2, MSXUSB ou qualquer outro dispositivo que permita executar comandos em uma sess</w:t>
      </w:r>
      <w:r w:rsidR="00C8634C">
        <w:rPr>
          <w:lang w:val="pt-BR"/>
        </w:rPr>
        <w:t>ão MSX-DOS.</w:t>
      </w:r>
    </w:p>
    <w:p w14:paraId="79690EF9" w14:textId="76C725CA" w:rsidR="00C8634C" w:rsidRPr="00C8634C" w:rsidRDefault="00C8634C" w:rsidP="00C8634C">
      <w:pPr>
        <w:pStyle w:val="ListParagraph"/>
        <w:numPr>
          <w:ilvl w:val="0"/>
          <w:numId w:val="3"/>
        </w:numPr>
        <w:rPr>
          <w:lang w:val="pt-BR"/>
        </w:rPr>
      </w:pPr>
      <w:r w:rsidRPr="00C8634C">
        <w:rPr>
          <w:lang w:val="pt-BR"/>
        </w:rPr>
        <w:t xml:space="preserve">Instale o </w:t>
      </w:r>
      <w:proofErr w:type="spellStart"/>
      <w:r w:rsidRPr="00C8634C">
        <w:rPr>
          <w:lang w:val="pt-BR"/>
        </w:rPr>
        <w:t>helper</w:t>
      </w:r>
      <w:proofErr w:type="spellEnd"/>
      <w:r w:rsidRPr="00C8634C">
        <w:rPr>
          <w:lang w:val="pt-BR"/>
        </w:rPr>
        <w:t xml:space="preserve"> RAM </w:t>
      </w:r>
      <w:proofErr w:type="spellStart"/>
      <w:r w:rsidRPr="00C8634C">
        <w:rPr>
          <w:lang w:val="pt-BR"/>
        </w:rPr>
        <w:t>unapi</w:t>
      </w:r>
      <w:proofErr w:type="spellEnd"/>
      <w:r w:rsidRPr="00C8634C">
        <w:rPr>
          <w:lang w:val="pt-BR"/>
        </w:rPr>
        <w:t xml:space="preserve"> ou as rotinas de suporte do </w:t>
      </w:r>
      <w:proofErr w:type="spellStart"/>
      <w:r w:rsidRPr="00C8634C">
        <w:rPr>
          <w:lang w:val="pt-BR"/>
        </w:rPr>
        <w:t>mapper</w:t>
      </w:r>
      <w:proofErr w:type="spellEnd"/>
      <w:r w:rsidRPr="00C8634C">
        <w:rPr>
          <w:lang w:val="pt-BR"/>
        </w:rPr>
        <w:t xml:space="preserve"> + pacote de ajuda RAM UNAPI, com </w:t>
      </w:r>
      <w:r>
        <w:rPr>
          <w:lang w:val="pt-BR"/>
        </w:rPr>
        <w:t>“</w:t>
      </w:r>
      <w:r w:rsidRPr="00C8634C">
        <w:rPr>
          <w:lang w:val="pt-BR"/>
        </w:rPr>
        <w:t>RAMHELPR I</w:t>
      </w:r>
      <w:r>
        <w:rPr>
          <w:lang w:val="pt-BR"/>
        </w:rPr>
        <w:t>”</w:t>
      </w:r>
      <w:r w:rsidRPr="00C8634C">
        <w:rPr>
          <w:lang w:val="pt-BR"/>
        </w:rPr>
        <w:t xml:space="preserve"> ou </w:t>
      </w:r>
      <w:r>
        <w:rPr>
          <w:lang w:val="pt-BR"/>
        </w:rPr>
        <w:t>“</w:t>
      </w:r>
      <w:r w:rsidRPr="00C8634C">
        <w:rPr>
          <w:lang w:val="pt-BR"/>
        </w:rPr>
        <w:t>MSR I</w:t>
      </w:r>
      <w:r>
        <w:rPr>
          <w:lang w:val="pt-BR"/>
        </w:rPr>
        <w:t>”, se você estiver usando MSX-DOS 1.</w:t>
      </w:r>
    </w:p>
    <w:p w14:paraId="46FA2BC4" w14:textId="1EBEB819" w:rsidR="00C8634C" w:rsidRPr="00C8634C" w:rsidRDefault="00C8634C" w:rsidP="00C8634C">
      <w:pPr>
        <w:pStyle w:val="ListParagraph"/>
        <w:numPr>
          <w:ilvl w:val="0"/>
          <w:numId w:val="3"/>
        </w:numPr>
        <w:rPr>
          <w:lang w:val="pt-BR"/>
        </w:rPr>
      </w:pPr>
      <w:r w:rsidRPr="00C8634C">
        <w:rPr>
          <w:lang w:val="pt-BR"/>
        </w:rPr>
        <w:t xml:space="preserve">Instale o InterNestor Lite com </w:t>
      </w:r>
      <w:r>
        <w:rPr>
          <w:lang w:val="pt-BR"/>
        </w:rPr>
        <w:t>“</w:t>
      </w:r>
      <w:r w:rsidRPr="00C8634C">
        <w:rPr>
          <w:lang w:val="pt-BR"/>
        </w:rPr>
        <w:t>INL</w:t>
      </w:r>
      <w:r>
        <w:rPr>
          <w:lang w:val="pt-BR"/>
        </w:rPr>
        <w:t>2</w:t>
      </w:r>
      <w:r w:rsidRPr="00C8634C">
        <w:rPr>
          <w:lang w:val="pt-BR"/>
        </w:rPr>
        <w:t xml:space="preserve"> I</w:t>
      </w:r>
      <w:r>
        <w:rPr>
          <w:lang w:val="pt-BR"/>
        </w:rPr>
        <w:t>”. Note que no pacote de comandos existem duas versões no INL. INL.COM e INL2.COM, o INL2.COM possui uma correção para permitir melhor compatibilidade com servidores DHCP.</w:t>
      </w:r>
    </w:p>
    <w:p w14:paraId="1E3CA402" w14:textId="1402EE6D" w:rsidR="00C8634C" w:rsidRDefault="00C8634C" w:rsidP="00C8634C">
      <w:pPr>
        <w:rPr>
          <w:lang w:val="pt-BR"/>
        </w:rPr>
      </w:pPr>
      <w:r w:rsidRPr="00C8634C">
        <w:rPr>
          <w:lang w:val="pt-BR"/>
        </w:rPr>
        <w:t xml:space="preserve">Dica: você pode combinar as etapas </w:t>
      </w:r>
      <w:r>
        <w:rPr>
          <w:lang w:val="pt-BR"/>
        </w:rPr>
        <w:t>acima</w:t>
      </w:r>
      <w:r w:rsidRPr="00C8634C">
        <w:rPr>
          <w:lang w:val="pt-BR"/>
        </w:rPr>
        <w:t xml:space="preserve"> e simplesmente executar </w:t>
      </w:r>
      <w:r>
        <w:rPr>
          <w:lang w:val="pt-BR"/>
        </w:rPr>
        <w:t>“</w:t>
      </w:r>
      <w:r w:rsidRPr="00C8634C">
        <w:rPr>
          <w:lang w:val="pt-BR"/>
        </w:rPr>
        <w:t>RAMHELPR I INL</w:t>
      </w:r>
      <w:r>
        <w:rPr>
          <w:lang w:val="pt-BR"/>
        </w:rPr>
        <w:t>2</w:t>
      </w:r>
      <w:r w:rsidRPr="00C8634C">
        <w:rPr>
          <w:lang w:val="pt-BR"/>
        </w:rPr>
        <w:t xml:space="preserve"> I</w:t>
      </w:r>
      <w:r>
        <w:rPr>
          <w:lang w:val="pt-BR"/>
        </w:rPr>
        <w:t>”</w:t>
      </w:r>
      <w:r w:rsidRPr="00C8634C">
        <w:rPr>
          <w:lang w:val="pt-BR"/>
        </w:rPr>
        <w:t xml:space="preserve"> ou </w:t>
      </w:r>
      <w:r>
        <w:rPr>
          <w:lang w:val="pt-BR"/>
        </w:rPr>
        <w:t>“</w:t>
      </w:r>
      <w:r w:rsidRPr="00C8634C">
        <w:rPr>
          <w:lang w:val="pt-BR"/>
        </w:rPr>
        <w:t>MSR I INL</w:t>
      </w:r>
      <w:r>
        <w:rPr>
          <w:lang w:val="pt-BR"/>
        </w:rPr>
        <w:t>2</w:t>
      </w:r>
      <w:r w:rsidRPr="00C8634C">
        <w:rPr>
          <w:lang w:val="pt-BR"/>
        </w:rPr>
        <w:t xml:space="preserve"> I</w:t>
      </w:r>
      <w:r>
        <w:rPr>
          <w:lang w:val="pt-BR"/>
        </w:rPr>
        <w:t>”</w:t>
      </w:r>
      <w:r w:rsidRPr="00C8634C">
        <w:rPr>
          <w:lang w:val="pt-BR"/>
        </w:rPr>
        <w:t>.</w:t>
      </w:r>
    </w:p>
    <w:p w14:paraId="4F817C73" w14:textId="2AE29B9F" w:rsidR="00C8634C" w:rsidRDefault="00C8634C" w:rsidP="00C8634C">
      <w:pPr>
        <w:pStyle w:val="Heading2"/>
        <w:rPr>
          <w:lang w:val="pt-BR"/>
        </w:rPr>
      </w:pPr>
      <w:proofErr w:type="spellStart"/>
      <w:r>
        <w:rPr>
          <w:lang w:val="pt-BR"/>
        </w:rPr>
        <w:t>Configurandor</w:t>
      </w:r>
      <w:proofErr w:type="spellEnd"/>
      <w:r>
        <w:rPr>
          <w:lang w:val="pt-BR"/>
        </w:rPr>
        <w:t xml:space="preserve"> endereços IP</w:t>
      </w:r>
    </w:p>
    <w:p w14:paraId="29BD43A1" w14:textId="77777777" w:rsidR="00C8634C" w:rsidRDefault="00C8634C" w:rsidP="00C8634C">
      <w:pPr>
        <w:jc w:val="both"/>
        <w:rPr>
          <w:lang w:val="pt-BR"/>
        </w:rPr>
      </w:pPr>
      <w:r w:rsidRPr="00C8634C">
        <w:rPr>
          <w:lang w:val="pt-BR"/>
        </w:rPr>
        <w:t xml:space="preserve">Se </w:t>
      </w:r>
      <w:r>
        <w:rPr>
          <w:lang w:val="pt-BR"/>
        </w:rPr>
        <w:t>existir</w:t>
      </w:r>
      <w:r w:rsidRPr="00C8634C">
        <w:rPr>
          <w:lang w:val="pt-BR"/>
        </w:rPr>
        <w:t xml:space="preserve"> um servidor DHCP em sua rede (que é o caso mais comum ao usar roteador de </w:t>
      </w:r>
      <w:r>
        <w:rPr>
          <w:lang w:val="pt-BR"/>
        </w:rPr>
        <w:t>acesso à Internet das operadoras</w:t>
      </w:r>
      <w:r w:rsidRPr="00C8634C">
        <w:rPr>
          <w:lang w:val="pt-BR"/>
        </w:rPr>
        <w:t xml:space="preserve">), você não precisará configurar nada, uma vez que o </w:t>
      </w:r>
      <w:proofErr w:type="spellStart"/>
      <w:r>
        <w:rPr>
          <w:lang w:val="pt-BR"/>
        </w:rPr>
        <w:t>Internestor</w:t>
      </w:r>
      <w:proofErr w:type="spellEnd"/>
      <w:r>
        <w:rPr>
          <w:lang w:val="pt-BR"/>
        </w:rPr>
        <w:t xml:space="preserve"> (INL) vai obter</w:t>
      </w:r>
      <w:r w:rsidRPr="00C8634C">
        <w:rPr>
          <w:lang w:val="pt-BR"/>
        </w:rPr>
        <w:t xml:space="preserve"> </w:t>
      </w:r>
      <w:r>
        <w:rPr>
          <w:lang w:val="pt-BR"/>
        </w:rPr>
        <w:t>todas as configurações TCP/IP</w:t>
      </w:r>
      <w:r w:rsidRPr="00C8634C">
        <w:rPr>
          <w:lang w:val="pt-BR"/>
        </w:rPr>
        <w:t xml:space="preserve"> automaticamente. </w:t>
      </w:r>
    </w:p>
    <w:p w14:paraId="7411AB08" w14:textId="5A26C3F8" w:rsidR="00C8634C" w:rsidRPr="00C8634C" w:rsidRDefault="00C8634C" w:rsidP="00C8634C">
      <w:pPr>
        <w:jc w:val="both"/>
        <w:rPr>
          <w:lang w:val="pt-BR"/>
        </w:rPr>
      </w:pPr>
      <w:r>
        <w:rPr>
          <w:lang w:val="pt-BR"/>
        </w:rPr>
        <w:t>Se quiser configurar manualmente</w:t>
      </w:r>
      <w:r w:rsidRPr="00C8634C">
        <w:rPr>
          <w:lang w:val="pt-BR"/>
        </w:rPr>
        <w:t>, você precisa executar os seguintes comandos:</w:t>
      </w:r>
    </w:p>
    <w:p w14:paraId="4A8E2914" w14:textId="6D41DD54" w:rsidR="00C8634C" w:rsidRPr="006D3752" w:rsidRDefault="00C8634C" w:rsidP="00C8634C">
      <w:r w:rsidRPr="006D3752">
        <w:t xml:space="preserve">Inl2 </w:t>
      </w:r>
      <w:proofErr w:type="spellStart"/>
      <w:r w:rsidRPr="006D3752">
        <w:t>ip</w:t>
      </w:r>
      <w:proofErr w:type="spellEnd"/>
      <w:r w:rsidRPr="006D3752">
        <w:t xml:space="preserve"> d 0</w:t>
      </w:r>
    </w:p>
    <w:p w14:paraId="4ACAB3B0" w14:textId="46A7098E" w:rsidR="00C8634C" w:rsidRPr="006D3752" w:rsidRDefault="00C8634C" w:rsidP="00C8634C">
      <w:r w:rsidRPr="006D3752">
        <w:t xml:space="preserve">Inl2 </w:t>
      </w:r>
      <w:proofErr w:type="spellStart"/>
      <w:r w:rsidRPr="006D3752">
        <w:t>ip</w:t>
      </w:r>
      <w:proofErr w:type="spellEnd"/>
      <w:r w:rsidRPr="006D3752">
        <w:t xml:space="preserve"> l &lt;endereço IP&gt;</w:t>
      </w:r>
    </w:p>
    <w:p w14:paraId="5D5C5575" w14:textId="17CF8423" w:rsidR="00C8634C" w:rsidRPr="00C8634C" w:rsidRDefault="00C8634C" w:rsidP="00C8634C">
      <w:r w:rsidRPr="00C8634C">
        <w:t>Inl</w:t>
      </w:r>
      <w:r>
        <w:t>2</w:t>
      </w:r>
      <w:r w:rsidRPr="00C8634C">
        <w:t xml:space="preserve"> </w:t>
      </w:r>
      <w:proofErr w:type="spellStart"/>
      <w:r w:rsidRPr="00C8634C">
        <w:t>ip</w:t>
      </w:r>
      <w:proofErr w:type="spellEnd"/>
      <w:r w:rsidRPr="00C8634C">
        <w:t xml:space="preserve"> m &lt;subnet&gt;</w:t>
      </w:r>
    </w:p>
    <w:p w14:paraId="3A474046" w14:textId="3ABF0EBE" w:rsidR="00C8634C" w:rsidRPr="00C8634C" w:rsidRDefault="00C8634C" w:rsidP="00C8634C">
      <w:r w:rsidRPr="00C8634C">
        <w:lastRenderedPageBreak/>
        <w:t>Inl</w:t>
      </w:r>
      <w:r>
        <w:t>2</w:t>
      </w:r>
      <w:r w:rsidRPr="00C8634C">
        <w:t xml:space="preserve"> </w:t>
      </w:r>
      <w:proofErr w:type="spellStart"/>
      <w:r w:rsidRPr="00C8634C">
        <w:t>ip</w:t>
      </w:r>
      <w:proofErr w:type="spellEnd"/>
      <w:r w:rsidRPr="00C8634C">
        <w:t xml:space="preserve"> g &lt;default gateway endereço IP&gt;</w:t>
      </w:r>
    </w:p>
    <w:p w14:paraId="5A797DF1" w14:textId="1083F417" w:rsidR="00C8634C" w:rsidRPr="00C8634C" w:rsidRDefault="00C8634C" w:rsidP="00C8634C">
      <w:pPr>
        <w:rPr>
          <w:lang w:val="pt-BR"/>
        </w:rPr>
      </w:pPr>
      <w:r w:rsidRPr="00C8634C">
        <w:rPr>
          <w:lang w:val="pt-BR"/>
        </w:rPr>
        <w:t>Inl</w:t>
      </w:r>
      <w:r>
        <w:rPr>
          <w:lang w:val="pt-BR"/>
        </w:rPr>
        <w:t>2</w:t>
      </w:r>
      <w:r w:rsidRPr="00C8634C">
        <w:rPr>
          <w:lang w:val="pt-BR"/>
        </w:rPr>
        <w:t xml:space="preserve"> </w:t>
      </w:r>
      <w:proofErr w:type="spellStart"/>
      <w:r w:rsidRPr="00C8634C">
        <w:rPr>
          <w:lang w:val="pt-BR"/>
        </w:rPr>
        <w:t>ip</w:t>
      </w:r>
      <w:proofErr w:type="spellEnd"/>
      <w:r w:rsidRPr="00C8634C">
        <w:rPr>
          <w:lang w:val="pt-BR"/>
        </w:rPr>
        <w:t xml:space="preserve"> p &lt;</w:t>
      </w:r>
      <w:proofErr w:type="spellStart"/>
      <w:r w:rsidRPr="00C8634C">
        <w:rPr>
          <w:lang w:val="pt-BR"/>
        </w:rPr>
        <w:t>primary</w:t>
      </w:r>
      <w:proofErr w:type="spellEnd"/>
      <w:r w:rsidRPr="00C8634C">
        <w:rPr>
          <w:lang w:val="pt-BR"/>
        </w:rPr>
        <w:t xml:space="preserve"> endereço IP do servidor DNS&gt;</w:t>
      </w:r>
    </w:p>
    <w:p w14:paraId="01E16F74" w14:textId="20A2EC82" w:rsidR="00C8634C" w:rsidRPr="00C8634C" w:rsidRDefault="00C8634C" w:rsidP="00C8634C">
      <w:pPr>
        <w:rPr>
          <w:lang w:val="pt-BR"/>
        </w:rPr>
      </w:pPr>
      <w:r w:rsidRPr="00C8634C">
        <w:rPr>
          <w:lang w:val="pt-BR"/>
        </w:rPr>
        <w:t>Inl</w:t>
      </w:r>
      <w:r>
        <w:rPr>
          <w:lang w:val="pt-BR"/>
        </w:rPr>
        <w:t>2</w:t>
      </w:r>
      <w:r w:rsidRPr="00C8634C">
        <w:rPr>
          <w:lang w:val="pt-BR"/>
        </w:rPr>
        <w:t xml:space="preserve"> </w:t>
      </w:r>
      <w:proofErr w:type="spellStart"/>
      <w:r w:rsidRPr="00C8634C">
        <w:rPr>
          <w:lang w:val="pt-BR"/>
        </w:rPr>
        <w:t>ip</w:t>
      </w:r>
      <w:proofErr w:type="spellEnd"/>
      <w:r w:rsidRPr="00C8634C">
        <w:rPr>
          <w:lang w:val="pt-BR"/>
        </w:rPr>
        <w:t xml:space="preserve"> &lt;</w:t>
      </w:r>
      <w:proofErr w:type="spellStart"/>
      <w:r w:rsidRPr="00C8634C">
        <w:rPr>
          <w:lang w:val="pt-BR"/>
        </w:rPr>
        <w:t>secondary</w:t>
      </w:r>
      <w:proofErr w:type="spellEnd"/>
      <w:r w:rsidRPr="00C8634C">
        <w:rPr>
          <w:lang w:val="pt-BR"/>
        </w:rPr>
        <w:t xml:space="preserve"> DNS </w:t>
      </w:r>
      <w:proofErr w:type="gramStart"/>
      <w:r w:rsidRPr="00C8634C">
        <w:rPr>
          <w:lang w:val="pt-BR"/>
        </w:rPr>
        <w:t>server</w:t>
      </w:r>
      <w:proofErr w:type="gramEnd"/>
      <w:r w:rsidRPr="00C8634C">
        <w:rPr>
          <w:lang w:val="pt-BR"/>
        </w:rPr>
        <w:t xml:space="preserve"> </w:t>
      </w:r>
      <w:proofErr w:type="spellStart"/>
      <w:r w:rsidRPr="00C8634C">
        <w:rPr>
          <w:lang w:val="pt-BR"/>
        </w:rPr>
        <w:t>ip</w:t>
      </w:r>
      <w:proofErr w:type="spellEnd"/>
      <w:r w:rsidRPr="00C8634C">
        <w:rPr>
          <w:lang w:val="pt-BR"/>
        </w:rPr>
        <w:t xml:space="preserve"> endereço IP&gt;</w:t>
      </w:r>
    </w:p>
    <w:p w14:paraId="407D7401" w14:textId="372F3A39" w:rsidR="00C8634C" w:rsidRPr="00C8634C" w:rsidRDefault="00C8634C" w:rsidP="00C8634C">
      <w:pPr>
        <w:rPr>
          <w:lang w:val="pt-BR"/>
        </w:rPr>
      </w:pPr>
      <w:r>
        <w:rPr>
          <w:lang w:val="pt-BR"/>
        </w:rPr>
        <w:t>O</w:t>
      </w:r>
      <w:r w:rsidRPr="00C8634C">
        <w:rPr>
          <w:lang w:val="pt-BR"/>
        </w:rPr>
        <w:t xml:space="preserve"> primeiro comando, </w:t>
      </w:r>
      <w:proofErr w:type="spellStart"/>
      <w:r w:rsidRPr="00C8634C">
        <w:rPr>
          <w:lang w:val="pt-BR"/>
        </w:rPr>
        <w:t>inl</w:t>
      </w:r>
      <w:proofErr w:type="spellEnd"/>
      <w:r w:rsidRPr="00C8634C">
        <w:rPr>
          <w:lang w:val="pt-BR"/>
        </w:rPr>
        <w:t xml:space="preserve"> </w:t>
      </w:r>
      <w:proofErr w:type="spellStart"/>
      <w:r w:rsidRPr="00C8634C">
        <w:rPr>
          <w:lang w:val="pt-BR"/>
        </w:rPr>
        <w:t>ip</w:t>
      </w:r>
      <w:proofErr w:type="spellEnd"/>
      <w:r w:rsidRPr="00C8634C">
        <w:rPr>
          <w:lang w:val="pt-BR"/>
        </w:rPr>
        <w:t xml:space="preserve"> d 0, desativa o cliente DHCP do InterNestor</w:t>
      </w:r>
      <w:r>
        <w:rPr>
          <w:lang w:val="pt-BR"/>
        </w:rPr>
        <w:t xml:space="preserve">, para permitir configuração manual mesmo em rede com a presença de um DHP </w:t>
      </w:r>
      <w:proofErr w:type="gramStart"/>
      <w:r>
        <w:rPr>
          <w:lang w:val="pt-BR"/>
        </w:rPr>
        <w:t>server</w:t>
      </w:r>
      <w:proofErr w:type="gramEnd"/>
      <w:r w:rsidRPr="00C8634C">
        <w:rPr>
          <w:lang w:val="pt-BR"/>
        </w:rPr>
        <w:t>.</w:t>
      </w:r>
    </w:p>
    <w:p w14:paraId="5278EF1D" w14:textId="122665F2" w:rsidR="00C8634C" w:rsidRDefault="00C8634C" w:rsidP="00C8634C">
      <w:pPr>
        <w:jc w:val="both"/>
        <w:rPr>
          <w:lang w:val="pt-BR"/>
        </w:rPr>
      </w:pPr>
      <w:r w:rsidRPr="00C8634C">
        <w:rPr>
          <w:lang w:val="pt-BR"/>
        </w:rPr>
        <w:t xml:space="preserve">Alternativamente, para executar esses comandos </w:t>
      </w:r>
      <w:r>
        <w:rPr>
          <w:lang w:val="pt-BR"/>
        </w:rPr>
        <w:t xml:space="preserve">em </w:t>
      </w:r>
      <w:proofErr w:type="spellStart"/>
      <w:proofErr w:type="gramStart"/>
      <w:r>
        <w:rPr>
          <w:lang w:val="pt-BR"/>
        </w:rPr>
        <w:t>sequencia</w:t>
      </w:r>
      <w:proofErr w:type="spellEnd"/>
      <w:proofErr w:type="gramEnd"/>
      <w:r w:rsidRPr="00C8634C">
        <w:rPr>
          <w:lang w:val="pt-BR"/>
        </w:rPr>
        <w:t xml:space="preserve">, você pode criar um arquivo </w:t>
      </w:r>
      <w:r>
        <w:rPr>
          <w:lang w:val="pt-BR"/>
        </w:rPr>
        <w:t xml:space="preserve">BAT ou um </w:t>
      </w:r>
      <w:r w:rsidRPr="00C8634C">
        <w:rPr>
          <w:lang w:val="pt-BR"/>
        </w:rPr>
        <w:t xml:space="preserve">de texto contendo-os (menos o </w:t>
      </w:r>
      <w:proofErr w:type="spellStart"/>
      <w:r w:rsidRPr="00C8634C">
        <w:rPr>
          <w:lang w:val="pt-BR"/>
        </w:rPr>
        <w:t>inl</w:t>
      </w:r>
      <w:proofErr w:type="spellEnd"/>
      <w:r w:rsidRPr="00C8634C">
        <w:rPr>
          <w:lang w:val="pt-BR"/>
        </w:rPr>
        <w:t xml:space="preserve"> no início de cada linha) chamado INL.CFG no mesmo diretório de INL</w:t>
      </w:r>
      <w:r>
        <w:rPr>
          <w:lang w:val="pt-BR"/>
        </w:rPr>
        <w:t>2</w:t>
      </w:r>
      <w:r w:rsidRPr="00C8634C">
        <w:rPr>
          <w:lang w:val="pt-BR"/>
        </w:rPr>
        <w:t xml:space="preserve">.COM. Desta forma, o InterNestor lerá </w:t>
      </w:r>
      <w:r>
        <w:rPr>
          <w:lang w:val="pt-BR"/>
        </w:rPr>
        <w:t xml:space="preserve">o arquivo </w:t>
      </w:r>
      <w:r w:rsidRPr="00C8634C">
        <w:rPr>
          <w:lang w:val="pt-BR"/>
        </w:rPr>
        <w:t xml:space="preserve">e aplicará a configuração a partir do momento da instalação. </w:t>
      </w:r>
    </w:p>
    <w:p w14:paraId="6621A40B" w14:textId="56EE9CDC" w:rsidR="00C8634C" w:rsidRDefault="00C8634C" w:rsidP="00C8634C">
      <w:pPr>
        <w:jc w:val="both"/>
        <w:rPr>
          <w:lang w:val="pt-BR"/>
        </w:rPr>
      </w:pPr>
      <w:r>
        <w:rPr>
          <w:lang w:val="pt-BR"/>
        </w:rPr>
        <w:t xml:space="preserve">Consulte o vídeo disponível em </w:t>
      </w:r>
      <w:hyperlink r:id="rId6" w:history="1">
        <w:r w:rsidR="00C052D7">
          <w:rPr>
            <w:rStyle w:val="Hyperlink"/>
            <w:lang w:val="pt-BR"/>
          </w:rPr>
          <w:t>https://www.youtube.com/watch?v=Ph_3VFheo2I</w:t>
        </w:r>
      </w:hyperlink>
      <w:r w:rsidRPr="00C8634C">
        <w:rPr>
          <w:lang w:val="pt-BR"/>
        </w:rPr>
        <w:t xml:space="preserve"> </w:t>
      </w:r>
      <w:r>
        <w:rPr>
          <w:lang w:val="pt-BR"/>
        </w:rPr>
        <w:t>para acompanhar estes passos iniciais e aprender um pouco mais sobre o cartão Obsonet.</w:t>
      </w:r>
    </w:p>
    <w:p w14:paraId="7A67BAB0" w14:textId="1A9979AB" w:rsidR="00C8634C" w:rsidRDefault="00C8634C" w:rsidP="00C8634C">
      <w:pPr>
        <w:jc w:val="both"/>
        <w:rPr>
          <w:lang w:val="pt-BR"/>
        </w:rPr>
      </w:pPr>
      <w:r>
        <w:rPr>
          <w:lang w:val="pt-BR"/>
        </w:rPr>
        <w:t xml:space="preserve">Mais </w:t>
      </w:r>
      <w:r w:rsidR="009657DF">
        <w:rPr>
          <w:lang w:val="pt-BR"/>
        </w:rPr>
        <w:t>informações</w:t>
      </w:r>
      <w:r>
        <w:rPr>
          <w:lang w:val="pt-BR"/>
        </w:rPr>
        <w:t xml:space="preserve"> sobre o cartão e uso:</w:t>
      </w:r>
    </w:p>
    <w:p w14:paraId="09B50415" w14:textId="3CE7982E" w:rsidR="00C8634C" w:rsidRPr="006D3752" w:rsidRDefault="00C8634C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spellStart"/>
      <w:r w:rsidRPr="006D3752">
        <w:rPr>
          <w:lang w:val="pt-BR"/>
        </w:rPr>
        <w:t>Inter</w:t>
      </w:r>
      <w:r w:rsidR="00BA14CF" w:rsidRPr="006D3752">
        <w:rPr>
          <w:lang w:val="pt-BR"/>
        </w:rPr>
        <w:t>N</w:t>
      </w:r>
      <w:r w:rsidRPr="006D3752">
        <w:rPr>
          <w:lang w:val="pt-BR"/>
        </w:rPr>
        <w:t>estor</w:t>
      </w:r>
      <w:proofErr w:type="spellEnd"/>
      <w:r w:rsidRPr="006D3752">
        <w:rPr>
          <w:lang w:val="pt-BR"/>
        </w:rPr>
        <w:t xml:space="preserve"> Lite – </w:t>
      </w:r>
      <w:proofErr w:type="spellStart"/>
      <w:r w:rsidRPr="006D3752">
        <w:rPr>
          <w:lang w:val="pt-BR"/>
        </w:rPr>
        <w:t>Architecture</w:t>
      </w:r>
      <w:proofErr w:type="spellEnd"/>
      <w:r w:rsidRPr="006D3752">
        <w:rPr>
          <w:lang w:val="pt-BR"/>
        </w:rPr>
        <w:t xml:space="preserve"> </w:t>
      </w:r>
      <w:proofErr w:type="spellStart"/>
      <w:r w:rsidRPr="006D3752">
        <w:rPr>
          <w:lang w:val="pt-BR"/>
        </w:rPr>
        <w:t>and</w:t>
      </w:r>
      <w:proofErr w:type="spellEnd"/>
      <w:r w:rsidRPr="006D3752">
        <w:rPr>
          <w:lang w:val="pt-BR"/>
        </w:rPr>
        <w:t xml:space="preserve"> </w:t>
      </w:r>
      <w:proofErr w:type="spellStart"/>
      <w:r w:rsidRPr="006D3752">
        <w:rPr>
          <w:lang w:val="pt-BR"/>
        </w:rPr>
        <w:t>Limitations</w:t>
      </w:r>
      <w:proofErr w:type="spellEnd"/>
      <w:r w:rsidRPr="006D3752">
        <w:rPr>
          <w:lang w:val="pt-BR"/>
        </w:rPr>
        <w:t xml:space="preserve"> (em inglês) - </w:t>
      </w:r>
      <w:hyperlink r:id="rId7" w:anchor="internestor-lite---architecture-and-limitations" w:history="1">
        <w:r w:rsidR="006D3752" w:rsidRPr="006D3752">
          <w:rPr>
            <w:rStyle w:val="Hyperlink"/>
            <w:lang w:val="pt-BR"/>
          </w:rPr>
          <w:t>https://github.com/Konamiman/MSX/blob/master/SRC/INL/DOCS/architecture.md#internestor-lite---architecture-and-limitations</w:t>
        </w:r>
      </w:hyperlink>
    </w:p>
    <w:p w14:paraId="70BC49D9" w14:textId="0BD7E170" w:rsidR="00C8634C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proofErr w:type="spellStart"/>
      <w:r w:rsidRPr="00BA14CF">
        <w:rPr>
          <w:lang w:val="pt-BR"/>
        </w:rPr>
        <w:t>InterNestor</w:t>
      </w:r>
      <w:proofErr w:type="spellEnd"/>
      <w:r w:rsidRPr="00BA14CF">
        <w:rPr>
          <w:lang w:val="pt-BR"/>
        </w:rPr>
        <w:t xml:space="preserve"> Lite – </w:t>
      </w:r>
      <w:proofErr w:type="spellStart"/>
      <w:r w:rsidRPr="00BA14CF">
        <w:rPr>
          <w:lang w:val="pt-BR"/>
        </w:rPr>
        <w:t>Configuration</w:t>
      </w:r>
      <w:proofErr w:type="spellEnd"/>
      <w:r w:rsidRPr="00BA14CF">
        <w:rPr>
          <w:lang w:val="pt-BR"/>
        </w:rPr>
        <w:t xml:space="preserve"> (em inglês</w:t>
      </w:r>
      <w:r>
        <w:rPr>
          <w:lang w:val="pt-BR"/>
        </w:rPr>
        <w:t xml:space="preserve">) - </w:t>
      </w:r>
      <w:hyperlink r:id="rId8" w:history="1">
        <w:r w:rsidR="006D3752" w:rsidRPr="006D3752">
          <w:rPr>
            <w:rStyle w:val="Hyperlink"/>
            <w:lang w:val="pt-BR"/>
          </w:rPr>
          <w:t>https://github.com/Konamiman/MSX/blob/master/SRC/INL/DOCS/configuration.md</w:t>
        </w:r>
      </w:hyperlink>
    </w:p>
    <w:p w14:paraId="5004E6E1" w14:textId="0009C5D4" w:rsidR="00BA14CF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InterNestor Lite – Referência dos Comandos (em inglês) - </w:t>
      </w:r>
      <w:hyperlink r:id="rId9" w:history="1">
        <w:r w:rsidR="00C052D7">
          <w:rPr>
            <w:rStyle w:val="Hyperlink"/>
            <w:lang w:val="pt-BR"/>
          </w:rPr>
          <w:t>https://github.com/Konamiman/MSX/blob/master/SRC/INL/DOCS/control-program.md</w:t>
        </w:r>
      </w:hyperlink>
    </w:p>
    <w:p w14:paraId="51E98CFE" w14:textId="5437615F" w:rsidR="00BA14CF" w:rsidRPr="00BA14CF" w:rsidRDefault="00BA14CF" w:rsidP="00C8634C">
      <w:pPr>
        <w:pStyle w:val="ListParagraph"/>
        <w:numPr>
          <w:ilvl w:val="0"/>
          <w:numId w:val="4"/>
        </w:numPr>
        <w:jc w:val="both"/>
        <w:rPr>
          <w:lang w:val="pt-BR"/>
        </w:rPr>
      </w:pPr>
      <w:r w:rsidRPr="00BA14CF">
        <w:rPr>
          <w:lang w:val="pt-BR"/>
        </w:rPr>
        <w:t>Aplicações básicas de rede i</w:t>
      </w:r>
      <w:r>
        <w:rPr>
          <w:lang w:val="pt-BR"/>
        </w:rPr>
        <w:t xml:space="preserve">mplementadas de acordo com a especificaçao TCP/IP UNAPI - </w:t>
      </w:r>
      <w:hyperlink r:id="rId10" w:history="1">
        <w:r w:rsidR="00C052D7">
          <w:rPr>
            <w:rStyle w:val="Hyperlink"/>
            <w:lang w:val="pt-BR"/>
          </w:rPr>
          <w:t>https://github.com/Konamiman/MSX/tree/master/SRC/NETWORK</w:t>
        </w:r>
      </w:hyperlink>
    </w:p>
    <w:p w14:paraId="17024D45" w14:textId="53C31863" w:rsidR="00BA14CF" w:rsidRDefault="00BA14CF" w:rsidP="00C8634C">
      <w:pPr>
        <w:pStyle w:val="ListParagraph"/>
        <w:numPr>
          <w:ilvl w:val="0"/>
          <w:numId w:val="4"/>
        </w:numPr>
        <w:jc w:val="both"/>
      </w:pPr>
      <w:r>
        <w:t xml:space="preserve">MSXHUB – Install software directly from Internet using an UNAPI compatible network card - </w:t>
      </w:r>
      <w:hyperlink r:id="rId11" w:history="1">
        <w:r w:rsidR="00C052D7">
          <w:rPr>
            <w:rStyle w:val="Hyperlink"/>
          </w:rPr>
          <w:t>https://msxhub.com/</w:t>
        </w:r>
      </w:hyperlink>
    </w:p>
    <w:p w14:paraId="081B9F0F" w14:textId="77777777" w:rsidR="00BA14CF" w:rsidRPr="00BA14CF" w:rsidRDefault="00BA14CF" w:rsidP="00BA14CF">
      <w:pPr>
        <w:jc w:val="both"/>
      </w:pPr>
    </w:p>
    <w:p w14:paraId="4CE61DB5" w14:textId="77777777" w:rsidR="005753F1" w:rsidRPr="00BA14CF" w:rsidRDefault="005753F1" w:rsidP="005753F1"/>
    <w:p w14:paraId="7631C33D" w14:textId="330E9088" w:rsidR="005753F1" w:rsidRPr="00BA14CF" w:rsidRDefault="005753F1" w:rsidP="005753F1"/>
    <w:sectPr w:rsidR="005753F1" w:rsidRPr="00BA14CF" w:rsidSect="00C93F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B3BFF"/>
    <w:multiLevelType w:val="multilevel"/>
    <w:tmpl w:val="BC7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4663D"/>
    <w:multiLevelType w:val="hybridMultilevel"/>
    <w:tmpl w:val="F31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E356A"/>
    <w:multiLevelType w:val="hybridMultilevel"/>
    <w:tmpl w:val="DC0A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C6CB8"/>
    <w:multiLevelType w:val="hybridMultilevel"/>
    <w:tmpl w:val="5D9E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74678">
    <w:abstractNumId w:val="0"/>
  </w:num>
  <w:num w:numId="2" w16cid:durableId="494495001">
    <w:abstractNumId w:val="1"/>
  </w:num>
  <w:num w:numId="3" w16cid:durableId="1403673211">
    <w:abstractNumId w:val="2"/>
  </w:num>
  <w:num w:numId="4" w16cid:durableId="1018043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1"/>
    <w:rsid w:val="003511E4"/>
    <w:rsid w:val="005753F1"/>
    <w:rsid w:val="006D3752"/>
    <w:rsid w:val="00750CFC"/>
    <w:rsid w:val="00931E16"/>
    <w:rsid w:val="009657DF"/>
    <w:rsid w:val="009B520D"/>
    <w:rsid w:val="00A1362D"/>
    <w:rsid w:val="00BA14CF"/>
    <w:rsid w:val="00C052D7"/>
    <w:rsid w:val="00C8634C"/>
    <w:rsid w:val="00C93FC0"/>
    <w:rsid w:val="00D86F88"/>
    <w:rsid w:val="00F4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DCD6"/>
  <w15:chartTrackingRefBased/>
  <w15:docId w15:val="{62B109F5-60A0-4E15-B6FD-199608FB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5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3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5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6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amiman/MSX/blob/master/SRC/INL/DOCS/configuration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namiman/MSX/blob/master/SRC/INL/DOCS/architectur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h_3VFheo2I" TargetMode="External"/><Relationship Id="rId11" Type="http://schemas.openxmlformats.org/officeDocument/2006/relationships/hyperlink" Target="https://msxhub.com/" TargetMode="External"/><Relationship Id="rId5" Type="http://schemas.openxmlformats.org/officeDocument/2006/relationships/hyperlink" Target="http://tinyurl.com/e9f845bb" TargetMode="External"/><Relationship Id="rId10" Type="http://schemas.openxmlformats.org/officeDocument/2006/relationships/hyperlink" Target="https://github.com/Konamiman/MSX/tree/master/SRC/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amiman/MSX/blob/master/SRC/INL/DOCS/control-progra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579</Words>
  <Characters>3285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Almeida Gonçalves</cp:lastModifiedBy>
  <cp:revision>8</cp:revision>
  <cp:lastPrinted>2025-09-16T11:44:00Z</cp:lastPrinted>
  <dcterms:created xsi:type="dcterms:W3CDTF">2022-11-06T18:34:00Z</dcterms:created>
  <dcterms:modified xsi:type="dcterms:W3CDTF">2025-09-16T11:44:00Z</dcterms:modified>
</cp:coreProperties>
</file>