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CA5B2" w14:textId="12BB5D97" w:rsidR="00F636AD" w:rsidRDefault="00F636AD" w:rsidP="00134714">
      <w:pPr>
        <w:pStyle w:val="Heading1"/>
        <w:rPr>
          <w:lang w:val="es"/>
        </w:rPr>
      </w:pPr>
      <w:proofErr w:type="spellStart"/>
      <w:r>
        <w:rPr>
          <w:lang w:val="es"/>
        </w:rPr>
        <w:t>Obsonet</w:t>
      </w:r>
      <w:proofErr w:type="spellEnd"/>
      <w:r>
        <w:rPr>
          <w:lang w:val="es"/>
        </w:rPr>
        <w:t xml:space="preserve"> – Manual Rápido de Uso</w:t>
      </w:r>
    </w:p>
    <w:p w14:paraId="217C93EF" w14:textId="77777777" w:rsidR="00BD2D26" w:rsidRPr="00BD2D26" w:rsidRDefault="00BD2D26" w:rsidP="00BD2D26">
      <w:pPr>
        <w:rPr>
          <w:lang w:val="es"/>
        </w:rPr>
      </w:pPr>
    </w:p>
    <w:p w14:paraId="23C6B669" w14:textId="77777777" w:rsidR="00694E5D" w:rsidRPr="005753F1" w:rsidRDefault="00694E5D" w:rsidP="00325087">
      <w:pPr>
        <w:jc w:val="both"/>
        <w:rPr>
          <w:lang w:val="pt-BR"/>
        </w:rPr>
      </w:pPr>
      <w:proofErr w:type="spellStart"/>
      <w:r w:rsidRPr="005753F1">
        <w:rPr>
          <w:lang w:val="es"/>
        </w:rPr>
        <w:t>ObsoNET</w:t>
      </w:r>
      <w:proofErr w:type="spellEnd"/>
      <w:r w:rsidRPr="005753F1">
        <w:rPr>
          <w:lang w:val="es"/>
        </w:rPr>
        <w:t xml:space="preserve"> es la primera tarjeta de red creada para MSX. En 2004, el diseñador de hardware Daniel </w:t>
      </w:r>
      <w:proofErr w:type="spellStart"/>
      <w:r w:rsidRPr="005753F1">
        <w:rPr>
          <w:lang w:val="es"/>
        </w:rPr>
        <w:t>Berdugo</w:t>
      </w:r>
      <w:proofErr w:type="spellEnd"/>
      <w:r w:rsidRPr="005753F1">
        <w:rPr>
          <w:lang w:val="es"/>
        </w:rPr>
        <w:t xml:space="preserve"> y el desarrollador de software </w:t>
      </w:r>
      <w:proofErr w:type="spellStart"/>
      <w:r w:rsidRPr="005753F1">
        <w:rPr>
          <w:lang w:val="es"/>
        </w:rPr>
        <w:t>Nestor</w:t>
      </w:r>
      <w:proofErr w:type="spellEnd"/>
      <w:r w:rsidRPr="005753F1">
        <w:rPr>
          <w:lang w:val="es"/>
        </w:rPr>
        <w:t xml:space="preserve"> Soriano</w:t>
      </w:r>
      <w:r>
        <w:rPr>
          <w:lang w:val="es"/>
        </w:rPr>
        <w:t xml:space="preserve"> (</w:t>
      </w:r>
      <w:proofErr w:type="spellStart"/>
      <w:r>
        <w:rPr>
          <w:lang w:val="es"/>
        </w:rPr>
        <w:t>Konamiman</w:t>
      </w:r>
      <w:proofErr w:type="spellEnd"/>
      <w:r>
        <w:rPr>
          <w:lang w:val="es"/>
        </w:rPr>
        <w:t>)</w:t>
      </w:r>
      <w:r w:rsidRPr="005753F1">
        <w:rPr>
          <w:lang w:val="es"/>
        </w:rPr>
        <w:t xml:space="preserve"> unieron fuerzas para conectar su MSX a Internet.</w:t>
      </w:r>
    </w:p>
    <w:p w14:paraId="2081F92E" w14:textId="05306809" w:rsidR="00694E5D" w:rsidRDefault="00694E5D" w:rsidP="00D31F35">
      <w:pPr>
        <w:jc w:val="both"/>
        <w:rPr>
          <w:lang w:val="pt-BR"/>
        </w:rPr>
      </w:pPr>
      <w:r w:rsidRPr="005753F1">
        <w:rPr>
          <w:lang w:val="es"/>
        </w:rPr>
        <w:t xml:space="preserve">El cartucho está basado en el chip Realtek RTL8019AS y utiliza memoria </w:t>
      </w:r>
      <w:proofErr w:type="gramStart"/>
      <w:r w:rsidRPr="005753F1">
        <w:rPr>
          <w:lang w:val="es"/>
        </w:rPr>
        <w:t>flash</w:t>
      </w:r>
      <w:proofErr w:type="gramEnd"/>
      <w:r w:rsidRPr="005753F1">
        <w:rPr>
          <w:lang w:val="es"/>
        </w:rPr>
        <w:t xml:space="preserve"> para </w:t>
      </w:r>
      <w:r>
        <w:rPr>
          <w:lang w:val="es"/>
        </w:rPr>
        <w:t>almacenar</w:t>
      </w:r>
      <w:r w:rsidRPr="005753F1">
        <w:rPr>
          <w:lang w:val="es"/>
        </w:rPr>
        <w:t xml:space="preserve"> una BIOS que permite el uso de comandos de red desde el </w:t>
      </w:r>
      <w:r>
        <w:rPr>
          <w:lang w:val="es"/>
        </w:rPr>
        <w:t>sistema operativo MSXDOS</w:t>
      </w:r>
      <w:r w:rsidRPr="005753F1">
        <w:rPr>
          <w:lang w:val="es"/>
        </w:rPr>
        <w:t>. Una EPROM almacena datos básicos de configuración para el chip RTL8019AS, y se</w:t>
      </w:r>
      <w:r>
        <w:rPr>
          <w:lang w:val="es"/>
        </w:rPr>
        <w:t xml:space="preserve"> utiliza un conector RJ45 lateral</w:t>
      </w:r>
      <w:r w:rsidRPr="005753F1">
        <w:rPr>
          <w:lang w:val="es"/>
        </w:rPr>
        <w:t xml:space="preserve"> para conectar un cable de red a su MSX.</w:t>
      </w:r>
    </w:p>
    <w:p w14:paraId="7CF208C1" w14:textId="5A929424" w:rsidR="005753F1" w:rsidRDefault="005753F1" w:rsidP="005753F1">
      <w:pPr>
        <w:pStyle w:val="Heading2"/>
        <w:rPr>
          <w:lang w:val="pt-BR"/>
        </w:rPr>
      </w:pPr>
      <w:r>
        <w:rPr>
          <w:lang w:val="pt-BR"/>
        </w:rPr>
        <w:t>Requisitos</w:t>
      </w:r>
    </w:p>
    <w:p w14:paraId="14AAF861" w14:textId="77777777" w:rsidR="00E6421D" w:rsidRPr="005753F1" w:rsidRDefault="00E6421D" w:rsidP="00E64629">
      <w:pPr>
        <w:rPr>
          <w:lang w:val="pt-BR"/>
        </w:rPr>
      </w:pPr>
      <w:r>
        <w:rPr>
          <w:lang w:val="es"/>
        </w:rPr>
        <w:t xml:space="preserve">Los siguientes elementos proporcionan una lista de requisitos para utilizar </w:t>
      </w:r>
      <w:proofErr w:type="spellStart"/>
      <w:r>
        <w:rPr>
          <w:lang w:val="es"/>
        </w:rPr>
        <w:t>Obsonet</w:t>
      </w:r>
      <w:proofErr w:type="spellEnd"/>
      <w:r>
        <w:rPr>
          <w:lang w:val="es"/>
        </w:rPr>
        <w:t xml:space="preserve"> en su MSX:</w:t>
      </w:r>
    </w:p>
    <w:p w14:paraId="4CAAE3F2" w14:textId="5739F38B" w:rsidR="00E6421D" w:rsidRPr="005753F1" w:rsidRDefault="00E6421D" w:rsidP="00E6421D">
      <w:pPr>
        <w:pStyle w:val="ListParagraph"/>
        <w:numPr>
          <w:ilvl w:val="0"/>
          <w:numId w:val="6"/>
        </w:numPr>
        <w:rPr>
          <w:lang w:val="pt-BR"/>
        </w:rPr>
      </w:pPr>
      <w:r w:rsidRPr="005753F1">
        <w:rPr>
          <w:lang w:val="es"/>
        </w:rPr>
        <w:t xml:space="preserve">Un ordenador MSX con al menos 128K de RAM </w:t>
      </w:r>
      <w:r>
        <w:rPr>
          <w:lang w:val="es"/>
        </w:rPr>
        <w:t>MAPPER</w:t>
      </w:r>
    </w:p>
    <w:p w14:paraId="52F78F95" w14:textId="77777777" w:rsidR="00E6421D" w:rsidRDefault="00E6421D" w:rsidP="00E6421D">
      <w:pPr>
        <w:pStyle w:val="ListParagraph"/>
        <w:numPr>
          <w:ilvl w:val="0"/>
          <w:numId w:val="6"/>
        </w:numPr>
        <w:rPr>
          <w:lang w:val="pt-BR"/>
        </w:rPr>
      </w:pPr>
      <w:r w:rsidRPr="005753F1">
        <w:rPr>
          <w:lang w:val="es"/>
        </w:rPr>
        <w:t xml:space="preserve">MSX-DOS 1 o 2, o </w:t>
      </w:r>
      <w:proofErr w:type="spellStart"/>
      <w:r w:rsidRPr="005753F1">
        <w:rPr>
          <w:lang w:val="es"/>
        </w:rPr>
        <w:t>Nextor</w:t>
      </w:r>
      <w:proofErr w:type="spellEnd"/>
    </w:p>
    <w:p w14:paraId="7E4C2AB5" w14:textId="6541031F" w:rsidR="00E6421D" w:rsidRPr="005753F1" w:rsidRDefault="00E6421D" w:rsidP="00E6421D">
      <w:pPr>
        <w:pStyle w:val="ListParagraph"/>
        <w:numPr>
          <w:ilvl w:val="0"/>
          <w:numId w:val="6"/>
        </w:numPr>
        <w:rPr>
          <w:lang w:val="pt-BR"/>
        </w:rPr>
      </w:pPr>
      <w:r w:rsidRPr="005753F1">
        <w:rPr>
          <w:lang w:val="es"/>
        </w:rPr>
        <w:t>La variante apropiada de INL.COM, el</w:t>
      </w:r>
      <w:r>
        <w:rPr>
          <w:lang w:val="es"/>
        </w:rPr>
        <w:t xml:space="preserve"> </w:t>
      </w:r>
      <w:r w:rsidRPr="005753F1">
        <w:rPr>
          <w:lang w:val="es"/>
        </w:rPr>
        <w:t xml:space="preserve">programa de instalación y control </w:t>
      </w:r>
      <w:proofErr w:type="spellStart"/>
      <w:r w:rsidRPr="005753F1">
        <w:rPr>
          <w:lang w:val="es"/>
        </w:rPr>
        <w:t>InterNestor</w:t>
      </w:r>
      <w:proofErr w:type="spellEnd"/>
      <w:r w:rsidRPr="005753F1">
        <w:rPr>
          <w:lang w:val="es"/>
        </w:rPr>
        <w:t xml:space="preserve"> Lite</w:t>
      </w:r>
    </w:p>
    <w:p w14:paraId="4B0F4AF4" w14:textId="2CD8DB97" w:rsidR="00E6421D" w:rsidRDefault="00E6421D" w:rsidP="00E6421D">
      <w:pPr>
        <w:pStyle w:val="ListParagraph"/>
        <w:numPr>
          <w:ilvl w:val="0"/>
          <w:numId w:val="6"/>
        </w:numPr>
        <w:jc w:val="both"/>
        <w:rPr>
          <w:lang w:val="pt-BR"/>
        </w:rPr>
      </w:pPr>
      <w:r w:rsidRPr="005753F1">
        <w:rPr>
          <w:lang w:val="es"/>
        </w:rPr>
        <w:t xml:space="preserve">Si está ejecutando MSX-DOS </w:t>
      </w:r>
      <w:proofErr w:type="gramStart"/>
      <w:r w:rsidRPr="005753F1">
        <w:rPr>
          <w:lang w:val="es"/>
        </w:rPr>
        <w:t>1:</w:t>
      </w:r>
      <w:r>
        <w:rPr>
          <w:lang w:val="es"/>
        </w:rPr>
        <w:t>MSR.COM</w:t>
      </w:r>
      <w:proofErr w:type="gramEnd"/>
      <w:r>
        <w:rPr>
          <w:lang w:val="es"/>
        </w:rPr>
        <w:t xml:space="preserve"> ( </w:t>
      </w:r>
      <w:r w:rsidRPr="005753F1">
        <w:rPr>
          <w:lang w:val="es"/>
        </w:rPr>
        <w:t>para</w:t>
      </w:r>
      <w:r>
        <w:rPr>
          <w:lang w:val="es"/>
        </w:rPr>
        <w:t xml:space="preserve"> instalar</w:t>
      </w:r>
      <w:r w:rsidRPr="005753F1">
        <w:rPr>
          <w:lang w:val="es"/>
        </w:rPr>
        <w:t xml:space="preserve"> rutinas de soporte de </w:t>
      </w:r>
      <w:proofErr w:type="spellStart"/>
      <w:r w:rsidRPr="005753F1">
        <w:rPr>
          <w:lang w:val="es"/>
        </w:rPr>
        <w:t>mapper</w:t>
      </w:r>
      <w:proofErr w:type="spellEnd"/>
      <w:r w:rsidRPr="005753F1">
        <w:rPr>
          <w:lang w:val="es"/>
        </w:rPr>
        <w:t xml:space="preserve"> y un ayudante de RAM UNAPI). Si está ejecutando MSX-DOS</w:t>
      </w:r>
      <w:r>
        <w:rPr>
          <w:lang w:val="es"/>
        </w:rPr>
        <w:t xml:space="preserve"> 2</w:t>
      </w:r>
      <w:r w:rsidRPr="005753F1">
        <w:rPr>
          <w:lang w:val="es"/>
        </w:rPr>
        <w:t xml:space="preserve"> o </w:t>
      </w:r>
      <w:proofErr w:type="spellStart"/>
      <w:r w:rsidRPr="005753F1">
        <w:rPr>
          <w:lang w:val="es"/>
        </w:rPr>
        <w:t>Nextor</w:t>
      </w:r>
      <w:proofErr w:type="spellEnd"/>
      <w:r w:rsidRPr="005753F1">
        <w:rPr>
          <w:lang w:val="es"/>
        </w:rPr>
        <w:t>: RAMHELPR.COM (instala un auxiliar de RAM UNAPI)</w:t>
      </w:r>
    </w:p>
    <w:p w14:paraId="371D9622" w14:textId="03E353C3" w:rsidR="005753F1" w:rsidRDefault="00E6421D" w:rsidP="005753F1">
      <w:pPr>
        <w:rPr>
          <w:lang w:val="pt-BR"/>
        </w:rPr>
      </w:pPr>
      <w:r>
        <w:rPr>
          <w:lang w:val="es"/>
        </w:rPr>
        <w:t xml:space="preserve">Los archivos necesarios para carga de la pila TCP/IP y el ayudante de </w:t>
      </w:r>
      <w:proofErr w:type="spellStart"/>
      <w:r>
        <w:rPr>
          <w:lang w:val="es"/>
        </w:rPr>
        <w:t>ram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unapi</w:t>
      </w:r>
      <w:proofErr w:type="spellEnd"/>
      <w:r>
        <w:rPr>
          <w:lang w:val="es"/>
        </w:rPr>
        <w:t xml:space="preserve"> se pueden obtener en</w:t>
      </w:r>
      <w:r w:rsidR="005753F1">
        <w:rPr>
          <w:lang w:val="pt-BR"/>
        </w:rPr>
        <w:t xml:space="preserve"> </w:t>
      </w:r>
      <w:hyperlink r:id="rId5" w:history="1">
        <w:r w:rsidR="005753F1" w:rsidRPr="00A3348A">
          <w:rPr>
            <w:rStyle w:val="Hyperlink"/>
            <w:lang w:val="pt-BR"/>
          </w:rPr>
          <w:t>https://1drv.ms/u/s!AnR50DmsM8JwnaYzw_hP_xz385pbkQ?e=fsyXn7</w:t>
        </w:r>
      </w:hyperlink>
      <w:r w:rsidR="005753F1">
        <w:rPr>
          <w:lang w:val="pt-BR"/>
        </w:rPr>
        <w:t xml:space="preserve"> </w:t>
      </w:r>
    </w:p>
    <w:p w14:paraId="19A7A02C" w14:textId="24A5FDC7" w:rsidR="00AA7EA3" w:rsidRDefault="00AA7EA3" w:rsidP="00CC5B28">
      <w:pPr>
        <w:pStyle w:val="Heading2"/>
        <w:rPr>
          <w:lang w:val="pt-BR"/>
        </w:rPr>
      </w:pPr>
      <w:r>
        <w:rPr>
          <w:lang w:val="es"/>
        </w:rPr>
        <w:t>Instalación y activación de la pila TCP/IP</w:t>
      </w:r>
    </w:p>
    <w:p w14:paraId="40287B2A" w14:textId="77777777" w:rsidR="00AA7EA3" w:rsidRDefault="00AA7EA3" w:rsidP="001C4A6A">
      <w:pPr>
        <w:jc w:val="both"/>
        <w:rPr>
          <w:lang w:val="pt-BR"/>
        </w:rPr>
      </w:pPr>
      <w:r>
        <w:rPr>
          <w:lang w:val="es"/>
        </w:rPr>
        <w:t xml:space="preserve">Para utilizar su </w:t>
      </w:r>
      <w:proofErr w:type="spellStart"/>
      <w:r>
        <w:rPr>
          <w:lang w:val="es"/>
        </w:rPr>
        <w:t>Obsonet</w:t>
      </w:r>
      <w:proofErr w:type="spellEnd"/>
      <w:r>
        <w:rPr>
          <w:lang w:val="es"/>
        </w:rPr>
        <w:t xml:space="preserve"> con TCP/IP es necesario ejecutar un conjunto de comandos en secuencia. Estos comandos se pueden ejecutar desde un disquete, </w:t>
      </w:r>
      <w:proofErr w:type="spellStart"/>
      <w:r>
        <w:rPr>
          <w:lang w:val="es"/>
        </w:rPr>
        <w:t>SDMapper</w:t>
      </w:r>
      <w:proofErr w:type="spellEnd"/>
      <w:r>
        <w:rPr>
          <w:lang w:val="es"/>
        </w:rPr>
        <w:t>, Carnivore2, MSXUSB o cualquier otro dispositivo que le permita ejecutar comandos en una sesión de MSX-DOS.</w:t>
      </w:r>
    </w:p>
    <w:p w14:paraId="2E16B0DF" w14:textId="77777777" w:rsidR="00AA7EA3" w:rsidRPr="00C8634C" w:rsidRDefault="00AA7EA3" w:rsidP="00AA7EA3">
      <w:pPr>
        <w:pStyle w:val="ListParagraph"/>
        <w:numPr>
          <w:ilvl w:val="0"/>
          <w:numId w:val="7"/>
        </w:numPr>
        <w:rPr>
          <w:lang w:val="pt-BR"/>
        </w:rPr>
      </w:pPr>
      <w:r w:rsidRPr="00C8634C">
        <w:rPr>
          <w:lang w:val="es"/>
        </w:rPr>
        <w:t xml:space="preserve">Instale el ayudante de RAM </w:t>
      </w:r>
      <w:proofErr w:type="spellStart"/>
      <w:r w:rsidRPr="00C8634C">
        <w:rPr>
          <w:lang w:val="es"/>
        </w:rPr>
        <w:t>unapi</w:t>
      </w:r>
      <w:proofErr w:type="spellEnd"/>
      <w:r w:rsidRPr="00C8634C">
        <w:rPr>
          <w:lang w:val="es"/>
        </w:rPr>
        <w:t xml:space="preserve"> o las rutinas de soporte del </w:t>
      </w:r>
      <w:proofErr w:type="spellStart"/>
      <w:r w:rsidRPr="00C8634C">
        <w:rPr>
          <w:lang w:val="es"/>
        </w:rPr>
        <w:t>mapper</w:t>
      </w:r>
      <w:proofErr w:type="spellEnd"/>
      <w:r w:rsidRPr="00C8634C">
        <w:rPr>
          <w:lang w:val="es"/>
        </w:rPr>
        <w:t xml:space="preserve"> + paquete de ayuda de RAM UNAPI, con "RAMHELPR</w:t>
      </w:r>
      <w:r>
        <w:rPr>
          <w:lang w:val="es"/>
        </w:rPr>
        <w:t xml:space="preserve"> I</w:t>
      </w:r>
      <w:proofErr w:type="gramStart"/>
      <w:r>
        <w:rPr>
          <w:lang w:val="es"/>
        </w:rPr>
        <w:t xml:space="preserve">" </w:t>
      </w:r>
      <w:r w:rsidRPr="00C8634C">
        <w:rPr>
          <w:lang w:val="es"/>
        </w:rPr>
        <w:t xml:space="preserve"> o</w:t>
      </w:r>
      <w:proofErr w:type="gramEnd"/>
      <w:r w:rsidRPr="00C8634C">
        <w:rPr>
          <w:lang w:val="es"/>
        </w:rPr>
        <w:t xml:space="preserve"> </w:t>
      </w:r>
      <w:r>
        <w:rPr>
          <w:lang w:val="es"/>
        </w:rPr>
        <w:t>"</w:t>
      </w:r>
      <w:r w:rsidRPr="00C8634C">
        <w:rPr>
          <w:lang w:val="es"/>
        </w:rPr>
        <w:t>MSR I</w:t>
      </w:r>
      <w:r>
        <w:rPr>
          <w:lang w:val="es"/>
        </w:rPr>
        <w:t>", si está utilizando MSX-DOS 1.</w:t>
      </w:r>
    </w:p>
    <w:p w14:paraId="378C3334" w14:textId="77777777" w:rsidR="00AA7EA3" w:rsidRPr="00C8634C" w:rsidRDefault="00AA7EA3" w:rsidP="00AA7EA3">
      <w:pPr>
        <w:pStyle w:val="ListParagraph"/>
        <w:numPr>
          <w:ilvl w:val="0"/>
          <w:numId w:val="7"/>
        </w:numPr>
        <w:rPr>
          <w:lang w:val="pt-BR"/>
        </w:rPr>
      </w:pPr>
      <w:r w:rsidRPr="00C8634C">
        <w:rPr>
          <w:lang w:val="es"/>
        </w:rPr>
        <w:t xml:space="preserve">Instale </w:t>
      </w:r>
      <w:proofErr w:type="spellStart"/>
      <w:r w:rsidRPr="00C8634C">
        <w:rPr>
          <w:lang w:val="es"/>
        </w:rPr>
        <w:t>InterNestor</w:t>
      </w:r>
      <w:proofErr w:type="spellEnd"/>
      <w:r w:rsidRPr="00C8634C">
        <w:rPr>
          <w:lang w:val="es"/>
        </w:rPr>
        <w:t xml:space="preserve"> Lite con </w:t>
      </w:r>
      <w:r>
        <w:rPr>
          <w:lang w:val="es"/>
        </w:rPr>
        <w:t>"</w:t>
      </w:r>
      <w:r w:rsidRPr="00C8634C">
        <w:rPr>
          <w:lang w:val="es"/>
        </w:rPr>
        <w:t>INL</w:t>
      </w:r>
      <w:r>
        <w:rPr>
          <w:lang w:val="es"/>
        </w:rPr>
        <w:t>2</w:t>
      </w:r>
      <w:r w:rsidRPr="00C8634C">
        <w:rPr>
          <w:lang w:val="es"/>
        </w:rPr>
        <w:t xml:space="preserve"> I</w:t>
      </w:r>
      <w:r>
        <w:rPr>
          <w:lang w:val="es"/>
        </w:rPr>
        <w:t>". Tenga en cuenta que en el paquete de comandos hay dos versiones en INL. INL.COM y INL2.COM, INL2.COM tiene una solución para permitir una mejor compatibilidad con los servidores DHCP.</w:t>
      </w:r>
    </w:p>
    <w:p w14:paraId="328B65C9" w14:textId="77777777" w:rsidR="00AA7EA3" w:rsidRDefault="00AA7EA3" w:rsidP="00D2352E">
      <w:pPr>
        <w:rPr>
          <w:lang w:val="pt-BR"/>
        </w:rPr>
      </w:pPr>
      <w:r w:rsidRPr="00C8634C">
        <w:rPr>
          <w:lang w:val="es"/>
        </w:rPr>
        <w:t xml:space="preserve">Consejo: Puede combinar los </w:t>
      </w:r>
      <w:r>
        <w:rPr>
          <w:lang w:val="es"/>
        </w:rPr>
        <w:t>pasos anteriores</w:t>
      </w:r>
      <w:r w:rsidRPr="00C8634C">
        <w:rPr>
          <w:lang w:val="es"/>
        </w:rPr>
        <w:t xml:space="preserve"> y simplemente </w:t>
      </w:r>
      <w:proofErr w:type="gramStart"/>
      <w:r w:rsidRPr="00C8634C">
        <w:rPr>
          <w:lang w:val="es"/>
        </w:rPr>
        <w:t xml:space="preserve">ejecutar </w:t>
      </w:r>
      <w:r>
        <w:rPr>
          <w:lang w:val="es"/>
        </w:rPr>
        <w:t xml:space="preserve"> "</w:t>
      </w:r>
      <w:proofErr w:type="gramEnd"/>
      <w:r w:rsidRPr="00C8634C">
        <w:rPr>
          <w:lang w:val="es"/>
        </w:rPr>
        <w:t>RAMHELPR</w:t>
      </w:r>
      <w:r>
        <w:rPr>
          <w:lang w:val="es"/>
        </w:rPr>
        <w:t xml:space="preserve"> I INL 2 I" </w:t>
      </w:r>
      <w:r w:rsidRPr="00C8634C">
        <w:rPr>
          <w:lang w:val="es"/>
        </w:rPr>
        <w:t xml:space="preserve"> o </w:t>
      </w:r>
      <w:r>
        <w:rPr>
          <w:lang w:val="es"/>
        </w:rPr>
        <w:t>"</w:t>
      </w:r>
      <w:r w:rsidRPr="00C8634C">
        <w:rPr>
          <w:lang w:val="es"/>
        </w:rPr>
        <w:t>MSR I INL</w:t>
      </w:r>
      <w:r>
        <w:rPr>
          <w:lang w:val="es"/>
        </w:rPr>
        <w:t>2</w:t>
      </w:r>
      <w:r w:rsidRPr="00C8634C">
        <w:rPr>
          <w:lang w:val="es"/>
        </w:rPr>
        <w:t xml:space="preserve"> I</w:t>
      </w:r>
      <w:r>
        <w:rPr>
          <w:lang w:val="es"/>
        </w:rPr>
        <w:t>".</w:t>
      </w:r>
    </w:p>
    <w:p w14:paraId="1029D2B2" w14:textId="77777777" w:rsidR="00AA7EA3" w:rsidRDefault="00AA7EA3" w:rsidP="001A3104">
      <w:pPr>
        <w:pStyle w:val="Heading2"/>
        <w:rPr>
          <w:lang w:val="pt-BR"/>
        </w:rPr>
      </w:pPr>
      <w:r>
        <w:rPr>
          <w:lang w:val="es"/>
        </w:rPr>
        <w:t>Configuración de direcciones IP</w:t>
      </w:r>
    </w:p>
    <w:p w14:paraId="44A5A42D" w14:textId="7DCB0B5E" w:rsidR="0099053C" w:rsidRDefault="0099053C" w:rsidP="00DB2087">
      <w:pPr>
        <w:jc w:val="both"/>
        <w:rPr>
          <w:lang w:val="pt-BR"/>
        </w:rPr>
      </w:pPr>
      <w:r w:rsidRPr="00C8634C">
        <w:rPr>
          <w:lang w:val="es"/>
        </w:rPr>
        <w:t xml:space="preserve">Si </w:t>
      </w:r>
      <w:r>
        <w:rPr>
          <w:lang w:val="es"/>
        </w:rPr>
        <w:t>hay</w:t>
      </w:r>
      <w:r w:rsidRPr="00C8634C">
        <w:rPr>
          <w:lang w:val="es"/>
        </w:rPr>
        <w:t xml:space="preserve"> un servidor DHCP en su red (que es el caso más común cuando se utiliza el </w:t>
      </w:r>
      <w:r>
        <w:rPr>
          <w:lang w:val="es"/>
        </w:rPr>
        <w:t>enrutador de acceso a Internet de los operadores</w:t>
      </w:r>
      <w:r w:rsidRPr="00C8634C">
        <w:rPr>
          <w:lang w:val="es"/>
        </w:rPr>
        <w:t xml:space="preserve">), no necesita configurar nada, ya </w:t>
      </w:r>
      <w:proofErr w:type="gramStart"/>
      <w:r w:rsidRPr="00C8634C">
        <w:rPr>
          <w:lang w:val="es"/>
        </w:rPr>
        <w:t xml:space="preserve">que </w:t>
      </w:r>
      <w:r>
        <w:rPr>
          <w:lang w:val="es"/>
        </w:rPr>
        <w:t xml:space="preserve"> </w:t>
      </w:r>
      <w:proofErr w:type="spellStart"/>
      <w:r>
        <w:rPr>
          <w:lang w:val="es"/>
        </w:rPr>
        <w:t>Internestor</w:t>
      </w:r>
      <w:proofErr w:type="spellEnd"/>
      <w:proofErr w:type="gramEnd"/>
      <w:r>
        <w:rPr>
          <w:lang w:val="es"/>
        </w:rPr>
        <w:t xml:space="preserve"> (INL) obtendrá todas las configuraciones TCP / IP</w:t>
      </w:r>
      <w:r w:rsidRPr="00C8634C">
        <w:rPr>
          <w:lang w:val="es"/>
        </w:rPr>
        <w:t xml:space="preserve"> automáticamente. </w:t>
      </w:r>
    </w:p>
    <w:p w14:paraId="21982DEA" w14:textId="77777777" w:rsidR="0099053C" w:rsidRPr="00C8634C" w:rsidRDefault="0099053C" w:rsidP="00DB2087">
      <w:pPr>
        <w:jc w:val="both"/>
        <w:rPr>
          <w:lang w:val="pt-BR"/>
        </w:rPr>
      </w:pPr>
      <w:r>
        <w:rPr>
          <w:lang w:val="es"/>
        </w:rPr>
        <w:t>Si desea configurar manualmente</w:t>
      </w:r>
      <w:r w:rsidRPr="00C8634C">
        <w:rPr>
          <w:lang w:val="es"/>
        </w:rPr>
        <w:t>, debe ejecutar los siguientes comandos:</w:t>
      </w:r>
    </w:p>
    <w:p w14:paraId="4A8E2914" w14:textId="6D41DD54" w:rsidR="00C8634C" w:rsidRPr="00694E5D" w:rsidRDefault="00C8634C" w:rsidP="00C8634C">
      <w:r w:rsidRPr="00694E5D">
        <w:t xml:space="preserve">Inl2 </w:t>
      </w:r>
      <w:proofErr w:type="spellStart"/>
      <w:r w:rsidRPr="00694E5D">
        <w:t>ip</w:t>
      </w:r>
      <w:proofErr w:type="spellEnd"/>
      <w:r w:rsidRPr="00694E5D">
        <w:t xml:space="preserve"> d 0</w:t>
      </w:r>
    </w:p>
    <w:p w14:paraId="4ACAB3B0" w14:textId="46A7098E" w:rsidR="00C8634C" w:rsidRPr="00694E5D" w:rsidRDefault="00C8634C" w:rsidP="00C8634C">
      <w:r w:rsidRPr="00694E5D">
        <w:lastRenderedPageBreak/>
        <w:t xml:space="preserve">Inl2 </w:t>
      </w:r>
      <w:proofErr w:type="spellStart"/>
      <w:r w:rsidRPr="00694E5D">
        <w:t>ip</w:t>
      </w:r>
      <w:proofErr w:type="spellEnd"/>
      <w:r w:rsidRPr="00694E5D">
        <w:t xml:space="preserve"> l &lt;</w:t>
      </w:r>
      <w:proofErr w:type="spellStart"/>
      <w:r w:rsidRPr="00694E5D">
        <w:t>endereço</w:t>
      </w:r>
      <w:proofErr w:type="spellEnd"/>
      <w:r w:rsidRPr="00694E5D">
        <w:t xml:space="preserve"> IP&gt;</w:t>
      </w:r>
    </w:p>
    <w:p w14:paraId="5D5C5575" w14:textId="17CF8423" w:rsidR="00C8634C" w:rsidRPr="00C8634C" w:rsidRDefault="00C8634C" w:rsidP="00C8634C">
      <w:r w:rsidRPr="00C8634C">
        <w:t>Inl</w:t>
      </w:r>
      <w:r>
        <w:t>2</w:t>
      </w:r>
      <w:r w:rsidRPr="00C8634C">
        <w:t xml:space="preserve"> </w:t>
      </w:r>
      <w:proofErr w:type="spellStart"/>
      <w:r w:rsidRPr="00C8634C">
        <w:t>ip</w:t>
      </w:r>
      <w:proofErr w:type="spellEnd"/>
      <w:r w:rsidRPr="00C8634C">
        <w:t xml:space="preserve"> m &lt;subnet&gt;</w:t>
      </w:r>
    </w:p>
    <w:p w14:paraId="3A474046" w14:textId="3ABF0EBE" w:rsidR="00C8634C" w:rsidRPr="00C8634C" w:rsidRDefault="00C8634C" w:rsidP="00C8634C">
      <w:r w:rsidRPr="00C8634C">
        <w:t>Inl</w:t>
      </w:r>
      <w:r>
        <w:t>2</w:t>
      </w:r>
      <w:r w:rsidRPr="00C8634C">
        <w:t xml:space="preserve"> </w:t>
      </w:r>
      <w:proofErr w:type="spellStart"/>
      <w:r w:rsidRPr="00C8634C">
        <w:t>ip</w:t>
      </w:r>
      <w:proofErr w:type="spellEnd"/>
      <w:r w:rsidRPr="00C8634C">
        <w:t xml:space="preserve"> g &lt;default gateway </w:t>
      </w:r>
      <w:proofErr w:type="spellStart"/>
      <w:r w:rsidRPr="00C8634C">
        <w:t>endereço</w:t>
      </w:r>
      <w:proofErr w:type="spellEnd"/>
      <w:r w:rsidRPr="00C8634C">
        <w:t xml:space="preserve"> IP&gt;</w:t>
      </w:r>
    </w:p>
    <w:p w14:paraId="5A797DF1" w14:textId="1083F417" w:rsidR="00C8634C" w:rsidRPr="00C8634C" w:rsidRDefault="00C8634C" w:rsidP="00C8634C">
      <w:pPr>
        <w:rPr>
          <w:lang w:val="pt-BR"/>
        </w:rPr>
      </w:pPr>
      <w:r w:rsidRPr="00C8634C">
        <w:rPr>
          <w:lang w:val="pt-BR"/>
        </w:rPr>
        <w:t>Inl</w:t>
      </w:r>
      <w:r>
        <w:rPr>
          <w:lang w:val="pt-BR"/>
        </w:rPr>
        <w:t>2</w:t>
      </w:r>
      <w:r w:rsidRPr="00C8634C">
        <w:rPr>
          <w:lang w:val="pt-BR"/>
        </w:rPr>
        <w:t xml:space="preserve"> ip p &lt;primary endereço IP do servidor DNS&gt;</w:t>
      </w:r>
    </w:p>
    <w:p w14:paraId="01E16F74" w14:textId="20A2EC82" w:rsidR="00C8634C" w:rsidRPr="00C8634C" w:rsidRDefault="00C8634C" w:rsidP="00C8634C">
      <w:pPr>
        <w:rPr>
          <w:lang w:val="pt-BR"/>
        </w:rPr>
      </w:pPr>
      <w:r w:rsidRPr="00C8634C">
        <w:rPr>
          <w:lang w:val="pt-BR"/>
        </w:rPr>
        <w:t>Inl</w:t>
      </w:r>
      <w:r>
        <w:rPr>
          <w:lang w:val="pt-BR"/>
        </w:rPr>
        <w:t>2</w:t>
      </w:r>
      <w:r w:rsidRPr="00C8634C">
        <w:rPr>
          <w:lang w:val="pt-BR"/>
        </w:rPr>
        <w:t xml:space="preserve"> ip &lt;secondary DNS server ip endereço IP&gt;</w:t>
      </w:r>
    </w:p>
    <w:p w14:paraId="6391F7C0" w14:textId="77777777" w:rsidR="0099053C" w:rsidRPr="00C8634C" w:rsidRDefault="0099053C" w:rsidP="006419FA">
      <w:pPr>
        <w:rPr>
          <w:lang w:val="pt-BR"/>
        </w:rPr>
      </w:pPr>
      <w:r>
        <w:rPr>
          <w:lang w:val="es"/>
        </w:rPr>
        <w:t>El</w:t>
      </w:r>
      <w:r w:rsidRPr="00C8634C">
        <w:rPr>
          <w:lang w:val="es"/>
        </w:rPr>
        <w:t xml:space="preserve"> primer comando, </w:t>
      </w:r>
      <w:proofErr w:type="spellStart"/>
      <w:r w:rsidRPr="00C8634C">
        <w:rPr>
          <w:lang w:val="es"/>
        </w:rPr>
        <w:t>inl</w:t>
      </w:r>
      <w:proofErr w:type="spellEnd"/>
      <w:r w:rsidRPr="00C8634C">
        <w:rPr>
          <w:lang w:val="es"/>
        </w:rPr>
        <w:t xml:space="preserve"> </w:t>
      </w:r>
      <w:proofErr w:type="spellStart"/>
      <w:r w:rsidRPr="00C8634C">
        <w:rPr>
          <w:lang w:val="es"/>
        </w:rPr>
        <w:t>ip</w:t>
      </w:r>
      <w:proofErr w:type="spellEnd"/>
      <w:r w:rsidRPr="00C8634C">
        <w:rPr>
          <w:lang w:val="es"/>
        </w:rPr>
        <w:t xml:space="preserve"> d 0, deshabilita el cliente DHCP de </w:t>
      </w:r>
      <w:proofErr w:type="spellStart"/>
      <w:r w:rsidRPr="00C8634C">
        <w:rPr>
          <w:lang w:val="es"/>
        </w:rPr>
        <w:t>InterNéstor</w:t>
      </w:r>
      <w:proofErr w:type="spellEnd"/>
      <w:r w:rsidRPr="00C8634C">
        <w:rPr>
          <w:lang w:val="es"/>
        </w:rPr>
        <w:t>,</w:t>
      </w:r>
      <w:r>
        <w:rPr>
          <w:lang w:val="es"/>
        </w:rPr>
        <w:t xml:space="preserve"> para permitir la configuración manual incluso en una red con la presencia de un servidor DHP</w:t>
      </w:r>
      <w:r w:rsidRPr="00C8634C">
        <w:rPr>
          <w:lang w:val="es"/>
        </w:rPr>
        <w:t>.</w:t>
      </w:r>
    </w:p>
    <w:p w14:paraId="0D265468" w14:textId="77777777" w:rsidR="0099053C" w:rsidRDefault="0099053C" w:rsidP="00834D6F">
      <w:pPr>
        <w:jc w:val="both"/>
        <w:rPr>
          <w:lang w:val="pt-BR"/>
        </w:rPr>
      </w:pPr>
      <w:r w:rsidRPr="00C8634C">
        <w:rPr>
          <w:lang w:val="es"/>
        </w:rPr>
        <w:t xml:space="preserve">Alternativamente, para ejecutar estos </w:t>
      </w:r>
      <w:r>
        <w:rPr>
          <w:lang w:val="es"/>
        </w:rPr>
        <w:t>comandos secuencialmente</w:t>
      </w:r>
      <w:r w:rsidRPr="00C8634C">
        <w:rPr>
          <w:lang w:val="es"/>
        </w:rPr>
        <w:t xml:space="preserve">, puede crear un </w:t>
      </w:r>
      <w:r>
        <w:rPr>
          <w:lang w:val="es"/>
        </w:rPr>
        <w:t xml:space="preserve">archivo BAT o de texto </w:t>
      </w:r>
      <w:r w:rsidRPr="00C8634C">
        <w:rPr>
          <w:lang w:val="es"/>
        </w:rPr>
        <w:t xml:space="preserve">que los contenga (menos el </w:t>
      </w:r>
      <w:proofErr w:type="spellStart"/>
      <w:r w:rsidRPr="00C8634C">
        <w:rPr>
          <w:lang w:val="es"/>
        </w:rPr>
        <w:t>inl</w:t>
      </w:r>
      <w:proofErr w:type="spellEnd"/>
      <w:r w:rsidRPr="00C8634C">
        <w:rPr>
          <w:lang w:val="es"/>
        </w:rPr>
        <w:t xml:space="preserve"> al principio de cada línea) llamado INL. CFG en el mismo directorio que INL</w:t>
      </w:r>
      <w:r>
        <w:rPr>
          <w:lang w:val="es"/>
        </w:rPr>
        <w:t xml:space="preserve">2.COM. De </w:t>
      </w:r>
      <w:r w:rsidRPr="00C8634C">
        <w:rPr>
          <w:lang w:val="es"/>
        </w:rPr>
        <w:t xml:space="preserve">esta manera, </w:t>
      </w:r>
      <w:proofErr w:type="spellStart"/>
      <w:r w:rsidRPr="00C8634C">
        <w:rPr>
          <w:lang w:val="es"/>
        </w:rPr>
        <w:t>InterNestor</w:t>
      </w:r>
      <w:proofErr w:type="spellEnd"/>
      <w:r w:rsidRPr="00C8634C">
        <w:rPr>
          <w:lang w:val="es"/>
        </w:rPr>
        <w:t xml:space="preserve"> </w:t>
      </w:r>
      <w:proofErr w:type="gramStart"/>
      <w:r w:rsidRPr="00C8634C">
        <w:rPr>
          <w:lang w:val="es"/>
        </w:rPr>
        <w:t xml:space="preserve">leerá </w:t>
      </w:r>
      <w:r>
        <w:rPr>
          <w:lang w:val="es"/>
        </w:rPr>
        <w:t xml:space="preserve"> el</w:t>
      </w:r>
      <w:proofErr w:type="gramEnd"/>
      <w:r>
        <w:rPr>
          <w:lang w:val="es"/>
        </w:rPr>
        <w:t xml:space="preserve"> </w:t>
      </w:r>
      <w:r w:rsidRPr="00C8634C">
        <w:rPr>
          <w:lang w:val="es"/>
        </w:rPr>
        <w:t xml:space="preserve">archivo y aplicará la configuración desde el momento de la instalación. </w:t>
      </w:r>
      <w:r>
        <w:rPr>
          <w:lang w:val="es"/>
        </w:rPr>
        <w:t xml:space="preserve"> </w:t>
      </w:r>
    </w:p>
    <w:p w14:paraId="6621A40B" w14:textId="661209B0" w:rsidR="00C8634C" w:rsidRDefault="009C287B" w:rsidP="00C8634C">
      <w:pPr>
        <w:jc w:val="both"/>
        <w:rPr>
          <w:lang w:val="pt-BR"/>
        </w:rPr>
      </w:pPr>
      <w:r>
        <w:rPr>
          <w:lang w:val="es"/>
        </w:rPr>
        <w:t>Vea el video disponible en</w:t>
      </w:r>
      <w:r w:rsidR="00C8634C">
        <w:rPr>
          <w:lang w:val="pt-BR"/>
        </w:rPr>
        <w:t xml:space="preserve"> </w:t>
      </w:r>
      <w:hyperlink r:id="rId6" w:history="1">
        <w:r w:rsidR="00C8634C" w:rsidRPr="00C8634C">
          <w:rPr>
            <w:rStyle w:val="Hyperlink"/>
            <w:lang w:val="pt-BR"/>
          </w:rPr>
          <w:t>OBSONET - Acessando a Internet com seu MSX - YouTube</w:t>
        </w:r>
      </w:hyperlink>
      <w:r w:rsidR="00C8634C" w:rsidRPr="00C8634C">
        <w:rPr>
          <w:lang w:val="pt-BR"/>
        </w:rPr>
        <w:t xml:space="preserve"> </w:t>
      </w:r>
      <w:r>
        <w:rPr>
          <w:lang w:val="es"/>
        </w:rPr>
        <w:t xml:space="preserve">para seguir estos pasos iniciales y aprender un poco más sobre la tarjeta </w:t>
      </w:r>
      <w:proofErr w:type="spellStart"/>
      <w:r>
        <w:rPr>
          <w:lang w:val="es"/>
        </w:rPr>
        <w:t>Obsonet</w:t>
      </w:r>
      <w:proofErr w:type="spellEnd"/>
      <w:r>
        <w:rPr>
          <w:lang w:val="es"/>
        </w:rPr>
        <w:t>.</w:t>
      </w:r>
    </w:p>
    <w:p w14:paraId="77772BC3" w14:textId="77777777" w:rsidR="009C287B" w:rsidRDefault="009C287B" w:rsidP="00BD2113">
      <w:pPr>
        <w:jc w:val="both"/>
        <w:rPr>
          <w:lang w:val="pt-BR"/>
        </w:rPr>
      </w:pPr>
      <w:r>
        <w:rPr>
          <w:lang w:val="es"/>
        </w:rPr>
        <w:t>Más información sobre la tarjeta y el uso:</w:t>
      </w:r>
    </w:p>
    <w:p w14:paraId="09B50415" w14:textId="717C33F3" w:rsidR="00C8634C" w:rsidRDefault="00C8634C" w:rsidP="00C8634C">
      <w:pPr>
        <w:pStyle w:val="ListParagraph"/>
        <w:numPr>
          <w:ilvl w:val="0"/>
          <w:numId w:val="4"/>
        </w:numPr>
        <w:jc w:val="both"/>
      </w:pPr>
      <w:r>
        <w:t>Inter</w:t>
      </w:r>
      <w:r w:rsidR="00BA14CF">
        <w:t>N</w:t>
      </w:r>
      <w:r>
        <w:t>estor Lite – Architecture and Limitations (</w:t>
      </w:r>
      <w:proofErr w:type="spellStart"/>
      <w:r>
        <w:t>em</w:t>
      </w:r>
      <w:proofErr w:type="spellEnd"/>
      <w:r>
        <w:t xml:space="preserve"> </w:t>
      </w:r>
      <w:proofErr w:type="spellStart"/>
      <w:r>
        <w:t>inglês</w:t>
      </w:r>
      <w:proofErr w:type="spellEnd"/>
      <w:r>
        <w:t xml:space="preserve">) - </w:t>
      </w:r>
      <w:hyperlink r:id="rId7" w:anchor="internestor-lite---architecture-and-limitations" w:history="1">
        <w:r>
          <w:rPr>
            <w:rStyle w:val="Hyperlink"/>
          </w:rPr>
          <w:t>MSX/architecture.md at master · Konamiman/MSX (github.com)</w:t>
        </w:r>
      </w:hyperlink>
    </w:p>
    <w:p w14:paraId="70BC49D9" w14:textId="63A51AE0" w:rsidR="00C8634C" w:rsidRPr="00BA14CF" w:rsidRDefault="00BA14CF" w:rsidP="00C8634C">
      <w:pPr>
        <w:pStyle w:val="ListParagraph"/>
        <w:numPr>
          <w:ilvl w:val="0"/>
          <w:numId w:val="4"/>
        </w:numPr>
        <w:jc w:val="both"/>
        <w:rPr>
          <w:lang w:val="pt-BR"/>
        </w:rPr>
      </w:pPr>
      <w:r w:rsidRPr="00BA14CF">
        <w:rPr>
          <w:lang w:val="pt-BR"/>
        </w:rPr>
        <w:t>InterNestor Lite – Configuration (em inglês</w:t>
      </w:r>
      <w:r>
        <w:rPr>
          <w:lang w:val="pt-BR"/>
        </w:rPr>
        <w:t xml:space="preserve">) - </w:t>
      </w:r>
      <w:hyperlink r:id="rId8" w:history="1">
        <w:r>
          <w:rPr>
            <w:rStyle w:val="Hyperlink"/>
          </w:rPr>
          <w:t>MSX/configuration.md at master · Konamiman/MSX (github.com)</w:t>
        </w:r>
      </w:hyperlink>
    </w:p>
    <w:p w14:paraId="5004E6E1" w14:textId="35672B01" w:rsidR="00BA14CF" w:rsidRPr="00BA14CF" w:rsidRDefault="00BA14CF" w:rsidP="00C8634C">
      <w:pPr>
        <w:pStyle w:val="ListParagraph"/>
        <w:numPr>
          <w:ilvl w:val="0"/>
          <w:numId w:val="4"/>
        </w:numPr>
        <w:jc w:val="both"/>
        <w:rPr>
          <w:lang w:val="pt-BR"/>
        </w:rPr>
      </w:pPr>
      <w:r>
        <w:rPr>
          <w:lang w:val="pt-BR"/>
        </w:rPr>
        <w:t xml:space="preserve">InterNestor Lite – Referência dos Comandos (em inglês) - </w:t>
      </w:r>
      <w:hyperlink r:id="rId9" w:history="1">
        <w:r w:rsidRPr="00BA14CF">
          <w:rPr>
            <w:rStyle w:val="Hyperlink"/>
            <w:lang w:val="pt-BR"/>
          </w:rPr>
          <w:t>MSX/control-program.md at master · Konamiman/MSX (github.com)</w:t>
        </w:r>
      </w:hyperlink>
    </w:p>
    <w:p w14:paraId="51E98CFE" w14:textId="5FCEAE51" w:rsidR="00BA14CF" w:rsidRPr="00BA14CF" w:rsidRDefault="00BA14CF" w:rsidP="00C8634C">
      <w:pPr>
        <w:pStyle w:val="ListParagraph"/>
        <w:numPr>
          <w:ilvl w:val="0"/>
          <w:numId w:val="4"/>
        </w:numPr>
        <w:jc w:val="both"/>
        <w:rPr>
          <w:lang w:val="pt-BR"/>
        </w:rPr>
      </w:pPr>
      <w:r w:rsidRPr="00BA14CF">
        <w:rPr>
          <w:lang w:val="pt-BR"/>
        </w:rPr>
        <w:t>Aplicações básicas de rede i</w:t>
      </w:r>
      <w:r>
        <w:rPr>
          <w:lang w:val="pt-BR"/>
        </w:rPr>
        <w:t xml:space="preserve">mplementadas de acordo com a especificaçao TCP/IP UNAPI - </w:t>
      </w:r>
      <w:hyperlink r:id="rId10" w:history="1">
        <w:r w:rsidRPr="00BA14CF">
          <w:rPr>
            <w:rStyle w:val="Hyperlink"/>
            <w:lang w:val="pt-BR"/>
          </w:rPr>
          <w:t>MSX/SRC/NETWORK at master · Konamiman/MSX (github.com)</w:t>
        </w:r>
      </w:hyperlink>
    </w:p>
    <w:p w14:paraId="17024D45" w14:textId="3E84CF90" w:rsidR="00BA14CF" w:rsidRDefault="00BA14CF" w:rsidP="00C8634C">
      <w:pPr>
        <w:pStyle w:val="ListParagraph"/>
        <w:numPr>
          <w:ilvl w:val="0"/>
          <w:numId w:val="4"/>
        </w:numPr>
        <w:jc w:val="both"/>
      </w:pPr>
      <w:r>
        <w:t xml:space="preserve">MSXHUB – Install software directly from Internet using an UNAPI compatible network card - </w:t>
      </w:r>
      <w:hyperlink r:id="rId11" w:history="1">
        <w:r>
          <w:rPr>
            <w:rStyle w:val="Hyperlink"/>
          </w:rPr>
          <w:t>MSXHub</w:t>
        </w:r>
      </w:hyperlink>
    </w:p>
    <w:p w14:paraId="081B9F0F" w14:textId="77777777" w:rsidR="00BA14CF" w:rsidRPr="00BA14CF" w:rsidRDefault="00BA14CF" w:rsidP="00BA14CF">
      <w:pPr>
        <w:jc w:val="both"/>
      </w:pPr>
    </w:p>
    <w:p w14:paraId="4CE61DB5" w14:textId="77777777" w:rsidR="005753F1" w:rsidRPr="00BA14CF" w:rsidRDefault="005753F1" w:rsidP="005753F1"/>
    <w:p w14:paraId="7631C33D" w14:textId="330E9088" w:rsidR="005753F1" w:rsidRPr="00BA14CF" w:rsidRDefault="005753F1" w:rsidP="005753F1"/>
    <w:sectPr w:rsidR="005753F1" w:rsidRPr="00BA1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5690"/>
    <w:multiLevelType w:val="multilevel"/>
    <w:tmpl w:val="62E0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18D1267"/>
    <w:multiLevelType w:val="multilevel"/>
    <w:tmpl w:val="3ABC8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EAB3BFF"/>
    <w:multiLevelType w:val="multilevel"/>
    <w:tmpl w:val="BC743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54663D"/>
    <w:multiLevelType w:val="hybridMultilevel"/>
    <w:tmpl w:val="F3189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33A3F"/>
    <w:multiLevelType w:val="multilevel"/>
    <w:tmpl w:val="9A9A8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31E356A"/>
    <w:multiLevelType w:val="hybridMultilevel"/>
    <w:tmpl w:val="DC0A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3C6CB8"/>
    <w:multiLevelType w:val="hybridMultilevel"/>
    <w:tmpl w:val="5D9EE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874678">
    <w:abstractNumId w:val="2"/>
  </w:num>
  <w:num w:numId="2" w16cid:durableId="494495001">
    <w:abstractNumId w:val="3"/>
  </w:num>
  <w:num w:numId="3" w16cid:durableId="1403673211">
    <w:abstractNumId w:val="5"/>
  </w:num>
  <w:num w:numId="4" w16cid:durableId="1018043923">
    <w:abstractNumId w:val="6"/>
  </w:num>
  <w:num w:numId="5" w16cid:durableId="813369810">
    <w:abstractNumId w:val="1"/>
  </w:num>
  <w:num w:numId="6" w16cid:durableId="262421625">
    <w:abstractNumId w:val="0"/>
  </w:num>
  <w:num w:numId="7" w16cid:durableId="17605626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F1"/>
    <w:rsid w:val="001D70AD"/>
    <w:rsid w:val="003511E4"/>
    <w:rsid w:val="005753F1"/>
    <w:rsid w:val="00694E5D"/>
    <w:rsid w:val="0099053C"/>
    <w:rsid w:val="009B520D"/>
    <w:rsid w:val="009C287B"/>
    <w:rsid w:val="00AA7EA3"/>
    <w:rsid w:val="00BA14CF"/>
    <w:rsid w:val="00BD2D26"/>
    <w:rsid w:val="00C8634C"/>
    <w:rsid w:val="00D86F88"/>
    <w:rsid w:val="00E6421D"/>
    <w:rsid w:val="00F6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FDCD6"/>
  <w15:chartTrackingRefBased/>
  <w15:docId w15:val="{62B109F5-60A0-4E15-B6FD-199608FB5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3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53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3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53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753F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53F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753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7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namiman/MSX/blob/master/SRC/INL/DOCS/configuration.m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Konamiman/MSX/blob/master/SRC/INL/DOCS/architecture.m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h_3VFheo2I" TargetMode="External"/><Relationship Id="rId11" Type="http://schemas.openxmlformats.org/officeDocument/2006/relationships/hyperlink" Target="https://msxhub.com/" TargetMode="External"/><Relationship Id="rId5" Type="http://schemas.openxmlformats.org/officeDocument/2006/relationships/hyperlink" Target="https://1drv.ms/u/s!AnR50DmsM8JwnaYzw_hP_xz385pbkQ?e=fsyXn7" TargetMode="External"/><Relationship Id="rId10" Type="http://schemas.openxmlformats.org/officeDocument/2006/relationships/hyperlink" Target="https://github.com/Konamiman/MSX/tree/master/SRC/NETWOR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onamiman/MSX/blob/master/SRC/INL/DOCS/control-program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Gonçalves</dc:creator>
  <cp:keywords/>
  <dc:description/>
  <cp:lastModifiedBy>Cristiano Gonçalves</cp:lastModifiedBy>
  <cp:revision>2</cp:revision>
  <dcterms:created xsi:type="dcterms:W3CDTF">2022-12-29T12:51:00Z</dcterms:created>
  <dcterms:modified xsi:type="dcterms:W3CDTF">2022-12-29T12:51:00Z</dcterms:modified>
</cp:coreProperties>
</file>