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68F3" w14:textId="7F7273EA" w:rsidR="00BD43E1" w:rsidRPr="009141F4" w:rsidRDefault="00DF1497" w:rsidP="00DF1497">
      <w:pPr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Inferência em Lógica de 1ª Ordem usando o SWI-Prolog</w:t>
      </w:r>
    </w:p>
    <w:p w14:paraId="2DE608D2" w14:textId="77777777" w:rsidR="00BD43E1" w:rsidRPr="009141F4" w:rsidRDefault="00BD43E1" w:rsidP="009141F4">
      <w:pPr>
        <w:jc w:val="center"/>
        <w:rPr>
          <w:b/>
          <w:color w:val="auto"/>
          <w:sz w:val="28"/>
          <w:szCs w:val="28"/>
        </w:rPr>
      </w:pPr>
    </w:p>
    <w:p w14:paraId="03467546" w14:textId="77777777" w:rsidR="00C66080" w:rsidRDefault="00FF6F33" w:rsidP="00EC64B4">
      <w:pPr>
        <w:rPr>
          <w:b/>
        </w:rPr>
      </w:pPr>
      <w:r w:rsidRPr="009141F4">
        <w:rPr>
          <w:b/>
        </w:rPr>
        <w:t>INTRODUÇÃO</w:t>
      </w:r>
    </w:p>
    <w:p w14:paraId="6CED3242" w14:textId="661ACFAF" w:rsidR="00FF6F33" w:rsidRPr="00C66080" w:rsidRDefault="009141F4" w:rsidP="00EC64B4">
      <w:pPr>
        <w:rPr>
          <w:bCs/>
        </w:rPr>
      </w:pPr>
      <w:r w:rsidRPr="00C66080">
        <w:rPr>
          <w:bCs/>
        </w:rPr>
        <w:t>Breve explanação do que vai fazer e porque</w:t>
      </w:r>
      <w:r w:rsidR="00C66080" w:rsidRPr="00C66080">
        <w:rPr>
          <w:bCs/>
        </w:rPr>
        <w:t xml:space="preserve"> (</w:t>
      </w:r>
      <w:r w:rsidRPr="00C66080">
        <w:rPr>
          <w:bCs/>
        </w:rPr>
        <w:t>justificar)</w:t>
      </w:r>
      <w:r w:rsidR="00EB06DF">
        <w:rPr>
          <w:bCs/>
        </w:rPr>
        <w:t>.</w:t>
      </w:r>
    </w:p>
    <w:p w14:paraId="089CD47C" w14:textId="77777777" w:rsidR="00C66080" w:rsidRDefault="00C66080" w:rsidP="00EC64B4">
      <w:pPr>
        <w:rPr>
          <w:b/>
        </w:rPr>
      </w:pPr>
    </w:p>
    <w:p w14:paraId="62AE033D" w14:textId="66AB9398" w:rsidR="009141F4" w:rsidRDefault="009141F4" w:rsidP="00EC64B4">
      <w:pPr>
        <w:rPr>
          <w:b/>
        </w:rPr>
      </w:pPr>
      <w:r>
        <w:rPr>
          <w:b/>
        </w:rPr>
        <w:t>OBJ</w:t>
      </w:r>
      <w:r w:rsidR="00C66080">
        <w:rPr>
          <w:b/>
        </w:rPr>
        <w:t>E</w:t>
      </w:r>
      <w:r>
        <w:rPr>
          <w:b/>
        </w:rPr>
        <w:t>TIVO</w:t>
      </w:r>
    </w:p>
    <w:p w14:paraId="5C520A6C" w14:textId="6B283BD8" w:rsidR="00C66080" w:rsidRPr="00C66080" w:rsidRDefault="00DF1497" w:rsidP="00EC64B4">
      <w:pPr>
        <w:rPr>
          <w:bCs/>
        </w:rPr>
      </w:pPr>
      <w:r>
        <w:rPr>
          <w:bCs/>
        </w:rPr>
        <w:t>Mostrar que inferência lógica permite o uso da linguagem natural para expressar um problema e a solução é obtida através de consulta à base de conhecimento sobre o problema</w:t>
      </w:r>
      <w:r w:rsidR="00C66080" w:rsidRPr="00C66080">
        <w:rPr>
          <w:bCs/>
        </w:rPr>
        <w:t>.</w:t>
      </w:r>
    </w:p>
    <w:p w14:paraId="50DA6D9A" w14:textId="77777777" w:rsidR="00C66080" w:rsidRDefault="00C66080" w:rsidP="00EC64B4">
      <w:pPr>
        <w:rPr>
          <w:b/>
        </w:rPr>
      </w:pPr>
    </w:p>
    <w:p w14:paraId="3B0380FF" w14:textId="77777777" w:rsidR="00C66080" w:rsidRDefault="009141F4" w:rsidP="00EC64B4">
      <w:pPr>
        <w:rPr>
          <w:b/>
        </w:rPr>
      </w:pPr>
      <w:r>
        <w:rPr>
          <w:b/>
        </w:rPr>
        <w:t>FUNDAMENTOS TEÓRICOS</w:t>
      </w:r>
    </w:p>
    <w:p w14:paraId="48BF1F57" w14:textId="31445294" w:rsidR="00EC64B4" w:rsidRPr="00C66080" w:rsidRDefault="00C66080" w:rsidP="00EC64B4">
      <w:pPr>
        <w:rPr>
          <w:bCs/>
        </w:rPr>
      </w:pPr>
      <w:r w:rsidRPr="00C66080">
        <w:rPr>
          <w:bCs/>
        </w:rPr>
        <w:t>E</w:t>
      </w:r>
      <w:r w:rsidR="009141F4" w:rsidRPr="00C66080">
        <w:rPr>
          <w:bCs/>
        </w:rPr>
        <w:t xml:space="preserve">xplanar </w:t>
      </w:r>
      <w:r w:rsidRPr="00C66080">
        <w:rPr>
          <w:bCs/>
        </w:rPr>
        <w:t>de forma suscinta</w:t>
      </w:r>
      <w:r w:rsidR="009141F4" w:rsidRPr="00C66080">
        <w:rPr>
          <w:bCs/>
        </w:rPr>
        <w:t xml:space="preserve"> c</w:t>
      </w:r>
      <w:r w:rsidR="00DF1497">
        <w:rPr>
          <w:bCs/>
        </w:rPr>
        <w:t>omo ocorre a inferência lógica no Prolog</w:t>
      </w:r>
      <w:r w:rsidR="009141F4" w:rsidRPr="00C66080">
        <w:rPr>
          <w:bCs/>
        </w:rPr>
        <w:t xml:space="preserve"> </w:t>
      </w:r>
      <w:r w:rsidRPr="00C66080">
        <w:rPr>
          <w:bCs/>
        </w:rPr>
        <w:t>(</w:t>
      </w:r>
      <w:r w:rsidR="009141F4" w:rsidRPr="00C66080">
        <w:rPr>
          <w:bCs/>
        </w:rPr>
        <w:t xml:space="preserve">use </w:t>
      </w:r>
      <w:r w:rsidRPr="00C66080">
        <w:rPr>
          <w:bCs/>
        </w:rPr>
        <w:t>livros</w:t>
      </w:r>
      <w:r w:rsidR="009141F4" w:rsidRPr="00C66080">
        <w:rPr>
          <w:bCs/>
        </w:rPr>
        <w:t xml:space="preserve"> e/ou artigos)</w:t>
      </w:r>
      <w:r w:rsidR="00EB06DF">
        <w:rPr>
          <w:bCs/>
        </w:rPr>
        <w:t>.</w:t>
      </w:r>
    </w:p>
    <w:p w14:paraId="3F6A86F5" w14:textId="77777777" w:rsidR="00C66080" w:rsidRPr="009141F4" w:rsidRDefault="00C66080" w:rsidP="00EC64B4">
      <w:pPr>
        <w:rPr>
          <w:b/>
        </w:rPr>
      </w:pPr>
    </w:p>
    <w:p w14:paraId="435BBC68" w14:textId="77777777" w:rsidR="00C66080" w:rsidRDefault="009141F4" w:rsidP="00EC64B4">
      <w:pPr>
        <w:rPr>
          <w:b/>
        </w:rPr>
      </w:pPr>
      <w:r>
        <w:rPr>
          <w:b/>
        </w:rPr>
        <w:t>METODOLOGIA</w:t>
      </w:r>
    </w:p>
    <w:p w14:paraId="384D99CF" w14:textId="77777777" w:rsidR="00DF1497" w:rsidRPr="00DF1497" w:rsidRDefault="00C66080" w:rsidP="00DF1497">
      <w:pPr>
        <w:pStyle w:val="PargrafodaLista"/>
        <w:numPr>
          <w:ilvl w:val="0"/>
          <w:numId w:val="10"/>
        </w:numPr>
        <w:rPr>
          <w:b/>
        </w:rPr>
      </w:pPr>
      <w:r w:rsidRPr="00DF1497">
        <w:rPr>
          <w:bCs/>
        </w:rPr>
        <w:t>E</w:t>
      </w:r>
      <w:r w:rsidR="009141F4" w:rsidRPr="00DF1497">
        <w:rPr>
          <w:bCs/>
        </w:rPr>
        <w:t>xplanar</w:t>
      </w:r>
      <w:r w:rsidR="00DF1497" w:rsidRPr="00DF1497">
        <w:rPr>
          <w:bCs/>
        </w:rPr>
        <w:t xml:space="preserve"> o problema que pretende resolver usando o SWI-Prolog</w:t>
      </w:r>
      <w:r w:rsidR="00E10F07" w:rsidRPr="00DF1497">
        <w:rPr>
          <w:bCs/>
        </w:rPr>
        <w:t>.</w:t>
      </w:r>
    </w:p>
    <w:p w14:paraId="083C1AA3" w14:textId="0A301A60" w:rsidR="00C66080" w:rsidRPr="00DF1497" w:rsidRDefault="00DF1497" w:rsidP="00DF1497">
      <w:pPr>
        <w:pStyle w:val="PargrafodaLista"/>
        <w:numPr>
          <w:ilvl w:val="0"/>
          <w:numId w:val="10"/>
        </w:numPr>
        <w:rPr>
          <w:b/>
        </w:rPr>
      </w:pPr>
      <w:r>
        <w:rPr>
          <w:bCs/>
        </w:rPr>
        <w:t>Apresentar a</w:t>
      </w:r>
      <w:r w:rsidRPr="00DF1497">
        <w:rPr>
          <w:bCs/>
        </w:rPr>
        <w:t xml:space="preserve"> base de conhecimento: ela deve possuir uma base de fatos (predicados) e regras. O número de fatos deve ser não menor de 30 fatos e regras no menor do que 5.</w:t>
      </w:r>
    </w:p>
    <w:p w14:paraId="51194552" w14:textId="77777777" w:rsidR="00C66080" w:rsidRDefault="00C66080" w:rsidP="00EC64B4">
      <w:pPr>
        <w:rPr>
          <w:b/>
        </w:rPr>
      </w:pPr>
    </w:p>
    <w:p w14:paraId="7DC25BD9" w14:textId="77777777" w:rsidR="00C66080" w:rsidRDefault="00EC64B4" w:rsidP="00EC64B4">
      <w:pPr>
        <w:rPr>
          <w:b/>
        </w:rPr>
      </w:pPr>
      <w:r w:rsidRPr="009141F4">
        <w:rPr>
          <w:b/>
        </w:rPr>
        <w:t>DI</w:t>
      </w:r>
      <w:r w:rsidR="009141F4">
        <w:rPr>
          <w:b/>
        </w:rPr>
        <w:t>SCUSSÃO E CONSIDERAÇÕES FINAIS</w:t>
      </w:r>
    </w:p>
    <w:p w14:paraId="3AF962A2" w14:textId="0603B01F" w:rsidR="00C66080" w:rsidRDefault="00C66080" w:rsidP="00EC64B4">
      <w:pPr>
        <w:rPr>
          <w:bCs/>
        </w:rPr>
      </w:pPr>
      <w:r w:rsidRPr="00C66080">
        <w:rPr>
          <w:bCs/>
        </w:rPr>
        <w:t>R</w:t>
      </w:r>
      <w:r w:rsidR="009141F4" w:rsidRPr="00C66080">
        <w:rPr>
          <w:bCs/>
        </w:rPr>
        <w:t>esponder</w:t>
      </w:r>
      <w:r w:rsidRPr="00C66080">
        <w:rPr>
          <w:bCs/>
        </w:rPr>
        <w:t>:</w:t>
      </w:r>
      <w:r w:rsidR="009141F4" w:rsidRPr="00C66080">
        <w:rPr>
          <w:bCs/>
        </w:rPr>
        <w:t xml:space="preserve"> Cheguei ao objetivo?</w:t>
      </w:r>
      <w:r w:rsidRPr="00C66080">
        <w:rPr>
          <w:bCs/>
        </w:rPr>
        <w:t xml:space="preserve"> Quais as dificuldades encontradas? O que poderia ser melhorado? Os dados fora</w:t>
      </w:r>
      <w:r>
        <w:rPr>
          <w:bCs/>
        </w:rPr>
        <w:t>m</w:t>
      </w:r>
      <w:r w:rsidRPr="00C66080">
        <w:rPr>
          <w:bCs/>
        </w:rPr>
        <w:t xml:space="preserve"> suficientes?</w:t>
      </w:r>
    </w:p>
    <w:p w14:paraId="56885985" w14:textId="47DF2F5D" w:rsidR="00C66080" w:rsidRDefault="00C66080" w:rsidP="00EC64B4">
      <w:pPr>
        <w:rPr>
          <w:bCs/>
        </w:rPr>
      </w:pPr>
    </w:p>
    <w:p w14:paraId="32377CB6" w14:textId="77777777" w:rsidR="00C66080" w:rsidRPr="00C66080" w:rsidRDefault="00C66080" w:rsidP="00C66080">
      <w:pPr>
        <w:rPr>
          <w:b/>
          <w:bCs/>
        </w:rPr>
      </w:pPr>
      <w:r w:rsidRPr="00C66080">
        <w:rPr>
          <w:b/>
          <w:bCs/>
        </w:rPr>
        <w:t>REFERÊNCIAS</w:t>
      </w:r>
    </w:p>
    <w:p w14:paraId="59E3B5BF" w14:textId="77777777" w:rsidR="00C66080" w:rsidRDefault="00C66080" w:rsidP="00C66080"/>
    <w:p w14:paraId="15B82EA8" w14:textId="049B6E50" w:rsidR="00C66080" w:rsidRPr="00EC64B4" w:rsidRDefault="00C66080" w:rsidP="00C66080">
      <w:r w:rsidRPr="00EC64B4">
        <w:t>Exemplos:</w:t>
      </w:r>
    </w:p>
    <w:p w14:paraId="55E2A305" w14:textId="77777777" w:rsidR="00C66080" w:rsidRPr="00EC64B4" w:rsidRDefault="00C66080" w:rsidP="00C66080">
      <w:r w:rsidRPr="00EC64B4">
        <w:t>ALENCAR, L. H.; ALMEIDA, A. T.; MOTA, C. M. M. Sistemática proposta para seleção de fornecedores em gestão de projetos. Gestão &amp; Produção, São Carlos, v. 14, n. 3, p. 477-487, set./dez. 2007. Disponível em: &lt;http://www.scielo.br/scielo.php?script=sci_arttext&amp;pid=S0104-530X2007000300005&amp;lng=pt&amp;nrm=iso&gt;. Acesso em: 23 jul. 2016.</w:t>
      </w:r>
    </w:p>
    <w:p w14:paraId="60522907" w14:textId="77777777" w:rsidR="00C66080" w:rsidRDefault="00C66080" w:rsidP="00C66080"/>
    <w:p w14:paraId="7294D54C" w14:textId="0FC0538E" w:rsidR="00C66080" w:rsidRPr="00EC64B4" w:rsidRDefault="00C66080" w:rsidP="00C66080">
      <w:r w:rsidRPr="00EC64B4">
        <w:t xml:space="preserve">ANDUJAR, A. M. Modelo de qualidade de vida dentro dos domínios </w:t>
      </w:r>
      <w:proofErr w:type="spellStart"/>
      <w:r w:rsidRPr="00EC64B4">
        <w:t>bio</w:t>
      </w:r>
      <w:proofErr w:type="spellEnd"/>
      <w:r w:rsidRPr="00EC64B4">
        <w:t>-</w:t>
      </w:r>
      <w:proofErr w:type="spellStart"/>
      <w:proofErr w:type="gramStart"/>
      <w:r w:rsidRPr="00EC64B4">
        <w:t>psico-social</w:t>
      </w:r>
      <w:proofErr w:type="spellEnd"/>
      <w:proofErr w:type="gramEnd"/>
      <w:r w:rsidRPr="00EC64B4">
        <w:t xml:space="preserve"> para aposentados. 2006. </w:t>
      </w:r>
      <w:smartTag w:uri="urn:schemas-microsoft-com:office:smarttags" w:element="metricconverter">
        <w:smartTagPr>
          <w:attr w:name="ProductID" w:val="206 f"/>
        </w:smartTagPr>
        <w:r w:rsidRPr="00EC64B4">
          <w:t>206 f</w:t>
        </w:r>
      </w:smartTag>
      <w:r w:rsidRPr="00EC64B4">
        <w:t>. Tese (Doutorado em Engenharia de Produção) – Universidade Federal de Santa Catarina, Florianópolis, 2006. Disponível em: &lt;</w:t>
      </w:r>
      <w:hyperlink r:id="rId8" w:history="1">
        <w:r w:rsidRPr="00EC64B4">
          <w:rPr>
            <w:rStyle w:val="Hyperlink0"/>
          </w:rPr>
          <w:t>https://repositorio.ufsc.br/bitstream/handle/123456789/88517/229433.pdf?sequence=1&amp;isAllowed=y</w:t>
        </w:r>
      </w:hyperlink>
      <w:r w:rsidRPr="00EC64B4">
        <w:t>&gt;. Acesso em: 23 jul. 2016.</w:t>
      </w:r>
    </w:p>
    <w:p w14:paraId="62FB9344" w14:textId="77777777" w:rsidR="00C66080" w:rsidRDefault="00C66080" w:rsidP="00C66080"/>
    <w:p w14:paraId="52C7C6AF" w14:textId="4AFCE575" w:rsidR="00C66080" w:rsidRPr="00EC64B4" w:rsidRDefault="00C66080" w:rsidP="00C66080">
      <w:r w:rsidRPr="00EC64B4">
        <w:t>CARVALHO, V. R. Qualidade de vida no trabalho. In: OLIVEIRA, O. J. (Org.). Gestão da qualidade: tópicos avançados. São Paulo: Thomson, 2004. p. 45-74.</w:t>
      </w:r>
    </w:p>
    <w:p w14:paraId="0184CB15" w14:textId="77777777" w:rsidR="00C66080" w:rsidRDefault="00C66080" w:rsidP="00C66080"/>
    <w:p w14:paraId="551E0E00" w14:textId="684D88C5" w:rsidR="00C66080" w:rsidRPr="00EC64B4" w:rsidRDefault="00C66080" w:rsidP="00C66080">
      <w:r w:rsidRPr="00EC64B4">
        <w:t>KALAKOTA, R.; ROBINSON, M. E-business: estratégias para alcançar o sucesso no mundo digital. 2. ed. Porto Alegre: Bookman, 2002.</w:t>
      </w:r>
    </w:p>
    <w:p w14:paraId="785F2A2C" w14:textId="77777777" w:rsidR="00C66080" w:rsidRDefault="00C66080" w:rsidP="00C66080"/>
    <w:p w14:paraId="7D0BFB73" w14:textId="5E6F8C1D" w:rsidR="00C66080" w:rsidRPr="00EC64B4" w:rsidRDefault="00C66080" w:rsidP="00C66080">
      <w:r w:rsidRPr="00EC64B4">
        <w:t xml:space="preserve">PURCIDONIO, P. M. Práticas de gestão do conhecimento em arranjo produtivo local: o setor moveleiro de Arapongas – PR. 2008. </w:t>
      </w:r>
      <w:smartTag w:uri="urn:schemas-microsoft-com:office:smarttags" w:element="metricconverter">
        <w:smartTagPr>
          <w:attr w:name="ProductID" w:val="153 f"/>
        </w:smartTagPr>
        <w:r w:rsidRPr="00EC64B4">
          <w:t>153 f</w:t>
        </w:r>
      </w:smartTag>
      <w:r w:rsidRPr="00EC64B4">
        <w:t>. Dissertação (Mestrado em Engenharia de Produção) –Universidade Tecnológica Federal do Paraná, Ponta Grossa, 2008.</w:t>
      </w:r>
    </w:p>
    <w:p w14:paraId="4FBA68BB" w14:textId="77777777" w:rsidR="00C66080" w:rsidRPr="00EC64B4" w:rsidRDefault="00C66080" w:rsidP="00C66080"/>
    <w:p w14:paraId="2073E096" w14:textId="77777777" w:rsidR="00BD43E1" w:rsidRPr="00EC64B4" w:rsidRDefault="00BD43E1" w:rsidP="00EC64B4"/>
    <w:p w14:paraId="29A48368" w14:textId="77777777" w:rsidR="00DF1497" w:rsidRDefault="00DF1497" w:rsidP="00EC64B4"/>
    <w:p w14:paraId="0BAA8EED" w14:textId="77777777" w:rsidR="00DF1497" w:rsidRDefault="00DF1497" w:rsidP="00EC64B4"/>
    <w:p w14:paraId="2BE0776F" w14:textId="77777777" w:rsidR="00DF1497" w:rsidRDefault="00DF1497" w:rsidP="00EC64B4"/>
    <w:p w14:paraId="487AA13E" w14:textId="77777777" w:rsidR="00DF1497" w:rsidRDefault="00DF1497" w:rsidP="00EC64B4"/>
    <w:p w14:paraId="4A0B10D2" w14:textId="77777777" w:rsidR="00DF1497" w:rsidRDefault="00DF1497" w:rsidP="00EC64B4"/>
    <w:p w14:paraId="56CE7718" w14:textId="238896BA" w:rsidR="00922DD2" w:rsidRDefault="00EC64B4" w:rsidP="00EC64B4">
      <w:r w:rsidRPr="00EC64B4">
        <w:lastRenderedPageBreak/>
        <w:t>Exemplo de Quadro:</w:t>
      </w:r>
    </w:p>
    <w:p w14:paraId="00710147" w14:textId="09F948C7" w:rsidR="00EB06DF" w:rsidRDefault="00EB06DF" w:rsidP="00EC64B4"/>
    <w:p w14:paraId="3B69C11A" w14:textId="6321CEDF" w:rsidR="00EB06DF" w:rsidRDefault="00EB06DF" w:rsidP="00EC64B4"/>
    <w:p w14:paraId="49BBAA8F" w14:textId="5122B617" w:rsidR="00922DD2" w:rsidRPr="00EC64B4" w:rsidRDefault="00922DD2" w:rsidP="00EB06DF">
      <w:pPr>
        <w:jc w:val="center"/>
      </w:pPr>
      <w:r w:rsidRPr="00EC64B4">
        <w:t xml:space="preserve">Quadro 1 – Tipografia das seções de um </w:t>
      </w:r>
      <w:r w:rsidR="00E91A11" w:rsidRPr="00EC64B4">
        <w:t>resumo expandido</w:t>
      </w:r>
    </w:p>
    <w:tbl>
      <w:tblPr>
        <w:tblStyle w:val="Tabelacomgrade"/>
        <w:tblW w:w="7395" w:type="dxa"/>
        <w:jc w:val="center"/>
        <w:tblLayout w:type="fixed"/>
        <w:tblLook w:val="0400" w:firstRow="0" w:lastRow="0" w:firstColumn="0" w:lastColumn="0" w:noHBand="0" w:noVBand="1"/>
      </w:tblPr>
      <w:tblGrid>
        <w:gridCol w:w="1980"/>
        <w:gridCol w:w="3118"/>
        <w:gridCol w:w="2297"/>
      </w:tblGrid>
      <w:tr w:rsidR="00CF6C2F" w:rsidRPr="00EC64B4" w14:paraId="2D9FE2AF" w14:textId="77777777" w:rsidTr="00EB06DF">
        <w:trPr>
          <w:trHeight w:val="169"/>
          <w:jc w:val="center"/>
        </w:trPr>
        <w:tc>
          <w:tcPr>
            <w:tcW w:w="1980" w:type="dxa"/>
          </w:tcPr>
          <w:p w14:paraId="3F8B1DCB" w14:textId="77777777" w:rsidR="00CF6C2F" w:rsidRPr="00EC64B4" w:rsidRDefault="00CF6C2F" w:rsidP="00EC64B4">
            <w:r w:rsidRPr="00EC64B4">
              <w:t>Seção</w:t>
            </w:r>
          </w:p>
        </w:tc>
        <w:tc>
          <w:tcPr>
            <w:tcW w:w="3118" w:type="dxa"/>
          </w:tcPr>
          <w:p w14:paraId="5702D986" w14:textId="77777777" w:rsidR="00CF6C2F" w:rsidRPr="00EC64B4" w:rsidRDefault="00CF6C2F" w:rsidP="00EC64B4">
            <w:r w:rsidRPr="00EC64B4">
              <w:t>Tipografia</w:t>
            </w:r>
          </w:p>
        </w:tc>
        <w:tc>
          <w:tcPr>
            <w:tcW w:w="2297" w:type="dxa"/>
          </w:tcPr>
          <w:p w14:paraId="235FCF49" w14:textId="77777777" w:rsidR="00CF6C2F" w:rsidRPr="00EC64B4" w:rsidRDefault="00CF6C2F" w:rsidP="00EC64B4">
            <w:r w:rsidRPr="00EC64B4">
              <w:t>Exemplo</w:t>
            </w:r>
          </w:p>
        </w:tc>
      </w:tr>
      <w:tr w:rsidR="00922DD2" w:rsidRPr="00EC64B4" w14:paraId="00B6AB73" w14:textId="77777777" w:rsidTr="00EB06DF">
        <w:trPr>
          <w:trHeight w:val="169"/>
          <w:jc w:val="center"/>
        </w:trPr>
        <w:tc>
          <w:tcPr>
            <w:tcW w:w="1980" w:type="dxa"/>
            <w:hideMark/>
          </w:tcPr>
          <w:p w14:paraId="69C83222" w14:textId="77777777" w:rsidR="00922DD2" w:rsidRPr="00EC64B4" w:rsidRDefault="00922DD2" w:rsidP="00EC64B4">
            <w:r w:rsidRPr="00EC64B4">
              <w:t>Seções primárias</w:t>
            </w:r>
          </w:p>
        </w:tc>
        <w:tc>
          <w:tcPr>
            <w:tcW w:w="3118" w:type="dxa"/>
            <w:hideMark/>
          </w:tcPr>
          <w:p w14:paraId="40382508" w14:textId="77777777" w:rsidR="00922DD2" w:rsidRPr="00EC64B4" w:rsidRDefault="00922DD2" w:rsidP="00EC64B4">
            <w:r w:rsidRPr="00EC64B4">
              <w:t>Letras maiúsculas em negrito</w:t>
            </w:r>
          </w:p>
        </w:tc>
        <w:tc>
          <w:tcPr>
            <w:tcW w:w="2297" w:type="dxa"/>
            <w:hideMark/>
          </w:tcPr>
          <w:p w14:paraId="44F18636" w14:textId="77777777" w:rsidR="00922DD2" w:rsidRPr="00EC64B4" w:rsidRDefault="00922DD2" w:rsidP="00EC64B4">
            <w:r w:rsidRPr="00EC64B4">
              <w:t xml:space="preserve">1 SEÇÃO PRIMÁRIA </w:t>
            </w:r>
          </w:p>
        </w:tc>
      </w:tr>
      <w:tr w:rsidR="00922DD2" w:rsidRPr="00EC64B4" w14:paraId="76F8B735" w14:textId="77777777" w:rsidTr="00EB06DF">
        <w:trPr>
          <w:trHeight w:val="177"/>
          <w:jc w:val="center"/>
        </w:trPr>
        <w:tc>
          <w:tcPr>
            <w:tcW w:w="1980" w:type="dxa"/>
            <w:hideMark/>
          </w:tcPr>
          <w:p w14:paraId="7ADC087B" w14:textId="77777777" w:rsidR="00922DD2" w:rsidRPr="00EC64B4" w:rsidRDefault="00922DD2" w:rsidP="00EC64B4">
            <w:r w:rsidRPr="00EC64B4">
              <w:t>Seções secundárias</w:t>
            </w:r>
          </w:p>
        </w:tc>
        <w:tc>
          <w:tcPr>
            <w:tcW w:w="3118" w:type="dxa"/>
            <w:hideMark/>
          </w:tcPr>
          <w:p w14:paraId="663E4F3E" w14:textId="77777777" w:rsidR="00922DD2" w:rsidRPr="00EC64B4" w:rsidRDefault="00922DD2" w:rsidP="00EC64B4">
            <w:r w:rsidRPr="00EC64B4">
              <w:t>Letras maiúsculas sem negrito</w:t>
            </w:r>
          </w:p>
        </w:tc>
        <w:tc>
          <w:tcPr>
            <w:tcW w:w="2297" w:type="dxa"/>
            <w:hideMark/>
          </w:tcPr>
          <w:p w14:paraId="7F72ECF0" w14:textId="77777777" w:rsidR="00922DD2" w:rsidRPr="00EC64B4" w:rsidRDefault="00922DD2" w:rsidP="00EC64B4">
            <w:r w:rsidRPr="00EC64B4">
              <w:t xml:space="preserve">1.1 SEÇÃO SECUNDÁRIA </w:t>
            </w:r>
          </w:p>
        </w:tc>
      </w:tr>
      <w:tr w:rsidR="00922DD2" w:rsidRPr="00EC64B4" w14:paraId="16F5F175" w14:textId="77777777" w:rsidTr="00EB06DF">
        <w:trPr>
          <w:trHeight w:val="519"/>
          <w:jc w:val="center"/>
        </w:trPr>
        <w:tc>
          <w:tcPr>
            <w:tcW w:w="1980" w:type="dxa"/>
            <w:hideMark/>
          </w:tcPr>
          <w:p w14:paraId="3E996E8E" w14:textId="77777777" w:rsidR="00922DD2" w:rsidRPr="00EC64B4" w:rsidRDefault="00922DD2" w:rsidP="00EC64B4">
            <w:r w:rsidRPr="00EC64B4">
              <w:t>Seções terciárias</w:t>
            </w:r>
          </w:p>
        </w:tc>
        <w:tc>
          <w:tcPr>
            <w:tcW w:w="3118" w:type="dxa"/>
            <w:hideMark/>
          </w:tcPr>
          <w:p w14:paraId="1F3312A2" w14:textId="77777777" w:rsidR="00922DD2" w:rsidRPr="00EC64B4" w:rsidRDefault="00922DD2" w:rsidP="00EC64B4">
            <w:r w:rsidRPr="00EC64B4">
              <w:t>Apenas a primeira letra inicial de todas as palavras em maiúscula, sem negrito.</w:t>
            </w:r>
          </w:p>
        </w:tc>
        <w:tc>
          <w:tcPr>
            <w:tcW w:w="2297" w:type="dxa"/>
            <w:hideMark/>
          </w:tcPr>
          <w:p w14:paraId="055E8A8D" w14:textId="77777777" w:rsidR="00922DD2" w:rsidRPr="00EC64B4" w:rsidRDefault="00922DD2" w:rsidP="00EC64B4">
            <w:r w:rsidRPr="00EC64B4">
              <w:t xml:space="preserve">1.1.1 Seção Terciária </w:t>
            </w:r>
          </w:p>
        </w:tc>
      </w:tr>
      <w:tr w:rsidR="00922DD2" w:rsidRPr="00EC64B4" w14:paraId="7D4CB7DF" w14:textId="77777777" w:rsidTr="00EB06DF">
        <w:trPr>
          <w:trHeight w:val="519"/>
          <w:jc w:val="center"/>
        </w:trPr>
        <w:tc>
          <w:tcPr>
            <w:tcW w:w="1980" w:type="dxa"/>
            <w:hideMark/>
          </w:tcPr>
          <w:p w14:paraId="743CCBC0" w14:textId="77777777" w:rsidR="00922DD2" w:rsidRPr="00EC64B4" w:rsidRDefault="00922DD2" w:rsidP="00EC64B4">
            <w:r w:rsidRPr="00EC64B4">
              <w:t>Seções quaternárias</w:t>
            </w:r>
          </w:p>
        </w:tc>
        <w:tc>
          <w:tcPr>
            <w:tcW w:w="3118" w:type="dxa"/>
            <w:hideMark/>
          </w:tcPr>
          <w:p w14:paraId="5B617212" w14:textId="77777777" w:rsidR="00922DD2" w:rsidRPr="00EC64B4" w:rsidRDefault="00922DD2" w:rsidP="00EC64B4">
            <w:r w:rsidRPr="00EC64B4">
              <w:t>Apenas a primeira letra inicial da primeira palavra em maiúscula, sem negrito.</w:t>
            </w:r>
          </w:p>
        </w:tc>
        <w:tc>
          <w:tcPr>
            <w:tcW w:w="2297" w:type="dxa"/>
            <w:hideMark/>
          </w:tcPr>
          <w:p w14:paraId="4461F6FA" w14:textId="77777777" w:rsidR="00922DD2" w:rsidRPr="00EC64B4" w:rsidRDefault="00922DD2" w:rsidP="00EC64B4">
            <w:r w:rsidRPr="00EC64B4">
              <w:t xml:space="preserve">1.1.1.1 Seção quaternária </w:t>
            </w:r>
          </w:p>
        </w:tc>
      </w:tr>
      <w:tr w:rsidR="00922DD2" w:rsidRPr="00EC64B4" w14:paraId="6562E106" w14:textId="77777777" w:rsidTr="00EB06DF">
        <w:trPr>
          <w:trHeight w:val="525"/>
          <w:jc w:val="center"/>
        </w:trPr>
        <w:tc>
          <w:tcPr>
            <w:tcW w:w="1980" w:type="dxa"/>
            <w:hideMark/>
          </w:tcPr>
          <w:p w14:paraId="0336EB2A" w14:textId="77777777" w:rsidR="00922DD2" w:rsidRPr="00EC64B4" w:rsidRDefault="00922DD2" w:rsidP="00EC64B4">
            <w:r w:rsidRPr="00EC64B4">
              <w:t xml:space="preserve">Seções </w:t>
            </w:r>
            <w:proofErr w:type="spellStart"/>
            <w:r w:rsidRPr="00EC64B4">
              <w:t>quinárias</w:t>
            </w:r>
            <w:proofErr w:type="spellEnd"/>
          </w:p>
        </w:tc>
        <w:tc>
          <w:tcPr>
            <w:tcW w:w="3118" w:type="dxa"/>
            <w:hideMark/>
          </w:tcPr>
          <w:p w14:paraId="6CE85530" w14:textId="77777777" w:rsidR="00922DD2" w:rsidRPr="00EC64B4" w:rsidRDefault="00922DD2" w:rsidP="00EC64B4">
            <w:r w:rsidRPr="00EC64B4">
              <w:t>Apenas a primeira letra inicial da primeira palavra em maiúscula, sem negrito e, em itálico.</w:t>
            </w:r>
          </w:p>
        </w:tc>
        <w:tc>
          <w:tcPr>
            <w:tcW w:w="2297" w:type="dxa"/>
            <w:hideMark/>
          </w:tcPr>
          <w:p w14:paraId="281915B7" w14:textId="77777777" w:rsidR="00922DD2" w:rsidRPr="00EC64B4" w:rsidRDefault="00922DD2" w:rsidP="00EC64B4">
            <w:r w:rsidRPr="00EC64B4">
              <w:t xml:space="preserve">1.1.1.1.1 Seção </w:t>
            </w:r>
            <w:proofErr w:type="spellStart"/>
            <w:r w:rsidRPr="00EC64B4">
              <w:t>quinária</w:t>
            </w:r>
            <w:proofErr w:type="spellEnd"/>
          </w:p>
        </w:tc>
      </w:tr>
    </w:tbl>
    <w:p w14:paraId="1D5F9154" w14:textId="77777777" w:rsidR="00922DD2" w:rsidRPr="00EC64B4" w:rsidRDefault="00922DD2" w:rsidP="00EB06DF">
      <w:pPr>
        <w:jc w:val="center"/>
      </w:pPr>
      <w:r w:rsidRPr="00EC64B4">
        <w:t>Fonte: Autoria própria (2017).</w:t>
      </w:r>
    </w:p>
    <w:p w14:paraId="7176F80C" w14:textId="77777777" w:rsidR="00C66080" w:rsidRDefault="00C66080" w:rsidP="00EC64B4"/>
    <w:p w14:paraId="10FB6BB9" w14:textId="67D9F043" w:rsidR="00C66080" w:rsidRDefault="00C66080" w:rsidP="00EC64B4"/>
    <w:p w14:paraId="7656F770" w14:textId="09FE55D5" w:rsidR="00364010" w:rsidRDefault="00EC64B4" w:rsidP="00EC64B4">
      <w:r w:rsidRPr="00EC64B4">
        <w:t>E</w:t>
      </w:r>
      <w:r w:rsidR="00364010" w:rsidRPr="00EC64B4">
        <w:t>xemplo</w:t>
      </w:r>
      <w:r w:rsidRPr="00EC64B4">
        <w:t xml:space="preserve"> de </w:t>
      </w:r>
      <w:r w:rsidR="00364010" w:rsidRPr="00EC64B4">
        <w:t>Figura</w:t>
      </w:r>
      <w:r w:rsidRPr="00EC64B4">
        <w:t>:</w:t>
      </w:r>
    </w:p>
    <w:p w14:paraId="7D2F91AF" w14:textId="24F4E774" w:rsidR="00EB06DF" w:rsidRDefault="00EB06DF" w:rsidP="00EC64B4"/>
    <w:p w14:paraId="626010CD" w14:textId="1A716323" w:rsidR="00EB06DF" w:rsidRDefault="00EB06DF" w:rsidP="00EC64B4"/>
    <w:p w14:paraId="015F7F2C" w14:textId="77777777" w:rsidR="00364010" w:rsidRPr="00EC64B4" w:rsidRDefault="00364010" w:rsidP="00C66080">
      <w:pPr>
        <w:jc w:val="center"/>
      </w:pPr>
      <w:r w:rsidRPr="00EC64B4">
        <w:t>Figura 1 – Exemplo de figura</w:t>
      </w:r>
    </w:p>
    <w:p w14:paraId="479E7BA6" w14:textId="11AEE9D1" w:rsidR="00364010" w:rsidRDefault="00364010" w:rsidP="00EC64B4">
      <w:pPr>
        <w:rPr>
          <w:noProof/>
        </w:rPr>
      </w:pPr>
    </w:p>
    <w:p w14:paraId="7E4CB7CF" w14:textId="5C2B1ABC" w:rsidR="00C66080" w:rsidRDefault="00C66080" w:rsidP="00C6608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BC908C5" wp14:editId="7E1DE6C5">
            <wp:extent cx="2468245" cy="93853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CAD9235" w14:textId="77777777" w:rsidR="00EB06DF" w:rsidRPr="00EB06DF" w:rsidRDefault="00EB06DF" w:rsidP="00C66080">
      <w:pPr>
        <w:jc w:val="center"/>
        <w:rPr>
          <w:noProof/>
          <w:sz w:val="10"/>
          <w:szCs w:val="10"/>
        </w:rPr>
      </w:pPr>
    </w:p>
    <w:p w14:paraId="63BE8468" w14:textId="7445FEC2" w:rsidR="00364010" w:rsidRPr="00EC64B4" w:rsidRDefault="00364010" w:rsidP="00C66080">
      <w:pPr>
        <w:jc w:val="center"/>
      </w:pPr>
      <w:r w:rsidRPr="00EC64B4">
        <w:t>Fonte: Universidade Tecnológica Federal do Paraná (2017).</w:t>
      </w:r>
    </w:p>
    <w:p w14:paraId="7CEE57F9" w14:textId="7BBE3CA0" w:rsidR="00C66080" w:rsidRDefault="00C66080" w:rsidP="00EC64B4"/>
    <w:p w14:paraId="4C28AE33" w14:textId="4FAFBFE8" w:rsidR="00EB06DF" w:rsidRDefault="00EB06DF" w:rsidP="00EC64B4"/>
    <w:p w14:paraId="1EEA863D" w14:textId="0C5D9373" w:rsidR="00364010" w:rsidRPr="00EC64B4" w:rsidRDefault="00EC64B4" w:rsidP="00EC64B4">
      <w:r w:rsidRPr="00EC64B4">
        <w:t>Exemplo de Tabela.</w:t>
      </w:r>
    </w:p>
    <w:p w14:paraId="5B4E78E8" w14:textId="6C814DA5" w:rsidR="00EB06DF" w:rsidRDefault="00EB06DF" w:rsidP="00EB06DF"/>
    <w:p w14:paraId="378CAC53" w14:textId="2ABBCFE2" w:rsidR="00EB06DF" w:rsidRDefault="00EB06DF" w:rsidP="00EB06DF"/>
    <w:p w14:paraId="262CA0B0" w14:textId="75265A7B" w:rsidR="00364010" w:rsidRDefault="00364010" w:rsidP="00EB06DF">
      <w:pPr>
        <w:jc w:val="center"/>
      </w:pPr>
      <w:r w:rsidRPr="00EC64B4">
        <w:t xml:space="preserve">Tabela 1 – </w:t>
      </w:r>
      <w:r w:rsidR="00EC64B4" w:rsidRPr="00EC64B4">
        <w:t>Idade e seus percentuais</w:t>
      </w:r>
    </w:p>
    <w:p w14:paraId="622D3951" w14:textId="411AD351" w:rsidR="00C66080" w:rsidRDefault="00C66080" w:rsidP="00EC64B4"/>
    <w:tbl>
      <w:tblPr>
        <w:tblStyle w:val="Tabelacomgrade1"/>
        <w:tblW w:w="0" w:type="auto"/>
        <w:jc w:val="center"/>
        <w:tblLook w:val="00A0" w:firstRow="1" w:lastRow="0" w:firstColumn="1" w:lastColumn="0" w:noHBand="0" w:noVBand="0"/>
      </w:tblPr>
      <w:tblGrid>
        <w:gridCol w:w="1877"/>
        <w:gridCol w:w="1180"/>
      </w:tblGrid>
      <w:tr w:rsidR="00364010" w:rsidRPr="00EC64B4" w14:paraId="4D6948FB" w14:textId="77777777" w:rsidTr="00EB06DF">
        <w:trPr>
          <w:trHeight w:val="341"/>
          <w:jc w:val="center"/>
        </w:trPr>
        <w:tc>
          <w:tcPr>
            <w:tcW w:w="0" w:type="auto"/>
          </w:tcPr>
          <w:p w14:paraId="191D4134" w14:textId="77777777" w:rsidR="00364010" w:rsidRPr="00EC64B4" w:rsidRDefault="00364010" w:rsidP="00EC64B4">
            <w:r w:rsidRPr="00EC64B4">
              <w:t>Idade</w:t>
            </w:r>
          </w:p>
        </w:tc>
        <w:tc>
          <w:tcPr>
            <w:tcW w:w="0" w:type="auto"/>
          </w:tcPr>
          <w:p w14:paraId="125B2363" w14:textId="77777777" w:rsidR="00364010" w:rsidRPr="00EC64B4" w:rsidRDefault="00364010" w:rsidP="00EC64B4">
            <w:r w:rsidRPr="00EC64B4">
              <w:t>Percentual</w:t>
            </w:r>
          </w:p>
        </w:tc>
      </w:tr>
      <w:tr w:rsidR="00364010" w:rsidRPr="00EC64B4" w14:paraId="74B27CEB" w14:textId="77777777" w:rsidTr="00EB06DF">
        <w:trPr>
          <w:trHeight w:val="341"/>
          <w:jc w:val="center"/>
        </w:trPr>
        <w:tc>
          <w:tcPr>
            <w:tcW w:w="0" w:type="auto"/>
          </w:tcPr>
          <w:p w14:paraId="5B21B1FA" w14:textId="77777777" w:rsidR="00364010" w:rsidRPr="00EC64B4" w:rsidRDefault="00364010" w:rsidP="00EC64B4">
            <w:r w:rsidRPr="00EC64B4">
              <w:t>Até 20 anos</w:t>
            </w:r>
          </w:p>
        </w:tc>
        <w:tc>
          <w:tcPr>
            <w:tcW w:w="0" w:type="auto"/>
          </w:tcPr>
          <w:p w14:paraId="36B5BA22" w14:textId="77777777" w:rsidR="00364010" w:rsidRPr="00EC64B4" w:rsidRDefault="00364010" w:rsidP="00EC64B4">
            <w:r w:rsidRPr="00EC64B4">
              <w:t>0%</w:t>
            </w:r>
          </w:p>
        </w:tc>
      </w:tr>
      <w:tr w:rsidR="00364010" w:rsidRPr="00EC64B4" w14:paraId="156B94D6" w14:textId="77777777" w:rsidTr="00EB06DF">
        <w:trPr>
          <w:trHeight w:val="341"/>
          <w:jc w:val="center"/>
        </w:trPr>
        <w:tc>
          <w:tcPr>
            <w:tcW w:w="0" w:type="auto"/>
          </w:tcPr>
          <w:p w14:paraId="7E6F4A04" w14:textId="77777777" w:rsidR="00364010" w:rsidRPr="00EC64B4" w:rsidRDefault="00364010" w:rsidP="00EC64B4">
            <w:r w:rsidRPr="00EC64B4">
              <w:t>Entre 21 e 30 anos</w:t>
            </w:r>
          </w:p>
        </w:tc>
        <w:tc>
          <w:tcPr>
            <w:tcW w:w="0" w:type="auto"/>
          </w:tcPr>
          <w:p w14:paraId="0E776508" w14:textId="77777777" w:rsidR="00364010" w:rsidRPr="00EC64B4" w:rsidRDefault="00364010" w:rsidP="00EC64B4">
            <w:r w:rsidRPr="00EC64B4">
              <w:t>10%</w:t>
            </w:r>
          </w:p>
        </w:tc>
      </w:tr>
      <w:tr w:rsidR="00364010" w:rsidRPr="00EC64B4" w14:paraId="3D2F199F" w14:textId="77777777" w:rsidTr="00EB06DF">
        <w:trPr>
          <w:trHeight w:val="341"/>
          <w:jc w:val="center"/>
        </w:trPr>
        <w:tc>
          <w:tcPr>
            <w:tcW w:w="0" w:type="auto"/>
          </w:tcPr>
          <w:p w14:paraId="5B39A0AB" w14:textId="77777777" w:rsidR="00364010" w:rsidRPr="00EC64B4" w:rsidRDefault="00364010" w:rsidP="00EC64B4">
            <w:r w:rsidRPr="00EC64B4">
              <w:t>Entre 31 e 40 anos</w:t>
            </w:r>
          </w:p>
        </w:tc>
        <w:tc>
          <w:tcPr>
            <w:tcW w:w="0" w:type="auto"/>
          </w:tcPr>
          <w:p w14:paraId="4CD5B289" w14:textId="77777777" w:rsidR="00364010" w:rsidRPr="00EC64B4" w:rsidRDefault="00364010" w:rsidP="00EC64B4">
            <w:r w:rsidRPr="00EC64B4">
              <w:t>20%</w:t>
            </w:r>
          </w:p>
        </w:tc>
      </w:tr>
      <w:tr w:rsidR="00364010" w:rsidRPr="00EC64B4" w14:paraId="137CEB91" w14:textId="77777777" w:rsidTr="00EB06DF">
        <w:trPr>
          <w:trHeight w:val="341"/>
          <w:jc w:val="center"/>
        </w:trPr>
        <w:tc>
          <w:tcPr>
            <w:tcW w:w="0" w:type="auto"/>
          </w:tcPr>
          <w:p w14:paraId="52F6B929" w14:textId="77777777" w:rsidR="00364010" w:rsidRPr="00EC64B4" w:rsidRDefault="00364010" w:rsidP="00EC64B4">
            <w:r w:rsidRPr="00EC64B4">
              <w:t>Entre 41 e 50 anos</w:t>
            </w:r>
          </w:p>
        </w:tc>
        <w:tc>
          <w:tcPr>
            <w:tcW w:w="0" w:type="auto"/>
          </w:tcPr>
          <w:p w14:paraId="5E2A2FE9" w14:textId="77777777" w:rsidR="00364010" w:rsidRPr="00EC64B4" w:rsidRDefault="00364010" w:rsidP="00EC64B4">
            <w:r w:rsidRPr="00EC64B4">
              <w:t>30%</w:t>
            </w:r>
          </w:p>
        </w:tc>
      </w:tr>
      <w:tr w:rsidR="00364010" w:rsidRPr="00EC64B4" w14:paraId="1F0E475E" w14:textId="77777777" w:rsidTr="00EB06DF">
        <w:trPr>
          <w:trHeight w:val="341"/>
          <w:jc w:val="center"/>
        </w:trPr>
        <w:tc>
          <w:tcPr>
            <w:tcW w:w="0" w:type="auto"/>
          </w:tcPr>
          <w:p w14:paraId="3A65DF0F" w14:textId="77777777" w:rsidR="00364010" w:rsidRPr="00EC64B4" w:rsidRDefault="00364010" w:rsidP="00EC64B4">
            <w:r w:rsidRPr="00EC64B4">
              <w:t>Acima de 51 anos</w:t>
            </w:r>
          </w:p>
        </w:tc>
        <w:tc>
          <w:tcPr>
            <w:tcW w:w="0" w:type="auto"/>
          </w:tcPr>
          <w:p w14:paraId="712B23EE" w14:textId="77777777" w:rsidR="00364010" w:rsidRPr="00EC64B4" w:rsidRDefault="00364010" w:rsidP="00EC64B4">
            <w:r w:rsidRPr="00EC64B4">
              <w:t>40%</w:t>
            </w:r>
          </w:p>
        </w:tc>
      </w:tr>
    </w:tbl>
    <w:p w14:paraId="01D495D4" w14:textId="5CF4A6D6" w:rsidR="00364010" w:rsidRDefault="00364010" w:rsidP="00EB06DF">
      <w:pPr>
        <w:jc w:val="center"/>
      </w:pPr>
      <w:r w:rsidRPr="00EC64B4">
        <w:t>Fonte: Beltrano (2017).</w:t>
      </w:r>
    </w:p>
    <w:sectPr w:rsidR="00364010" w:rsidSect="009141F4">
      <w:headerReference w:type="default" r:id="rId10"/>
      <w:footerReference w:type="first" r:id="rId11"/>
      <w:pgSz w:w="11906" w:h="16838" w:code="9"/>
      <w:pgMar w:top="1417" w:right="1701" w:bottom="1417" w:left="170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4B6D2" w14:textId="77777777" w:rsidR="00145EBE" w:rsidRDefault="00145EBE" w:rsidP="00500465">
      <w:r>
        <w:separator/>
      </w:r>
    </w:p>
  </w:endnote>
  <w:endnote w:type="continuationSeparator" w:id="0">
    <w:p w14:paraId="1A270F14" w14:textId="77777777" w:rsidR="00145EBE" w:rsidRDefault="00145EBE" w:rsidP="00500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6EFC4" w14:textId="77777777" w:rsidR="007A7797" w:rsidRDefault="007A7797" w:rsidP="00B65E33">
    <w:pPr>
      <w:pStyle w:val="Rodap"/>
      <w:tabs>
        <w:tab w:val="clear" w:pos="4252"/>
        <w:tab w:val="clear" w:pos="8504"/>
        <w:tab w:val="left" w:pos="1665"/>
      </w:tabs>
    </w:pPr>
  </w:p>
  <w:p w14:paraId="41F8F544" w14:textId="77777777" w:rsidR="007A7797" w:rsidRDefault="007A77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40CD5" w14:textId="77777777" w:rsidR="00145EBE" w:rsidRDefault="00145EBE" w:rsidP="00500465">
      <w:r>
        <w:separator/>
      </w:r>
    </w:p>
  </w:footnote>
  <w:footnote w:type="continuationSeparator" w:id="0">
    <w:p w14:paraId="25315122" w14:textId="77777777" w:rsidR="00145EBE" w:rsidRDefault="00145EBE" w:rsidP="00500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870B" w14:textId="77777777" w:rsidR="007A7797" w:rsidRDefault="00CA11C0">
    <w:pPr>
      <w:pStyle w:val="Cabealho"/>
      <w:rPr>
        <w:noProof/>
        <w:lang w:eastAsia="pt-BR"/>
      </w:rPr>
    </w:pPr>
    <w:r w:rsidRPr="00CA11C0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14:paraId="4CC197F2" w14:textId="77777777" w:rsidR="00C2654C" w:rsidRDefault="00C265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9B0FE7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FBE1FB2"/>
    <w:multiLevelType w:val="hybridMultilevel"/>
    <w:tmpl w:val="4620B506"/>
    <w:lvl w:ilvl="0" w:tplc="46A80578">
      <w:start w:val="1"/>
      <w:numFmt w:val="lowerLetter"/>
      <w:lvlText w:val="%1)"/>
      <w:lvlJc w:val="left"/>
      <w:pPr>
        <w:ind w:left="35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312" w:hanging="360"/>
      </w:pPr>
    </w:lvl>
    <w:lvl w:ilvl="2" w:tplc="0416001B" w:tentative="1">
      <w:start w:val="1"/>
      <w:numFmt w:val="lowerRoman"/>
      <w:lvlText w:val="%3."/>
      <w:lvlJc w:val="right"/>
      <w:pPr>
        <w:ind w:left="5032" w:hanging="180"/>
      </w:pPr>
    </w:lvl>
    <w:lvl w:ilvl="3" w:tplc="0416000F" w:tentative="1">
      <w:start w:val="1"/>
      <w:numFmt w:val="decimal"/>
      <w:lvlText w:val="%4."/>
      <w:lvlJc w:val="left"/>
      <w:pPr>
        <w:ind w:left="5752" w:hanging="360"/>
      </w:pPr>
    </w:lvl>
    <w:lvl w:ilvl="4" w:tplc="04160019" w:tentative="1">
      <w:start w:val="1"/>
      <w:numFmt w:val="lowerLetter"/>
      <w:lvlText w:val="%5."/>
      <w:lvlJc w:val="left"/>
      <w:pPr>
        <w:ind w:left="6472" w:hanging="360"/>
      </w:pPr>
    </w:lvl>
    <w:lvl w:ilvl="5" w:tplc="0416001B" w:tentative="1">
      <w:start w:val="1"/>
      <w:numFmt w:val="lowerRoman"/>
      <w:lvlText w:val="%6."/>
      <w:lvlJc w:val="right"/>
      <w:pPr>
        <w:ind w:left="7192" w:hanging="180"/>
      </w:pPr>
    </w:lvl>
    <w:lvl w:ilvl="6" w:tplc="0416000F" w:tentative="1">
      <w:start w:val="1"/>
      <w:numFmt w:val="decimal"/>
      <w:lvlText w:val="%7."/>
      <w:lvlJc w:val="left"/>
      <w:pPr>
        <w:ind w:left="7912" w:hanging="360"/>
      </w:pPr>
    </w:lvl>
    <w:lvl w:ilvl="7" w:tplc="04160019" w:tentative="1">
      <w:start w:val="1"/>
      <w:numFmt w:val="lowerLetter"/>
      <w:lvlText w:val="%8."/>
      <w:lvlJc w:val="left"/>
      <w:pPr>
        <w:ind w:left="8632" w:hanging="360"/>
      </w:pPr>
    </w:lvl>
    <w:lvl w:ilvl="8" w:tplc="0416001B" w:tentative="1">
      <w:start w:val="1"/>
      <w:numFmt w:val="lowerRoman"/>
      <w:lvlText w:val="%9."/>
      <w:lvlJc w:val="right"/>
      <w:pPr>
        <w:ind w:left="9352" w:hanging="180"/>
      </w:pPr>
    </w:lvl>
  </w:abstractNum>
  <w:abstractNum w:abstractNumId="2" w15:restartNumberingAfterBreak="0">
    <w:nsid w:val="1AA72A78"/>
    <w:multiLevelType w:val="hybridMultilevel"/>
    <w:tmpl w:val="933A8B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02368"/>
    <w:multiLevelType w:val="hybridMultilevel"/>
    <w:tmpl w:val="B2C4B3D8"/>
    <w:lvl w:ilvl="0" w:tplc="E374619A">
      <w:start w:val="1"/>
      <w:numFmt w:val="upperRoman"/>
      <w:pStyle w:val="secaoprimaria"/>
      <w:lvlText w:val="%1.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6D1856"/>
    <w:multiLevelType w:val="hybridMultilevel"/>
    <w:tmpl w:val="CB6C8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745E6"/>
    <w:multiLevelType w:val="hybridMultilevel"/>
    <w:tmpl w:val="5596F7D6"/>
    <w:lvl w:ilvl="0" w:tplc="8698F4F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64C1FA4"/>
    <w:multiLevelType w:val="hybridMultilevel"/>
    <w:tmpl w:val="F26EFC12"/>
    <w:lvl w:ilvl="0" w:tplc="B5F2960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8D60559"/>
    <w:multiLevelType w:val="hybridMultilevel"/>
    <w:tmpl w:val="A692BBA2"/>
    <w:lvl w:ilvl="0" w:tplc="EA5C5560">
      <w:start w:val="1"/>
      <w:numFmt w:val="lowerLetter"/>
      <w:lvlText w:val="%1)"/>
      <w:lvlJc w:val="left"/>
      <w:pPr>
        <w:ind w:left="35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312" w:hanging="360"/>
      </w:pPr>
    </w:lvl>
    <w:lvl w:ilvl="2" w:tplc="0416001B" w:tentative="1">
      <w:start w:val="1"/>
      <w:numFmt w:val="lowerRoman"/>
      <w:lvlText w:val="%3."/>
      <w:lvlJc w:val="right"/>
      <w:pPr>
        <w:ind w:left="5032" w:hanging="180"/>
      </w:pPr>
    </w:lvl>
    <w:lvl w:ilvl="3" w:tplc="0416000F" w:tentative="1">
      <w:start w:val="1"/>
      <w:numFmt w:val="decimal"/>
      <w:lvlText w:val="%4."/>
      <w:lvlJc w:val="left"/>
      <w:pPr>
        <w:ind w:left="5752" w:hanging="360"/>
      </w:pPr>
    </w:lvl>
    <w:lvl w:ilvl="4" w:tplc="04160019" w:tentative="1">
      <w:start w:val="1"/>
      <w:numFmt w:val="lowerLetter"/>
      <w:lvlText w:val="%5."/>
      <w:lvlJc w:val="left"/>
      <w:pPr>
        <w:ind w:left="6472" w:hanging="360"/>
      </w:pPr>
    </w:lvl>
    <w:lvl w:ilvl="5" w:tplc="0416001B" w:tentative="1">
      <w:start w:val="1"/>
      <w:numFmt w:val="lowerRoman"/>
      <w:lvlText w:val="%6."/>
      <w:lvlJc w:val="right"/>
      <w:pPr>
        <w:ind w:left="7192" w:hanging="180"/>
      </w:pPr>
    </w:lvl>
    <w:lvl w:ilvl="6" w:tplc="0416000F" w:tentative="1">
      <w:start w:val="1"/>
      <w:numFmt w:val="decimal"/>
      <w:lvlText w:val="%7."/>
      <w:lvlJc w:val="left"/>
      <w:pPr>
        <w:ind w:left="7912" w:hanging="360"/>
      </w:pPr>
    </w:lvl>
    <w:lvl w:ilvl="7" w:tplc="04160019" w:tentative="1">
      <w:start w:val="1"/>
      <w:numFmt w:val="lowerLetter"/>
      <w:lvlText w:val="%8."/>
      <w:lvlJc w:val="left"/>
      <w:pPr>
        <w:ind w:left="8632" w:hanging="360"/>
      </w:pPr>
    </w:lvl>
    <w:lvl w:ilvl="8" w:tplc="0416001B" w:tentative="1">
      <w:start w:val="1"/>
      <w:numFmt w:val="lowerRoman"/>
      <w:lvlText w:val="%9."/>
      <w:lvlJc w:val="right"/>
      <w:pPr>
        <w:ind w:left="9352" w:hanging="180"/>
      </w:pPr>
    </w:lvl>
  </w:abstractNum>
  <w:abstractNum w:abstractNumId="8" w15:restartNumberingAfterBreak="0">
    <w:nsid w:val="4FD97C2B"/>
    <w:multiLevelType w:val="hybridMultilevel"/>
    <w:tmpl w:val="BFEC78C4"/>
    <w:lvl w:ilvl="0" w:tplc="14C640E4">
      <w:start w:val="1"/>
      <w:numFmt w:val="lowerLetter"/>
      <w:lvlText w:val="%1)"/>
      <w:lvlJc w:val="left"/>
      <w:pPr>
        <w:ind w:left="35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312" w:hanging="360"/>
      </w:pPr>
    </w:lvl>
    <w:lvl w:ilvl="2" w:tplc="0416001B" w:tentative="1">
      <w:start w:val="1"/>
      <w:numFmt w:val="lowerRoman"/>
      <w:lvlText w:val="%3."/>
      <w:lvlJc w:val="right"/>
      <w:pPr>
        <w:ind w:left="5032" w:hanging="180"/>
      </w:pPr>
    </w:lvl>
    <w:lvl w:ilvl="3" w:tplc="0416000F" w:tentative="1">
      <w:start w:val="1"/>
      <w:numFmt w:val="decimal"/>
      <w:lvlText w:val="%4."/>
      <w:lvlJc w:val="left"/>
      <w:pPr>
        <w:ind w:left="5752" w:hanging="360"/>
      </w:pPr>
    </w:lvl>
    <w:lvl w:ilvl="4" w:tplc="04160019" w:tentative="1">
      <w:start w:val="1"/>
      <w:numFmt w:val="lowerLetter"/>
      <w:lvlText w:val="%5."/>
      <w:lvlJc w:val="left"/>
      <w:pPr>
        <w:ind w:left="6472" w:hanging="360"/>
      </w:pPr>
    </w:lvl>
    <w:lvl w:ilvl="5" w:tplc="0416001B" w:tentative="1">
      <w:start w:val="1"/>
      <w:numFmt w:val="lowerRoman"/>
      <w:lvlText w:val="%6."/>
      <w:lvlJc w:val="right"/>
      <w:pPr>
        <w:ind w:left="7192" w:hanging="180"/>
      </w:pPr>
    </w:lvl>
    <w:lvl w:ilvl="6" w:tplc="0416000F" w:tentative="1">
      <w:start w:val="1"/>
      <w:numFmt w:val="decimal"/>
      <w:lvlText w:val="%7."/>
      <w:lvlJc w:val="left"/>
      <w:pPr>
        <w:ind w:left="7912" w:hanging="360"/>
      </w:pPr>
    </w:lvl>
    <w:lvl w:ilvl="7" w:tplc="04160019" w:tentative="1">
      <w:start w:val="1"/>
      <w:numFmt w:val="lowerLetter"/>
      <w:lvlText w:val="%8."/>
      <w:lvlJc w:val="left"/>
      <w:pPr>
        <w:ind w:left="8632" w:hanging="360"/>
      </w:pPr>
    </w:lvl>
    <w:lvl w:ilvl="8" w:tplc="0416001B" w:tentative="1">
      <w:start w:val="1"/>
      <w:numFmt w:val="lowerRoman"/>
      <w:lvlText w:val="%9."/>
      <w:lvlJc w:val="right"/>
      <w:pPr>
        <w:ind w:left="9352" w:hanging="180"/>
      </w:pPr>
    </w:lvl>
  </w:abstractNum>
  <w:abstractNum w:abstractNumId="9" w15:restartNumberingAfterBreak="0">
    <w:nsid w:val="5F417FAE"/>
    <w:multiLevelType w:val="hybridMultilevel"/>
    <w:tmpl w:val="29E0CB9E"/>
    <w:lvl w:ilvl="0" w:tplc="DB640C82">
      <w:start w:val="1"/>
      <w:numFmt w:val="lowerLetter"/>
      <w:lvlText w:val="%1)"/>
      <w:lvlJc w:val="left"/>
      <w:pPr>
        <w:ind w:left="359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4312" w:hanging="360"/>
      </w:pPr>
    </w:lvl>
    <w:lvl w:ilvl="2" w:tplc="0416001B" w:tentative="1">
      <w:start w:val="1"/>
      <w:numFmt w:val="lowerRoman"/>
      <w:lvlText w:val="%3."/>
      <w:lvlJc w:val="right"/>
      <w:pPr>
        <w:ind w:left="5032" w:hanging="180"/>
      </w:pPr>
    </w:lvl>
    <w:lvl w:ilvl="3" w:tplc="0416000F" w:tentative="1">
      <w:start w:val="1"/>
      <w:numFmt w:val="decimal"/>
      <w:lvlText w:val="%4."/>
      <w:lvlJc w:val="left"/>
      <w:pPr>
        <w:ind w:left="5752" w:hanging="360"/>
      </w:pPr>
    </w:lvl>
    <w:lvl w:ilvl="4" w:tplc="04160019" w:tentative="1">
      <w:start w:val="1"/>
      <w:numFmt w:val="lowerLetter"/>
      <w:lvlText w:val="%5."/>
      <w:lvlJc w:val="left"/>
      <w:pPr>
        <w:ind w:left="6472" w:hanging="360"/>
      </w:pPr>
    </w:lvl>
    <w:lvl w:ilvl="5" w:tplc="0416001B" w:tentative="1">
      <w:start w:val="1"/>
      <w:numFmt w:val="lowerRoman"/>
      <w:lvlText w:val="%6."/>
      <w:lvlJc w:val="right"/>
      <w:pPr>
        <w:ind w:left="7192" w:hanging="180"/>
      </w:pPr>
    </w:lvl>
    <w:lvl w:ilvl="6" w:tplc="0416000F" w:tentative="1">
      <w:start w:val="1"/>
      <w:numFmt w:val="decimal"/>
      <w:lvlText w:val="%7."/>
      <w:lvlJc w:val="left"/>
      <w:pPr>
        <w:ind w:left="7912" w:hanging="360"/>
      </w:pPr>
    </w:lvl>
    <w:lvl w:ilvl="7" w:tplc="04160019" w:tentative="1">
      <w:start w:val="1"/>
      <w:numFmt w:val="lowerLetter"/>
      <w:lvlText w:val="%8."/>
      <w:lvlJc w:val="left"/>
      <w:pPr>
        <w:ind w:left="8632" w:hanging="360"/>
      </w:pPr>
    </w:lvl>
    <w:lvl w:ilvl="8" w:tplc="0416001B" w:tentative="1">
      <w:start w:val="1"/>
      <w:numFmt w:val="lowerRoman"/>
      <w:lvlText w:val="%9."/>
      <w:lvlJc w:val="right"/>
      <w:pPr>
        <w:ind w:left="9352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9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ocumentProtection w:edit="readOnly" w:enforcement="0"/>
  <w:defaultTabStop w:val="567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8D9"/>
    <w:rsid w:val="0000252E"/>
    <w:rsid w:val="000030A6"/>
    <w:rsid w:val="00003711"/>
    <w:rsid w:val="00014839"/>
    <w:rsid w:val="00015416"/>
    <w:rsid w:val="0002017D"/>
    <w:rsid w:val="00023235"/>
    <w:rsid w:val="000235C1"/>
    <w:rsid w:val="00025D2D"/>
    <w:rsid w:val="00032612"/>
    <w:rsid w:val="00034C51"/>
    <w:rsid w:val="000443E0"/>
    <w:rsid w:val="00053959"/>
    <w:rsid w:val="00067380"/>
    <w:rsid w:val="0007145B"/>
    <w:rsid w:val="00080BA7"/>
    <w:rsid w:val="00080E73"/>
    <w:rsid w:val="00087408"/>
    <w:rsid w:val="000B29D1"/>
    <w:rsid w:val="000B5D4D"/>
    <w:rsid w:val="000C3A8F"/>
    <w:rsid w:val="000C6287"/>
    <w:rsid w:val="000D6AF8"/>
    <w:rsid w:val="000E466B"/>
    <w:rsid w:val="000E58FA"/>
    <w:rsid w:val="00102104"/>
    <w:rsid w:val="00103840"/>
    <w:rsid w:val="00104318"/>
    <w:rsid w:val="00111BA2"/>
    <w:rsid w:val="0011208C"/>
    <w:rsid w:val="00115462"/>
    <w:rsid w:val="001166FA"/>
    <w:rsid w:val="00121859"/>
    <w:rsid w:val="0012526E"/>
    <w:rsid w:val="00133749"/>
    <w:rsid w:val="00137BE4"/>
    <w:rsid w:val="00143184"/>
    <w:rsid w:val="00145EBE"/>
    <w:rsid w:val="001546EB"/>
    <w:rsid w:val="001548F4"/>
    <w:rsid w:val="00157931"/>
    <w:rsid w:val="00163FA7"/>
    <w:rsid w:val="00166FCA"/>
    <w:rsid w:val="00170D05"/>
    <w:rsid w:val="001716DA"/>
    <w:rsid w:val="00181A2F"/>
    <w:rsid w:val="00183648"/>
    <w:rsid w:val="00183FBB"/>
    <w:rsid w:val="001904E4"/>
    <w:rsid w:val="00193509"/>
    <w:rsid w:val="00194C5F"/>
    <w:rsid w:val="001A3C27"/>
    <w:rsid w:val="001A4585"/>
    <w:rsid w:val="001A7A3F"/>
    <w:rsid w:val="001C14E7"/>
    <w:rsid w:val="001D5F21"/>
    <w:rsid w:val="001D7972"/>
    <w:rsid w:val="001E055C"/>
    <w:rsid w:val="001E230A"/>
    <w:rsid w:val="001E6FBE"/>
    <w:rsid w:val="00212A40"/>
    <w:rsid w:val="002228A7"/>
    <w:rsid w:val="00227790"/>
    <w:rsid w:val="00230963"/>
    <w:rsid w:val="00232351"/>
    <w:rsid w:val="002330AB"/>
    <w:rsid w:val="00236375"/>
    <w:rsid w:val="00251889"/>
    <w:rsid w:val="0025446C"/>
    <w:rsid w:val="002547F2"/>
    <w:rsid w:val="0025536D"/>
    <w:rsid w:val="002728D6"/>
    <w:rsid w:val="00286E60"/>
    <w:rsid w:val="00294FE4"/>
    <w:rsid w:val="002A20AD"/>
    <w:rsid w:val="002B42C1"/>
    <w:rsid w:val="002B7731"/>
    <w:rsid w:val="002C6AEC"/>
    <w:rsid w:val="002C76D7"/>
    <w:rsid w:val="002C7F13"/>
    <w:rsid w:val="002D41D8"/>
    <w:rsid w:val="002D5CA3"/>
    <w:rsid w:val="002D60B4"/>
    <w:rsid w:val="002E3356"/>
    <w:rsid w:val="002F08D9"/>
    <w:rsid w:val="00300EE7"/>
    <w:rsid w:val="00304481"/>
    <w:rsid w:val="003047E1"/>
    <w:rsid w:val="00317B36"/>
    <w:rsid w:val="0032763C"/>
    <w:rsid w:val="00330014"/>
    <w:rsid w:val="00332A35"/>
    <w:rsid w:val="00333BD2"/>
    <w:rsid w:val="00334F01"/>
    <w:rsid w:val="00342755"/>
    <w:rsid w:val="00345BE8"/>
    <w:rsid w:val="00345D0E"/>
    <w:rsid w:val="0034643A"/>
    <w:rsid w:val="00346DCD"/>
    <w:rsid w:val="00350214"/>
    <w:rsid w:val="00361D54"/>
    <w:rsid w:val="00364010"/>
    <w:rsid w:val="00374302"/>
    <w:rsid w:val="003760A3"/>
    <w:rsid w:val="0037707F"/>
    <w:rsid w:val="0038104F"/>
    <w:rsid w:val="00384934"/>
    <w:rsid w:val="0038618F"/>
    <w:rsid w:val="00386D23"/>
    <w:rsid w:val="00390306"/>
    <w:rsid w:val="00392BD9"/>
    <w:rsid w:val="003B63DF"/>
    <w:rsid w:val="003C24F1"/>
    <w:rsid w:val="003C2A6D"/>
    <w:rsid w:val="003D67B9"/>
    <w:rsid w:val="003E321F"/>
    <w:rsid w:val="003E4D4D"/>
    <w:rsid w:val="003E763D"/>
    <w:rsid w:val="003F224B"/>
    <w:rsid w:val="003F26DA"/>
    <w:rsid w:val="00400B45"/>
    <w:rsid w:val="00413256"/>
    <w:rsid w:val="00415AC9"/>
    <w:rsid w:val="004239BC"/>
    <w:rsid w:val="00423AC8"/>
    <w:rsid w:val="004266AE"/>
    <w:rsid w:val="00427B0C"/>
    <w:rsid w:val="0044180C"/>
    <w:rsid w:val="004449AC"/>
    <w:rsid w:val="0045013B"/>
    <w:rsid w:val="00461D64"/>
    <w:rsid w:val="004742C1"/>
    <w:rsid w:val="00474C50"/>
    <w:rsid w:val="004779B2"/>
    <w:rsid w:val="0048111E"/>
    <w:rsid w:val="00484759"/>
    <w:rsid w:val="004C3FA2"/>
    <w:rsid w:val="004C4C32"/>
    <w:rsid w:val="004C5B64"/>
    <w:rsid w:val="004D2874"/>
    <w:rsid w:val="004D32D0"/>
    <w:rsid w:val="004E34AF"/>
    <w:rsid w:val="004E4BE5"/>
    <w:rsid w:val="00500465"/>
    <w:rsid w:val="00501055"/>
    <w:rsid w:val="0050386A"/>
    <w:rsid w:val="00504962"/>
    <w:rsid w:val="00507B80"/>
    <w:rsid w:val="00511886"/>
    <w:rsid w:val="00512108"/>
    <w:rsid w:val="00520706"/>
    <w:rsid w:val="00522362"/>
    <w:rsid w:val="00531AB3"/>
    <w:rsid w:val="00534F1F"/>
    <w:rsid w:val="00535DA3"/>
    <w:rsid w:val="0055175A"/>
    <w:rsid w:val="00552E99"/>
    <w:rsid w:val="005578F6"/>
    <w:rsid w:val="00561166"/>
    <w:rsid w:val="00561B81"/>
    <w:rsid w:val="00564BA4"/>
    <w:rsid w:val="0056759A"/>
    <w:rsid w:val="0057620E"/>
    <w:rsid w:val="005845D7"/>
    <w:rsid w:val="005944FC"/>
    <w:rsid w:val="005A06FE"/>
    <w:rsid w:val="005A15EA"/>
    <w:rsid w:val="005A2671"/>
    <w:rsid w:val="005A436E"/>
    <w:rsid w:val="005A540B"/>
    <w:rsid w:val="005A632F"/>
    <w:rsid w:val="005B1403"/>
    <w:rsid w:val="005B7559"/>
    <w:rsid w:val="005D25C9"/>
    <w:rsid w:val="005D6941"/>
    <w:rsid w:val="005E01E3"/>
    <w:rsid w:val="005E535B"/>
    <w:rsid w:val="005F6F05"/>
    <w:rsid w:val="00610A9C"/>
    <w:rsid w:val="00615E9E"/>
    <w:rsid w:val="00622B44"/>
    <w:rsid w:val="00623E3E"/>
    <w:rsid w:val="00626F94"/>
    <w:rsid w:val="00636293"/>
    <w:rsid w:val="00636B79"/>
    <w:rsid w:val="00641181"/>
    <w:rsid w:val="006411E2"/>
    <w:rsid w:val="00653448"/>
    <w:rsid w:val="0066058B"/>
    <w:rsid w:val="00670EA9"/>
    <w:rsid w:val="00672784"/>
    <w:rsid w:val="00681A65"/>
    <w:rsid w:val="00682C60"/>
    <w:rsid w:val="006932AF"/>
    <w:rsid w:val="00695364"/>
    <w:rsid w:val="006A1D12"/>
    <w:rsid w:val="006A444A"/>
    <w:rsid w:val="006A576B"/>
    <w:rsid w:val="006A6922"/>
    <w:rsid w:val="006B1599"/>
    <w:rsid w:val="006B252D"/>
    <w:rsid w:val="006B766D"/>
    <w:rsid w:val="006D0650"/>
    <w:rsid w:val="006F0738"/>
    <w:rsid w:val="006F5509"/>
    <w:rsid w:val="00701FFC"/>
    <w:rsid w:val="00704878"/>
    <w:rsid w:val="00706030"/>
    <w:rsid w:val="00717DCD"/>
    <w:rsid w:val="007229C7"/>
    <w:rsid w:val="00737235"/>
    <w:rsid w:val="007414F9"/>
    <w:rsid w:val="007501DD"/>
    <w:rsid w:val="00753FBD"/>
    <w:rsid w:val="00754711"/>
    <w:rsid w:val="00755A7B"/>
    <w:rsid w:val="0075701C"/>
    <w:rsid w:val="007606AA"/>
    <w:rsid w:val="00764BE9"/>
    <w:rsid w:val="00765A7C"/>
    <w:rsid w:val="0077108A"/>
    <w:rsid w:val="00772DDD"/>
    <w:rsid w:val="00784227"/>
    <w:rsid w:val="00785623"/>
    <w:rsid w:val="00786968"/>
    <w:rsid w:val="00787474"/>
    <w:rsid w:val="00793268"/>
    <w:rsid w:val="007A0A0B"/>
    <w:rsid w:val="007A23D9"/>
    <w:rsid w:val="007A7512"/>
    <w:rsid w:val="007A7797"/>
    <w:rsid w:val="007C2AFC"/>
    <w:rsid w:val="007D115C"/>
    <w:rsid w:val="007D4E14"/>
    <w:rsid w:val="007D6D70"/>
    <w:rsid w:val="007D737C"/>
    <w:rsid w:val="007E7704"/>
    <w:rsid w:val="007F1951"/>
    <w:rsid w:val="007F2029"/>
    <w:rsid w:val="007F4B42"/>
    <w:rsid w:val="007F7854"/>
    <w:rsid w:val="0080263E"/>
    <w:rsid w:val="00802AA4"/>
    <w:rsid w:val="008073AA"/>
    <w:rsid w:val="00810A04"/>
    <w:rsid w:val="00812BFC"/>
    <w:rsid w:val="0081357D"/>
    <w:rsid w:val="00814EEA"/>
    <w:rsid w:val="008248AB"/>
    <w:rsid w:val="008435D9"/>
    <w:rsid w:val="00843874"/>
    <w:rsid w:val="00850236"/>
    <w:rsid w:val="00856E8F"/>
    <w:rsid w:val="0086146B"/>
    <w:rsid w:val="0086223D"/>
    <w:rsid w:val="00862D30"/>
    <w:rsid w:val="008656C5"/>
    <w:rsid w:val="008751D4"/>
    <w:rsid w:val="0087628D"/>
    <w:rsid w:val="00882251"/>
    <w:rsid w:val="00891F77"/>
    <w:rsid w:val="008961B5"/>
    <w:rsid w:val="00896C4D"/>
    <w:rsid w:val="008971AC"/>
    <w:rsid w:val="00897324"/>
    <w:rsid w:val="008A0AD1"/>
    <w:rsid w:val="008A494F"/>
    <w:rsid w:val="008C0B42"/>
    <w:rsid w:val="008C3C40"/>
    <w:rsid w:val="008C6903"/>
    <w:rsid w:val="008D0871"/>
    <w:rsid w:val="008E2454"/>
    <w:rsid w:val="008E60C7"/>
    <w:rsid w:val="008F30EC"/>
    <w:rsid w:val="008F78AF"/>
    <w:rsid w:val="009103F5"/>
    <w:rsid w:val="00913DDA"/>
    <w:rsid w:val="009141F4"/>
    <w:rsid w:val="00914FA6"/>
    <w:rsid w:val="00922181"/>
    <w:rsid w:val="00922DD2"/>
    <w:rsid w:val="009313C3"/>
    <w:rsid w:val="00937EA1"/>
    <w:rsid w:val="00943240"/>
    <w:rsid w:val="0094586E"/>
    <w:rsid w:val="00950786"/>
    <w:rsid w:val="00971DE0"/>
    <w:rsid w:val="0097336B"/>
    <w:rsid w:val="00981551"/>
    <w:rsid w:val="009A6478"/>
    <w:rsid w:val="009B3576"/>
    <w:rsid w:val="009C080A"/>
    <w:rsid w:val="009C14A3"/>
    <w:rsid w:val="009D2C91"/>
    <w:rsid w:val="009D5F36"/>
    <w:rsid w:val="009D7211"/>
    <w:rsid w:val="009D7E81"/>
    <w:rsid w:val="009E1E99"/>
    <w:rsid w:val="00A0589B"/>
    <w:rsid w:val="00A15074"/>
    <w:rsid w:val="00A428E7"/>
    <w:rsid w:val="00A50418"/>
    <w:rsid w:val="00A5285B"/>
    <w:rsid w:val="00A605CB"/>
    <w:rsid w:val="00A672C5"/>
    <w:rsid w:val="00A7027D"/>
    <w:rsid w:val="00A72ACC"/>
    <w:rsid w:val="00A76016"/>
    <w:rsid w:val="00A77C0E"/>
    <w:rsid w:val="00A80C6E"/>
    <w:rsid w:val="00A94F39"/>
    <w:rsid w:val="00AB5FAB"/>
    <w:rsid w:val="00AD201B"/>
    <w:rsid w:val="00AD5E3C"/>
    <w:rsid w:val="00AD62BE"/>
    <w:rsid w:val="00B258F3"/>
    <w:rsid w:val="00B333AB"/>
    <w:rsid w:val="00B41BB2"/>
    <w:rsid w:val="00B42240"/>
    <w:rsid w:val="00B44054"/>
    <w:rsid w:val="00B544C5"/>
    <w:rsid w:val="00B567FA"/>
    <w:rsid w:val="00B568B4"/>
    <w:rsid w:val="00B65640"/>
    <w:rsid w:val="00B65E33"/>
    <w:rsid w:val="00B84DBE"/>
    <w:rsid w:val="00B85B96"/>
    <w:rsid w:val="00B85F76"/>
    <w:rsid w:val="00B93F7D"/>
    <w:rsid w:val="00BA004A"/>
    <w:rsid w:val="00BA4CAC"/>
    <w:rsid w:val="00BA6514"/>
    <w:rsid w:val="00BC4299"/>
    <w:rsid w:val="00BC6A11"/>
    <w:rsid w:val="00BD0D45"/>
    <w:rsid w:val="00BD131F"/>
    <w:rsid w:val="00BD43E1"/>
    <w:rsid w:val="00BE7743"/>
    <w:rsid w:val="00BF05CD"/>
    <w:rsid w:val="00BF3672"/>
    <w:rsid w:val="00C069DF"/>
    <w:rsid w:val="00C1080A"/>
    <w:rsid w:val="00C14493"/>
    <w:rsid w:val="00C14DC0"/>
    <w:rsid w:val="00C14FA1"/>
    <w:rsid w:val="00C2025B"/>
    <w:rsid w:val="00C21095"/>
    <w:rsid w:val="00C22F95"/>
    <w:rsid w:val="00C2654C"/>
    <w:rsid w:val="00C330C4"/>
    <w:rsid w:val="00C36F11"/>
    <w:rsid w:val="00C4547A"/>
    <w:rsid w:val="00C5145E"/>
    <w:rsid w:val="00C57758"/>
    <w:rsid w:val="00C637AE"/>
    <w:rsid w:val="00C64B8D"/>
    <w:rsid w:val="00C66080"/>
    <w:rsid w:val="00C66458"/>
    <w:rsid w:val="00C6724F"/>
    <w:rsid w:val="00C75ABB"/>
    <w:rsid w:val="00C82C92"/>
    <w:rsid w:val="00CA11C0"/>
    <w:rsid w:val="00CA2A80"/>
    <w:rsid w:val="00CA6B6F"/>
    <w:rsid w:val="00CA7812"/>
    <w:rsid w:val="00CD00C5"/>
    <w:rsid w:val="00CD6082"/>
    <w:rsid w:val="00CD7631"/>
    <w:rsid w:val="00CF1EB5"/>
    <w:rsid w:val="00CF2921"/>
    <w:rsid w:val="00CF6C2F"/>
    <w:rsid w:val="00D117F0"/>
    <w:rsid w:val="00D11DE1"/>
    <w:rsid w:val="00D31BAB"/>
    <w:rsid w:val="00D34241"/>
    <w:rsid w:val="00D3707E"/>
    <w:rsid w:val="00D510CF"/>
    <w:rsid w:val="00D53AD3"/>
    <w:rsid w:val="00D567AA"/>
    <w:rsid w:val="00D6208D"/>
    <w:rsid w:val="00D87529"/>
    <w:rsid w:val="00D911ED"/>
    <w:rsid w:val="00DA6605"/>
    <w:rsid w:val="00DA68C7"/>
    <w:rsid w:val="00DB4897"/>
    <w:rsid w:val="00DD64AB"/>
    <w:rsid w:val="00DE191E"/>
    <w:rsid w:val="00DE315B"/>
    <w:rsid w:val="00DF1497"/>
    <w:rsid w:val="00DF5BF0"/>
    <w:rsid w:val="00E00620"/>
    <w:rsid w:val="00E01DD2"/>
    <w:rsid w:val="00E056D6"/>
    <w:rsid w:val="00E10162"/>
    <w:rsid w:val="00E10F07"/>
    <w:rsid w:val="00E152EB"/>
    <w:rsid w:val="00E20A29"/>
    <w:rsid w:val="00E235BB"/>
    <w:rsid w:val="00E35E26"/>
    <w:rsid w:val="00E379F8"/>
    <w:rsid w:val="00E40647"/>
    <w:rsid w:val="00E40DC6"/>
    <w:rsid w:val="00E5280F"/>
    <w:rsid w:val="00E602DA"/>
    <w:rsid w:val="00E62555"/>
    <w:rsid w:val="00E628DF"/>
    <w:rsid w:val="00E65C2E"/>
    <w:rsid w:val="00E6716E"/>
    <w:rsid w:val="00E70BDF"/>
    <w:rsid w:val="00E778B8"/>
    <w:rsid w:val="00E83CCA"/>
    <w:rsid w:val="00E91A11"/>
    <w:rsid w:val="00E94EDB"/>
    <w:rsid w:val="00E977E0"/>
    <w:rsid w:val="00EA4F87"/>
    <w:rsid w:val="00EA6C31"/>
    <w:rsid w:val="00EA7C3E"/>
    <w:rsid w:val="00EB06DF"/>
    <w:rsid w:val="00EB4F42"/>
    <w:rsid w:val="00EC64B4"/>
    <w:rsid w:val="00ED0D52"/>
    <w:rsid w:val="00ED2D3F"/>
    <w:rsid w:val="00ED5FF9"/>
    <w:rsid w:val="00ED6846"/>
    <w:rsid w:val="00EE589B"/>
    <w:rsid w:val="00EF1F4C"/>
    <w:rsid w:val="00F20ECB"/>
    <w:rsid w:val="00F2388B"/>
    <w:rsid w:val="00F31463"/>
    <w:rsid w:val="00F32BDE"/>
    <w:rsid w:val="00F36971"/>
    <w:rsid w:val="00F369EF"/>
    <w:rsid w:val="00F36BFB"/>
    <w:rsid w:val="00F43F51"/>
    <w:rsid w:val="00F44CAB"/>
    <w:rsid w:val="00F55A4A"/>
    <w:rsid w:val="00F56698"/>
    <w:rsid w:val="00F87A21"/>
    <w:rsid w:val="00F926F1"/>
    <w:rsid w:val="00FA2690"/>
    <w:rsid w:val="00FA5D73"/>
    <w:rsid w:val="00FA65BE"/>
    <w:rsid w:val="00FA7429"/>
    <w:rsid w:val="00FB264F"/>
    <w:rsid w:val="00FB711D"/>
    <w:rsid w:val="00FC16D1"/>
    <w:rsid w:val="00FC5387"/>
    <w:rsid w:val="00FD26F6"/>
    <w:rsid w:val="00FE2186"/>
    <w:rsid w:val="00FE532C"/>
    <w:rsid w:val="00FE7B1F"/>
    <w:rsid w:val="00FF36AF"/>
    <w:rsid w:val="00FF4913"/>
    <w:rsid w:val="00FF69B3"/>
    <w:rsid w:val="00FF6C2F"/>
    <w:rsid w:val="00FF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05FD081"/>
  <w15:docId w15:val="{BF65AB76-3687-4EEA-A2DA-FD824379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17D"/>
    <w:pPr>
      <w:spacing w:after="0" w:line="240" w:lineRule="auto"/>
      <w:jc w:val="both"/>
    </w:pPr>
    <w:rPr>
      <w:color w:val="262626"/>
    </w:rPr>
  </w:style>
  <w:style w:type="paragraph" w:styleId="Ttulo1">
    <w:name w:val="heading 1"/>
    <w:basedOn w:val="Normal"/>
    <w:next w:val="Normal"/>
    <w:link w:val="Ttulo1Char"/>
    <w:qFormat/>
    <w:rsid w:val="00FA65BE"/>
    <w:pPr>
      <w:keepNext/>
      <w:spacing w:after="480"/>
      <w:jc w:val="center"/>
      <w:outlineLvl w:val="0"/>
    </w:pPr>
    <w:rPr>
      <w:rFonts w:ascii="Times New Roman" w:eastAsia="Times New Roman" w:hAnsi="Times New Roman" w:cs="Times New Roman"/>
      <w:b/>
      <w:bCs/>
      <w:sz w:val="30"/>
      <w:szCs w:val="20"/>
      <w:lang w:val="it-IT"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6F33"/>
    <w:pPr>
      <w:keepNext/>
      <w:keepLines/>
      <w:spacing w:before="40"/>
      <w:jc w:val="left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04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0465"/>
    <w:rPr>
      <w:lang w:val="fr-FR"/>
    </w:rPr>
  </w:style>
  <w:style w:type="paragraph" w:styleId="Rodap">
    <w:name w:val="footer"/>
    <w:basedOn w:val="Normal"/>
    <w:link w:val="RodapChar"/>
    <w:uiPriority w:val="99"/>
    <w:unhideWhenUsed/>
    <w:rsid w:val="0050046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0465"/>
    <w:rPr>
      <w:lang w:val="fr-FR"/>
    </w:rPr>
  </w:style>
  <w:style w:type="table" w:styleId="Tabelacomgrade">
    <w:name w:val="Table Grid"/>
    <w:basedOn w:val="Tabelanormal"/>
    <w:uiPriority w:val="39"/>
    <w:rsid w:val="00A7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tabelasilustracoes">
    <w:name w:val="_texto_tabelas_ilustracoes"/>
    <w:autoRedefine/>
    <w:qFormat/>
    <w:rsid w:val="00922DD2"/>
    <w:pPr>
      <w:spacing w:after="0" w:line="240" w:lineRule="auto"/>
    </w:pPr>
    <w:rPr>
      <w:color w:val="262626"/>
      <w:sz w:val="20"/>
      <w14:textFill>
        <w14:solidFill>
          <w14:srgbClr w14:val="262626">
            <w14:lumMod w14:val="85000"/>
            <w14:lumOff w14:val="15000"/>
          </w14:srgbClr>
        </w14:solidFill>
      </w14:textFill>
    </w:rPr>
  </w:style>
  <w:style w:type="character" w:styleId="Nmerodepgina">
    <w:name w:val="page number"/>
    <w:basedOn w:val="Fontepargpadro"/>
    <w:uiPriority w:val="99"/>
    <w:unhideWhenUsed/>
    <w:rsid w:val="00332A35"/>
  </w:style>
  <w:style w:type="character" w:customStyle="1" w:styleId="Ttulo1Char">
    <w:name w:val="Título 1 Char"/>
    <w:basedOn w:val="Fontepargpadro"/>
    <w:link w:val="Ttulo1"/>
    <w:rsid w:val="00FA65BE"/>
    <w:rPr>
      <w:rFonts w:ascii="Times New Roman" w:eastAsia="Times New Roman" w:hAnsi="Times New Roman" w:cs="Times New Roman"/>
      <w:b/>
      <w:bCs/>
      <w:sz w:val="30"/>
      <w:szCs w:val="20"/>
      <w:lang w:val="it-IT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388B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88B"/>
    <w:rPr>
      <w:rFonts w:ascii="Lucida Grande" w:hAnsi="Lucida Grande"/>
      <w:sz w:val="18"/>
      <w:szCs w:val="18"/>
      <w:lang w:val="fr-FR"/>
    </w:rPr>
  </w:style>
  <w:style w:type="paragraph" w:customStyle="1" w:styleId="secaosecundaria">
    <w:name w:val="_secao_secundaria"/>
    <w:basedOn w:val="Normal"/>
    <w:autoRedefine/>
    <w:qFormat/>
    <w:rsid w:val="008A0AD1"/>
    <w:pPr>
      <w:spacing w:before="480" w:after="240"/>
      <w:ind w:left="2835"/>
      <w:jc w:val="left"/>
    </w:pPr>
    <w:rPr>
      <w:caps/>
      <w:color w:val="C00000"/>
      <w:szCs w:val="20"/>
    </w:rPr>
  </w:style>
  <w:style w:type="paragraph" w:customStyle="1" w:styleId="secaoterciaria">
    <w:name w:val="_secao_terciaria"/>
    <w:basedOn w:val="Normal"/>
    <w:autoRedefine/>
    <w:qFormat/>
    <w:rsid w:val="008A0AD1"/>
    <w:pPr>
      <w:spacing w:before="480" w:after="240"/>
      <w:ind w:left="2835"/>
      <w:jc w:val="left"/>
    </w:pPr>
    <w:rPr>
      <w:color w:val="C00000"/>
      <w:szCs w:val="20"/>
    </w:rPr>
  </w:style>
  <w:style w:type="paragraph" w:styleId="SemEspaamento">
    <w:name w:val="No Spacing"/>
    <w:uiPriority w:val="1"/>
    <w:qFormat/>
    <w:rsid w:val="00104318"/>
    <w:pPr>
      <w:spacing w:after="0" w:line="240" w:lineRule="auto"/>
    </w:pPr>
    <w:rPr>
      <w:lang w:val="fr-FR"/>
    </w:rPr>
  </w:style>
  <w:style w:type="paragraph" w:customStyle="1" w:styleId="secaoquaternaria">
    <w:name w:val="_secao_quaternaria"/>
    <w:basedOn w:val="secaoterciaria"/>
    <w:autoRedefine/>
    <w:qFormat/>
    <w:rsid w:val="004C5B64"/>
  </w:style>
  <w:style w:type="paragraph" w:customStyle="1" w:styleId="secaoquinaria">
    <w:name w:val="_secao_quinaria"/>
    <w:basedOn w:val="secaoquaternaria"/>
    <w:autoRedefine/>
    <w:qFormat/>
    <w:rsid w:val="008A0AD1"/>
    <w:rPr>
      <w:i/>
      <w14:textFill>
        <w14:solidFill>
          <w14:srgbClr w14:val="C00000">
            <w14:lumMod w14:val="85000"/>
            <w14:lumOff w14:val="15000"/>
            <w14:lumMod w14:val="85000"/>
            <w14:lumOff w14:val="15000"/>
          </w14:srgbClr>
        </w14:solidFill>
      </w14:textFill>
    </w:rPr>
  </w:style>
  <w:style w:type="paragraph" w:customStyle="1" w:styleId="linkrevista">
    <w:name w:val="_link_revista"/>
    <w:basedOn w:val="Normal"/>
    <w:autoRedefine/>
    <w:qFormat/>
    <w:rsid w:val="001D7972"/>
    <w:pPr>
      <w:jc w:val="right"/>
    </w:pPr>
    <w:rPr>
      <w:rFonts w:ascii="Arial" w:hAnsi="Arial" w:cs="Arial"/>
      <w:color w:val="0563C1"/>
      <w:sz w:val="14"/>
      <w:szCs w:val="14"/>
      <w:u w:val="single"/>
      <w14:textFill>
        <w14:solidFill>
          <w14:srgbClr w14:val="0563C1">
            <w14:lumMod w14:val="85000"/>
            <w14:lumOff w14:val="15000"/>
          </w14:srgbClr>
        </w14:solidFill>
      </w14:textFill>
    </w:rPr>
  </w:style>
  <w:style w:type="paragraph" w:customStyle="1" w:styleId="tituloprincipal">
    <w:name w:val="_titulo_principal"/>
    <w:basedOn w:val="Normal"/>
    <w:autoRedefine/>
    <w:qFormat/>
    <w:rsid w:val="00EC64B4"/>
    <w:pPr>
      <w:spacing w:before="480" w:after="240"/>
      <w:jc w:val="left"/>
    </w:pPr>
    <w:rPr>
      <w:b/>
      <w:sz w:val="28"/>
      <w:szCs w:val="40"/>
      <w14:textFill>
        <w14:solidFill>
          <w14:srgbClr w14:val="262626">
            <w14:lumMod w14:val="85000"/>
            <w14:lumOff w14:val="15000"/>
          </w14:srgbClr>
        </w14:solidFill>
      </w14:textFill>
    </w:rPr>
  </w:style>
  <w:style w:type="paragraph" w:customStyle="1" w:styleId="secaoprimcentral">
    <w:name w:val="_secao_prim_central"/>
    <w:basedOn w:val="Normal"/>
    <w:autoRedefine/>
    <w:qFormat/>
    <w:rsid w:val="00E5280F"/>
    <w:pPr>
      <w:spacing w:before="480" w:after="240"/>
      <w:jc w:val="center"/>
    </w:pPr>
    <w:rPr>
      <w:b/>
      <w:color w:val="C00000"/>
      <w14:textFill>
        <w14:solidFill>
          <w14:srgbClr w14:val="C00000">
            <w14:lumMod w14:val="85000"/>
            <w14:lumOff w14:val="15000"/>
          </w14:srgbClr>
        </w14:solidFill>
      </w14:textFill>
    </w:rPr>
  </w:style>
  <w:style w:type="paragraph" w:customStyle="1" w:styleId="autor">
    <w:name w:val="_autor"/>
    <w:basedOn w:val="Normal"/>
    <w:autoRedefine/>
    <w:qFormat/>
    <w:rsid w:val="001A4585"/>
    <w:pPr>
      <w:jc w:val="left"/>
    </w:pPr>
    <w:rPr>
      <w:rFonts w:ascii="Arial" w:hAnsi="Arial" w:cs="Arial"/>
      <w:b/>
      <w:sz w:val="14"/>
      <w:szCs w:val="14"/>
    </w:rPr>
  </w:style>
  <w:style w:type="paragraph" w:customStyle="1" w:styleId="emailautoreOrcid">
    <w:name w:val="_email_autor_e_Orcid"/>
    <w:basedOn w:val="Normal"/>
    <w:autoRedefine/>
    <w:qFormat/>
    <w:rsid w:val="00C14DC0"/>
    <w:pPr>
      <w:jc w:val="left"/>
    </w:pPr>
    <w:rPr>
      <w:rFonts w:ascii="Arial" w:hAnsi="Arial" w:cs="Arial"/>
      <w:color w:val="0563C1"/>
      <w:sz w:val="14"/>
      <w:szCs w:val="12"/>
      <w:u w:val="single"/>
    </w:rPr>
  </w:style>
  <w:style w:type="paragraph" w:customStyle="1" w:styleId="afiliacao">
    <w:name w:val="_afiliacao"/>
    <w:basedOn w:val="Normal"/>
    <w:autoRedefine/>
    <w:qFormat/>
    <w:rsid w:val="00C14DC0"/>
    <w:pPr>
      <w:spacing w:after="240"/>
      <w:jc w:val="left"/>
    </w:pPr>
    <w:rPr>
      <w:rFonts w:ascii="Arial" w:hAnsi="Arial" w:cs="Arial"/>
      <w:sz w:val="14"/>
      <w:szCs w:val="12"/>
    </w:rPr>
  </w:style>
  <w:style w:type="paragraph" w:customStyle="1" w:styleId="resumo">
    <w:name w:val="_resumo"/>
    <w:basedOn w:val="Normal"/>
    <w:autoRedefine/>
    <w:qFormat/>
    <w:rsid w:val="00364010"/>
    <w:pPr>
      <w:spacing w:after="120"/>
    </w:pPr>
    <w:rPr>
      <w:bCs/>
      <w:sz w:val="20"/>
      <w:szCs w:val="20"/>
      <w14:textFill>
        <w14:solidFill>
          <w14:srgbClr w14:val="262626">
            <w14:lumMod w14:val="85000"/>
            <w14:lumOff w14:val="15000"/>
            <w14:lumMod w14:val="85000"/>
            <w14:lumOff w14:val="15000"/>
          </w14:srgbClr>
        </w14:solidFill>
      </w14:textFill>
    </w:rPr>
  </w:style>
  <w:style w:type="character" w:customStyle="1" w:styleId="palavras-chave">
    <w:name w:val="_palavras-chave"/>
    <w:basedOn w:val="Fontepargpadro"/>
    <w:uiPriority w:val="1"/>
    <w:qFormat/>
    <w:rsid w:val="00E5280F"/>
    <w:rPr>
      <w:rFonts w:asciiTheme="minorHAnsi" w:hAnsiTheme="minorHAnsi"/>
      <w:b/>
      <w:color w:val="C00000"/>
      <w:sz w:val="20"/>
    </w:rPr>
  </w:style>
  <w:style w:type="character" w:customStyle="1" w:styleId="resumoanteposto">
    <w:name w:val="_resumo_anteposto"/>
    <w:basedOn w:val="Fontepargpadro"/>
    <w:uiPriority w:val="1"/>
    <w:qFormat/>
    <w:rsid w:val="008A0AD1"/>
    <w:rPr>
      <w:rFonts w:asciiTheme="minorHAnsi" w:hAnsiTheme="minorHAnsi"/>
      <w:b/>
      <w:color w:val="262626"/>
      <w:sz w:val="20"/>
    </w:rPr>
  </w:style>
  <w:style w:type="paragraph" w:customStyle="1" w:styleId="secaoprimaria">
    <w:name w:val="_secao_primaria"/>
    <w:basedOn w:val="Normal"/>
    <w:link w:val="secaoprimariaChar"/>
    <w:autoRedefine/>
    <w:qFormat/>
    <w:rsid w:val="00EC64B4"/>
    <w:pPr>
      <w:numPr>
        <w:numId w:val="8"/>
      </w:numPr>
      <w:spacing w:before="480" w:after="240"/>
      <w:jc w:val="left"/>
    </w:pPr>
    <w:rPr>
      <w:rFonts w:ascii="Arial" w:hAnsi="Arial" w:cs="Arial"/>
      <w:b/>
      <w:color w:val="C00000"/>
      <w:sz w:val="24"/>
      <w:szCs w:val="24"/>
      <w14:textFill>
        <w14:solidFill>
          <w14:srgbClr w14:val="C00000">
            <w14:lumMod w14:val="85000"/>
            <w14:lumOff w14:val="15000"/>
          </w14:srgbClr>
        </w14:solidFill>
      </w14:textFill>
    </w:rPr>
  </w:style>
  <w:style w:type="paragraph" w:customStyle="1" w:styleId="texto">
    <w:name w:val="_texto"/>
    <w:basedOn w:val="Normal"/>
    <w:autoRedefine/>
    <w:qFormat/>
    <w:rsid w:val="005944FC"/>
    <w:pPr>
      <w:spacing w:after="120"/>
      <w:ind w:left="2835" w:firstLine="397"/>
    </w:pPr>
    <w:rPr>
      <w14:textFill>
        <w14:solidFill>
          <w14:srgbClr w14:val="262626">
            <w14:lumMod w14:val="85000"/>
            <w14:lumOff w14:val="15000"/>
            <w14:lumMod w14:val="85000"/>
            <w14:lumOff w14:val="15000"/>
          </w14:srgbClr>
        </w14:solidFill>
      </w14:textFill>
    </w:rPr>
  </w:style>
  <w:style w:type="paragraph" w:customStyle="1" w:styleId="legendabibliografica">
    <w:name w:val="_legenda_bibliografica"/>
    <w:basedOn w:val="Rodap"/>
    <w:autoRedefine/>
    <w:qFormat/>
    <w:rsid w:val="00330014"/>
    <w:pPr>
      <w:jc w:val="left"/>
    </w:pPr>
    <w:rPr>
      <w:rFonts w:ascii="Arial" w:hAnsi="Arial" w:cs="Arial"/>
      <w:sz w:val="14"/>
      <w:szCs w:val="14"/>
      <w14:textFill>
        <w14:solidFill>
          <w14:srgbClr w14:val="262626">
            <w14:lumMod w14:val="85000"/>
            <w14:lumOff w14:val="15000"/>
          </w14:srgbClr>
        </w14:solidFill>
      </w14:textFill>
    </w:rPr>
  </w:style>
  <w:style w:type="paragraph" w:customStyle="1" w:styleId="tituloilustracao">
    <w:name w:val="_titulo_ilustracao"/>
    <w:basedOn w:val="Normal"/>
    <w:autoRedefine/>
    <w:qFormat/>
    <w:rsid w:val="00BD0D45"/>
    <w:pPr>
      <w:spacing w:before="240" w:after="40"/>
      <w:ind w:left="2835"/>
      <w:jc w:val="left"/>
    </w:pPr>
    <w:rPr>
      <w:sz w:val="20"/>
      <w:szCs w:val="20"/>
      <w14:textFill>
        <w14:solidFill>
          <w14:srgbClr w14:val="262626">
            <w14:lumMod w14:val="85000"/>
            <w14:lumOff w14:val="15000"/>
          </w14:srgbClr>
        </w14:solidFill>
      </w14:textFill>
    </w:rPr>
  </w:style>
  <w:style w:type="paragraph" w:customStyle="1" w:styleId="referencias">
    <w:name w:val="_referencias"/>
    <w:basedOn w:val="Normal"/>
    <w:autoRedefine/>
    <w:qFormat/>
    <w:rsid w:val="00682C60"/>
    <w:pPr>
      <w:spacing w:after="480"/>
      <w:ind w:left="2835"/>
      <w:jc w:val="left"/>
    </w:pPr>
    <w:rPr>
      <w14:textFill>
        <w14:solidFill>
          <w14:srgbClr w14:val="262626">
            <w14:lumMod w14:val="85000"/>
            <w14:lumOff w14:val="15000"/>
            <w14:lumMod w14:val="85000"/>
            <w14:lumOff w14:val="15000"/>
          </w14:srgbClr>
        </w14:solidFill>
      </w14:textFill>
    </w:rPr>
  </w:style>
  <w:style w:type="paragraph" w:customStyle="1" w:styleId="creditos">
    <w:name w:val="_creditos"/>
    <w:basedOn w:val="Normal"/>
    <w:next w:val="creditosanteposto"/>
    <w:link w:val="creditosChar"/>
    <w:autoRedefine/>
    <w:qFormat/>
    <w:rsid w:val="00E65C2E"/>
    <w:pPr>
      <w:spacing w:after="40"/>
      <w:jc w:val="left"/>
    </w:pPr>
    <w:rPr>
      <w:rFonts w:ascii="Arial" w:hAnsi="Arial" w:cs="Arial"/>
      <w:sz w:val="14"/>
      <w:szCs w:val="14"/>
      <w14:textFill>
        <w14:solidFill>
          <w14:srgbClr w14:val="262626">
            <w14:lumMod w14:val="85000"/>
            <w14:lumOff w14:val="15000"/>
          </w14:srgbClr>
        </w14:solidFill>
      </w14:textFill>
    </w:rPr>
  </w:style>
  <w:style w:type="paragraph" w:customStyle="1" w:styleId="creditosanteposto">
    <w:name w:val="_creditos_anteposto"/>
    <w:basedOn w:val="Normal"/>
    <w:next w:val="Normal"/>
    <w:link w:val="creditosantepostoChar"/>
    <w:autoRedefine/>
    <w:qFormat/>
    <w:rsid w:val="00E5280F"/>
    <w:pPr>
      <w:spacing w:after="40"/>
      <w:jc w:val="left"/>
    </w:pPr>
    <w:rPr>
      <w:rFonts w:ascii="Arial" w:hAnsi="Arial"/>
      <w:b/>
      <w:color w:val="C00000"/>
      <w:sz w:val="14"/>
      <w:szCs w:val="20"/>
      <w14:textFill>
        <w14:solidFill>
          <w14:srgbClr w14:val="C00000">
            <w14:lumMod w14:val="85000"/>
            <w14:lumOff w14:val="15000"/>
          </w14:srgbClr>
        </w14:solidFill>
      </w14:textFill>
    </w:rPr>
  </w:style>
  <w:style w:type="paragraph" w:customStyle="1" w:styleId="tituloselementospostextuais">
    <w:name w:val="_titulos_elementos_pos_textuais"/>
    <w:basedOn w:val="secaoprimcentral"/>
    <w:autoRedefine/>
    <w:qFormat/>
    <w:rsid w:val="00F36971"/>
    <w:pPr>
      <w:ind w:left="2835"/>
    </w:pPr>
  </w:style>
  <w:style w:type="paragraph" w:customStyle="1" w:styleId="equacao">
    <w:name w:val="_equacao"/>
    <w:basedOn w:val="Normal"/>
    <w:autoRedefine/>
    <w:qFormat/>
    <w:rsid w:val="00882251"/>
    <w:pPr>
      <w:spacing w:before="240" w:after="240"/>
      <w:ind w:left="2835"/>
      <w:jc w:val="center"/>
    </w:pPr>
    <w:rPr>
      <w:sz w:val="20"/>
      <w:szCs w:val="20"/>
      <w14:textFill>
        <w14:solidFill>
          <w14:srgbClr w14:val="262626">
            <w14:lumMod w14:val="85000"/>
            <w14:lumOff w14:val="15000"/>
          </w14:srgbClr>
        </w14:solidFill>
      </w14:textFill>
    </w:rPr>
  </w:style>
  <w:style w:type="paragraph" w:customStyle="1" w:styleId="imagens">
    <w:name w:val="_imagens"/>
    <w:basedOn w:val="Normal"/>
    <w:autoRedefine/>
    <w:qFormat/>
    <w:rsid w:val="00D11DE1"/>
    <w:pPr>
      <w:ind w:left="2835"/>
      <w:jc w:val="center"/>
    </w:pPr>
    <w:rPr>
      <w:sz w:val="20"/>
      <w:szCs w:val="20"/>
      <w14:textFill>
        <w14:solidFill>
          <w14:srgbClr w14:val="262626">
            <w14:lumMod w14:val="85000"/>
            <w14:lumOff w14:val="15000"/>
          </w14:srgbClr>
        </w14:solidFill>
      </w14:textFill>
    </w:rPr>
  </w:style>
  <w:style w:type="paragraph" w:customStyle="1" w:styleId="citacaolonga">
    <w:name w:val="_citacao_longa"/>
    <w:basedOn w:val="texto"/>
    <w:autoRedefine/>
    <w:qFormat/>
    <w:rsid w:val="0075701C"/>
    <w:pPr>
      <w:spacing w:before="240" w:after="240"/>
      <w:ind w:left="4536" w:firstLine="0"/>
    </w:pPr>
    <w:rPr>
      <w:sz w:val="20"/>
    </w:rPr>
  </w:style>
  <w:style w:type="paragraph" w:customStyle="1" w:styleId="textotabelasilustracoesembranco">
    <w:name w:val="_texto_tabelas_ilustracoes_em_branco"/>
    <w:basedOn w:val="textotabelasilustracoes"/>
    <w:autoRedefine/>
    <w:qFormat/>
    <w:rsid w:val="00E5280F"/>
    <w:pPr>
      <w:jc w:val="center"/>
    </w:pPr>
    <w:rPr>
      <w:b/>
      <w:color w:val="FFFFFF" w:themeColor="background1"/>
      <w14:textFill>
        <w14:solidFill>
          <w14:schemeClr w14:val="bg1">
            <w14:lumMod w14:val="85000"/>
            <w14:lumOff w14:val="15000"/>
            <w14:lumMod w14:val="85000"/>
            <w14:lumOff w14:val="15000"/>
          </w14:schemeClr>
        </w14:solidFill>
      </w14:textFill>
    </w:rPr>
  </w:style>
  <w:style w:type="character" w:customStyle="1" w:styleId="hyperlink">
    <w:name w:val="_hyperlink"/>
    <w:basedOn w:val="Fontepargpadro"/>
    <w:uiPriority w:val="1"/>
    <w:rsid w:val="00400B45"/>
    <w:rPr>
      <w:color w:val="0563C1"/>
      <w:u w:val="single"/>
    </w:rPr>
  </w:style>
  <w:style w:type="paragraph" w:customStyle="1" w:styleId="textonotaseagradecimentos">
    <w:name w:val="_texto_notas_e_agradecimentos"/>
    <w:basedOn w:val="texto"/>
    <w:autoRedefine/>
    <w:qFormat/>
    <w:rsid w:val="0075701C"/>
    <w:pPr>
      <w:ind w:firstLine="0"/>
      <w:jc w:val="center"/>
    </w:pPr>
    <w:rPr>
      <w:b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6F33"/>
    <w:rPr>
      <w:rFonts w:asciiTheme="majorHAnsi" w:eastAsiaTheme="majorEastAsia" w:hAnsiTheme="majorHAnsi" w:cstheme="majorBidi"/>
      <w:color w:val="1F4D78" w:themeColor="accent1" w:themeShade="7F"/>
    </w:rPr>
  </w:style>
  <w:style w:type="numbering" w:customStyle="1" w:styleId="Semlista1">
    <w:name w:val="Sem lista1"/>
    <w:next w:val="Semlista"/>
    <w:uiPriority w:val="99"/>
    <w:semiHidden/>
    <w:unhideWhenUsed/>
    <w:rsid w:val="00FF6F33"/>
  </w:style>
  <w:style w:type="table" w:customStyle="1" w:styleId="Tabelacomgrade1">
    <w:name w:val="Tabela com grade1"/>
    <w:basedOn w:val="Tabelanormal"/>
    <w:next w:val="Tabelacomgrade"/>
    <w:uiPriority w:val="39"/>
    <w:rsid w:val="00FF6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0">
    <w:name w:val="Hyperlink"/>
    <w:basedOn w:val="Fontepargpadro"/>
    <w:uiPriority w:val="99"/>
    <w:unhideWhenUsed/>
    <w:rsid w:val="00FF6F33"/>
    <w:rPr>
      <w:color w:val="0563C1" w:themeColor="hyperlink"/>
      <w:u w:val="single"/>
    </w:rPr>
  </w:style>
  <w:style w:type="paragraph" w:customStyle="1" w:styleId="linkwwwrevista">
    <w:name w:val="_link_www_revista"/>
    <w:basedOn w:val="Normal"/>
    <w:qFormat/>
    <w:rsid w:val="00FF6F33"/>
    <w:pPr>
      <w:jc w:val="right"/>
    </w:pPr>
    <w:rPr>
      <w:rFonts w:ascii="Arial" w:hAnsi="Arial" w:cs="Arial"/>
      <w:color w:val="0563C1"/>
      <w:sz w:val="14"/>
      <w:szCs w:val="14"/>
      <w14:textFill>
        <w14:solidFill>
          <w14:srgbClr w14:val="0563C1">
            <w14:lumMod w14:val="85000"/>
            <w14:lumOff w14:val="15000"/>
          </w14:srgbClr>
        </w14:solidFill>
      </w14:textFill>
    </w:rPr>
  </w:style>
  <w:style w:type="paragraph" w:customStyle="1" w:styleId="emailautor">
    <w:name w:val="_email_autor"/>
    <w:basedOn w:val="Normal"/>
    <w:qFormat/>
    <w:rsid w:val="00FF6F33"/>
    <w:pPr>
      <w:jc w:val="left"/>
    </w:pPr>
    <w:rPr>
      <w:rFonts w:ascii="Arial" w:hAnsi="Arial" w:cs="Arial"/>
      <w:color w:val="auto"/>
      <w:sz w:val="12"/>
      <w:szCs w:val="12"/>
    </w:rPr>
  </w:style>
  <w:style w:type="paragraph" w:customStyle="1" w:styleId="fonteilustracao">
    <w:name w:val="_fonte_ilustracao"/>
    <w:basedOn w:val="tituloilustracao"/>
    <w:autoRedefine/>
    <w:qFormat/>
    <w:rsid w:val="005944FC"/>
    <w:pPr>
      <w:spacing w:before="40" w:after="240"/>
      <w:contextualSpacing/>
    </w:pPr>
  </w:style>
  <w:style w:type="paragraph" w:customStyle="1" w:styleId="titulosanexos">
    <w:name w:val="_titulos_anexos"/>
    <w:basedOn w:val="secaoprimcentral"/>
    <w:autoRedefine/>
    <w:qFormat/>
    <w:rsid w:val="00EC64B4"/>
    <w:pPr>
      <w:ind w:left="2835"/>
      <w:jc w:val="left"/>
    </w:pPr>
    <w:rPr>
      <w:rFonts w:ascii="Arial" w:hAnsi="Arial"/>
      <w:sz w:val="24"/>
    </w:rPr>
  </w:style>
  <w:style w:type="paragraph" w:styleId="Corpodetexto">
    <w:name w:val="Body Text"/>
    <w:basedOn w:val="Normal"/>
    <w:link w:val="CorpodetextoChar"/>
    <w:rsid w:val="00FF6F33"/>
    <w:pPr>
      <w:widowControl w:val="0"/>
      <w:spacing w:after="120"/>
    </w:pPr>
    <w:rPr>
      <w:rFonts w:ascii="Times New Roman" w:eastAsia="Times New Roman" w:hAnsi="Times New Roman" w:cs="Times New Roman"/>
      <w:color w:val="auto"/>
      <w:sz w:val="24"/>
      <w:szCs w:val="20"/>
      <w:lang w:val="it-IT" w:eastAsia="pt-BR"/>
    </w:rPr>
  </w:style>
  <w:style w:type="character" w:customStyle="1" w:styleId="CorpodetextoChar">
    <w:name w:val="Corpo de texto Char"/>
    <w:basedOn w:val="Fontepargpadro"/>
    <w:link w:val="Corpodetexto"/>
    <w:rsid w:val="00FF6F33"/>
    <w:rPr>
      <w:rFonts w:ascii="Times New Roman" w:eastAsia="Times New Roman" w:hAnsi="Times New Roman" w:cs="Times New Roman"/>
      <w:sz w:val="24"/>
      <w:szCs w:val="20"/>
      <w:lang w:val="it-IT" w:eastAsia="pt-BR"/>
    </w:rPr>
  </w:style>
  <w:style w:type="paragraph" w:customStyle="1" w:styleId="Alnea">
    <w:name w:val="Alínea"/>
    <w:basedOn w:val="Numerada"/>
    <w:rsid w:val="00FF6F33"/>
    <w:pPr>
      <w:spacing w:before="60" w:after="240"/>
      <w:jc w:val="both"/>
    </w:pPr>
    <w:rPr>
      <w:rFonts w:ascii="Times New Roman" w:eastAsia="Times New Roman" w:hAnsi="Times New Roman" w:cs="Times New Roman"/>
      <w:sz w:val="24"/>
      <w:szCs w:val="24"/>
      <w:lang w:val="pt-PT" w:eastAsia="pt-BR"/>
    </w:rPr>
  </w:style>
  <w:style w:type="paragraph" w:styleId="Numerada">
    <w:name w:val="List Number"/>
    <w:basedOn w:val="Normal"/>
    <w:uiPriority w:val="99"/>
    <w:semiHidden/>
    <w:unhideWhenUsed/>
    <w:rsid w:val="00FF6F33"/>
    <w:pPr>
      <w:tabs>
        <w:tab w:val="num" w:pos="360"/>
      </w:tabs>
      <w:ind w:left="360" w:hanging="360"/>
      <w:contextualSpacing/>
      <w:jc w:val="left"/>
    </w:pPr>
    <w:rPr>
      <w:color w:val="auto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F6F33"/>
    <w:pPr>
      <w:jc w:val="left"/>
    </w:pPr>
    <w:rPr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F6F33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F6F33"/>
    <w:rPr>
      <w:sz w:val="18"/>
      <w:szCs w:val="18"/>
    </w:rPr>
  </w:style>
  <w:style w:type="character" w:styleId="nfase">
    <w:name w:val="Emphasis"/>
    <w:basedOn w:val="Fontepargpadro"/>
    <w:uiPriority w:val="20"/>
    <w:qFormat/>
    <w:rsid w:val="00FF6F33"/>
    <w:rPr>
      <w:i/>
      <w:iCs/>
    </w:rPr>
  </w:style>
  <w:style w:type="table" w:styleId="SombreamentoClaro">
    <w:name w:val="Light Shading"/>
    <w:basedOn w:val="Tabelanormal"/>
    <w:uiPriority w:val="60"/>
    <w:semiHidden/>
    <w:unhideWhenUsed/>
    <w:rsid w:val="00FF6F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6F33"/>
    <w:pPr>
      <w:jc w:val="left"/>
    </w:pPr>
    <w:rPr>
      <w:rFonts w:ascii="Consolas" w:hAnsi="Consolas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6F33"/>
    <w:rPr>
      <w:rFonts w:ascii="Consolas" w:hAnsi="Consolas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FF6F33"/>
    <w:rPr>
      <w:color w:val="954F72" w:themeColor="followedHyperlink"/>
      <w:u w:val="singl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C5387"/>
    <w:pPr>
      <w:jc w:val="both"/>
    </w:pPr>
    <w:rPr>
      <w:b/>
      <w:bCs/>
      <w:color w:val="262626" w:themeColor="text1" w:themeTint="D9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C5387"/>
    <w:rPr>
      <w:b/>
      <w:bCs/>
      <w:color w:val="262626" w:themeColor="text1" w:themeTint="D9"/>
      <w:sz w:val="20"/>
      <w:szCs w:val="20"/>
    </w:rPr>
  </w:style>
  <w:style w:type="character" w:customStyle="1" w:styleId="creditosantepostoChar">
    <w:name w:val="_creditos_anteposto Char"/>
    <w:basedOn w:val="Fontepargpadro"/>
    <w:link w:val="creditosanteposto"/>
    <w:rsid w:val="00E5280F"/>
    <w:rPr>
      <w:rFonts w:ascii="Arial" w:hAnsi="Arial"/>
      <w:b/>
      <w:color w:val="C00000"/>
      <w:sz w:val="14"/>
      <w:szCs w:val="20"/>
      <w14:textFill>
        <w14:solidFill>
          <w14:srgbClr w14:val="C00000">
            <w14:lumMod w14:val="85000"/>
            <w14:lumOff w14:val="15000"/>
          </w14:srgbClr>
        </w14:solidFill>
      </w14:textFill>
    </w:rPr>
  </w:style>
  <w:style w:type="character" w:customStyle="1" w:styleId="creditosChar">
    <w:name w:val="_creditos Char"/>
    <w:basedOn w:val="Fontepargpadro"/>
    <w:link w:val="creditos"/>
    <w:rsid w:val="00E65C2E"/>
    <w:rPr>
      <w:rFonts w:ascii="Arial" w:hAnsi="Arial" w:cs="Arial"/>
      <w:color w:val="262626"/>
      <w:sz w:val="14"/>
      <w:szCs w:val="14"/>
      <w14:textFill>
        <w14:solidFill>
          <w14:srgbClr w14:val="262626">
            <w14:lumMod w14:val="85000"/>
            <w14:lumOff w14:val="15000"/>
          </w14:srgbClr>
        </w14:solidFill>
      </w14:textFill>
    </w:rPr>
  </w:style>
  <w:style w:type="paragraph" w:customStyle="1" w:styleId="SectionBody">
    <w:name w:val="Section Body"/>
    <w:rsid w:val="00D11DE1"/>
    <w:pPr>
      <w:suppressAutoHyphens/>
      <w:spacing w:after="0" w:line="240" w:lineRule="auto"/>
      <w:ind w:firstLine="340"/>
      <w:jc w:val="both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NormalWeb">
    <w:name w:val="Normal (Web)"/>
    <w:basedOn w:val="Normal"/>
    <w:rsid w:val="002228A7"/>
    <w:pPr>
      <w:suppressAutoHyphens/>
      <w:spacing w:before="280" w:after="280" w:line="360" w:lineRule="auto"/>
      <w:jc w:val="left"/>
    </w:pPr>
    <w:rPr>
      <w:rFonts w:ascii="Times New Roman" w:eastAsia="Calibri" w:hAnsi="Times New Roman" w:cs="Times New Roman"/>
      <w:color w:val="auto"/>
      <w:sz w:val="24"/>
      <w:lang w:eastAsia="zh-CN"/>
    </w:rPr>
  </w:style>
  <w:style w:type="paragraph" w:styleId="Legenda">
    <w:name w:val="caption"/>
    <w:basedOn w:val="Normal"/>
    <w:next w:val="Normal"/>
    <w:qFormat/>
    <w:rsid w:val="00364010"/>
    <w:pPr>
      <w:spacing w:before="120" w:after="240"/>
      <w:contextualSpacing/>
      <w:jc w:val="center"/>
    </w:pPr>
    <w:rPr>
      <w:rFonts w:ascii="Times New Roman" w:eastAsia="Times New Roman" w:hAnsi="Times New Roman" w:cs="Times New Roman"/>
      <w:color w:val="auto"/>
      <w:sz w:val="20"/>
      <w:szCs w:val="20"/>
      <w:lang w:val="it-IT" w:eastAsia="pt-BR"/>
    </w:rPr>
  </w:style>
  <w:style w:type="paragraph" w:customStyle="1" w:styleId="Figura">
    <w:name w:val="Figura"/>
    <w:basedOn w:val="Corpodetexto"/>
    <w:next w:val="Legenda"/>
    <w:rsid w:val="00364010"/>
    <w:pPr>
      <w:spacing w:before="240" w:after="0"/>
      <w:jc w:val="center"/>
    </w:pPr>
  </w:style>
  <w:style w:type="character" w:customStyle="1" w:styleId="hps">
    <w:name w:val="hps"/>
    <w:rsid w:val="00364010"/>
  </w:style>
  <w:style w:type="paragraph" w:customStyle="1" w:styleId="SI27CP">
    <w:name w:val="SI27CP"/>
    <w:basedOn w:val="secaoprimaria"/>
    <w:link w:val="SI27CPChar"/>
    <w:qFormat/>
    <w:rsid w:val="00EC64B4"/>
    <w:pPr>
      <w:numPr>
        <w:numId w:val="0"/>
      </w:numPr>
      <w:spacing w:before="0" w:after="0"/>
      <w:ind w:left="720" w:hanging="720"/>
    </w:pPr>
  </w:style>
  <w:style w:type="character" w:customStyle="1" w:styleId="secaoprimariaChar">
    <w:name w:val="_secao_primaria Char"/>
    <w:basedOn w:val="Fontepargpadro"/>
    <w:link w:val="secaoprimaria"/>
    <w:rsid w:val="00EC64B4"/>
    <w:rPr>
      <w:rFonts w:ascii="Arial" w:hAnsi="Arial" w:cs="Arial"/>
      <w:b/>
      <w:color w:val="C00000"/>
      <w:sz w:val="24"/>
      <w:szCs w:val="24"/>
      <w14:textFill>
        <w14:solidFill>
          <w14:srgbClr w14:val="C00000">
            <w14:lumMod w14:val="85000"/>
            <w14:lumOff w14:val="15000"/>
          </w14:srgbClr>
        </w14:solidFill>
      </w14:textFill>
    </w:rPr>
  </w:style>
  <w:style w:type="character" w:customStyle="1" w:styleId="SI27CPChar">
    <w:name w:val="SI27CP Char"/>
    <w:basedOn w:val="secaoprimariaChar"/>
    <w:link w:val="SI27CP"/>
    <w:rsid w:val="00EC64B4"/>
    <w:rPr>
      <w:rFonts w:ascii="Arial" w:hAnsi="Arial" w:cs="Arial"/>
      <w:b/>
      <w:color w:val="C00000"/>
      <w:sz w:val="24"/>
      <w:szCs w:val="24"/>
      <w14:textFill>
        <w14:solidFill>
          <w14:srgbClr w14:val="C00000">
            <w14:lumMod w14:val="85000"/>
            <w14:lumOff w14:val="15000"/>
          </w14:srgbClr>
        </w14:solidFill>
      </w14:textFill>
    </w:rPr>
  </w:style>
  <w:style w:type="paragraph" w:styleId="PargrafodaLista">
    <w:name w:val="List Paragraph"/>
    <w:basedOn w:val="Normal"/>
    <w:uiPriority w:val="34"/>
    <w:qFormat/>
    <w:rsid w:val="0076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4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.ufsc.br/bitstream/handle/123456789/88517/229433.pdf?sequence=1&amp;isAllowed=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C886B-0000-4FDA-A88D-EDB90EBD6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494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Inteligentes</dc:title>
  <dc:subject>Inferencia em logica de 1a ordem</dc:subject>
  <dc:creator>Kathya Collazos Linares</dc:creator>
  <cp:keywords/>
  <dc:description>Baseado modelo SICITE</dc:description>
  <cp:lastModifiedBy>Usuário</cp:lastModifiedBy>
  <cp:revision>2</cp:revision>
  <cp:lastPrinted>2017-08-10T20:27:00Z</cp:lastPrinted>
  <dcterms:created xsi:type="dcterms:W3CDTF">2021-10-18T18:04:00Z</dcterms:created>
  <dcterms:modified xsi:type="dcterms:W3CDTF">2021-10-18T18:04:00Z</dcterms:modified>
</cp:coreProperties>
</file>