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AAA8" w14:textId="33582A17" w:rsidR="00764041" w:rsidRPr="0055797B" w:rsidRDefault="0055797B" w:rsidP="009B1CC6">
      <w:pPr>
        <w:spacing w:after="0"/>
        <w:jc w:val="center"/>
        <w:rPr>
          <w:b/>
          <w:bCs/>
        </w:rPr>
      </w:pPr>
      <w:r w:rsidRPr="0055797B">
        <w:rPr>
          <w:b/>
          <w:bCs/>
        </w:rPr>
        <w:t>REGISTRO DELLE VIOLAZIONI</w:t>
      </w:r>
    </w:p>
    <w:p w14:paraId="0257AACE" w14:textId="3632BDAF" w:rsidR="0055797B" w:rsidRDefault="0055797B" w:rsidP="0055797B">
      <w:pPr>
        <w:spacing w:after="0"/>
        <w:jc w:val="center"/>
        <w:rPr>
          <w:b/>
          <w:bCs/>
        </w:rPr>
      </w:pPr>
      <w:r w:rsidRPr="0055797B">
        <w:rPr>
          <w:b/>
          <w:bCs/>
        </w:rPr>
        <w:t>(Data Breach)</w:t>
      </w:r>
    </w:p>
    <w:p w14:paraId="691C8BE0" w14:textId="77777777" w:rsidR="009B1CC6" w:rsidRDefault="009B1CC6" w:rsidP="0055797B">
      <w:pPr>
        <w:spacing w:after="0"/>
        <w:jc w:val="center"/>
        <w:rPr>
          <w:b/>
          <w:bCs/>
        </w:rPr>
      </w:pPr>
    </w:p>
    <w:p w14:paraId="2F885E62" w14:textId="1E2E348B" w:rsidR="009B1CC6" w:rsidRDefault="009B1CC6" w:rsidP="0055797B">
      <w:pPr>
        <w:spacing w:after="0"/>
        <w:jc w:val="center"/>
        <w:rPr>
          <w:b/>
          <w:bCs/>
        </w:rPr>
      </w:pPr>
      <w:r w:rsidRPr="009B1CC6">
        <w:rPr>
          <w:b/>
          <w:bCs/>
        </w:rPr>
        <w:t>L'art. 33, co. 5 del GDPR prevede che: "</w:t>
      </w:r>
      <w:r w:rsidRPr="009B1CC6">
        <w:rPr>
          <w:b/>
          <w:bCs/>
          <w:i/>
          <w:iCs/>
        </w:rPr>
        <w:t>Il titolare del trattamento documenta qualsiasi violazione dei dati personali, comprese le circostanze a essa relative, le sue conseguenze e i provvedimenti adottati per porvi rimedio.</w:t>
      </w:r>
    </w:p>
    <w:p w14:paraId="59DDD131" w14:textId="77777777" w:rsidR="0055797B" w:rsidRDefault="0055797B" w:rsidP="0055797B">
      <w:pPr>
        <w:pBdr>
          <w:bottom w:val="dotted" w:sz="24" w:space="1" w:color="auto"/>
        </w:pBdr>
        <w:spacing w:after="0"/>
        <w:jc w:val="center"/>
        <w:rPr>
          <w:b/>
          <w:bCs/>
        </w:rPr>
      </w:pPr>
    </w:p>
    <w:p w14:paraId="16C75254" w14:textId="77777777" w:rsidR="005169E9" w:rsidRDefault="005169E9" w:rsidP="0055797B">
      <w:pPr>
        <w:spacing w:after="0"/>
        <w:jc w:val="both"/>
        <w:rPr>
          <w:b/>
          <w:bCs/>
        </w:rPr>
      </w:pPr>
    </w:p>
    <w:p w14:paraId="58F91E32" w14:textId="08BEB235" w:rsidR="00251EBC" w:rsidRDefault="00251EBC" w:rsidP="0055797B">
      <w:pPr>
        <w:spacing w:after="0"/>
        <w:jc w:val="both"/>
        <w:rPr>
          <w:b/>
          <w:bCs/>
        </w:rPr>
      </w:pPr>
      <w:r>
        <w:rPr>
          <w:b/>
          <w:bCs/>
        </w:rPr>
        <w:t>Violazione numero:</w:t>
      </w:r>
      <w:r w:rsidR="00456442">
        <w:rPr>
          <w:b/>
          <w:bCs/>
        </w:rPr>
        <w:t xml:space="preserve"> </w:t>
      </w:r>
    </w:p>
    <w:p w14:paraId="216A4514" w14:textId="77777777" w:rsidR="00251EBC" w:rsidRDefault="00251EBC" w:rsidP="0055797B">
      <w:pPr>
        <w:spacing w:after="0"/>
        <w:jc w:val="both"/>
        <w:rPr>
          <w:b/>
          <w:bCs/>
        </w:rPr>
      </w:pPr>
    </w:p>
    <w:p w14:paraId="349B8FB4" w14:textId="68084C76" w:rsidR="0055797B" w:rsidRDefault="0055797B" w:rsidP="0055797B">
      <w:pPr>
        <w:spacing w:after="0"/>
        <w:jc w:val="both"/>
        <w:rPr>
          <w:b/>
          <w:bCs/>
        </w:rPr>
      </w:pPr>
      <w:r>
        <w:rPr>
          <w:b/>
          <w:bCs/>
        </w:rPr>
        <w:t>Data violazione:</w:t>
      </w:r>
    </w:p>
    <w:p w14:paraId="0D98E42A" w14:textId="77777777" w:rsidR="009B1CC6" w:rsidRDefault="009B1CC6" w:rsidP="0055797B">
      <w:pPr>
        <w:spacing w:after="0"/>
        <w:jc w:val="both"/>
        <w:rPr>
          <w:b/>
          <w:bCs/>
        </w:rPr>
      </w:pPr>
    </w:p>
    <w:p w14:paraId="6BBACC9F" w14:textId="4BB4B0E3" w:rsidR="009B1CC6" w:rsidRDefault="009B1CC6" w:rsidP="0055797B">
      <w:pPr>
        <w:spacing w:after="0"/>
        <w:jc w:val="both"/>
        <w:rPr>
          <w:b/>
          <w:bCs/>
        </w:rPr>
      </w:pPr>
      <w:r>
        <w:rPr>
          <w:b/>
          <w:bCs/>
        </w:rPr>
        <w:t>Luogo violazione:</w:t>
      </w:r>
    </w:p>
    <w:p w14:paraId="6D9E9838" w14:textId="77777777" w:rsidR="00251EBC" w:rsidRDefault="00251EBC" w:rsidP="0055797B">
      <w:pPr>
        <w:spacing w:after="0"/>
        <w:jc w:val="both"/>
        <w:rPr>
          <w:b/>
          <w:bCs/>
        </w:rPr>
      </w:pPr>
    </w:p>
    <w:p w14:paraId="2B299EE3" w14:textId="577DF2F9" w:rsidR="00251EBC" w:rsidRDefault="00251EBC" w:rsidP="0055797B">
      <w:pPr>
        <w:spacing w:after="0"/>
        <w:jc w:val="both"/>
      </w:pPr>
      <w:r>
        <w:rPr>
          <w:b/>
          <w:bCs/>
        </w:rPr>
        <w:t xml:space="preserve">Tipo </w:t>
      </w:r>
      <w:r w:rsidR="003B4FA9">
        <w:rPr>
          <w:b/>
          <w:bCs/>
        </w:rPr>
        <w:t xml:space="preserve">e cause </w:t>
      </w:r>
      <w:r>
        <w:rPr>
          <w:b/>
          <w:bCs/>
        </w:rPr>
        <w:t>d</w:t>
      </w:r>
      <w:r w:rsidR="003B4FA9">
        <w:rPr>
          <w:b/>
          <w:bCs/>
        </w:rPr>
        <w:t>ella</w:t>
      </w:r>
      <w:r>
        <w:rPr>
          <w:b/>
          <w:bCs/>
        </w:rPr>
        <w:t xml:space="preserve"> violazione: </w:t>
      </w:r>
      <w:r w:rsidR="00456442">
        <w:t xml:space="preserve">(esterna (attacco </w:t>
      </w:r>
      <w:r w:rsidR="00975633">
        <w:t>h</w:t>
      </w:r>
      <w:r w:rsidR="00456442">
        <w:t xml:space="preserve">acker), errore umano interno, infedeltà aziendale, </w:t>
      </w:r>
      <w:r w:rsidR="00975633">
        <w:t>mancanza di disponibilità dei dati</w:t>
      </w:r>
      <w:r w:rsidR="00456442">
        <w:t>)</w:t>
      </w:r>
      <w:r w:rsidR="00975633">
        <w:t>.</w:t>
      </w:r>
    </w:p>
    <w:p w14:paraId="7CC68F13" w14:textId="77777777" w:rsidR="00F94FF1" w:rsidRDefault="00F94FF1" w:rsidP="0055797B">
      <w:pPr>
        <w:spacing w:after="0"/>
        <w:jc w:val="both"/>
      </w:pPr>
    </w:p>
    <w:p w14:paraId="08D2CCF5" w14:textId="229D0538" w:rsidR="00F94FF1" w:rsidRDefault="00F94FF1" w:rsidP="0055797B">
      <w:pPr>
        <w:spacing w:after="0"/>
        <w:jc w:val="both"/>
      </w:pPr>
      <w:r w:rsidRPr="00F94FF1">
        <w:rPr>
          <w:b/>
          <w:bCs/>
        </w:rPr>
        <w:t xml:space="preserve">Banche dati </w:t>
      </w:r>
      <w:r>
        <w:rPr>
          <w:b/>
          <w:bCs/>
        </w:rPr>
        <w:t xml:space="preserve">e/o tipologia di dati </w:t>
      </w:r>
      <w:r w:rsidRPr="00F94FF1">
        <w:rPr>
          <w:b/>
          <w:bCs/>
        </w:rPr>
        <w:t>violat</w:t>
      </w:r>
      <w:r>
        <w:rPr>
          <w:b/>
          <w:bCs/>
        </w:rPr>
        <w:t>i:</w:t>
      </w:r>
      <w:r w:rsidR="00A07E60">
        <w:rPr>
          <w:b/>
          <w:bCs/>
        </w:rPr>
        <w:t xml:space="preserve"> </w:t>
      </w:r>
      <w:r w:rsidR="00A07E60" w:rsidRPr="00784DD5">
        <w:t>(</w:t>
      </w:r>
      <w:r w:rsidR="00A07E60" w:rsidRPr="00A07E60">
        <w:t>dati identificativi: cognome e nome, residenza, domicilio, data di nascita, identificativo</w:t>
      </w:r>
      <w:r w:rsidR="00784DD5" w:rsidRPr="00784DD5">
        <w:t xml:space="preserve"> </w:t>
      </w:r>
      <w:r w:rsidR="00784DD5" w:rsidRPr="00A07E60">
        <w:t>online (username, password, customer ID, altro)</w:t>
      </w:r>
      <w:r w:rsidR="00F94AE9">
        <w:t>, d</w:t>
      </w:r>
      <w:r w:rsidR="00F94AE9" w:rsidRPr="00FF36D7">
        <w:t>ati inerenti l’origine razziale o etnica opinioni politiche</w:t>
      </w:r>
      <w:r w:rsidR="00F94AE9">
        <w:t xml:space="preserve"> </w:t>
      </w:r>
      <w:r w:rsidR="00F94AE9" w:rsidRPr="00FF36D7">
        <w:t>convinzioni religiose o filosofiche</w:t>
      </w:r>
      <w:r w:rsidR="00F94AE9">
        <w:t>,</w:t>
      </w:r>
      <w:r w:rsidR="00F94AE9" w:rsidRPr="00FF36D7">
        <w:t xml:space="preserve"> appartenenza sindacale</w:t>
      </w:r>
      <w:r w:rsidR="00F94AE9">
        <w:t>,</w:t>
      </w:r>
      <w:r w:rsidR="00F94AE9" w:rsidRPr="00FF36D7">
        <w:t xml:space="preserve"> salute, vita o orientamento sessuale</w:t>
      </w:r>
      <w:r w:rsidR="00F94AE9">
        <w:t>,</w:t>
      </w:r>
      <w:r w:rsidR="00F94AE9" w:rsidRPr="00FF36D7">
        <w:t xml:space="preserve"> dati genetici e biometrici</w:t>
      </w:r>
      <w:r w:rsidR="00F94AE9">
        <w:t>,</w:t>
      </w:r>
      <w:r w:rsidR="00F94AE9" w:rsidRPr="00FF36D7">
        <w:t xml:space="preserve"> dati</w:t>
      </w:r>
      <w:r w:rsidR="00F94AE9">
        <w:t xml:space="preserve"> giudiziari e relativi a condanne penali</w:t>
      </w:r>
      <w:r w:rsidR="00A07E60" w:rsidRPr="00F94AE9">
        <w:t>)</w:t>
      </w:r>
    </w:p>
    <w:p w14:paraId="42BF359F" w14:textId="77777777" w:rsidR="005C21B5" w:rsidRDefault="005C21B5" w:rsidP="0055797B">
      <w:pPr>
        <w:spacing w:after="0"/>
        <w:jc w:val="both"/>
      </w:pPr>
    </w:p>
    <w:p w14:paraId="059764EF" w14:textId="0C7E7FA2" w:rsidR="005C21B5" w:rsidRPr="00D67DB8" w:rsidRDefault="005C21B5" w:rsidP="0055797B">
      <w:pPr>
        <w:spacing w:after="0"/>
        <w:jc w:val="both"/>
      </w:pPr>
      <w:r w:rsidRPr="005C21B5">
        <w:rPr>
          <w:b/>
          <w:bCs/>
        </w:rPr>
        <w:t xml:space="preserve">Interessati coinvolti: </w:t>
      </w:r>
      <w:r w:rsidR="00D67DB8">
        <w:t>tipologia di interessati, numero coinvolto.</w:t>
      </w:r>
    </w:p>
    <w:p w14:paraId="708B1E54" w14:textId="77777777" w:rsidR="00975633" w:rsidRDefault="00975633" w:rsidP="0055797B">
      <w:pPr>
        <w:spacing w:after="0"/>
        <w:jc w:val="both"/>
      </w:pPr>
    </w:p>
    <w:p w14:paraId="3158305A" w14:textId="465DE2E2" w:rsidR="00975633" w:rsidRDefault="00975633" w:rsidP="0055797B">
      <w:pPr>
        <w:spacing w:after="0"/>
        <w:jc w:val="both"/>
      </w:pPr>
      <w:r w:rsidRPr="00975633">
        <w:rPr>
          <w:b/>
          <w:bCs/>
        </w:rPr>
        <w:t>Valutazione del rischio:</w:t>
      </w:r>
      <w:r>
        <w:rPr>
          <w:b/>
          <w:bCs/>
        </w:rPr>
        <w:t xml:space="preserve"> </w:t>
      </w:r>
      <w:r w:rsidR="000F77B1" w:rsidRPr="000F77B1">
        <w:t>(</w:t>
      </w:r>
      <w:r w:rsidR="005169E9">
        <w:t>c’è un rischio per i diritti degli interessati? rifarsi al protocollo di risposta delle violazioni)</w:t>
      </w:r>
    </w:p>
    <w:p w14:paraId="5EA5994E" w14:textId="77777777" w:rsidR="000F77B1" w:rsidRDefault="000F77B1" w:rsidP="0055797B">
      <w:pPr>
        <w:spacing w:after="0"/>
        <w:jc w:val="both"/>
      </w:pPr>
    </w:p>
    <w:p w14:paraId="15F1038B" w14:textId="25640A06" w:rsidR="00784DD5" w:rsidRPr="00E73ED2" w:rsidRDefault="00784DD5" w:rsidP="0055797B">
      <w:pPr>
        <w:spacing w:after="0"/>
        <w:jc w:val="both"/>
      </w:pPr>
      <w:r w:rsidRPr="00784DD5">
        <w:rPr>
          <w:b/>
          <w:bCs/>
        </w:rPr>
        <w:t>Effetti della violazione:</w:t>
      </w:r>
      <w:r w:rsidR="00E73ED2">
        <w:rPr>
          <w:b/>
          <w:bCs/>
        </w:rPr>
        <w:t xml:space="preserve"> </w:t>
      </w:r>
      <w:r w:rsidR="00E73ED2" w:rsidRPr="00E73ED2">
        <w:t>es. perdita del controllo dei dati, limitazione dei diritti, discriminazione, furto, usurpazione d'identità, perdite finanziarie, pregiudizio della reputazione, perdita della riservatezza dei dati protetti da segreto professionale o qualsiasi altro danno economico o sociale significativo alla persona fisica.</w:t>
      </w:r>
    </w:p>
    <w:p w14:paraId="5AA53C8B" w14:textId="77777777" w:rsidR="00784DD5" w:rsidRDefault="00784DD5" w:rsidP="0055797B">
      <w:pPr>
        <w:spacing w:after="0"/>
        <w:jc w:val="both"/>
      </w:pPr>
    </w:p>
    <w:p w14:paraId="50E6CDD9" w14:textId="25E90150" w:rsidR="000F77B1" w:rsidRDefault="000F77B1" w:rsidP="0055797B">
      <w:pPr>
        <w:spacing w:after="0"/>
        <w:jc w:val="both"/>
      </w:pPr>
      <w:r w:rsidRPr="000F77B1">
        <w:rPr>
          <w:b/>
          <w:bCs/>
        </w:rPr>
        <w:t>Controlli e contromisure effettuati:</w:t>
      </w:r>
      <w:r w:rsidR="00FC5407">
        <w:rPr>
          <w:b/>
          <w:bCs/>
        </w:rPr>
        <w:t xml:space="preserve"> </w:t>
      </w:r>
      <w:r w:rsidR="00FC5407" w:rsidRPr="00FC5407">
        <w:t xml:space="preserve">quali sono le misure messe in atto dal Titolare del trattamento per contrastare </w:t>
      </w:r>
      <w:r w:rsidR="00833549">
        <w:t xml:space="preserve">e minimizzare </w:t>
      </w:r>
      <w:r w:rsidR="005B43DB">
        <w:t>questa</w:t>
      </w:r>
      <w:r w:rsidR="00FC5407" w:rsidRPr="00FC5407">
        <w:t xml:space="preserve"> violazione</w:t>
      </w:r>
      <w:r w:rsidR="00833549">
        <w:t>.</w:t>
      </w:r>
      <w:r w:rsidR="00FC5407" w:rsidRPr="00FC5407">
        <w:t xml:space="preserve"> </w:t>
      </w:r>
    </w:p>
    <w:p w14:paraId="063D6EEB" w14:textId="77777777" w:rsidR="00833549" w:rsidRDefault="00833549" w:rsidP="0055797B">
      <w:pPr>
        <w:spacing w:after="0"/>
        <w:jc w:val="both"/>
      </w:pPr>
    </w:p>
    <w:p w14:paraId="6D0D1C1E" w14:textId="7D5C58AD" w:rsidR="00833549" w:rsidRPr="000F77B1" w:rsidRDefault="00833549" w:rsidP="0055797B">
      <w:pPr>
        <w:spacing w:after="0"/>
        <w:jc w:val="both"/>
        <w:rPr>
          <w:b/>
          <w:bCs/>
        </w:rPr>
      </w:pPr>
      <w:r w:rsidRPr="004D11A5">
        <w:rPr>
          <w:b/>
          <w:bCs/>
        </w:rPr>
        <w:t xml:space="preserve">Nuove misure di sicurezza implementate: </w:t>
      </w:r>
      <w:r w:rsidR="004D11A5">
        <w:t>Eventuali necessarie nuove misure di sicurezza utili a</w:t>
      </w:r>
      <w:r w:rsidRPr="004D11A5">
        <w:t xml:space="preserve"> prevenire le future violazioni in termini di prevenzione, capacità di rilevare le violazioni, reazione alla violazione e minimizzazione delle conseguenze.</w:t>
      </w:r>
    </w:p>
    <w:p w14:paraId="6BAE8409" w14:textId="77777777" w:rsidR="0055797B" w:rsidRDefault="0055797B" w:rsidP="0055797B">
      <w:pPr>
        <w:spacing w:after="0"/>
        <w:jc w:val="both"/>
        <w:rPr>
          <w:b/>
          <w:bCs/>
        </w:rPr>
      </w:pPr>
    </w:p>
    <w:p w14:paraId="4F5E75DC" w14:textId="3BB283A2" w:rsidR="000F77B1" w:rsidRDefault="000F77B1" w:rsidP="0055797B">
      <w:pPr>
        <w:spacing w:after="0"/>
        <w:jc w:val="both"/>
        <w:rPr>
          <w:b/>
          <w:bCs/>
        </w:rPr>
      </w:pPr>
      <w:r>
        <w:rPr>
          <w:b/>
          <w:bCs/>
        </w:rPr>
        <w:t>Eventuali notifiche effettuate:</w:t>
      </w:r>
      <w:r w:rsidR="00A07041">
        <w:rPr>
          <w:b/>
          <w:bCs/>
        </w:rPr>
        <w:t xml:space="preserve"> </w:t>
      </w:r>
      <w:r w:rsidR="00A07041" w:rsidRPr="00A07041">
        <w:t>(</w:t>
      </w:r>
      <w:r w:rsidR="00A07041">
        <w:t>notificato al garante ma non agli interessati; sia al garante che agli interessati; nessuna notifica</w:t>
      </w:r>
      <w:r w:rsidR="00A07041" w:rsidRPr="00A07041">
        <w:t>)</w:t>
      </w:r>
    </w:p>
    <w:p w14:paraId="20CFEF78" w14:textId="77777777" w:rsidR="000F77B1" w:rsidRDefault="000F77B1" w:rsidP="0055797B">
      <w:pPr>
        <w:spacing w:after="0"/>
        <w:jc w:val="both"/>
        <w:rPr>
          <w:b/>
          <w:bCs/>
        </w:rPr>
      </w:pPr>
    </w:p>
    <w:p w14:paraId="7060E890" w14:textId="4F2CDD9A" w:rsidR="0055797B" w:rsidRDefault="0055797B" w:rsidP="0055797B">
      <w:pPr>
        <w:pBdr>
          <w:bottom w:val="dotted" w:sz="24" w:space="1" w:color="auto"/>
        </w:pBdr>
        <w:spacing w:after="0"/>
        <w:jc w:val="both"/>
        <w:rPr>
          <w:b/>
          <w:bCs/>
        </w:rPr>
      </w:pPr>
      <w:r>
        <w:rPr>
          <w:b/>
          <w:bCs/>
        </w:rPr>
        <w:t>Soggetto che ha registrato la violazione</w:t>
      </w:r>
      <w:r w:rsidR="00251EBC">
        <w:rPr>
          <w:b/>
          <w:bCs/>
        </w:rPr>
        <w:t xml:space="preserve">: </w:t>
      </w:r>
    </w:p>
    <w:p w14:paraId="5A072725" w14:textId="77777777" w:rsidR="00B9476A" w:rsidRDefault="00B9476A" w:rsidP="0055797B">
      <w:pPr>
        <w:pBdr>
          <w:bottom w:val="dotted" w:sz="24" w:space="1" w:color="auto"/>
        </w:pBdr>
        <w:spacing w:after="0"/>
        <w:jc w:val="both"/>
        <w:rPr>
          <w:b/>
          <w:bCs/>
        </w:rPr>
      </w:pPr>
    </w:p>
    <w:p w14:paraId="3D355FEE" w14:textId="2EF87E37" w:rsidR="00B9476A" w:rsidRDefault="00506CA8" w:rsidP="0055797B">
      <w:pPr>
        <w:pBdr>
          <w:bottom w:val="dotted" w:sz="24" w:space="1" w:color="auto"/>
        </w:pBdr>
        <w:spacing w:after="0"/>
        <w:jc w:val="both"/>
        <w:rPr>
          <w:b/>
          <w:bCs/>
        </w:rPr>
      </w:pPr>
      <w:r>
        <w:rPr>
          <w:b/>
          <w:bCs/>
        </w:rPr>
        <w:t>Eventuali n</w:t>
      </w:r>
      <w:r w:rsidR="00B9476A">
        <w:rPr>
          <w:b/>
          <w:bCs/>
        </w:rPr>
        <w:t>ote future</w:t>
      </w:r>
      <w:r>
        <w:rPr>
          <w:b/>
          <w:bCs/>
        </w:rPr>
        <w:t xml:space="preserve"> sulla violazione</w:t>
      </w:r>
      <w:r w:rsidR="009A08EE">
        <w:rPr>
          <w:b/>
          <w:bCs/>
        </w:rPr>
        <w:t xml:space="preserve"> corredate</w:t>
      </w:r>
      <w:r w:rsidR="00B9476A">
        <w:rPr>
          <w:b/>
          <w:bCs/>
        </w:rPr>
        <w:t xml:space="preserve"> da</w:t>
      </w:r>
      <w:r w:rsidR="009A08EE">
        <w:rPr>
          <w:b/>
          <w:bCs/>
        </w:rPr>
        <w:t>lla</w:t>
      </w:r>
      <w:r w:rsidR="00B9476A">
        <w:rPr>
          <w:b/>
          <w:bCs/>
        </w:rPr>
        <w:t xml:space="preserve"> data:</w:t>
      </w:r>
      <w:r>
        <w:rPr>
          <w:b/>
          <w:bCs/>
        </w:rPr>
        <w:t xml:space="preserve"> </w:t>
      </w:r>
      <w:r w:rsidRPr="00506CA8">
        <w:t>(</w:t>
      </w:r>
      <w:r>
        <w:t>ad es. come si è risolta la violazione, eventuali multe e rapporti con l’Autorità di co</w:t>
      </w:r>
      <w:r w:rsidR="00B34175">
        <w:t>n</w:t>
      </w:r>
      <w:r>
        <w:t>trollo</w:t>
      </w:r>
      <w:r w:rsidR="00B34175">
        <w:t xml:space="preserve"> (Garante per la protezione dei dati personali)</w:t>
      </w:r>
      <w:r w:rsidRPr="00506CA8">
        <w:t>)</w:t>
      </w:r>
    </w:p>
    <w:p w14:paraId="64721C90" w14:textId="77777777" w:rsidR="005169E9" w:rsidRDefault="005169E9" w:rsidP="0055797B">
      <w:pPr>
        <w:pBdr>
          <w:bottom w:val="dotted" w:sz="24" w:space="1" w:color="auto"/>
        </w:pBdr>
        <w:spacing w:after="0"/>
        <w:jc w:val="both"/>
        <w:rPr>
          <w:b/>
          <w:bCs/>
        </w:rPr>
      </w:pPr>
    </w:p>
    <w:p w14:paraId="5E959571" w14:textId="77777777" w:rsidR="00A07E60" w:rsidRPr="0055797B" w:rsidRDefault="00A07E60" w:rsidP="0055797B">
      <w:pPr>
        <w:spacing w:after="0"/>
        <w:jc w:val="both"/>
        <w:rPr>
          <w:b/>
          <w:bCs/>
        </w:rPr>
      </w:pPr>
    </w:p>
    <w:sectPr w:rsidR="00A07E60" w:rsidRPr="005579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41"/>
    <w:rsid w:val="000F77B1"/>
    <w:rsid w:val="00197765"/>
    <w:rsid w:val="001B6651"/>
    <w:rsid w:val="00251EBC"/>
    <w:rsid w:val="003B4FA9"/>
    <w:rsid w:val="00456442"/>
    <w:rsid w:val="004D11A5"/>
    <w:rsid w:val="00506CA8"/>
    <w:rsid w:val="005169E9"/>
    <w:rsid w:val="0055797B"/>
    <w:rsid w:val="005B43DB"/>
    <w:rsid w:val="005C21B5"/>
    <w:rsid w:val="006905BB"/>
    <w:rsid w:val="00764041"/>
    <w:rsid w:val="00784DD5"/>
    <w:rsid w:val="00833549"/>
    <w:rsid w:val="00975633"/>
    <w:rsid w:val="009A08EE"/>
    <w:rsid w:val="009B1CC6"/>
    <w:rsid w:val="00A07041"/>
    <w:rsid w:val="00A07E60"/>
    <w:rsid w:val="00A9648A"/>
    <w:rsid w:val="00B34175"/>
    <w:rsid w:val="00B82D1F"/>
    <w:rsid w:val="00B9476A"/>
    <w:rsid w:val="00B95E65"/>
    <w:rsid w:val="00BF65AF"/>
    <w:rsid w:val="00C63F33"/>
    <w:rsid w:val="00CC4898"/>
    <w:rsid w:val="00D67DB8"/>
    <w:rsid w:val="00E32F61"/>
    <w:rsid w:val="00E73ED2"/>
    <w:rsid w:val="00F0131D"/>
    <w:rsid w:val="00F94AE9"/>
    <w:rsid w:val="00F94FF1"/>
    <w:rsid w:val="00FC5407"/>
    <w:rsid w:val="00FF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7DB2C"/>
  <w15:chartTrackingRefBased/>
  <w15:docId w15:val="{EC6809E9-0506-47E6-B736-63C0CCB9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6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7</cp:revision>
  <dcterms:created xsi:type="dcterms:W3CDTF">2024-10-02T17:08:00Z</dcterms:created>
  <dcterms:modified xsi:type="dcterms:W3CDTF">2025-05-05T08:32:00Z</dcterms:modified>
</cp:coreProperties>
</file>