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2ECD" w14:textId="77777777" w:rsidR="0099615A" w:rsidRDefault="0099615A" w:rsidP="0099615A">
      <w:pPr>
        <w:pStyle w:val="Cabealho"/>
        <w:jc w:val="center"/>
        <w:rPr>
          <w:rFonts w:ascii="Arial" w:hAnsi="Arial" w:cs="Arial"/>
          <w:b/>
          <w:sz w:val="24"/>
          <w:szCs w:val="24"/>
        </w:rPr>
      </w:pPr>
      <w:r w:rsidRPr="00020C48">
        <w:rPr>
          <w:rFonts w:ascii="Arial" w:hAnsi="Arial" w:cs="Arial"/>
          <w:b/>
          <w:sz w:val="24"/>
          <w:szCs w:val="24"/>
        </w:rPr>
        <w:t>UNIVERSIDADE PRESBITERIANA MACKENZIE</w:t>
      </w:r>
    </w:p>
    <w:p w14:paraId="604DF03C" w14:textId="775D62A8" w:rsidR="00463A7C" w:rsidRPr="00463A7C" w:rsidRDefault="00463A7C" w:rsidP="0099615A">
      <w:pPr>
        <w:pStyle w:val="Cabealho"/>
        <w:jc w:val="center"/>
        <w:rPr>
          <w:rFonts w:ascii="Arial" w:hAnsi="Arial" w:cs="Arial"/>
          <w:bCs/>
          <w:sz w:val="20"/>
          <w:szCs w:val="20"/>
        </w:rPr>
      </w:pPr>
      <w:r w:rsidRPr="00463A7C">
        <w:rPr>
          <w:rFonts w:ascii="Arial" w:hAnsi="Arial" w:cs="Arial"/>
          <w:bCs/>
          <w:sz w:val="20"/>
          <w:szCs w:val="20"/>
        </w:rPr>
        <w:t>São Paulo, SP, março de 2026</w:t>
      </w:r>
    </w:p>
    <w:p w14:paraId="4071E2AF" w14:textId="77777777" w:rsidR="0084744B" w:rsidRPr="00020C48" w:rsidRDefault="0084744B" w:rsidP="0099615A">
      <w:pPr>
        <w:pStyle w:val="Cabealho"/>
        <w:jc w:val="center"/>
        <w:rPr>
          <w:rFonts w:ascii="Arial" w:hAnsi="Arial" w:cs="Arial"/>
          <w:sz w:val="24"/>
          <w:szCs w:val="24"/>
        </w:rPr>
      </w:pPr>
    </w:p>
    <w:p w14:paraId="3FE00171" w14:textId="77777777" w:rsidR="0084744B" w:rsidRPr="00020C48" w:rsidRDefault="0084744B" w:rsidP="0084744B">
      <w:pPr>
        <w:pStyle w:val="Cabealho"/>
        <w:jc w:val="both"/>
        <w:rPr>
          <w:rFonts w:ascii="Arial" w:hAnsi="Arial" w:cs="Arial"/>
          <w:sz w:val="24"/>
          <w:szCs w:val="24"/>
        </w:rPr>
      </w:pPr>
    </w:p>
    <w:p w14:paraId="0E4E653D" w14:textId="763DE751" w:rsidR="0084744B" w:rsidRPr="00020C48" w:rsidRDefault="0084744B" w:rsidP="0084744B">
      <w:pPr>
        <w:pStyle w:val="Cabealho"/>
        <w:jc w:val="both"/>
        <w:rPr>
          <w:rFonts w:ascii="Arial" w:hAnsi="Arial" w:cs="Arial"/>
          <w:sz w:val="24"/>
          <w:szCs w:val="24"/>
        </w:rPr>
      </w:pPr>
      <w:r w:rsidRPr="00020C48">
        <w:rPr>
          <w:rFonts w:ascii="Arial" w:hAnsi="Arial" w:cs="Arial"/>
          <w:sz w:val="24"/>
          <w:szCs w:val="24"/>
        </w:rPr>
        <w:t>Faculdade de Computação e Informática</w:t>
      </w:r>
    </w:p>
    <w:p w14:paraId="24B6072C" w14:textId="50B061FF" w:rsidR="0084744B" w:rsidRPr="00020C48" w:rsidRDefault="0084744B" w:rsidP="0084744B">
      <w:pPr>
        <w:pStyle w:val="Cabealho"/>
        <w:jc w:val="both"/>
        <w:rPr>
          <w:rFonts w:ascii="Arial" w:hAnsi="Arial" w:cs="Arial"/>
          <w:sz w:val="24"/>
          <w:szCs w:val="24"/>
        </w:rPr>
      </w:pPr>
      <w:r w:rsidRPr="00020C48">
        <w:rPr>
          <w:rFonts w:ascii="Arial" w:hAnsi="Arial" w:cs="Arial"/>
          <w:sz w:val="24"/>
          <w:szCs w:val="24"/>
        </w:rPr>
        <w:t>Tecnologia em Ciência de Dados</w:t>
      </w:r>
    </w:p>
    <w:p w14:paraId="02CBCB7F" w14:textId="49F0F19A" w:rsidR="0084744B" w:rsidRPr="00020C48" w:rsidRDefault="008E7CD6" w:rsidP="0084744B">
      <w:pPr>
        <w:pStyle w:val="Cabealho"/>
        <w:jc w:val="both"/>
        <w:rPr>
          <w:rFonts w:ascii="Arial" w:hAnsi="Arial" w:cs="Arial"/>
          <w:sz w:val="24"/>
          <w:szCs w:val="24"/>
        </w:rPr>
      </w:pPr>
      <w:r w:rsidRPr="00020C48">
        <w:rPr>
          <w:rFonts w:ascii="Arial" w:hAnsi="Arial" w:cs="Arial"/>
          <w:sz w:val="24"/>
          <w:szCs w:val="24"/>
        </w:rPr>
        <w:t xml:space="preserve">Projeto Aplicado </w:t>
      </w:r>
      <w:r w:rsidR="009F4976">
        <w:rPr>
          <w:rFonts w:ascii="Arial" w:hAnsi="Arial" w:cs="Arial"/>
          <w:sz w:val="24"/>
          <w:szCs w:val="24"/>
        </w:rPr>
        <w:t>3</w:t>
      </w:r>
    </w:p>
    <w:p w14:paraId="703C1DD0" w14:textId="77777777" w:rsidR="008E7CD6" w:rsidRPr="00020C48" w:rsidRDefault="008E7CD6" w:rsidP="0084744B">
      <w:pPr>
        <w:pStyle w:val="Cabealho"/>
        <w:jc w:val="both"/>
        <w:rPr>
          <w:rFonts w:ascii="Arial" w:hAnsi="Arial" w:cs="Arial"/>
          <w:sz w:val="24"/>
          <w:szCs w:val="24"/>
        </w:rPr>
      </w:pPr>
    </w:p>
    <w:p w14:paraId="299E89A0" w14:textId="77777777" w:rsidR="008E7CD6" w:rsidRPr="00020C48" w:rsidRDefault="008E7CD6" w:rsidP="0084744B">
      <w:pPr>
        <w:pStyle w:val="Cabealho"/>
        <w:jc w:val="both"/>
        <w:rPr>
          <w:rFonts w:ascii="Arial" w:hAnsi="Arial" w:cs="Arial"/>
          <w:sz w:val="24"/>
          <w:szCs w:val="24"/>
        </w:rPr>
      </w:pPr>
    </w:p>
    <w:p w14:paraId="5B66D139" w14:textId="77777777" w:rsidR="008E7CD6" w:rsidRPr="00020C48" w:rsidRDefault="008E7CD6" w:rsidP="0084744B">
      <w:pPr>
        <w:pStyle w:val="Cabealho"/>
        <w:jc w:val="both"/>
        <w:rPr>
          <w:rFonts w:ascii="Arial" w:hAnsi="Arial" w:cs="Arial"/>
          <w:sz w:val="24"/>
          <w:szCs w:val="24"/>
        </w:rPr>
      </w:pPr>
    </w:p>
    <w:p w14:paraId="3E0D6842" w14:textId="77777777" w:rsidR="008E7CD6" w:rsidRPr="00020C48" w:rsidRDefault="008E7CD6" w:rsidP="0084744B">
      <w:pPr>
        <w:pStyle w:val="Cabealho"/>
        <w:jc w:val="both"/>
        <w:rPr>
          <w:rFonts w:ascii="Arial" w:hAnsi="Arial" w:cs="Arial"/>
          <w:sz w:val="24"/>
          <w:szCs w:val="24"/>
        </w:rPr>
      </w:pPr>
    </w:p>
    <w:p w14:paraId="64AD084B" w14:textId="77777777" w:rsidR="00C0151B" w:rsidRPr="00020C48" w:rsidRDefault="00C0151B" w:rsidP="000F4997">
      <w:pPr>
        <w:pStyle w:val="Cabealho"/>
        <w:rPr>
          <w:rFonts w:ascii="Arial" w:hAnsi="Arial" w:cs="Arial"/>
          <w:sz w:val="24"/>
          <w:szCs w:val="24"/>
        </w:rPr>
      </w:pPr>
    </w:p>
    <w:p w14:paraId="75784CFA" w14:textId="77777777" w:rsidR="009E32F8" w:rsidRPr="00020C48" w:rsidRDefault="009E32F8" w:rsidP="008E7CD6">
      <w:pPr>
        <w:pStyle w:val="Cabealho"/>
        <w:jc w:val="center"/>
        <w:rPr>
          <w:rFonts w:ascii="Arial" w:hAnsi="Arial" w:cs="Arial"/>
          <w:sz w:val="24"/>
          <w:szCs w:val="24"/>
        </w:rPr>
      </w:pPr>
    </w:p>
    <w:p w14:paraId="35F948D4" w14:textId="77777777" w:rsidR="009E32F8" w:rsidRPr="00020C48" w:rsidRDefault="009E32F8" w:rsidP="008E7CD6">
      <w:pPr>
        <w:pStyle w:val="Cabealho"/>
        <w:jc w:val="center"/>
        <w:rPr>
          <w:rFonts w:ascii="Arial" w:hAnsi="Arial" w:cs="Arial"/>
          <w:sz w:val="24"/>
          <w:szCs w:val="24"/>
        </w:rPr>
      </w:pPr>
    </w:p>
    <w:p w14:paraId="3C9332EA" w14:textId="77777777" w:rsidR="009E32F8" w:rsidRPr="00020C48" w:rsidRDefault="009E32F8" w:rsidP="008E7CD6">
      <w:pPr>
        <w:pStyle w:val="Cabealho"/>
        <w:jc w:val="center"/>
        <w:rPr>
          <w:rFonts w:ascii="Arial" w:hAnsi="Arial" w:cs="Arial"/>
          <w:sz w:val="24"/>
          <w:szCs w:val="24"/>
        </w:rPr>
      </w:pPr>
    </w:p>
    <w:p w14:paraId="1E44233E" w14:textId="77777777" w:rsidR="009E32F8" w:rsidRPr="00020C48" w:rsidRDefault="009E32F8" w:rsidP="008E7CD6">
      <w:pPr>
        <w:pStyle w:val="Cabealho"/>
        <w:jc w:val="center"/>
        <w:rPr>
          <w:rFonts w:ascii="Arial" w:hAnsi="Arial" w:cs="Arial"/>
          <w:sz w:val="24"/>
          <w:szCs w:val="24"/>
        </w:rPr>
      </w:pPr>
    </w:p>
    <w:p w14:paraId="3DDC3826" w14:textId="470F3D2C" w:rsidR="00C0151B" w:rsidRPr="00020C48" w:rsidRDefault="009F4976" w:rsidP="008E7CD6">
      <w:pPr>
        <w:pStyle w:val="Cabealho"/>
        <w:jc w:val="center"/>
        <w:rPr>
          <w:rFonts w:ascii="Arial" w:hAnsi="Arial" w:cs="Arial"/>
          <w:sz w:val="24"/>
          <w:szCs w:val="24"/>
        </w:rPr>
      </w:pPr>
      <w:r>
        <w:rPr>
          <w:rFonts w:ascii="Arial" w:hAnsi="Arial" w:cs="Arial"/>
          <w:sz w:val="24"/>
          <w:szCs w:val="24"/>
        </w:rPr>
        <w:t xml:space="preserve">Aula </w:t>
      </w:r>
      <w:r w:rsidR="000402BE">
        <w:rPr>
          <w:rFonts w:ascii="Arial" w:hAnsi="Arial" w:cs="Arial"/>
          <w:sz w:val="24"/>
          <w:szCs w:val="24"/>
        </w:rPr>
        <w:t>4</w:t>
      </w:r>
      <w:r>
        <w:rPr>
          <w:rFonts w:ascii="Arial" w:hAnsi="Arial" w:cs="Arial"/>
          <w:sz w:val="24"/>
          <w:szCs w:val="24"/>
        </w:rPr>
        <w:t xml:space="preserve"> - </w:t>
      </w:r>
      <w:r w:rsidR="00C0151B" w:rsidRPr="00020C48">
        <w:rPr>
          <w:rFonts w:ascii="Arial" w:hAnsi="Arial" w:cs="Arial"/>
          <w:sz w:val="24"/>
          <w:szCs w:val="24"/>
        </w:rPr>
        <w:t xml:space="preserve">Aplicando Conhecimento </w:t>
      </w:r>
    </w:p>
    <w:p w14:paraId="0BE5B14D" w14:textId="77777777" w:rsidR="00C0151B" w:rsidRPr="00020C48" w:rsidRDefault="00C0151B" w:rsidP="008E7CD6">
      <w:pPr>
        <w:pStyle w:val="Cabealho"/>
        <w:jc w:val="center"/>
        <w:rPr>
          <w:rFonts w:ascii="Arial" w:hAnsi="Arial" w:cs="Arial"/>
          <w:sz w:val="24"/>
          <w:szCs w:val="24"/>
        </w:rPr>
      </w:pPr>
    </w:p>
    <w:p w14:paraId="03E2C7C4" w14:textId="77777777" w:rsidR="00C0151B" w:rsidRPr="00020C48" w:rsidRDefault="00C0151B" w:rsidP="008E7CD6">
      <w:pPr>
        <w:pStyle w:val="Cabealho"/>
        <w:jc w:val="center"/>
        <w:rPr>
          <w:rFonts w:ascii="Arial" w:hAnsi="Arial" w:cs="Arial"/>
          <w:sz w:val="24"/>
          <w:szCs w:val="24"/>
        </w:rPr>
      </w:pPr>
    </w:p>
    <w:p w14:paraId="70FE895A" w14:textId="77777777" w:rsidR="004F3247" w:rsidRDefault="004F3247" w:rsidP="0072206C">
      <w:pPr>
        <w:pStyle w:val="Cabealho"/>
        <w:jc w:val="center"/>
        <w:rPr>
          <w:rFonts w:ascii="Arial" w:hAnsi="Arial" w:cs="Arial"/>
          <w:b/>
          <w:sz w:val="24"/>
          <w:szCs w:val="24"/>
        </w:rPr>
      </w:pPr>
      <w:r w:rsidRPr="004F3247">
        <w:rPr>
          <w:rFonts w:ascii="Arial" w:hAnsi="Arial" w:cs="Arial"/>
          <w:b/>
          <w:sz w:val="24"/>
          <w:szCs w:val="24"/>
        </w:rPr>
        <w:t xml:space="preserve">Sistema de recomendação de restaurantes </w:t>
      </w:r>
    </w:p>
    <w:p w14:paraId="6CF61088" w14:textId="46A2DCD4" w:rsidR="0056072D" w:rsidRPr="00020C48" w:rsidRDefault="004F3247" w:rsidP="0072206C">
      <w:pPr>
        <w:pStyle w:val="Cabealho"/>
        <w:jc w:val="center"/>
        <w:rPr>
          <w:rFonts w:ascii="Arial" w:hAnsi="Arial" w:cs="Arial"/>
          <w:sz w:val="24"/>
          <w:szCs w:val="24"/>
        </w:rPr>
      </w:pPr>
      <w:r w:rsidRPr="004F3247">
        <w:rPr>
          <w:rFonts w:ascii="Arial" w:hAnsi="Arial" w:cs="Arial"/>
          <w:b/>
          <w:sz w:val="24"/>
          <w:szCs w:val="24"/>
        </w:rPr>
        <w:t>dentro da base do aplicativo iFood.</w:t>
      </w:r>
    </w:p>
    <w:tbl>
      <w:tblPr>
        <w:tblStyle w:val="Tabelacomgrade"/>
        <w:tblpPr w:leftFromText="141" w:rightFromText="141" w:vertAnchor="text" w:horzAnchor="margin" w:tblpY="67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1701"/>
      </w:tblGrid>
      <w:tr w:rsidR="00191AD0" w:rsidRPr="008B67A1" w14:paraId="3F1EAB8E" w14:textId="77777777" w:rsidTr="00197E76">
        <w:tc>
          <w:tcPr>
            <w:tcW w:w="4962" w:type="dxa"/>
          </w:tcPr>
          <w:p w14:paraId="4FC31A7E" w14:textId="169F1A42" w:rsidR="00191AD0" w:rsidRPr="008077A2" w:rsidRDefault="00191AD0" w:rsidP="0056072D">
            <w:pPr>
              <w:autoSpaceDE w:val="0"/>
              <w:autoSpaceDN w:val="0"/>
              <w:adjustRightInd w:val="0"/>
              <w:rPr>
                <w:rFonts w:ascii="Arial" w:hAnsi="Arial" w:cs="Arial"/>
                <w:sz w:val="24"/>
                <w:szCs w:val="24"/>
              </w:rPr>
            </w:pPr>
            <w:r w:rsidRPr="00197E76">
              <w:rPr>
                <w:rFonts w:ascii="Arial" w:hAnsi="Arial" w:cs="Arial"/>
                <w:sz w:val="24"/>
                <w:szCs w:val="24"/>
              </w:rPr>
              <w:t>Andria Giovana Oliveira Cabeca da Silva</w:t>
            </w:r>
          </w:p>
        </w:tc>
        <w:tc>
          <w:tcPr>
            <w:tcW w:w="1701" w:type="dxa"/>
          </w:tcPr>
          <w:p w14:paraId="0ADC43B8" w14:textId="16A84BE4" w:rsidR="00191AD0" w:rsidRPr="008077A2" w:rsidRDefault="00191AD0" w:rsidP="0056072D">
            <w:pPr>
              <w:autoSpaceDE w:val="0"/>
              <w:autoSpaceDN w:val="0"/>
              <w:adjustRightInd w:val="0"/>
              <w:rPr>
                <w:rFonts w:ascii="Arial" w:hAnsi="Arial" w:cs="Arial"/>
                <w:sz w:val="24"/>
                <w:szCs w:val="24"/>
              </w:rPr>
            </w:pPr>
            <w:r w:rsidRPr="00191AD0">
              <w:rPr>
                <w:rFonts w:ascii="Arial" w:hAnsi="Arial" w:cs="Arial"/>
                <w:sz w:val="24"/>
                <w:szCs w:val="24"/>
              </w:rPr>
              <w:t>10441204</w:t>
            </w:r>
          </w:p>
        </w:tc>
      </w:tr>
      <w:tr w:rsidR="0056072D" w:rsidRPr="008B67A1" w14:paraId="75735431" w14:textId="77777777" w:rsidTr="00197E76">
        <w:tc>
          <w:tcPr>
            <w:tcW w:w="4962" w:type="dxa"/>
          </w:tcPr>
          <w:p w14:paraId="6F3DC3BA" w14:textId="77777777" w:rsidR="0056072D" w:rsidRPr="008077A2" w:rsidRDefault="0056072D" w:rsidP="0056072D">
            <w:pPr>
              <w:autoSpaceDE w:val="0"/>
              <w:autoSpaceDN w:val="0"/>
              <w:adjustRightInd w:val="0"/>
              <w:rPr>
                <w:rFonts w:ascii="Arial" w:hAnsi="Arial" w:cs="Arial"/>
                <w:sz w:val="24"/>
                <w:szCs w:val="24"/>
              </w:rPr>
            </w:pPr>
            <w:r w:rsidRPr="008077A2">
              <w:rPr>
                <w:rFonts w:ascii="Arial" w:hAnsi="Arial" w:cs="Arial"/>
                <w:sz w:val="24"/>
                <w:szCs w:val="24"/>
              </w:rPr>
              <w:t>Cristiano Prado do Carmo</w:t>
            </w:r>
          </w:p>
        </w:tc>
        <w:tc>
          <w:tcPr>
            <w:tcW w:w="1701" w:type="dxa"/>
          </w:tcPr>
          <w:p w14:paraId="2F8AA89D" w14:textId="77777777" w:rsidR="0056072D" w:rsidRPr="008077A2" w:rsidRDefault="0056072D" w:rsidP="0056072D">
            <w:pPr>
              <w:autoSpaceDE w:val="0"/>
              <w:autoSpaceDN w:val="0"/>
              <w:adjustRightInd w:val="0"/>
              <w:rPr>
                <w:rFonts w:ascii="Arial" w:hAnsi="Arial" w:cs="Arial"/>
                <w:sz w:val="24"/>
                <w:szCs w:val="24"/>
              </w:rPr>
            </w:pPr>
            <w:r w:rsidRPr="008077A2">
              <w:rPr>
                <w:rFonts w:ascii="Arial" w:hAnsi="Arial" w:cs="Arial"/>
                <w:sz w:val="24"/>
                <w:szCs w:val="24"/>
              </w:rPr>
              <w:t>10720249</w:t>
            </w:r>
          </w:p>
        </w:tc>
      </w:tr>
      <w:tr w:rsidR="0056072D" w:rsidRPr="008B67A1" w14:paraId="2DBC8FC1" w14:textId="77777777" w:rsidTr="00197E76">
        <w:tc>
          <w:tcPr>
            <w:tcW w:w="4962" w:type="dxa"/>
          </w:tcPr>
          <w:p w14:paraId="6471CEBD" w14:textId="76846991" w:rsidR="0056072D" w:rsidRPr="008077A2" w:rsidRDefault="002329F7" w:rsidP="0056072D">
            <w:pPr>
              <w:autoSpaceDE w:val="0"/>
              <w:autoSpaceDN w:val="0"/>
              <w:adjustRightInd w:val="0"/>
              <w:rPr>
                <w:rFonts w:ascii="Arial" w:hAnsi="Arial" w:cs="Arial"/>
                <w:sz w:val="24"/>
                <w:szCs w:val="24"/>
              </w:rPr>
            </w:pPr>
            <w:r>
              <w:rPr>
                <w:rFonts w:ascii="Arial" w:hAnsi="Arial" w:cs="Arial"/>
                <w:sz w:val="24"/>
                <w:szCs w:val="24"/>
              </w:rPr>
              <w:t>Felipe Graciano</w:t>
            </w:r>
            <w:r w:rsidR="00DB3AE7">
              <w:rPr>
                <w:rFonts w:ascii="Arial" w:hAnsi="Arial" w:cs="Arial"/>
                <w:sz w:val="24"/>
                <w:szCs w:val="24"/>
              </w:rPr>
              <w:t xml:space="preserve"> de Moura Ramos</w:t>
            </w:r>
          </w:p>
        </w:tc>
        <w:tc>
          <w:tcPr>
            <w:tcW w:w="1701" w:type="dxa"/>
          </w:tcPr>
          <w:p w14:paraId="7D151B12" w14:textId="56607F6A" w:rsidR="0056072D" w:rsidRPr="008077A2" w:rsidRDefault="00DB3AE7" w:rsidP="0056072D">
            <w:pPr>
              <w:autoSpaceDE w:val="0"/>
              <w:autoSpaceDN w:val="0"/>
              <w:adjustRightInd w:val="0"/>
              <w:rPr>
                <w:rFonts w:ascii="Arial" w:hAnsi="Arial" w:cs="Arial"/>
                <w:sz w:val="24"/>
                <w:szCs w:val="24"/>
              </w:rPr>
            </w:pPr>
            <w:r w:rsidRPr="00DB3AE7">
              <w:rPr>
                <w:rFonts w:ascii="Arial" w:hAnsi="Arial" w:cs="Arial"/>
                <w:sz w:val="24"/>
                <w:szCs w:val="24"/>
              </w:rPr>
              <w:t>10</w:t>
            </w:r>
            <w:r>
              <w:rPr>
                <w:rFonts w:ascii="Arial" w:hAnsi="Arial" w:cs="Arial"/>
                <w:sz w:val="24"/>
                <w:szCs w:val="24"/>
              </w:rPr>
              <w:t>369992</w:t>
            </w:r>
          </w:p>
        </w:tc>
      </w:tr>
      <w:tr w:rsidR="00B00AE1" w:rsidRPr="008B67A1" w14:paraId="32924085" w14:textId="77777777" w:rsidTr="00197E76">
        <w:tc>
          <w:tcPr>
            <w:tcW w:w="4962" w:type="dxa"/>
          </w:tcPr>
          <w:p w14:paraId="2B16E5EB" w14:textId="3E6F4C95" w:rsidR="00B00AE1" w:rsidRPr="008077A2" w:rsidRDefault="002329F7" w:rsidP="0056072D">
            <w:pPr>
              <w:autoSpaceDE w:val="0"/>
              <w:autoSpaceDN w:val="0"/>
              <w:adjustRightInd w:val="0"/>
              <w:rPr>
                <w:rFonts w:ascii="Arial" w:hAnsi="Arial" w:cs="Arial"/>
                <w:sz w:val="24"/>
                <w:szCs w:val="24"/>
              </w:rPr>
            </w:pPr>
            <w:r>
              <w:rPr>
                <w:rFonts w:ascii="Arial" w:hAnsi="Arial" w:cs="Arial"/>
                <w:sz w:val="24"/>
                <w:szCs w:val="24"/>
              </w:rPr>
              <w:t>Guilherme Santos Oliveira</w:t>
            </w:r>
          </w:p>
        </w:tc>
        <w:tc>
          <w:tcPr>
            <w:tcW w:w="1701" w:type="dxa"/>
          </w:tcPr>
          <w:p w14:paraId="287F3147" w14:textId="35545304" w:rsidR="00B00AE1" w:rsidRPr="008077A2" w:rsidRDefault="002329F7" w:rsidP="0056072D">
            <w:pPr>
              <w:autoSpaceDE w:val="0"/>
              <w:autoSpaceDN w:val="0"/>
              <w:adjustRightInd w:val="0"/>
              <w:rPr>
                <w:rFonts w:ascii="Arial" w:hAnsi="Arial" w:cs="Arial"/>
                <w:sz w:val="24"/>
                <w:szCs w:val="24"/>
              </w:rPr>
            </w:pPr>
            <w:r>
              <w:rPr>
                <w:rFonts w:ascii="Arial" w:hAnsi="Arial" w:cs="Arial"/>
                <w:sz w:val="24"/>
                <w:szCs w:val="24"/>
              </w:rPr>
              <w:t>10730679</w:t>
            </w:r>
          </w:p>
        </w:tc>
      </w:tr>
    </w:tbl>
    <w:p w14:paraId="3D17FC29" w14:textId="77777777" w:rsidR="004F3247" w:rsidRDefault="004F3247" w:rsidP="008E7CD6">
      <w:pPr>
        <w:pStyle w:val="Cabealho"/>
        <w:jc w:val="center"/>
        <w:rPr>
          <w:rFonts w:ascii="Arial" w:hAnsi="Arial" w:cs="Arial"/>
          <w:sz w:val="24"/>
          <w:szCs w:val="24"/>
        </w:rPr>
      </w:pPr>
    </w:p>
    <w:p w14:paraId="0B7683BF" w14:textId="2174FFB1" w:rsidR="0056072D" w:rsidRPr="005E5A3E" w:rsidRDefault="0056072D" w:rsidP="008E7CD6">
      <w:pPr>
        <w:pStyle w:val="Cabealho"/>
        <w:jc w:val="center"/>
        <w:rPr>
          <w:rFonts w:ascii="Arial" w:hAnsi="Arial" w:cs="Arial"/>
          <w:sz w:val="24"/>
          <w:szCs w:val="24"/>
        </w:rPr>
      </w:pPr>
      <w:r w:rsidRPr="005E5A3E">
        <w:rPr>
          <w:rFonts w:ascii="Arial" w:hAnsi="Arial" w:cs="Arial"/>
          <w:sz w:val="24"/>
          <w:szCs w:val="24"/>
        </w:rPr>
        <w:t>Grupo 1</w:t>
      </w:r>
    </w:p>
    <w:p w14:paraId="1E309AE9" w14:textId="77777777" w:rsidR="00A92B94" w:rsidRPr="005E5A3E" w:rsidRDefault="00A92B94" w:rsidP="00FE4885">
      <w:pPr>
        <w:autoSpaceDE w:val="0"/>
        <w:autoSpaceDN w:val="0"/>
        <w:adjustRightInd w:val="0"/>
        <w:spacing w:after="0" w:line="240" w:lineRule="auto"/>
        <w:jc w:val="both"/>
        <w:rPr>
          <w:rFonts w:ascii="Arial" w:hAnsi="Arial" w:cs="Arial"/>
          <w:b/>
          <w:color w:val="008000"/>
          <w:sz w:val="24"/>
          <w:szCs w:val="24"/>
          <w:highlight w:val="white"/>
        </w:rPr>
      </w:pPr>
    </w:p>
    <w:p w14:paraId="54B67DA3" w14:textId="77777777" w:rsidR="0049794E" w:rsidRPr="005E5A3E" w:rsidRDefault="0049794E" w:rsidP="00BC3A25">
      <w:pPr>
        <w:autoSpaceDE w:val="0"/>
        <w:autoSpaceDN w:val="0"/>
        <w:adjustRightInd w:val="0"/>
        <w:spacing w:after="0"/>
        <w:rPr>
          <w:rFonts w:ascii="Arial" w:hAnsi="Arial" w:cs="Arial"/>
          <w:b/>
          <w:sz w:val="24"/>
          <w:szCs w:val="24"/>
        </w:rPr>
      </w:pPr>
    </w:p>
    <w:p w14:paraId="10234604" w14:textId="77777777" w:rsidR="0049794E" w:rsidRPr="005E5A3E" w:rsidRDefault="0049794E" w:rsidP="00BC3A25">
      <w:pPr>
        <w:autoSpaceDE w:val="0"/>
        <w:autoSpaceDN w:val="0"/>
        <w:adjustRightInd w:val="0"/>
        <w:spacing w:after="0"/>
        <w:rPr>
          <w:rFonts w:ascii="Arial" w:hAnsi="Arial" w:cs="Arial"/>
          <w:b/>
          <w:sz w:val="24"/>
          <w:szCs w:val="24"/>
        </w:rPr>
      </w:pPr>
    </w:p>
    <w:p w14:paraId="5AA41780" w14:textId="77777777" w:rsidR="0049794E" w:rsidRDefault="0049794E" w:rsidP="239F7A1A">
      <w:pPr>
        <w:jc w:val="both"/>
        <w:rPr>
          <w:rFonts w:ascii="Arial" w:hAnsi="Arial" w:cs="Arial"/>
          <w:b/>
          <w:sz w:val="24"/>
          <w:szCs w:val="24"/>
        </w:rPr>
      </w:pPr>
      <w:r w:rsidRPr="005E5A3E">
        <w:rPr>
          <w:rFonts w:ascii="Arial" w:hAnsi="Arial" w:cs="Arial"/>
          <w:b/>
          <w:sz w:val="24"/>
          <w:szCs w:val="24"/>
        </w:rPr>
        <w:br w:type="page"/>
      </w:r>
    </w:p>
    <w:p w14:paraId="2B2F1260" w14:textId="77777777" w:rsidR="007933F4" w:rsidRPr="005E5A3E" w:rsidRDefault="007933F4" w:rsidP="239F7A1A">
      <w:pPr>
        <w:rPr>
          <w:rFonts w:ascii="Arial" w:eastAsia="Arial" w:hAnsi="Arial" w:cs="Arial"/>
          <w:b/>
          <w:color w:val="000000" w:themeColor="text1"/>
          <w:sz w:val="24"/>
          <w:szCs w:val="24"/>
        </w:rPr>
      </w:pPr>
    </w:p>
    <w:p w14:paraId="731CEB4A" w14:textId="77777777" w:rsidR="007933F4" w:rsidRPr="005E5A3E" w:rsidRDefault="007933F4" w:rsidP="239F7A1A">
      <w:pPr>
        <w:rPr>
          <w:rFonts w:ascii="Arial" w:eastAsia="Arial" w:hAnsi="Arial" w:cs="Arial"/>
          <w:b/>
          <w:color w:val="000000" w:themeColor="text1"/>
          <w:sz w:val="24"/>
          <w:szCs w:val="24"/>
        </w:rPr>
      </w:pPr>
    </w:p>
    <w:sdt>
      <w:sdtPr>
        <w:rPr>
          <w:rFonts w:ascii="Arial" w:eastAsia="Arial" w:hAnsi="Arial" w:cs="Arial"/>
          <w:color w:val="000000" w:themeColor="text1"/>
          <w:sz w:val="24"/>
          <w:szCs w:val="24"/>
          <w:lang w:eastAsia="en-US"/>
        </w:rPr>
        <w:id w:val="887529432"/>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778DF4D0" w14:textId="1E96871E" w:rsidR="00836397" w:rsidRPr="005F37C6" w:rsidRDefault="2F61A736" w:rsidP="005F37C6">
          <w:pPr>
            <w:pStyle w:val="CabealhodoSumrio"/>
            <w:jc w:val="center"/>
            <w:rPr>
              <w:rFonts w:ascii="Arial" w:eastAsia="Arial" w:hAnsi="Arial" w:cs="Arial"/>
              <w:color w:val="000000" w:themeColor="text1"/>
              <w:sz w:val="24"/>
              <w:szCs w:val="24"/>
            </w:rPr>
          </w:pPr>
          <w:r w:rsidRPr="005F37C6">
            <w:rPr>
              <w:rFonts w:ascii="Arial" w:hAnsi="Arial" w:cs="Arial"/>
              <w:color w:val="000000" w:themeColor="text1"/>
              <w:sz w:val="24"/>
              <w:szCs w:val="24"/>
            </w:rPr>
            <w:t>Sumário</w:t>
          </w:r>
        </w:p>
        <w:p w14:paraId="6728477C" w14:textId="7C0E0C8B" w:rsidR="00DA48CD" w:rsidRDefault="00836397">
          <w:pPr>
            <w:pStyle w:val="Sumrio1"/>
            <w:tabs>
              <w:tab w:val="left" w:pos="440"/>
              <w:tab w:val="right" w:leader="dot" w:pos="8494"/>
            </w:tabs>
            <w:rPr>
              <w:rFonts w:eastAsiaTheme="minorEastAsia"/>
              <w:noProof/>
              <w:kern w:val="2"/>
              <w:sz w:val="24"/>
              <w:szCs w:val="24"/>
              <w:lang w:eastAsia="pt-BR"/>
              <w14:ligatures w14:val="standardContextual"/>
            </w:rPr>
          </w:pPr>
          <w:r w:rsidRPr="239F7A1A">
            <w:fldChar w:fldCharType="begin"/>
          </w:r>
          <w:r>
            <w:instrText xml:space="preserve"> TOC \o "1-3" \h \z \u </w:instrText>
          </w:r>
          <w:r w:rsidRPr="239F7A1A">
            <w:fldChar w:fldCharType="separate"/>
          </w:r>
          <w:hyperlink w:anchor="_Toc230158893" w:history="1">
            <w:r w:rsidR="00DA48CD" w:rsidRPr="001E274C">
              <w:rPr>
                <w:rStyle w:val="Hyperlink"/>
                <w:rFonts w:ascii="Arial" w:eastAsia="Arial" w:hAnsi="Arial" w:cs="Arial"/>
                <w:b/>
                <w:bCs/>
                <w:noProof/>
              </w:rPr>
              <w:t>1.</w:t>
            </w:r>
            <w:r w:rsidR="00DA48CD">
              <w:rPr>
                <w:rFonts w:eastAsiaTheme="minorEastAsia"/>
                <w:noProof/>
                <w:kern w:val="2"/>
                <w:sz w:val="24"/>
                <w:szCs w:val="24"/>
                <w:lang w:eastAsia="pt-BR"/>
                <w14:ligatures w14:val="standardContextual"/>
              </w:rPr>
              <w:tab/>
            </w:r>
            <w:r w:rsidR="00DA48CD" w:rsidRPr="001E274C">
              <w:rPr>
                <w:rStyle w:val="Hyperlink"/>
                <w:rFonts w:ascii="Arial" w:eastAsia="Arial" w:hAnsi="Arial" w:cs="Arial"/>
                <w:b/>
                <w:bCs/>
                <w:noProof/>
              </w:rPr>
              <w:t>Introdução</w:t>
            </w:r>
            <w:r w:rsidR="00DA48CD">
              <w:rPr>
                <w:noProof/>
                <w:webHidden/>
              </w:rPr>
              <w:tab/>
            </w:r>
            <w:r w:rsidR="00DA48CD">
              <w:rPr>
                <w:noProof/>
                <w:webHidden/>
              </w:rPr>
              <w:fldChar w:fldCharType="begin"/>
            </w:r>
            <w:r w:rsidR="00DA48CD">
              <w:rPr>
                <w:noProof/>
                <w:webHidden/>
              </w:rPr>
              <w:instrText xml:space="preserve"> PAGEREF _Toc230158893 \h </w:instrText>
            </w:r>
            <w:r w:rsidR="00DA48CD">
              <w:rPr>
                <w:noProof/>
                <w:webHidden/>
              </w:rPr>
            </w:r>
            <w:r w:rsidR="00DA48CD">
              <w:rPr>
                <w:noProof/>
                <w:webHidden/>
              </w:rPr>
              <w:fldChar w:fldCharType="separate"/>
            </w:r>
            <w:r w:rsidR="00DA48CD">
              <w:rPr>
                <w:noProof/>
                <w:webHidden/>
              </w:rPr>
              <w:t>4</w:t>
            </w:r>
            <w:r w:rsidR="00DA48CD">
              <w:rPr>
                <w:noProof/>
                <w:webHidden/>
              </w:rPr>
              <w:fldChar w:fldCharType="end"/>
            </w:r>
          </w:hyperlink>
        </w:p>
        <w:p w14:paraId="0F4B4009" w14:textId="366B2DBD"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894" w:history="1">
            <w:r w:rsidRPr="001E274C">
              <w:rPr>
                <w:rStyle w:val="Hyperlink"/>
                <w:noProof/>
              </w:rPr>
              <w:t>1.1.</w:t>
            </w:r>
            <w:r>
              <w:rPr>
                <w:rFonts w:eastAsiaTheme="minorEastAsia"/>
                <w:noProof/>
                <w:kern w:val="2"/>
                <w:sz w:val="24"/>
                <w:szCs w:val="24"/>
                <w:lang w:eastAsia="pt-BR"/>
                <w14:ligatures w14:val="standardContextual"/>
              </w:rPr>
              <w:tab/>
            </w:r>
            <w:r w:rsidRPr="001E274C">
              <w:rPr>
                <w:rStyle w:val="Hyperlink"/>
                <w:noProof/>
              </w:rPr>
              <w:t>Contexto do trabalho</w:t>
            </w:r>
            <w:r>
              <w:rPr>
                <w:noProof/>
                <w:webHidden/>
              </w:rPr>
              <w:tab/>
            </w:r>
            <w:r>
              <w:rPr>
                <w:noProof/>
                <w:webHidden/>
              </w:rPr>
              <w:fldChar w:fldCharType="begin"/>
            </w:r>
            <w:r>
              <w:rPr>
                <w:noProof/>
                <w:webHidden/>
              </w:rPr>
              <w:instrText xml:space="preserve"> PAGEREF _Toc230158894 \h </w:instrText>
            </w:r>
            <w:r>
              <w:rPr>
                <w:noProof/>
                <w:webHidden/>
              </w:rPr>
            </w:r>
            <w:r>
              <w:rPr>
                <w:noProof/>
                <w:webHidden/>
              </w:rPr>
              <w:fldChar w:fldCharType="separate"/>
            </w:r>
            <w:r>
              <w:rPr>
                <w:noProof/>
                <w:webHidden/>
              </w:rPr>
              <w:t>4</w:t>
            </w:r>
            <w:r>
              <w:rPr>
                <w:noProof/>
                <w:webHidden/>
              </w:rPr>
              <w:fldChar w:fldCharType="end"/>
            </w:r>
          </w:hyperlink>
        </w:p>
        <w:p w14:paraId="54E44088" w14:textId="7FC91607"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895" w:history="1">
            <w:r w:rsidRPr="001E274C">
              <w:rPr>
                <w:rStyle w:val="Hyperlink"/>
                <w:noProof/>
              </w:rPr>
              <w:t>1.2.</w:t>
            </w:r>
            <w:r>
              <w:rPr>
                <w:rFonts w:eastAsiaTheme="minorEastAsia"/>
                <w:noProof/>
                <w:kern w:val="2"/>
                <w:sz w:val="24"/>
                <w:szCs w:val="24"/>
                <w:lang w:eastAsia="pt-BR"/>
                <w14:ligatures w14:val="standardContextual"/>
              </w:rPr>
              <w:tab/>
            </w:r>
            <w:r w:rsidRPr="001E274C">
              <w:rPr>
                <w:rStyle w:val="Hyperlink"/>
                <w:noProof/>
              </w:rPr>
              <w:t>Motivação</w:t>
            </w:r>
            <w:r>
              <w:rPr>
                <w:noProof/>
                <w:webHidden/>
              </w:rPr>
              <w:tab/>
            </w:r>
            <w:r>
              <w:rPr>
                <w:noProof/>
                <w:webHidden/>
              </w:rPr>
              <w:fldChar w:fldCharType="begin"/>
            </w:r>
            <w:r>
              <w:rPr>
                <w:noProof/>
                <w:webHidden/>
              </w:rPr>
              <w:instrText xml:space="preserve"> PAGEREF _Toc230158895 \h </w:instrText>
            </w:r>
            <w:r>
              <w:rPr>
                <w:noProof/>
                <w:webHidden/>
              </w:rPr>
            </w:r>
            <w:r>
              <w:rPr>
                <w:noProof/>
                <w:webHidden/>
              </w:rPr>
              <w:fldChar w:fldCharType="separate"/>
            </w:r>
            <w:r>
              <w:rPr>
                <w:noProof/>
                <w:webHidden/>
              </w:rPr>
              <w:t>4</w:t>
            </w:r>
            <w:r>
              <w:rPr>
                <w:noProof/>
                <w:webHidden/>
              </w:rPr>
              <w:fldChar w:fldCharType="end"/>
            </w:r>
          </w:hyperlink>
        </w:p>
        <w:p w14:paraId="538C8223" w14:textId="36E48D50"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896" w:history="1">
            <w:r w:rsidRPr="001E274C">
              <w:rPr>
                <w:rStyle w:val="Hyperlink"/>
                <w:noProof/>
              </w:rPr>
              <w:t>1.3.</w:t>
            </w:r>
            <w:r>
              <w:rPr>
                <w:rFonts w:eastAsiaTheme="minorEastAsia"/>
                <w:noProof/>
                <w:kern w:val="2"/>
                <w:sz w:val="24"/>
                <w:szCs w:val="24"/>
                <w:lang w:eastAsia="pt-BR"/>
                <w14:ligatures w14:val="standardContextual"/>
              </w:rPr>
              <w:tab/>
            </w:r>
            <w:r w:rsidRPr="001E274C">
              <w:rPr>
                <w:rStyle w:val="Hyperlink"/>
                <w:noProof/>
              </w:rPr>
              <w:t>Justificativa</w:t>
            </w:r>
            <w:r>
              <w:rPr>
                <w:noProof/>
                <w:webHidden/>
              </w:rPr>
              <w:tab/>
            </w:r>
            <w:r>
              <w:rPr>
                <w:noProof/>
                <w:webHidden/>
              </w:rPr>
              <w:fldChar w:fldCharType="begin"/>
            </w:r>
            <w:r>
              <w:rPr>
                <w:noProof/>
                <w:webHidden/>
              </w:rPr>
              <w:instrText xml:space="preserve"> PAGEREF _Toc230158896 \h </w:instrText>
            </w:r>
            <w:r>
              <w:rPr>
                <w:noProof/>
                <w:webHidden/>
              </w:rPr>
            </w:r>
            <w:r>
              <w:rPr>
                <w:noProof/>
                <w:webHidden/>
              </w:rPr>
              <w:fldChar w:fldCharType="separate"/>
            </w:r>
            <w:r>
              <w:rPr>
                <w:noProof/>
                <w:webHidden/>
              </w:rPr>
              <w:t>4</w:t>
            </w:r>
            <w:r>
              <w:rPr>
                <w:noProof/>
                <w:webHidden/>
              </w:rPr>
              <w:fldChar w:fldCharType="end"/>
            </w:r>
          </w:hyperlink>
        </w:p>
        <w:p w14:paraId="506965A9" w14:textId="2A57102C"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897" w:history="1">
            <w:r w:rsidRPr="001E274C">
              <w:rPr>
                <w:rStyle w:val="Hyperlink"/>
                <w:noProof/>
              </w:rPr>
              <w:t>1.4.</w:t>
            </w:r>
            <w:r>
              <w:rPr>
                <w:rFonts w:eastAsiaTheme="minorEastAsia"/>
                <w:noProof/>
                <w:kern w:val="2"/>
                <w:sz w:val="24"/>
                <w:szCs w:val="24"/>
                <w:lang w:eastAsia="pt-BR"/>
                <w14:ligatures w14:val="standardContextual"/>
              </w:rPr>
              <w:tab/>
            </w:r>
            <w:r w:rsidRPr="001E274C">
              <w:rPr>
                <w:rStyle w:val="Hyperlink"/>
                <w:noProof/>
              </w:rPr>
              <w:t>Objetivo geral e específicos</w:t>
            </w:r>
            <w:r>
              <w:rPr>
                <w:noProof/>
                <w:webHidden/>
              </w:rPr>
              <w:tab/>
            </w:r>
            <w:r>
              <w:rPr>
                <w:noProof/>
                <w:webHidden/>
              </w:rPr>
              <w:fldChar w:fldCharType="begin"/>
            </w:r>
            <w:r>
              <w:rPr>
                <w:noProof/>
                <w:webHidden/>
              </w:rPr>
              <w:instrText xml:space="preserve"> PAGEREF _Toc230158897 \h </w:instrText>
            </w:r>
            <w:r>
              <w:rPr>
                <w:noProof/>
                <w:webHidden/>
              </w:rPr>
            </w:r>
            <w:r>
              <w:rPr>
                <w:noProof/>
                <w:webHidden/>
              </w:rPr>
              <w:fldChar w:fldCharType="separate"/>
            </w:r>
            <w:r>
              <w:rPr>
                <w:noProof/>
                <w:webHidden/>
              </w:rPr>
              <w:t>5</w:t>
            </w:r>
            <w:r>
              <w:rPr>
                <w:noProof/>
                <w:webHidden/>
              </w:rPr>
              <w:fldChar w:fldCharType="end"/>
            </w:r>
          </w:hyperlink>
        </w:p>
        <w:p w14:paraId="766DE247" w14:textId="44FAFDB1"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898" w:history="1">
            <w:r w:rsidRPr="001E274C">
              <w:rPr>
                <w:rStyle w:val="Hyperlink"/>
                <w:rFonts w:ascii="Arial" w:hAnsi="Arial" w:cs="Arial"/>
                <w:b/>
                <w:noProof/>
              </w:rPr>
              <w:t>2.</w:t>
            </w:r>
            <w:r>
              <w:rPr>
                <w:rFonts w:eastAsiaTheme="minorEastAsia"/>
                <w:noProof/>
                <w:kern w:val="2"/>
                <w:sz w:val="24"/>
                <w:szCs w:val="24"/>
                <w:lang w:eastAsia="pt-BR"/>
                <w14:ligatures w14:val="standardContextual"/>
              </w:rPr>
              <w:tab/>
            </w:r>
            <w:r w:rsidRPr="001E274C">
              <w:rPr>
                <w:rStyle w:val="Hyperlink"/>
                <w:rFonts w:ascii="Arial" w:hAnsi="Arial" w:cs="Arial"/>
                <w:b/>
                <w:noProof/>
              </w:rPr>
              <w:t>Referencial Teórico</w:t>
            </w:r>
            <w:r>
              <w:rPr>
                <w:noProof/>
                <w:webHidden/>
              </w:rPr>
              <w:tab/>
            </w:r>
            <w:r>
              <w:rPr>
                <w:noProof/>
                <w:webHidden/>
              </w:rPr>
              <w:fldChar w:fldCharType="begin"/>
            </w:r>
            <w:r>
              <w:rPr>
                <w:noProof/>
                <w:webHidden/>
              </w:rPr>
              <w:instrText xml:space="preserve"> PAGEREF _Toc230158898 \h </w:instrText>
            </w:r>
            <w:r>
              <w:rPr>
                <w:noProof/>
                <w:webHidden/>
              </w:rPr>
            </w:r>
            <w:r>
              <w:rPr>
                <w:noProof/>
                <w:webHidden/>
              </w:rPr>
              <w:fldChar w:fldCharType="separate"/>
            </w:r>
            <w:r>
              <w:rPr>
                <w:noProof/>
                <w:webHidden/>
              </w:rPr>
              <w:t>6</w:t>
            </w:r>
            <w:r>
              <w:rPr>
                <w:noProof/>
                <w:webHidden/>
              </w:rPr>
              <w:fldChar w:fldCharType="end"/>
            </w:r>
          </w:hyperlink>
        </w:p>
        <w:p w14:paraId="708EAE7C" w14:textId="0A6B30E4"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899" w:history="1">
            <w:r w:rsidRPr="001E274C">
              <w:rPr>
                <w:rStyle w:val="Hyperlink"/>
                <w:rFonts w:ascii="Arial" w:hAnsi="Arial" w:cs="Arial"/>
                <w:b/>
                <w:noProof/>
              </w:rPr>
              <w:t>3.</w:t>
            </w:r>
            <w:r>
              <w:rPr>
                <w:rFonts w:eastAsiaTheme="minorEastAsia"/>
                <w:noProof/>
                <w:kern w:val="2"/>
                <w:sz w:val="24"/>
                <w:szCs w:val="24"/>
                <w:lang w:eastAsia="pt-BR"/>
                <w14:ligatures w14:val="standardContextual"/>
              </w:rPr>
              <w:tab/>
            </w:r>
            <w:r w:rsidRPr="001E274C">
              <w:rPr>
                <w:rStyle w:val="Hyperlink"/>
                <w:rFonts w:ascii="Arial" w:hAnsi="Arial" w:cs="Arial"/>
                <w:b/>
                <w:noProof/>
              </w:rPr>
              <w:t>Objetivo Extensionista</w:t>
            </w:r>
            <w:r>
              <w:rPr>
                <w:noProof/>
                <w:webHidden/>
              </w:rPr>
              <w:tab/>
            </w:r>
            <w:r>
              <w:rPr>
                <w:noProof/>
                <w:webHidden/>
              </w:rPr>
              <w:fldChar w:fldCharType="begin"/>
            </w:r>
            <w:r>
              <w:rPr>
                <w:noProof/>
                <w:webHidden/>
              </w:rPr>
              <w:instrText xml:space="preserve"> PAGEREF _Toc230158899 \h </w:instrText>
            </w:r>
            <w:r>
              <w:rPr>
                <w:noProof/>
                <w:webHidden/>
              </w:rPr>
            </w:r>
            <w:r>
              <w:rPr>
                <w:noProof/>
                <w:webHidden/>
              </w:rPr>
              <w:fldChar w:fldCharType="separate"/>
            </w:r>
            <w:r>
              <w:rPr>
                <w:noProof/>
                <w:webHidden/>
              </w:rPr>
              <w:t>7</w:t>
            </w:r>
            <w:r>
              <w:rPr>
                <w:noProof/>
                <w:webHidden/>
              </w:rPr>
              <w:fldChar w:fldCharType="end"/>
            </w:r>
          </w:hyperlink>
        </w:p>
        <w:p w14:paraId="2CC8AC15" w14:textId="107DDA15"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900" w:history="1">
            <w:r w:rsidRPr="001E274C">
              <w:rPr>
                <w:rStyle w:val="Hyperlink"/>
                <w:rFonts w:ascii="Arial" w:hAnsi="Arial" w:cs="Arial"/>
                <w:b/>
                <w:noProof/>
              </w:rPr>
              <w:t>4.</w:t>
            </w:r>
            <w:r>
              <w:rPr>
                <w:rFonts w:eastAsiaTheme="minorEastAsia"/>
                <w:noProof/>
                <w:kern w:val="2"/>
                <w:sz w:val="24"/>
                <w:szCs w:val="24"/>
                <w:lang w:eastAsia="pt-BR"/>
                <w14:ligatures w14:val="standardContextual"/>
              </w:rPr>
              <w:tab/>
            </w:r>
            <w:r w:rsidRPr="001E274C">
              <w:rPr>
                <w:rStyle w:val="Hyperlink"/>
                <w:rFonts w:ascii="Arial" w:hAnsi="Arial" w:cs="Arial"/>
                <w:b/>
                <w:noProof/>
              </w:rPr>
              <w:t>Metodologia</w:t>
            </w:r>
            <w:r>
              <w:rPr>
                <w:noProof/>
                <w:webHidden/>
              </w:rPr>
              <w:tab/>
            </w:r>
            <w:r>
              <w:rPr>
                <w:noProof/>
                <w:webHidden/>
              </w:rPr>
              <w:fldChar w:fldCharType="begin"/>
            </w:r>
            <w:r>
              <w:rPr>
                <w:noProof/>
                <w:webHidden/>
              </w:rPr>
              <w:instrText xml:space="preserve"> PAGEREF _Toc230158900 \h </w:instrText>
            </w:r>
            <w:r>
              <w:rPr>
                <w:noProof/>
                <w:webHidden/>
              </w:rPr>
            </w:r>
            <w:r>
              <w:rPr>
                <w:noProof/>
                <w:webHidden/>
              </w:rPr>
              <w:fldChar w:fldCharType="separate"/>
            </w:r>
            <w:r>
              <w:rPr>
                <w:noProof/>
                <w:webHidden/>
              </w:rPr>
              <w:t>8</w:t>
            </w:r>
            <w:r>
              <w:rPr>
                <w:noProof/>
                <w:webHidden/>
              </w:rPr>
              <w:fldChar w:fldCharType="end"/>
            </w:r>
          </w:hyperlink>
        </w:p>
        <w:p w14:paraId="297E5DCC" w14:textId="4B1BAFE1"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1" w:history="1">
            <w:r w:rsidRPr="001E274C">
              <w:rPr>
                <w:rStyle w:val="Hyperlink"/>
                <w:noProof/>
              </w:rPr>
              <w:t>4.1.</w:t>
            </w:r>
            <w:r>
              <w:rPr>
                <w:rFonts w:eastAsiaTheme="minorEastAsia"/>
                <w:noProof/>
                <w:kern w:val="2"/>
                <w:sz w:val="24"/>
                <w:szCs w:val="24"/>
                <w:lang w:eastAsia="pt-BR"/>
                <w14:ligatures w14:val="standardContextual"/>
              </w:rPr>
              <w:tab/>
            </w:r>
            <w:r w:rsidRPr="001E274C">
              <w:rPr>
                <w:rStyle w:val="Hyperlink"/>
                <w:noProof/>
              </w:rPr>
              <w:t>Entendimento do problema e dos dados</w:t>
            </w:r>
            <w:r>
              <w:rPr>
                <w:noProof/>
                <w:webHidden/>
              </w:rPr>
              <w:tab/>
            </w:r>
            <w:r>
              <w:rPr>
                <w:noProof/>
                <w:webHidden/>
              </w:rPr>
              <w:fldChar w:fldCharType="begin"/>
            </w:r>
            <w:r>
              <w:rPr>
                <w:noProof/>
                <w:webHidden/>
              </w:rPr>
              <w:instrText xml:space="preserve"> PAGEREF _Toc230158901 \h </w:instrText>
            </w:r>
            <w:r>
              <w:rPr>
                <w:noProof/>
                <w:webHidden/>
              </w:rPr>
            </w:r>
            <w:r>
              <w:rPr>
                <w:noProof/>
                <w:webHidden/>
              </w:rPr>
              <w:fldChar w:fldCharType="separate"/>
            </w:r>
            <w:r>
              <w:rPr>
                <w:noProof/>
                <w:webHidden/>
              </w:rPr>
              <w:t>8</w:t>
            </w:r>
            <w:r>
              <w:rPr>
                <w:noProof/>
                <w:webHidden/>
              </w:rPr>
              <w:fldChar w:fldCharType="end"/>
            </w:r>
          </w:hyperlink>
        </w:p>
        <w:p w14:paraId="6FE12F7A" w14:textId="5F188CB6"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2" w:history="1">
            <w:r w:rsidRPr="001E274C">
              <w:rPr>
                <w:rStyle w:val="Hyperlink"/>
                <w:noProof/>
              </w:rPr>
              <w:t>4.2.</w:t>
            </w:r>
            <w:r>
              <w:rPr>
                <w:rFonts w:eastAsiaTheme="minorEastAsia"/>
                <w:noProof/>
                <w:kern w:val="2"/>
                <w:sz w:val="24"/>
                <w:szCs w:val="24"/>
                <w:lang w:eastAsia="pt-BR"/>
                <w14:ligatures w14:val="standardContextual"/>
              </w:rPr>
              <w:tab/>
            </w:r>
            <w:r w:rsidRPr="001E274C">
              <w:rPr>
                <w:rStyle w:val="Hyperlink"/>
                <w:noProof/>
              </w:rPr>
              <w:t>Coleta e seleção da base de dados</w:t>
            </w:r>
            <w:r>
              <w:rPr>
                <w:noProof/>
                <w:webHidden/>
              </w:rPr>
              <w:tab/>
            </w:r>
            <w:r>
              <w:rPr>
                <w:noProof/>
                <w:webHidden/>
              </w:rPr>
              <w:fldChar w:fldCharType="begin"/>
            </w:r>
            <w:r>
              <w:rPr>
                <w:noProof/>
                <w:webHidden/>
              </w:rPr>
              <w:instrText xml:space="preserve"> PAGEREF _Toc230158902 \h </w:instrText>
            </w:r>
            <w:r>
              <w:rPr>
                <w:noProof/>
                <w:webHidden/>
              </w:rPr>
            </w:r>
            <w:r>
              <w:rPr>
                <w:noProof/>
                <w:webHidden/>
              </w:rPr>
              <w:fldChar w:fldCharType="separate"/>
            </w:r>
            <w:r>
              <w:rPr>
                <w:noProof/>
                <w:webHidden/>
              </w:rPr>
              <w:t>8</w:t>
            </w:r>
            <w:r>
              <w:rPr>
                <w:noProof/>
                <w:webHidden/>
              </w:rPr>
              <w:fldChar w:fldCharType="end"/>
            </w:r>
          </w:hyperlink>
        </w:p>
        <w:p w14:paraId="2CE74964" w14:textId="2D50EB6C"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3" w:history="1">
            <w:r w:rsidRPr="001E274C">
              <w:rPr>
                <w:rStyle w:val="Hyperlink"/>
                <w:noProof/>
              </w:rPr>
              <w:t>4.3.</w:t>
            </w:r>
            <w:r>
              <w:rPr>
                <w:rFonts w:eastAsiaTheme="minorEastAsia"/>
                <w:noProof/>
                <w:kern w:val="2"/>
                <w:sz w:val="24"/>
                <w:szCs w:val="24"/>
                <w:lang w:eastAsia="pt-BR"/>
                <w14:ligatures w14:val="standardContextual"/>
              </w:rPr>
              <w:tab/>
            </w:r>
            <w:r w:rsidRPr="001E274C">
              <w:rPr>
                <w:rStyle w:val="Hyperlink"/>
                <w:noProof/>
              </w:rPr>
              <w:t>Pré-processamento e limpeza dos dados</w:t>
            </w:r>
            <w:r>
              <w:rPr>
                <w:noProof/>
                <w:webHidden/>
              </w:rPr>
              <w:tab/>
            </w:r>
            <w:r>
              <w:rPr>
                <w:noProof/>
                <w:webHidden/>
              </w:rPr>
              <w:fldChar w:fldCharType="begin"/>
            </w:r>
            <w:r>
              <w:rPr>
                <w:noProof/>
                <w:webHidden/>
              </w:rPr>
              <w:instrText xml:space="preserve"> PAGEREF _Toc230158903 \h </w:instrText>
            </w:r>
            <w:r>
              <w:rPr>
                <w:noProof/>
                <w:webHidden/>
              </w:rPr>
            </w:r>
            <w:r>
              <w:rPr>
                <w:noProof/>
                <w:webHidden/>
              </w:rPr>
              <w:fldChar w:fldCharType="separate"/>
            </w:r>
            <w:r>
              <w:rPr>
                <w:noProof/>
                <w:webHidden/>
              </w:rPr>
              <w:t>9</w:t>
            </w:r>
            <w:r>
              <w:rPr>
                <w:noProof/>
                <w:webHidden/>
              </w:rPr>
              <w:fldChar w:fldCharType="end"/>
            </w:r>
          </w:hyperlink>
        </w:p>
        <w:p w14:paraId="3FF754B9" w14:textId="69728429"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4" w:history="1">
            <w:r w:rsidRPr="001E274C">
              <w:rPr>
                <w:rStyle w:val="Hyperlink"/>
                <w:noProof/>
              </w:rPr>
              <w:t>4.4.</w:t>
            </w:r>
            <w:r>
              <w:rPr>
                <w:rFonts w:eastAsiaTheme="minorEastAsia"/>
                <w:noProof/>
                <w:kern w:val="2"/>
                <w:sz w:val="24"/>
                <w:szCs w:val="24"/>
                <w:lang w:eastAsia="pt-BR"/>
                <w14:ligatures w14:val="standardContextual"/>
              </w:rPr>
              <w:tab/>
            </w:r>
            <w:r w:rsidRPr="001E274C">
              <w:rPr>
                <w:rStyle w:val="Hyperlink"/>
                <w:noProof/>
              </w:rPr>
              <w:t>Construção da representação textual</w:t>
            </w:r>
            <w:r>
              <w:rPr>
                <w:noProof/>
                <w:webHidden/>
              </w:rPr>
              <w:tab/>
            </w:r>
            <w:r>
              <w:rPr>
                <w:noProof/>
                <w:webHidden/>
              </w:rPr>
              <w:fldChar w:fldCharType="begin"/>
            </w:r>
            <w:r>
              <w:rPr>
                <w:noProof/>
                <w:webHidden/>
              </w:rPr>
              <w:instrText xml:space="preserve"> PAGEREF _Toc230158904 \h </w:instrText>
            </w:r>
            <w:r>
              <w:rPr>
                <w:noProof/>
                <w:webHidden/>
              </w:rPr>
            </w:r>
            <w:r>
              <w:rPr>
                <w:noProof/>
                <w:webHidden/>
              </w:rPr>
              <w:fldChar w:fldCharType="separate"/>
            </w:r>
            <w:r>
              <w:rPr>
                <w:noProof/>
                <w:webHidden/>
              </w:rPr>
              <w:t>9</w:t>
            </w:r>
            <w:r>
              <w:rPr>
                <w:noProof/>
                <w:webHidden/>
              </w:rPr>
              <w:fldChar w:fldCharType="end"/>
            </w:r>
          </w:hyperlink>
        </w:p>
        <w:p w14:paraId="0E7A1D6B" w14:textId="18908066"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5" w:history="1">
            <w:r w:rsidRPr="001E274C">
              <w:rPr>
                <w:rStyle w:val="Hyperlink"/>
                <w:noProof/>
              </w:rPr>
              <w:t>4.5.</w:t>
            </w:r>
            <w:r>
              <w:rPr>
                <w:rFonts w:eastAsiaTheme="minorEastAsia"/>
                <w:noProof/>
                <w:kern w:val="2"/>
                <w:sz w:val="24"/>
                <w:szCs w:val="24"/>
                <w:lang w:eastAsia="pt-BR"/>
                <w14:ligatures w14:val="standardContextual"/>
              </w:rPr>
              <w:tab/>
            </w:r>
            <w:r w:rsidRPr="001E274C">
              <w:rPr>
                <w:rStyle w:val="Hyperlink"/>
                <w:noProof/>
              </w:rPr>
              <w:t>Vetorização e cálculo de similaridade</w:t>
            </w:r>
            <w:r>
              <w:rPr>
                <w:noProof/>
                <w:webHidden/>
              </w:rPr>
              <w:tab/>
            </w:r>
            <w:r>
              <w:rPr>
                <w:noProof/>
                <w:webHidden/>
              </w:rPr>
              <w:fldChar w:fldCharType="begin"/>
            </w:r>
            <w:r>
              <w:rPr>
                <w:noProof/>
                <w:webHidden/>
              </w:rPr>
              <w:instrText xml:space="preserve"> PAGEREF _Toc230158905 \h </w:instrText>
            </w:r>
            <w:r>
              <w:rPr>
                <w:noProof/>
                <w:webHidden/>
              </w:rPr>
            </w:r>
            <w:r>
              <w:rPr>
                <w:noProof/>
                <w:webHidden/>
              </w:rPr>
              <w:fldChar w:fldCharType="separate"/>
            </w:r>
            <w:r>
              <w:rPr>
                <w:noProof/>
                <w:webHidden/>
              </w:rPr>
              <w:t>9</w:t>
            </w:r>
            <w:r>
              <w:rPr>
                <w:noProof/>
                <w:webHidden/>
              </w:rPr>
              <w:fldChar w:fldCharType="end"/>
            </w:r>
          </w:hyperlink>
        </w:p>
        <w:p w14:paraId="7DC74E09" w14:textId="1454B752"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6" w:history="1">
            <w:r w:rsidRPr="001E274C">
              <w:rPr>
                <w:rStyle w:val="Hyperlink"/>
                <w:noProof/>
              </w:rPr>
              <w:t>4.6.</w:t>
            </w:r>
            <w:r>
              <w:rPr>
                <w:rFonts w:eastAsiaTheme="minorEastAsia"/>
                <w:noProof/>
                <w:kern w:val="2"/>
                <w:sz w:val="24"/>
                <w:szCs w:val="24"/>
                <w:lang w:eastAsia="pt-BR"/>
                <w14:ligatures w14:val="standardContextual"/>
              </w:rPr>
              <w:tab/>
            </w:r>
            <w:r w:rsidRPr="001E274C">
              <w:rPr>
                <w:rStyle w:val="Hyperlink"/>
                <w:noProof/>
              </w:rPr>
              <w:t>Construção do baseline</w:t>
            </w:r>
            <w:r>
              <w:rPr>
                <w:noProof/>
                <w:webHidden/>
              </w:rPr>
              <w:tab/>
            </w:r>
            <w:r>
              <w:rPr>
                <w:noProof/>
                <w:webHidden/>
              </w:rPr>
              <w:fldChar w:fldCharType="begin"/>
            </w:r>
            <w:r>
              <w:rPr>
                <w:noProof/>
                <w:webHidden/>
              </w:rPr>
              <w:instrText xml:space="preserve"> PAGEREF _Toc230158906 \h </w:instrText>
            </w:r>
            <w:r>
              <w:rPr>
                <w:noProof/>
                <w:webHidden/>
              </w:rPr>
            </w:r>
            <w:r>
              <w:rPr>
                <w:noProof/>
                <w:webHidden/>
              </w:rPr>
              <w:fldChar w:fldCharType="separate"/>
            </w:r>
            <w:r>
              <w:rPr>
                <w:noProof/>
                <w:webHidden/>
              </w:rPr>
              <w:t>9</w:t>
            </w:r>
            <w:r>
              <w:rPr>
                <w:noProof/>
                <w:webHidden/>
              </w:rPr>
              <w:fldChar w:fldCharType="end"/>
            </w:r>
          </w:hyperlink>
        </w:p>
        <w:p w14:paraId="6209AA00" w14:textId="367C762A"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7" w:history="1">
            <w:r w:rsidRPr="001E274C">
              <w:rPr>
                <w:rStyle w:val="Hyperlink"/>
                <w:noProof/>
              </w:rPr>
              <w:t>4.7.</w:t>
            </w:r>
            <w:r>
              <w:rPr>
                <w:rFonts w:eastAsiaTheme="minorEastAsia"/>
                <w:noProof/>
                <w:kern w:val="2"/>
                <w:sz w:val="24"/>
                <w:szCs w:val="24"/>
                <w:lang w:eastAsia="pt-BR"/>
                <w14:ligatures w14:val="standardContextual"/>
              </w:rPr>
              <w:tab/>
            </w:r>
            <w:r w:rsidRPr="001E274C">
              <w:rPr>
                <w:rStyle w:val="Hyperlink"/>
                <w:noProof/>
              </w:rPr>
              <w:t>Avaliação qualitativa</w:t>
            </w:r>
            <w:r>
              <w:rPr>
                <w:noProof/>
                <w:webHidden/>
              </w:rPr>
              <w:tab/>
            </w:r>
            <w:r>
              <w:rPr>
                <w:noProof/>
                <w:webHidden/>
              </w:rPr>
              <w:fldChar w:fldCharType="begin"/>
            </w:r>
            <w:r>
              <w:rPr>
                <w:noProof/>
                <w:webHidden/>
              </w:rPr>
              <w:instrText xml:space="preserve"> PAGEREF _Toc230158907 \h </w:instrText>
            </w:r>
            <w:r>
              <w:rPr>
                <w:noProof/>
                <w:webHidden/>
              </w:rPr>
            </w:r>
            <w:r>
              <w:rPr>
                <w:noProof/>
                <w:webHidden/>
              </w:rPr>
              <w:fldChar w:fldCharType="separate"/>
            </w:r>
            <w:r>
              <w:rPr>
                <w:noProof/>
                <w:webHidden/>
              </w:rPr>
              <w:t>9</w:t>
            </w:r>
            <w:r>
              <w:rPr>
                <w:noProof/>
                <w:webHidden/>
              </w:rPr>
              <w:fldChar w:fldCharType="end"/>
            </w:r>
          </w:hyperlink>
        </w:p>
        <w:p w14:paraId="27CBB039" w14:textId="7CD56DB3"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08" w:history="1">
            <w:r w:rsidRPr="001E274C">
              <w:rPr>
                <w:rStyle w:val="Hyperlink"/>
                <w:noProof/>
              </w:rPr>
              <w:t>4.8.</w:t>
            </w:r>
            <w:r>
              <w:rPr>
                <w:rFonts w:eastAsiaTheme="minorEastAsia"/>
                <w:noProof/>
                <w:kern w:val="2"/>
                <w:sz w:val="24"/>
                <w:szCs w:val="24"/>
                <w:lang w:eastAsia="pt-BR"/>
                <w14:ligatures w14:val="standardContextual"/>
              </w:rPr>
              <w:tab/>
            </w:r>
            <w:r w:rsidRPr="001E274C">
              <w:rPr>
                <w:rStyle w:val="Hyperlink"/>
                <w:noProof/>
              </w:rPr>
              <w:t>Ajustes e refinamento</w:t>
            </w:r>
            <w:r>
              <w:rPr>
                <w:noProof/>
                <w:webHidden/>
              </w:rPr>
              <w:tab/>
            </w:r>
            <w:r>
              <w:rPr>
                <w:noProof/>
                <w:webHidden/>
              </w:rPr>
              <w:fldChar w:fldCharType="begin"/>
            </w:r>
            <w:r>
              <w:rPr>
                <w:noProof/>
                <w:webHidden/>
              </w:rPr>
              <w:instrText xml:space="preserve"> PAGEREF _Toc230158908 \h </w:instrText>
            </w:r>
            <w:r>
              <w:rPr>
                <w:noProof/>
                <w:webHidden/>
              </w:rPr>
            </w:r>
            <w:r>
              <w:rPr>
                <w:noProof/>
                <w:webHidden/>
              </w:rPr>
              <w:fldChar w:fldCharType="separate"/>
            </w:r>
            <w:r>
              <w:rPr>
                <w:noProof/>
                <w:webHidden/>
              </w:rPr>
              <w:t>9</w:t>
            </w:r>
            <w:r>
              <w:rPr>
                <w:noProof/>
                <w:webHidden/>
              </w:rPr>
              <w:fldChar w:fldCharType="end"/>
            </w:r>
          </w:hyperlink>
        </w:p>
        <w:p w14:paraId="4C34359A" w14:textId="498369D6"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909" w:history="1">
            <w:r w:rsidRPr="001E274C">
              <w:rPr>
                <w:rStyle w:val="Hyperlink"/>
                <w:rFonts w:ascii="Arial" w:hAnsi="Arial" w:cs="Arial"/>
                <w:b/>
                <w:noProof/>
              </w:rPr>
              <w:t>5.</w:t>
            </w:r>
            <w:r>
              <w:rPr>
                <w:rFonts w:eastAsiaTheme="minorEastAsia"/>
                <w:noProof/>
                <w:kern w:val="2"/>
                <w:sz w:val="24"/>
                <w:szCs w:val="24"/>
                <w:lang w:eastAsia="pt-BR"/>
                <w14:ligatures w14:val="standardContextual"/>
              </w:rPr>
              <w:tab/>
            </w:r>
            <w:r w:rsidRPr="001E274C">
              <w:rPr>
                <w:rStyle w:val="Hyperlink"/>
                <w:rFonts w:ascii="Arial" w:hAnsi="Arial" w:cs="Arial"/>
                <w:b/>
                <w:noProof/>
              </w:rPr>
              <w:t>Resultados</w:t>
            </w:r>
            <w:r>
              <w:rPr>
                <w:noProof/>
                <w:webHidden/>
              </w:rPr>
              <w:tab/>
            </w:r>
            <w:r>
              <w:rPr>
                <w:noProof/>
                <w:webHidden/>
              </w:rPr>
              <w:fldChar w:fldCharType="begin"/>
            </w:r>
            <w:r>
              <w:rPr>
                <w:noProof/>
                <w:webHidden/>
              </w:rPr>
              <w:instrText xml:space="preserve"> PAGEREF _Toc230158909 \h </w:instrText>
            </w:r>
            <w:r>
              <w:rPr>
                <w:noProof/>
                <w:webHidden/>
              </w:rPr>
            </w:r>
            <w:r>
              <w:rPr>
                <w:noProof/>
                <w:webHidden/>
              </w:rPr>
              <w:fldChar w:fldCharType="separate"/>
            </w:r>
            <w:r>
              <w:rPr>
                <w:noProof/>
                <w:webHidden/>
              </w:rPr>
              <w:t>10</w:t>
            </w:r>
            <w:r>
              <w:rPr>
                <w:noProof/>
                <w:webHidden/>
              </w:rPr>
              <w:fldChar w:fldCharType="end"/>
            </w:r>
          </w:hyperlink>
        </w:p>
        <w:p w14:paraId="09F925F2" w14:textId="393F9358"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10" w:history="1">
            <w:r w:rsidRPr="001E274C">
              <w:rPr>
                <w:rStyle w:val="Hyperlink"/>
                <w:noProof/>
              </w:rPr>
              <w:t>5.1.</w:t>
            </w:r>
            <w:r>
              <w:rPr>
                <w:rFonts w:eastAsiaTheme="minorEastAsia"/>
                <w:noProof/>
                <w:kern w:val="2"/>
                <w:sz w:val="24"/>
                <w:szCs w:val="24"/>
                <w:lang w:eastAsia="pt-BR"/>
                <w14:ligatures w14:val="standardContextual"/>
              </w:rPr>
              <w:tab/>
            </w:r>
            <w:r w:rsidRPr="001E274C">
              <w:rPr>
                <w:rStyle w:val="Hyperlink"/>
                <w:noProof/>
              </w:rPr>
              <w:t>Resultados da análise exploratória e da preparação dos dados</w:t>
            </w:r>
            <w:r>
              <w:rPr>
                <w:noProof/>
                <w:webHidden/>
              </w:rPr>
              <w:tab/>
            </w:r>
            <w:r>
              <w:rPr>
                <w:noProof/>
                <w:webHidden/>
              </w:rPr>
              <w:fldChar w:fldCharType="begin"/>
            </w:r>
            <w:r>
              <w:rPr>
                <w:noProof/>
                <w:webHidden/>
              </w:rPr>
              <w:instrText xml:space="preserve"> PAGEREF _Toc230158910 \h </w:instrText>
            </w:r>
            <w:r>
              <w:rPr>
                <w:noProof/>
                <w:webHidden/>
              </w:rPr>
            </w:r>
            <w:r>
              <w:rPr>
                <w:noProof/>
                <w:webHidden/>
              </w:rPr>
              <w:fldChar w:fldCharType="separate"/>
            </w:r>
            <w:r>
              <w:rPr>
                <w:noProof/>
                <w:webHidden/>
              </w:rPr>
              <w:t>10</w:t>
            </w:r>
            <w:r>
              <w:rPr>
                <w:noProof/>
                <w:webHidden/>
              </w:rPr>
              <w:fldChar w:fldCharType="end"/>
            </w:r>
          </w:hyperlink>
        </w:p>
        <w:p w14:paraId="363175F4" w14:textId="601AEA5C"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11" w:history="1">
            <w:r w:rsidRPr="001E274C">
              <w:rPr>
                <w:rStyle w:val="Hyperlink"/>
                <w:noProof/>
              </w:rPr>
              <w:t>5.2.</w:t>
            </w:r>
            <w:r>
              <w:rPr>
                <w:rFonts w:eastAsiaTheme="minorEastAsia"/>
                <w:noProof/>
                <w:kern w:val="2"/>
                <w:sz w:val="24"/>
                <w:szCs w:val="24"/>
                <w:lang w:eastAsia="pt-BR"/>
                <w14:ligatures w14:val="standardContextual"/>
              </w:rPr>
              <w:tab/>
            </w:r>
            <w:r w:rsidRPr="001E274C">
              <w:rPr>
                <w:rStyle w:val="Hyperlink"/>
                <w:noProof/>
              </w:rPr>
              <w:t>Resultado do modelo inicial</w:t>
            </w:r>
            <w:r>
              <w:rPr>
                <w:noProof/>
                <w:webHidden/>
              </w:rPr>
              <w:tab/>
            </w:r>
            <w:r>
              <w:rPr>
                <w:noProof/>
                <w:webHidden/>
              </w:rPr>
              <w:fldChar w:fldCharType="begin"/>
            </w:r>
            <w:r>
              <w:rPr>
                <w:noProof/>
                <w:webHidden/>
              </w:rPr>
              <w:instrText xml:space="preserve"> PAGEREF _Toc230158911 \h </w:instrText>
            </w:r>
            <w:r>
              <w:rPr>
                <w:noProof/>
                <w:webHidden/>
              </w:rPr>
            </w:r>
            <w:r>
              <w:rPr>
                <w:noProof/>
                <w:webHidden/>
              </w:rPr>
              <w:fldChar w:fldCharType="separate"/>
            </w:r>
            <w:r>
              <w:rPr>
                <w:noProof/>
                <w:webHidden/>
              </w:rPr>
              <w:t>11</w:t>
            </w:r>
            <w:r>
              <w:rPr>
                <w:noProof/>
                <w:webHidden/>
              </w:rPr>
              <w:fldChar w:fldCharType="end"/>
            </w:r>
          </w:hyperlink>
        </w:p>
        <w:p w14:paraId="2286DE98" w14:textId="56F5B22B"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12" w:history="1">
            <w:r w:rsidRPr="001E274C">
              <w:rPr>
                <w:rStyle w:val="Hyperlink"/>
                <w:noProof/>
              </w:rPr>
              <w:t>5.3.</w:t>
            </w:r>
            <w:r>
              <w:rPr>
                <w:rFonts w:eastAsiaTheme="minorEastAsia"/>
                <w:noProof/>
                <w:kern w:val="2"/>
                <w:sz w:val="24"/>
                <w:szCs w:val="24"/>
                <w:lang w:eastAsia="pt-BR"/>
                <w14:ligatures w14:val="standardContextual"/>
              </w:rPr>
              <w:tab/>
            </w:r>
            <w:r w:rsidRPr="001E274C">
              <w:rPr>
                <w:rStyle w:val="Hyperlink"/>
                <w:noProof/>
              </w:rPr>
              <w:t>Comparação com o baseline</w:t>
            </w:r>
            <w:r>
              <w:rPr>
                <w:noProof/>
                <w:webHidden/>
              </w:rPr>
              <w:tab/>
            </w:r>
            <w:r>
              <w:rPr>
                <w:noProof/>
                <w:webHidden/>
              </w:rPr>
              <w:fldChar w:fldCharType="begin"/>
            </w:r>
            <w:r>
              <w:rPr>
                <w:noProof/>
                <w:webHidden/>
              </w:rPr>
              <w:instrText xml:space="preserve"> PAGEREF _Toc230158912 \h </w:instrText>
            </w:r>
            <w:r>
              <w:rPr>
                <w:noProof/>
                <w:webHidden/>
              </w:rPr>
            </w:r>
            <w:r>
              <w:rPr>
                <w:noProof/>
                <w:webHidden/>
              </w:rPr>
              <w:fldChar w:fldCharType="separate"/>
            </w:r>
            <w:r>
              <w:rPr>
                <w:noProof/>
                <w:webHidden/>
              </w:rPr>
              <w:t>12</w:t>
            </w:r>
            <w:r>
              <w:rPr>
                <w:noProof/>
                <w:webHidden/>
              </w:rPr>
              <w:fldChar w:fldCharType="end"/>
            </w:r>
          </w:hyperlink>
        </w:p>
        <w:p w14:paraId="2B16359A" w14:textId="48395A2B"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13" w:history="1">
            <w:r w:rsidRPr="001E274C">
              <w:rPr>
                <w:rStyle w:val="Hyperlink"/>
                <w:noProof/>
              </w:rPr>
              <w:t>5.4.</w:t>
            </w:r>
            <w:r>
              <w:rPr>
                <w:rFonts w:eastAsiaTheme="minorEastAsia"/>
                <w:noProof/>
                <w:kern w:val="2"/>
                <w:sz w:val="24"/>
                <w:szCs w:val="24"/>
                <w:lang w:eastAsia="pt-BR"/>
                <w14:ligatures w14:val="standardContextual"/>
              </w:rPr>
              <w:tab/>
            </w:r>
            <w:r w:rsidRPr="001E274C">
              <w:rPr>
                <w:rStyle w:val="Hyperlink"/>
                <w:noProof/>
              </w:rPr>
              <w:t>Resultados após o refinamento do pipeline</w:t>
            </w:r>
            <w:r>
              <w:rPr>
                <w:noProof/>
                <w:webHidden/>
              </w:rPr>
              <w:tab/>
            </w:r>
            <w:r>
              <w:rPr>
                <w:noProof/>
                <w:webHidden/>
              </w:rPr>
              <w:fldChar w:fldCharType="begin"/>
            </w:r>
            <w:r>
              <w:rPr>
                <w:noProof/>
                <w:webHidden/>
              </w:rPr>
              <w:instrText xml:space="preserve"> PAGEREF _Toc230158913 \h </w:instrText>
            </w:r>
            <w:r>
              <w:rPr>
                <w:noProof/>
                <w:webHidden/>
              </w:rPr>
            </w:r>
            <w:r>
              <w:rPr>
                <w:noProof/>
                <w:webHidden/>
              </w:rPr>
              <w:fldChar w:fldCharType="separate"/>
            </w:r>
            <w:r>
              <w:rPr>
                <w:noProof/>
                <w:webHidden/>
              </w:rPr>
              <w:t>14</w:t>
            </w:r>
            <w:r>
              <w:rPr>
                <w:noProof/>
                <w:webHidden/>
              </w:rPr>
              <w:fldChar w:fldCharType="end"/>
            </w:r>
          </w:hyperlink>
        </w:p>
        <w:p w14:paraId="0E131A42" w14:textId="7FF61275"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14" w:history="1">
            <w:r w:rsidRPr="001E274C">
              <w:rPr>
                <w:rStyle w:val="Hyperlink"/>
                <w:noProof/>
              </w:rPr>
              <w:t>5.5.</w:t>
            </w:r>
            <w:r>
              <w:rPr>
                <w:rFonts w:eastAsiaTheme="minorEastAsia"/>
                <w:noProof/>
                <w:kern w:val="2"/>
                <w:sz w:val="24"/>
                <w:szCs w:val="24"/>
                <w:lang w:eastAsia="pt-BR"/>
                <w14:ligatures w14:val="standardContextual"/>
              </w:rPr>
              <w:tab/>
            </w:r>
            <w:r w:rsidRPr="001E274C">
              <w:rPr>
                <w:rStyle w:val="Hyperlink"/>
                <w:noProof/>
              </w:rPr>
              <w:t>Análise crítica dos resultados</w:t>
            </w:r>
            <w:r>
              <w:rPr>
                <w:noProof/>
                <w:webHidden/>
              </w:rPr>
              <w:tab/>
            </w:r>
            <w:r>
              <w:rPr>
                <w:noProof/>
                <w:webHidden/>
              </w:rPr>
              <w:fldChar w:fldCharType="begin"/>
            </w:r>
            <w:r>
              <w:rPr>
                <w:noProof/>
                <w:webHidden/>
              </w:rPr>
              <w:instrText xml:space="preserve"> PAGEREF _Toc230158914 \h </w:instrText>
            </w:r>
            <w:r>
              <w:rPr>
                <w:noProof/>
                <w:webHidden/>
              </w:rPr>
            </w:r>
            <w:r>
              <w:rPr>
                <w:noProof/>
                <w:webHidden/>
              </w:rPr>
              <w:fldChar w:fldCharType="separate"/>
            </w:r>
            <w:r>
              <w:rPr>
                <w:noProof/>
                <w:webHidden/>
              </w:rPr>
              <w:t>16</w:t>
            </w:r>
            <w:r>
              <w:rPr>
                <w:noProof/>
                <w:webHidden/>
              </w:rPr>
              <w:fldChar w:fldCharType="end"/>
            </w:r>
          </w:hyperlink>
        </w:p>
        <w:p w14:paraId="0DE30A21" w14:textId="113AC0EB" w:rsidR="00DA48CD" w:rsidRDefault="00DA48CD">
          <w:pPr>
            <w:pStyle w:val="Sumrio3"/>
            <w:tabs>
              <w:tab w:val="left" w:pos="1200"/>
              <w:tab w:val="right" w:leader="dot" w:pos="8494"/>
            </w:tabs>
            <w:rPr>
              <w:rFonts w:eastAsiaTheme="minorEastAsia"/>
              <w:noProof/>
              <w:kern w:val="2"/>
              <w:sz w:val="24"/>
              <w:szCs w:val="24"/>
              <w:lang w:eastAsia="pt-BR"/>
              <w14:ligatures w14:val="standardContextual"/>
            </w:rPr>
          </w:pPr>
          <w:hyperlink w:anchor="_Toc230158915" w:history="1">
            <w:r w:rsidRPr="001E274C">
              <w:rPr>
                <w:rStyle w:val="Hyperlink"/>
                <w:noProof/>
              </w:rPr>
              <w:t>5.6.</w:t>
            </w:r>
            <w:r>
              <w:rPr>
                <w:rFonts w:eastAsiaTheme="minorEastAsia"/>
                <w:noProof/>
                <w:kern w:val="2"/>
                <w:sz w:val="24"/>
                <w:szCs w:val="24"/>
                <w:lang w:eastAsia="pt-BR"/>
                <w14:ligatures w14:val="standardContextual"/>
              </w:rPr>
              <w:tab/>
            </w:r>
            <w:r w:rsidRPr="001E274C">
              <w:rPr>
                <w:rStyle w:val="Hyperlink"/>
                <w:noProof/>
              </w:rPr>
              <w:t>Síntese dos resultados</w:t>
            </w:r>
            <w:r>
              <w:rPr>
                <w:noProof/>
                <w:webHidden/>
              </w:rPr>
              <w:tab/>
            </w:r>
            <w:r>
              <w:rPr>
                <w:noProof/>
                <w:webHidden/>
              </w:rPr>
              <w:fldChar w:fldCharType="begin"/>
            </w:r>
            <w:r>
              <w:rPr>
                <w:noProof/>
                <w:webHidden/>
              </w:rPr>
              <w:instrText xml:space="preserve"> PAGEREF _Toc230158915 \h </w:instrText>
            </w:r>
            <w:r>
              <w:rPr>
                <w:noProof/>
                <w:webHidden/>
              </w:rPr>
            </w:r>
            <w:r>
              <w:rPr>
                <w:noProof/>
                <w:webHidden/>
              </w:rPr>
              <w:fldChar w:fldCharType="separate"/>
            </w:r>
            <w:r>
              <w:rPr>
                <w:noProof/>
                <w:webHidden/>
              </w:rPr>
              <w:t>17</w:t>
            </w:r>
            <w:r>
              <w:rPr>
                <w:noProof/>
                <w:webHidden/>
              </w:rPr>
              <w:fldChar w:fldCharType="end"/>
            </w:r>
          </w:hyperlink>
        </w:p>
        <w:p w14:paraId="5A0857A6" w14:textId="3F013AB4"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916" w:history="1">
            <w:r w:rsidRPr="001E274C">
              <w:rPr>
                <w:rStyle w:val="Hyperlink"/>
                <w:rFonts w:ascii="Arial" w:hAnsi="Arial" w:cs="Arial"/>
                <w:b/>
                <w:bCs/>
                <w:noProof/>
              </w:rPr>
              <w:t>6.</w:t>
            </w:r>
            <w:r>
              <w:rPr>
                <w:rFonts w:eastAsiaTheme="minorEastAsia"/>
                <w:noProof/>
                <w:kern w:val="2"/>
                <w:sz w:val="24"/>
                <w:szCs w:val="24"/>
                <w:lang w:eastAsia="pt-BR"/>
                <w14:ligatures w14:val="standardContextual"/>
              </w:rPr>
              <w:tab/>
            </w:r>
            <w:r w:rsidRPr="001E274C">
              <w:rPr>
                <w:rStyle w:val="Hyperlink"/>
                <w:rFonts w:ascii="Arial" w:hAnsi="Arial" w:cs="Arial"/>
                <w:b/>
                <w:bCs/>
                <w:noProof/>
              </w:rPr>
              <w:t>Conclusão e Trabalhos futuros</w:t>
            </w:r>
            <w:r>
              <w:rPr>
                <w:noProof/>
                <w:webHidden/>
              </w:rPr>
              <w:tab/>
            </w:r>
            <w:r>
              <w:rPr>
                <w:noProof/>
                <w:webHidden/>
              </w:rPr>
              <w:fldChar w:fldCharType="begin"/>
            </w:r>
            <w:r>
              <w:rPr>
                <w:noProof/>
                <w:webHidden/>
              </w:rPr>
              <w:instrText xml:space="preserve"> PAGEREF _Toc230158916 \h </w:instrText>
            </w:r>
            <w:r>
              <w:rPr>
                <w:noProof/>
                <w:webHidden/>
              </w:rPr>
            </w:r>
            <w:r>
              <w:rPr>
                <w:noProof/>
                <w:webHidden/>
              </w:rPr>
              <w:fldChar w:fldCharType="separate"/>
            </w:r>
            <w:r>
              <w:rPr>
                <w:noProof/>
                <w:webHidden/>
              </w:rPr>
              <w:t>18</w:t>
            </w:r>
            <w:r>
              <w:rPr>
                <w:noProof/>
                <w:webHidden/>
              </w:rPr>
              <w:fldChar w:fldCharType="end"/>
            </w:r>
          </w:hyperlink>
        </w:p>
        <w:p w14:paraId="0D1755F9" w14:textId="0696C665"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917" w:history="1">
            <w:r w:rsidRPr="001E274C">
              <w:rPr>
                <w:rStyle w:val="Hyperlink"/>
                <w:rFonts w:ascii="Arial" w:hAnsi="Arial" w:cs="Arial"/>
                <w:b/>
                <w:noProof/>
              </w:rPr>
              <w:t>7.</w:t>
            </w:r>
            <w:r>
              <w:rPr>
                <w:rFonts w:eastAsiaTheme="minorEastAsia"/>
                <w:noProof/>
                <w:kern w:val="2"/>
                <w:sz w:val="24"/>
                <w:szCs w:val="24"/>
                <w:lang w:eastAsia="pt-BR"/>
                <w14:ligatures w14:val="standardContextual"/>
              </w:rPr>
              <w:tab/>
            </w:r>
            <w:r w:rsidRPr="001E274C">
              <w:rPr>
                <w:rStyle w:val="Hyperlink"/>
                <w:rFonts w:ascii="Arial" w:hAnsi="Arial" w:cs="Arial"/>
                <w:b/>
                <w:noProof/>
              </w:rPr>
              <w:t>Dataset Escolhido</w:t>
            </w:r>
            <w:r>
              <w:rPr>
                <w:noProof/>
                <w:webHidden/>
              </w:rPr>
              <w:tab/>
            </w:r>
            <w:r>
              <w:rPr>
                <w:noProof/>
                <w:webHidden/>
              </w:rPr>
              <w:fldChar w:fldCharType="begin"/>
            </w:r>
            <w:r>
              <w:rPr>
                <w:noProof/>
                <w:webHidden/>
              </w:rPr>
              <w:instrText xml:space="preserve"> PAGEREF _Toc230158917 \h </w:instrText>
            </w:r>
            <w:r>
              <w:rPr>
                <w:noProof/>
                <w:webHidden/>
              </w:rPr>
            </w:r>
            <w:r>
              <w:rPr>
                <w:noProof/>
                <w:webHidden/>
              </w:rPr>
              <w:fldChar w:fldCharType="separate"/>
            </w:r>
            <w:r>
              <w:rPr>
                <w:noProof/>
                <w:webHidden/>
              </w:rPr>
              <w:t>19</w:t>
            </w:r>
            <w:r>
              <w:rPr>
                <w:noProof/>
                <w:webHidden/>
              </w:rPr>
              <w:fldChar w:fldCharType="end"/>
            </w:r>
          </w:hyperlink>
        </w:p>
        <w:p w14:paraId="5349DCB1" w14:textId="4DA00A7D"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918" w:history="1">
            <w:r w:rsidRPr="001E274C">
              <w:rPr>
                <w:rStyle w:val="Hyperlink"/>
                <w:rFonts w:ascii="Arial" w:hAnsi="Arial" w:cs="Arial"/>
                <w:b/>
                <w:noProof/>
              </w:rPr>
              <w:t>8.</w:t>
            </w:r>
            <w:r>
              <w:rPr>
                <w:rFonts w:eastAsiaTheme="minorEastAsia"/>
                <w:noProof/>
                <w:kern w:val="2"/>
                <w:sz w:val="24"/>
                <w:szCs w:val="24"/>
                <w:lang w:eastAsia="pt-BR"/>
                <w14:ligatures w14:val="standardContextual"/>
              </w:rPr>
              <w:tab/>
            </w:r>
            <w:r w:rsidRPr="001E274C">
              <w:rPr>
                <w:rStyle w:val="Hyperlink"/>
                <w:rFonts w:ascii="Arial" w:hAnsi="Arial" w:cs="Arial"/>
                <w:b/>
                <w:noProof/>
              </w:rPr>
              <w:t>Repositório do Projeto</w:t>
            </w:r>
            <w:r>
              <w:rPr>
                <w:noProof/>
                <w:webHidden/>
              </w:rPr>
              <w:tab/>
            </w:r>
            <w:r>
              <w:rPr>
                <w:noProof/>
                <w:webHidden/>
              </w:rPr>
              <w:fldChar w:fldCharType="begin"/>
            </w:r>
            <w:r>
              <w:rPr>
                <w:noProof/>
                <w:webHidden/>
              </w:rPr>
              <w:instrText xml:space="preserve"> PAGEREF _Toc230158918 \h </w:instrText>
            </w:r>
            <w:r>
              <w:rPr>
                <w:noProof/>
                <w:webHidden/>
              </w:rPr>
            </w:r>
            <w:r>
              <w:rPr>
                <w:noProof/>
                <w:webHidden/>
              </w:rPr>
              <w:fldChar w:fldCharType="separate"/>
            </w:r>
            <w:r>
              <w:rPr>
                <w:noProof/>
                <w:webHidden/>
              </w:rPr>
              <w:t>19</w:t>
            </w:r>
            <w:r>
              <w:rPr>
                <w:noProof/>
                <w:webHidden/>
              </w:rPr>
              <w:fldChar w:fldCharType="end"/>
            </w:r>
          </w:hyperlink>
        </w:p>
        <w:p w14:paraId="53A444B9" w14:textId="37BFAC84" w:rsidR="00DA48CD" w:rsidRDefault="00DA48CD">
          <w:pPr>
            <w:pStyle w:val="Sumrio1"/>
            <w:tabs>
              <w:tab w:val="left" w:pos="440"/>
              <w:tab w:val="right" w:leader="dot" w:pos="8494"/>
            </w:tabs>
            <w:rPr>
              <w:rFonts w:eastAsiaTheme="minorEastAsia"/>
              <w:noProof/>
              <w:kern w:val="2"/>
              <w:sz w:val="24"/>
              <w:szCs w:val="24"/>
              <w:lang w:eastAsia="pt-BR"/>
              <w14:ligatures w14:val="standardContextual"/>
            </w:rPr>
          </w:pPr>
          <w:hyperlink w:anchor="_Toc230158919" w:history="1">
            <w:r w:rsidRPr="001E274C">
              <w:rPr>
                <w:rStyle w:val="Hyperlink"/>
                <w:rFonts w:ascii="Arial" w:hAnsi="Arial" w:cs="Arial"/>
                <w:b/>
                <w:bCs/>
                <w:noProof/>
              </w:rPr>
              <w:t>9.</w:t>
            </w:r>
            <w:r>
              <w:rPr>
                <w:rFonts w:eastAsiaTheme="minorEastAsia"/>
                <w:noProof/>
                <w:kern w:val="2"/>
                <w:sz w:val="24"/>
                <w:szCs w:val="24"/>
                <w:lang w:eastAsia="pt-BR"/>
                <w14:ligatures w14:val="standardContextual"/>
              </w:rPr>
              <w:tab/>
            </w:r>
            <w:r w:rsidRPr="001E274C">
              <w:rPr>
                <w:rStyle w:val="Hyperlink"/>
                <w:rFonts w:ascii="Arial" w:hAnsi="Arial" w:cs="Arial"/>
                <w:b/>
                <w:bCs/>
                <w:noProof/>
              </w:rPr>
              <w:t>Link para o vídeo</w:t>
            </w:r>
            <w:r>
              <w:rPr>
                <w:noProof/>
                <w:webHidden/>
              </w:rPr>
              <w:tab/>
            </w:r>
            <w:r>
              <w:rPr>
                <w:noProof/>
                <w:webHidden/>
              </w:rPr>
              <w:fldChar w:fldCharType="begin"/>
            </w:r>
            <w:r>
              <w:rPr>
                <w:noProof/>
                <w:webHidden/>
              </w:rPr>
              <w:instrText xml:space="preserve"> PAGEREF _Toc230158919 \h </w:instrText>
            </w:r>
            <w:r>
              <w:rPr>
                <w:noProof/>
                <w:webHidden/>
              </w:rPr>
            </w:r>
            <w:r>
              <w:rPr>
                <w:noProof/>
                <w:webHidden/>
              </w:rPr>
              <w:fldChar w:fldCharType="separate"/>
            </w:r>
            <w:r>
              <w:rPr>
                <w:noProof/>
                <w:webHidden/>
              </w:rPr>
              <w:t>19</w:t>
            </w:r>
            <w:r>
              <w:rPr>
                <w:noProof/>
                <w:webHidden/>
              </w:rPr>
              <w:fldChar w:fldCharType="end"/>
            </w:r>
          </w:hyperlink>
        </w:p>
        <w:p w14:paraId="5FED3F8D" w14:textId="66C8048C" w:rsidR="00DA48CD" w:rsidRDefault="00DA48CD">
          <w:pPr>
            <w:pStyle w:val="Sumrio1"/>
            <w:tabs>
              <w:tab w:val="left" w:pos="720"/>
              <w:tab w:val="right" w:leader="dot" w:pos="8494"/>
            </w:tabs>
            <w:rPr>
              <w:rFonts w:eastAsiaTheme="minorEastAsia"/>
              <w:noProof/>
              <w:kern w:val="2"/>
              <w:sz w:val="24"/>
              <w:szCs w:val="24"/>
              <w:lang w:eastAsia="pt-BR"/>
              <w14:ligatures w14:val="standardContextual"/>
            </w:rPr>
          </w:pPr>
          <w:hyperlink w:anchor="_Toc230158920" w:history="1">
            <w:r w:rsidRPr="001E274C">
              <w:rPr>
                <w:rStyle w:val="Hyperlink"/>
                <w:rFonts w:ascii="Arial" w:hAnsi="Arial" w:cs="Arial"/>
                <w:b/>
                <w:bCs/>
                <w:noProof/>
              </w:rPr>
              <w:t>10.</w:t>
            </w:r>
            <w:r>
              <w:rPr>
                <w:rFonts w:eastAsiaTheme="minorEastAsia"/>
                <w:noProof/>
                <w:kern w:val="2"/>
                <w:sz w:val="24"/>
                <w:szCs w:val="24"/>
                <w:lang w:eastAsia="pt-BR"/>
                <w14:ligatures w14:val="standardContextual"/>
              </w:rPr>
              <w:tab/>
            </w:r>
            <w:r w:rsidRPr="001E274C">
              <w:rPr>
                <w:rStyle w:val="Hyperlink"/>
                <w:rFonts w:ascii="Arial" w:hAnsi="Arial" w:cs="Arial"/>
                <w:b/>
                <w:bCs/>
                <w:noProof/>
              </w:rPr>
              <w:t>Link para a Aplicação</w:t>
            </w:r>
            <w:r>
              <w:rPr>
                <w:noProof/>
                <w:webHidden/>
              </w:rPr>
              <w:tab/>
            </w:r>
            <w:r>
              <w:rPr>
                <w:noProof/>
                <w:webHidden/>
              </w:rPr>
              <w:fldChar w:fldCharType="begin"/>
            </w:r>
            <w:r>
              <w:rPr>
                <w:noProof/>
                <w:webHidden/>
              </w:rPr>
              <w:instrText xml:space="preserve"> PAGEREF _Toc230158920 \h </w:instrText>
            </w:r>
            <w:r>
              <w:rPr>
                <w:noProof/>
                <w:webHidden/>
              </w:rPr>
            </w:r>
            <w:r>
              <w:rPr>
                <w:noProof/>
                <w:webHidden/>
              </w:rPr>
              <w:fldChar w:fldCharType="separate"/>
            </w:r>
            <w:r>
              <w:rPr>
                <w:noProof/>
                <w:webHidden/>
              </w:rPr>
              <w:t>19</w:t>
            </w:r>
            <w:r>
              <w:rPr>
                <w:noProof/>
                <w:webHidden/>
              </w:rPr>
              <w:fldChar w:fldCharType="end"/>
            </w:r>
          </w:hyperlink>
        </w:p>
        <w:p w14:paraId="2BABF5F7" w14:textId="5BC26952" w:rsidR="00DA48CD" w:rsidRDefault="00DA48CD">
          <w:pPr>
            <w:pStyle w:val="Sumrio1"/>
            <w:tabs>
              <w:tab w:val="left" w:pos="720"/>
              <w:tab w:val="right" w:leader="dot" w:pos="8494"/>
            </w:tabs>
            <w:rPr>
              <w:rFonts w:eastAsiaTheme="minorEastAsia"/>
              <w:noProof/>
              <w:kern w:val="2"/>
              <w:sz w:val="24"/>
              <w:szCs w:val="24"/>
              <w:lang w:eastAsia="pt-BR"/>
              <w14:ligatures w14:val="standardContextual"/>
            </w:rPr>
          </w:pPr>
          <w:hyperlink w:anchor="_Toc230158921" w:history="1">
            <w:r w:rsidRPr="001E274C">
              <w:rPr>
                <w:rStyle w:val="Hyperlink"/>
                <w:rFonts w:ascii="Arial" w:hAnsi="Arial" w:cs="Arial"/>
                <w:b/>
                <w:noProof/>
              </w:rPr>
              <w:t>11.</w:t>
            </w:r>
            <w:r>
              <w:rPr>
                <w:rFonts w:eastAsiaTheme="minorEastAsia"/>
                <w:noProof/>
                <w:kern w:val="2"/>
                <w:sz w:val="24"/>
                <w:szCs w:val="24"/>
                <w:lang w:eastAsia="pt-BR"/>
                <w14:ligatures w14:val="standardContextual"/>
              </w:rPr>
              <w:tab/>
            </w:r>
            <w:r w:rsidRPr="001E274C">
              <w:rPr>
                <w:rStyle w:val="Hyperlink"/>
                <w:rFonts w:ascii="Arial" w:hAnsi="Arial" w:cs="Arial"/>
                <w:b/>
                <w:noProof/>
              </w:rPr>
              <w:t>Referências Bibliográficas</w:t>
            </w:r>
            <w:r>
              <w:rPr>
                <w:noProof/>
                <w:webHidden/>
              </w:rPr>
              <w:tab/>
            </w:r>
            <w:r>
              <w:rPr>
                <w:noProof/>
                <w:webHidden/>
              </w:rPr>
              <w:fldChar w:fldCharType="begin"/>
            </w:r>
            <w:r>
              <w:rPr>
                <w:noProof/>
                <w:webHidden/>
              </w:rPr>
              <w:instrText xml:space="preserve"> PAGEREF _Toc230158921 \h </w:instrText>
            </w:r>
            <w:r>
              <w:rPr>
                <w:noProof/>
                <w:webHidden/>
              </w:rPr>
            </w:r>
            <w:r>
              <w:rPr>
                <w:noProof/>
                <w:webHidden/>
              </w:rPr>
              <w:fldChar w:fldCharType="separate"/>
            </w:r>
            <w:r>
              <w:rPr>
                <w:noProof/>
                <w:webHidden/>
              </w:rPr>
              <w:t>20</w:t>
            </w:r>
            <w:r>
              <w:rPr>
                <w:noProof/>
                <w:webHidden/>
              </w:rPr>
              <w:fldChar w:fldCharType="end"/>
            </w:r>
          </w:hyperlink>
        </w:p>
        <w:p w14:paraId="1BF5C01C" w14:textId="7F07D43A" w:rsidR="00836397" w:rsidRPr="001E2188" w:rsidRDefault="00836397" w:rsidP="239F7A1A">
          <w:pPr>
            <w:rPr>
              <w:rFonts w:ascii="Arial" w:eastAsia="Arial" w:hAnsi="Arial" w:cs="Arial"/>
              <w:color w:val="000000" w:themeColor="text1"/>
              <w:sz w:val="24"/>
              <w:szCs w:val="24"/>
            </w:rPr>
          </w:pPr>
          <w:r w:rsidRPr="239F7A1A">
            <w:rPr>
              <w:b/>
              <w:bCs/>
            </w:rPr>
            <w:fldChar w:fldCharType="end"/>
          </w:r>
        </w:p>
      </w:sdtContent>
    </w:sdt>
    <w:p w14:paraId="16EF55D9" w14:textId="77777777" w:rsidR="007933F4" w:rsidRPr="001E2188" w:rsidRDefault="007933F4" w:rsidP="239F7A1A">
      <w:pPr>
        <w:rPr>
          <w:rFonts w:ascii="Arial" w:eastAsia="Arial" w:hAnsi="Arial" w:cs="Arial"/>
          <w:b/>
          <w:color w:val="000000" w:themeColor="text1"/>
          <w:sz w:val="24"/>
          <w:szCs w:val="24"/>
        </w:rPr>
      </w:pPr>
    </w:p>
    <w:p w14:paraId="4BBF5FBA" w14:textId="27C66FB6" w:rsidR="007933F4" w:rsidRPr="00F0657B" w:rsidRDefault="00156E5A" w:rsidP="001932AA">
      <w:pPr>
        <w:pStyle w:val="Ttulo1"/>
        <w:numPr>
          <w:ilvl w:val="0"/>
          <w:numId w:val="40"/>
        </w:numPr>
        <w:rPr>
          <w:rStyle w:val="Forte"/>
          <w:rFonts w:ascii="Arial" w:eastAsia="Arial" w:hAnsi="Arial" w:cs="Arial"/>
          <w:color w:val="000000" w:themeColor="text1"/>
          <w:sz w:val="24"/>
          <w:szCs w:val="24"/>
        </w:rPr>
      </w:pPr>
      <w:r w:rsidRPr="001E2188">
        <w:rPr>
          <w:rStyle w:val="Forte"/>
          <w:rFonts w:ascii="Arial" w:eastAsia="Arial" w:hAnsi="Arial" w:cs="Arial"/>
          <w:color w:val="000000" w:themeColor="text1"/>
          <w:sz w:val="24"/>
          <w:szCs w:val="24"/>
        </w:rPr>
        <w:br w:type="page"/>
      </w:r>
      <w:bookmarkStart w:id="0" w:name="_Toc230158893"/>
      <w:r w:rsidR="00A47BC6">
        <w:rPr>
          <w:rStyle w:val="Forte"/>
          <w:rFonts w:ascii="Arial" w:eastAsia="Arial" w:hAnsi="Arial" w:cs="Arial"/>
          <w:color w:val="000000" w:themeColor="text1"/>
          <w:sz w:val="24"/>
          <w:szCs w:val="24"/>
        </w:rPr>
        <w:lastRenderedPageBreak/>
        <w:t>Introdução</w:t>
      </w:r>
      <w:bookmarkEnd w:id="0"/>
    </w:p>
    <w:p w14:paraId="29691B2D" w14:textId="1AC5FF23" w:rsidR="00C11266" w:rsidRPr="005B0C54" w:rsidRDefault="00C11266" w:rsidP="00D52C65">
      <w:pPr>
        <w:pStyle w:val="Ttulo3"/>
        <w:numPr>
          <w:ilvl w:val="1"/>
          <w:numId w:val="40"/>
        </w:numPr>
        <w:ind w:left="851" w:hanging="491"/>
        <w:rPr>
          <w:color w:val="auto"/>
        </w:rPr>
      </w:pPr>
      <w:bookmarkStart w:id="1" w:name="_Toc230158894"/>
      <w:r w:rsidRPr="005B0C54">
        <w:rPr>
          <w:color w:val="auto"/>
        </w:rPr>
        <w:t>Contexto do trabalho</w:t>
      </w:r>
      <w:bookmarkEnd w:id="1"/>
    </w:p>
    <w:p w14:paraId="1D808BD2" w14:textId="250434CB" w:rsidR="00C11266" w:rsidRPr="00C11266" w:rsidRDefault="00C11266" w:rsidP="001F095A">
      <w:pPr>
        <w:spacing w:after="0"/>
        <w:ind w:left="851" w:firstLine="708"/>
        <w:jc w:val="both"/>
        <w:rPr>
          <w:rFonts w:ascii="Arial" w:eastAsia="Arial" w:hAnsi="Arial" w:cs="Arial"/>
          <w:color w:val="000000" w:themeColor="text1"/>
          <w:sz w:val="24"/>
          <w:szCs w:val="24"/>
        </w:rPr>
      </w:pPr>
      <w:r w:rsidRPr="00C11266">
        <w:rPr>
          <w:rFonts w:ascii="Arial" w:eastAsia="Arial" w:hAnsi="Arial" w:cs="Arial"/>
          <w:color w:val="000000" w:themeColor="text1"/>
          <w:sz w:val="24"/>
          <w:szCs w:val="24"/>
        </w:rPr>
        <w:t>O crescimento das plataformas digitais de entrega e descoberta de restaurantes ampliou significativamente a quantidade de opções disponíveis aos usuários. Em aplicativos de delivery, marketplaces e serviços de busca gastronômica, é comum que milhares de estabelecimentos estejam disponíveis simultaneamente, com diferentes tipos de culinária, faixas de preço e características operacionais. Nesse cenário, a abundância de opções pode dificultar o processo de escolha, tornando a navegação mais demorada e menos eficiente.</w:t>
      </w:r>
    </w:p>
    <w:p w14:paraId="55A6A964" w14:textId="6780BACC" w:rsidR="00C11266" w:rsidRDefault="00C11266" w:rsidP="001F095A">
      <w:pPr>
        <w:spacing w:after="0"/>
        <w:ind w:left="851" w:firstLine="708"/>
        <w:jc w:val="both"/>
        <w:rPr>
          <w:rFonts w:ascii="Arial" w:eastAsia="Arial" w:hAnsi="Arial" w:cs="Arial"/>
          <w:color w:val="000000" w:themeColor="text1"/>
          <w:sz w:val="24"/>
          <w:szCs w:val="24"/>
        </w:rPr>
      </w:pPr>
      <w:r w:rsidRPr="00C11266">
        <w:rPr>
          <w:rFonts w:ascii="Arial" w:eastAsia="Arial" w:hAnsi="Arial" w:cs="Arial"/>
          <w:color w:val="000000" w:themeColor="text1"/>
          <w:sz w:val="24"/>
          <w:szCs w:val="24"/>
        </w:rPr>
        <w:t>Dentro desse contexto, os sistemas de recomendação surgem como ferramentas capazes de apoiar a tomada de decisão, sugerindo itens potencialmente relevantes com base em informações previamente disponíveis. No caso do presente projeto, o foco está na construção de um sistema de recomendação de restaurantes a partir da base iFood Restaurants Data, disponibilizada no Kaggle, contendo informações descritivas sobre restaurantes cadastrados na plataforma iFood.</w:t>
      </w:r>
    </w:p>
    <w:p w14:paraId="766B9F9C" w14:textId="77777777" w:rsidR="00C11266" w:rsidRDefault="00C11266" w:rsidP="00C11266">
      <w:pPr>
        <w:spacing w:after="0"/>
        <w:jc w:val="both"/>
        <w:rPr>
          <w:rFonts w:ascii="Arial" w:eastAsia="Arial" w:hAnsi="Arial" w:cs="Arial"/>
          <w:color w:val="000000" w:themeColor="text1"/>
          <w:sz w:val="24"/>
          <w:szCs w:val="24"/>
        </w:rPr>
      </w:pPr>
    </w:p>
    <w:p w14:paraId="2178F8F3" w14:textId="1B7FB463" w:rsidR="7DF55D96" w:rsidRPr="00FF65A6" w:rsidRDefault="00C64A21" w:rsidP="00AF2889">
      <w:pPr>
        <w:pStyle w:val="Ttulo3"/>
        <w:numPr>
          <w:ilvl w:val="1"/>
          <w:numId w:val="40"/>
        </w:numPr>
        <w:ind w:left="851" w:hanging="491"/>
        <w:rPr>
          <w:color w:val="auto"/>
        </w:rPr>
      </w:pPr>
      <w:bookmarkStart w:id="2" w:name="_Toc230158895"/>
      <w:r w:rsidRPr="00FF65A6">
        <w:rPr>
          <w:color w:val="auto"/>
        </w:rPr>
        <w:t>Motivação</w:t>
      </w:r>
      <w:bookmarkEnd w:id="2"/>
    </w:p>
    <w:p w14:paraId="3650814B" w14:textId="6E3C400A" w:rsidR="00C64A21" w:rsidRPr="00C64A21" w:rsidRDefault="00C64A21" w:rsidP="004211AB">
      <w:pPr>
        <w:spacing w:after="0"/>
        <w:ind w:left="851" w:firstLine="708"/>
        <w:jc w:val="both"/>
        <w:rPr>
          <w:rFonts w:ascii="Arial" w:eastAsia="Arial" w:hAnsi="Arial" w:cs="Arial"/>
          <w:color w:val="000000" w:themeColor="text1"/>
          <w:sz w:val="24"/>
          <w:szCs w:val="24"/>
        </w:rPr>
      </w:pPr>
      <w:r w:rsidRPr="00C64A21">
        <w:rPr>
          <w:rFonts w:ascii="Arial" w:eastAsia="Arial" w:hAnsi="Arial" w:cs="Arial"/>
          <w:color w:val="000000" w:themeColor="text1"/>
          <w:sz w:val="24"/>
          <w:szCs w:val="24"/>
        </w:rPr>
        <w:t>A motivação deste trabalho está relacionada à necessidade de facilitar a descoberta de restaurantes em ambientes digitais com grande volume de informações. Em uma plataforma com muitos estabelecimentos, o usuário pode ter dificuldade para localizar opções que realmente correspondam às suas preferências, seja em termos de categoria culinária, faixa de preço ou contexto geográfico. Dessa forma, um sistema de recomendação pode contribuir para tornar a experiência de busca mais rápida, organizada e relevante.</w:t>
      </w:r>
    </w:p>
    <w:p w14:paraId="392930DB" w14:textId="497CE09A" w:rsidR="00C64A21" w:rsidRPr="00A72980" w:rsidRDefault="00C64A21" w:rsidP="004211AB">
      <w:pPr>
        <w:spacing w:after="0"/>
        <w:ind w:left="851" w:firstLine="708"/>
        <w:jc w:val="both"/>
        <w:rPr>
          <w:rFonts w:ascii="Arial" w:eastAsia="Arial" w:hAnsi="Arial" w:cs="Arial"/>
          <w:color w:val="000000" w:themeColor="text1"/>
          <w:sz w:val="24"/>
          <w:szCs w:val="24"/>
        </w:rPr>
      </w:pPr>
      <w:r w:rsidRPr="00C64A21">
        <w:rPr>
          <w:rFonts w:ascii="Arial" w:eastAsia="Arial" w:hAnsi="Arial" w:cs="Arial"/>
          <w:color w:val="000000" w:themeColor="text1"/>
          <w:sz w:val="24"/>
          <w:szCs w:val="24"/>
        </w:rPr>
        <w:t>Além disso, do ponto de vista acadêmico, o projeto oferece a oportunidade de aplicar conceitos fundamentais de ciência de dados e sistemas de recomendação em um problema concreto. O desenvolvimento do recomendador permite integrar atividades de análise exploratória, preparação de dados, modelagem, construção de baseline, avaliação e interpretação dos resultados, consolidando conhecimentos importantes da disciplina e do curso.</w:t>
      </w:r>
    </w:p>
    <w:p w14:paraId="638E8B30" w14:textId="77777777" w:rsidR="00CC0B93" w:rsidRDefault="00CC0B93" w:rsidP="004211AB">
      <w:pPr>
        <w:spacing w:after="0"/>
        <w:ind w:left="851" w:firstLine="708"/>
        <w:jc w:val="both"/>
        <w:rPr>
          <w:rFonts w:ascii="Arial" w:eastAsia="Arial" w:hAnsi="Arial" w:cs="Arial"/>
          <w:color w:val="000000" w:themeColor="text1"/>
          <w:sz w:val="24"/>
          <w:szCs w:val="24"/>
        </w:rPr>
      </w:pPr>
    </w:p>
    <w:p w14:paraId="0C4B80C3" w14:textId="694974BB" w:rsidR="00CC0B93" w:rsidRPr="00FF65A6" w:rsidRDefault="00EB5F60" w:rsidP="00AF2889">
      <w:pPr>
        <w:pStyle w:val="Ttulo3"/>
        <w:numPr>
          <w:ilvl w:val="1"/>
          <w:numId w:val="40"/>
        </w:numPr>
        <w:ind w:left="851" w:hanging="491"/>
        <w:rPr>
          <w:color w:val="auto"/>
        </w:rPr>
      </w:pPr>
      <w:bookmarkStart w:id="3" w:name="_Toc230158896"/>
      <w:r w:rsidRPr="00FF65A6">
        <w:rPr>
          <w:color w:val="auto"/>
        </w:rPr>
        <w:t>Justificativa</w:t>
      </w:r>
      <w:bookmarkEnd w:id="3"/>
    </w:p>
    <w:p w14:paraId="117FE4B2" w14:textId="77777777" w:rsidR="00EB5F60" w:rsidRPr="00EB5F60" w:rsidRDefault="00EB5F60" w:rsidP="004211AB">
      <w:pPr>
        <w:spacing w:after="0"/>
        <w:ind w:left="851" w:firstLine="708"/>
        <w:jc w:val="both"/>
        <w:rPr>
          <w:rFonts w:ascii="Arial" w:eastAsia="Arial" w:hAnsi="Arial" w:cs="Arial"/>
          <w:color w:val="000000" w:themeColor="text1"/>
          <w:sz w:val="24"/>
          <w:szCs w:val="24"/>
        </w:rPr>
      </w:pPr>
      <w:r w:rsidRPr="00EB5F60">
        <w:rPr>
          <w:rFonts w:ascii="Arial" w:eastAsia="Arial" w:hAnsi="Arial" w:cs="Arial"/>
          <w:color w:val="000000" w:themeColor="text1"/>
          <w:sz w:val="24"/>
          <w:szCs w:val="24"/>
        </w:rPr>
        <w:t xml:space="preserve">A escolha do tema se justifica tanto pela sua relevância prática quanto pela sua adequação ao contexto da disciplina. Em termos práticos, sistemas de recomendação são amplamente utilizados em plataformas digitais e representam uma das aplicações mais importantes da ciência de dados em produtos e serviços. No domínio de restaurantes e delivery, a recomendação pode melhorar a experiência do usuário, </w:t>
      </w:r>
      <w:r w:rsidRPr="00EB5F60">
        <w:rPr>
          <w:rFonts w:ascii="Arial" w:eastAsia="Arial" w:hAnsi="Arial" w:cs="Arial"/>
          <w:color w:val="000000" w:themeColor="text1"/>
          <w:sz w:val="24"/>
          <w:szCs w:val="24"/>
        </w:rPr>
        <w:lastRenderedPageBreak/>
        <w:t>apoiar a descoberta de novos estabelecimentos e organizar melhor a exposição de opções no catálogo.</w:t>
      </w:r>
    </w:p>
    <w:p w14:paraId="40886B14" w14:textId="53E388CA" w:rsidR="00E93F1F" w:rsidRDefault="00EB5F60" w:rsidP="004211AB">
      <w:pPr>
        <w:spacing w:after="0"/>
        <w:ind w:left="851" w:firstLine="708"/>
        <w:jc w:val="both"/>
        <w:rPr>
          <w:rFonts w:ascii="Arial" w:eastAsia="Arial" w:hAnsi="Arial" w:cs="Arial"/>
          <w:color w:val="000000" w:themeColor="text1"/>
          <w:sz w:val="24"/>
          <w:szCs w:val="24"/>
        </w:rPr>
      </w:pPr>
      <w:r w:rsidRPr="00EB5F60">
        <w:rPr>
          <w:rFonts w:ascii="Arial" w:eastAsia="Arial" w:hAnsi="Arial" w:cs="Arial"/>
          <w:color w:val="000000" w:themeColor="text1"/>
          <w:sz w:val="24"/>
          <w:szCs w:val="24"/>
        </w:rPr>
        <w:t>Do ponto de vista técnico, a base escolhida apresenta atributos descritivos dos restaurantes, como nome, categoria, faixa de preço e localização extraída da URL, o que a torna adequada para a construção de um sistema de recomendação baseado em conteúdo. Ainda que o dataset não apresente histórico explícito de interação entre usuários e restaurantes, ele oferece condições suficientes para o desenvolvimento de uma prova de conceito consistente, centrada na similaridade entre os estabelecimentos. Assim, o projeto se mostra viável, coerente com os objetivos da disciplina e relevante como exercício aplicado de modelagem de recomendadores</w:t>
      </w:r>
      <w:bookmarkStart w:id="4" w:name="_Repositório_do_Projeto"/>
      <w:bookmarkEnd w:id="4"/>
      <w:r w:rsidR="00E93F1F">
        <w:rPr>
          <w:rFonts w:ascii="Arial" w:eastAsia="Arial" w:hAnsi="Arial" w:cs="Arial"/>
          <w:color w:val="000000" w:themeColor="text1"/>
          <w:sz w:val="24"/>
          <w:szCs w:val="24"/>
        </w:rPr>
        <w:t>.</w:t>
      </w:r>
    </w:p>
    <w:p w14:paraId="27B299F7" w14:textId="77777777" w:rsidR="00E93F1F" w:rsidRDefault="00E93F1F" w:rsidP="004211AB">
      <w:pPr>
        <w:spacing w:after="0"/>
        <w:ind w:left="851" w:firstLine="708"/>
        <w:jc w:val="both"/>
        <w:rPr>
          <w:rFonts w:ascii="Arial" w:eastAsia="Arial" w:hAnsi="Arial" w:cs="Arial"/>
          <w:color w:val="000000" w:themeColor="text1"/>
          <w:sz w:val="24"/>
          <w:szCs w:val="24"/>
        </w:rPr>
      </w:pPr>
    </w:p>
    <w:p w14:paraId="08F7A72A" w14:textId="5382DB1B" w:rsidR="00E93F1F" w:rsidRPr="00FF65A6" w:rsidRDefault="00E93F1F" w:rsidP="00AF2889">
      <w:pPr>
        <w:pStyle w:val="Ttulo3"/>
        <w:numPr>
          <w:ilvl w:val="1"/>
          <w:numId w:val="40"/>
        </w:numPr>
        <w:ind w:left="851" w:hanging="491"/>
        <w:rPr>
          <w:color w:val="auto"/>
        </w:rPr>
      </w:pPr>
      <w:bookmarkStart w:id="5" w:name="_Toc230158897"/>
      <w:r w:rsidRPr="00FF65A6">
        <w:rPr>
          <w:color w:val="auto"/>
        </w:rPr>
        <w:t>Objetivo geral e específicos</w:t>
      </w:r>
      <w:bookmarkEnd w:id="5"/>
    </w:p>
    <w:p w14:paraId="25A9BD83" w14:textId="77777777" w:rsidR="00E07DE9" w:rsidRPr="00C167DA" w:rsidRDefault="00E07DE9" w:rsidP="00C167DA">
      <w:pPr>
        <w:pStyle w:val="PargrafodaLista"/>
        <w:numPr>
          <w:ilvl w:val="0"/>
          <w:numId w:val="42"/>
        </w:numPr>
        <w:spacing w:after="0"/>
        <w:jc w:val="both"/>
        <w:rPr>
          <w:rFonts w:ascii="Arial" w:eastAsia="Arial" w:hAnsi="Arial" w:cs="Arial"/>
          <w:color w:val="000000" w:themeColor="text1"/>
          <w:sz w:val="24"/>
          <w:szCs w:val="24"/>
        </w:rPr>
      </w:pPr>
      <w:r w:rsidRPr="00C167DA">
        <w:rPr>
          <w:rFonts w:ascii="Arial" w:eastAsia="Arial" w:hAnsi="Arial" w:cs="Arial"/>
          <w:color w:val="000000" w:themeColor="text1"/>
          <w:sz w:val="24"/>
          <w:szCs w:val="24"/>
        </w:rPr>
        <w:t>Objetivo geral</w:t>
      </w:r>
    </w:p>
    <w:p w14:paraId="2C9031EE" w14:textId="77777777" w:rsidR="00E07DE9" w:rsidRPr="00E07DE9" w:rsidRDefault="00E07DE9" w:rsidP="00D567D3">
      <w:pPr>
        <w:spacing w:after="0"/>
        <w:ind w:left="1134" w:firstLine="708"/>
        <w:jc w:val="both"/>
        <w:rPr>
          <w:rFonts w:ascii="Arial" w:eastAsia="Arial" w:hAnsi="Arial" w:cs="Arial"/>
          <w:color w:val="000000" w:themeColor="text1"/>
          <w:sz w:val="24"/>
          <w:szCs w:val="24"/>
        </w:rPr>
      </w:pPr>
      <w:r w:rsidRPr="00E07DE9">
        <w:rPr>
          <w:rFonts w:ascii="Arial" w:eastAsia="Arial" w:hAnsi="Arial" w:cs="Arial"/>
          <w:color w:val="000000" w:themeColor="text1"/>
          <w:sz w:val="24"/>
          <w:szCs w:val="24"/>
        </w:rPr>
        <w:t>Desenvolver um sistema de recomendação de restaurantes com base na similaridade entre estabelecimentos, utilizando a base iFood Restaurants Data, de modo a sugerir restaurantes potencialmente relevantes a partir de atributos descritivos disponíveis no dataset.</w:t>
      </w:r>
    </w:p>
    <w:p w14:paraId="32D83F05" w14:textId="77777777" w:rsidR="00E07DE9" w:rsidRPr="00E07DE9" w:rsidRDefault="00E07DE9" w:rsidP="004211AB">
      <w:pPr>
        <w:spacing w:after="0"/>
        <w:ind w:left="851" w:firstLine="708"/>
        <w:jc w:val="both"/>
        <w:rPr>
          <w:rFonts w:ascii="Arial" w:eastAsia="Arial" w:hAnsi="Arial" w:cs="Arial"/>
          <w:color w:val="000000" w:themeColor="text1"/>
          <w:sz w:val="24"/>
          <w:szCs w:val="24"/>
        </w:rPr>
      </w:pPr>
    </w:p>
    <w:p w14:paraId="2CF66834" w14:textId="77777777" w:rsidR="00E07DE9" w:rsidRPr="004211AB" w:rsidRDefault="00E07DE9" w:rsidP="00D567D3">
      <w:pPr>
        <w:pStyle w:val="PargrafodaLista"/>
        <w:numPr>
          <w:ilvl w:val="0"/>
          <w:numId w:val="42"/>
        </w:numPr>
        <w:spacing w:after="0"/>
        <w:jc w:val="both"/>
        <w:rPr>
          <w:rFonts w:ascii="Arial" w:eastAsia="Arial" w:hAnsi="Arial" w:cs="Arial"/>
          <w:color w:val="000000" w:themeColor="text1"/>
          <w:sz w:val="24"/>
          <w:szCs w:val="24"/>
        </w:rPr>
      </w:pPr>
      <w:r w:rsidRPr="004211AB">
        <w:rPr>
          <w:rFonts w:ascii="Arial" w:eastAsia="Arial" w:hAnsi="Arial" w:cs="Arial"/>
          <w:color w:val="000000" w:themeColor="text1"/>
          <w:sz w:val="24"/>
          <w:szCs w:val="24"/>
        </w:rPr>
        <w:t>Objetivos específicos</w:t>
      </w:r>
    </w:p>
    <w:p w14:paraId="4DA588A1"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Realizar a análise exploratória da base de dados para compreender sua estrutura, qualidade e principais variáveis.</w:t>
      </w:r>
    </w:p>
    <w:p w14:paraId="1932001F"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Tratar e preparar os dados para a etapa de modelagem, com foco em limpeza, padronização e seleção de atributos relevantes.</w:t>
      </w:r>
    </w:p>
    <w:p w14:paraId="3754CA7C"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Construir uma representação textual dos restaurantes a partir de atributos como nome, categoria, faixa de preço e localização.</w:t>
      </w:r>
    </w:p>
    <w:p w14:paraId="6193DB46"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Aplicar técnicas de vetorização textual, como TF-IDF, para transformar os restaurantes em representações numéricas comparáveis.</w:t>
      </w:r>
    </w:p>
    <w:p w14:paraId="140DF912"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Calcular a similaridade entre restaurantes por meio de medidas adequadas, como a similaridade do cosseno.</w:t>
      </w:r>
    </w:p>
    <w:p w14:paraId="0F240DAB"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Implementar um modelo inicial de recomendação baseado em conteúdo como prova de conceito.</w:t>
      </w:r>
    </w:p>
    <w:p w14:paraId="5E6582F0" w14:textId="77777777" w:rsidR="00E07DE9"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Construir um baseline simples para servir como referência comparativa.</w:t>
      </w:r>
    </w:p>
    <w:p w14:paraId="067A018C" w14:textId="4C11A873" w:rsidR="00E93F1F" w:rsidRPr="00D567D3" w:rsidRDefault="00E07DE9" w:rsidP="00D567D3">
      <w:pPr>
        <w:pStyle w:val="PargrafodaLista"/>
        <w:numPr>
          <w:ilvl w:val="0"/>
          <w:numId w:val="43"/>
        </w:numPr>
        <w:spacing w:after="0"/>
        <w:ind w:left="1560"/>
        <w:jc w:val="both"/>
        <w:rPr>
          <w:rFonts w:ascii="Arial" w:eastAsia="Arial" w:hAnsi="Arial" w:cs="Arial"/>
          <w:color w:val="000000" w:themeColor="text1"/>
          <w:sz w:val="24"/>
          <w:szCs w:val="24"/>
        </w:rPr>
      </w:pPr>
      <w:r w:rsidRPr="00D567D3">
        <w:rPr>
          <w:rFonts w:ascii="Arial" w:eastAsia="Arial" w:hAnsi="Arial" w:cs="Arial"/>
          <w:color w:val="000000" w:themeColor="text1"/>
          <w:sz w:val="24"/>
          <w:szCs w:val="24"/>
        </w:rPr>
        <w:t>Definir e aplicar uma forma inicial de avaliação do modelo, considerando a coerência e a utilidade das recomendações geradas.</w:t>
      </w:r>
    </w:p>
    <w:p w14:paraId="270453A3" w14:textId="77777777" w:rsidR="00EB5F60" w:rsidRPr="004211AB" w:rsidRDefault="00EB5F60" w:rsidP="00D567D3">
      <w:pPr>
        <w:spacing w:after="0"/>
        <w:ind w:left="1560" w:firstLine="708"/>
        <w:jc w:val="both"/>
        <w:rPr>
          <w:rFonts w:ascii="Arial" w:eastAsia="Arial" w:hAnsi="Arial" w:cs="Arial"/>
          <w:color w:val="000000" w:themeColor="text1"/>
          <w:sz w:val="24"/>
          <w:szCs w:val="24"/>
        </w:rPr>
      </w:pPr>
    </w:p>
    <w:p w14:paraId="4003D571" w14:textId="77777777" w:rsidR="00EB5F60" w:rsidRPr="004211AB" w:rsidRDefault="00EB5F60" w:rsidP="00D567D3">
      <w:pPr>
        <w:spacing w:after="0"/>
        <w:ind w:left="1560" w:firstLine="708"/>
        <w:jc w:val="both"/>
        <w:rPr>
          <w:rFonts w:ascii="Arial" w:eastAsia="Arial" w:hAnsi="Arial" w:cs="Arial"/>
          <w:color w:val="000000" w:themeColor="text1"/>
          <w:sz w:val="24"/>
          <w:szCs w:val="24"/>
        </w:rPr>
      </w:pPr>
    </w:p>
    <w:p w14:paraId="6711F983" w14:textId="3F31454E" w:rsidR="00921789" w:rsidRDefault="00921789" w:rsidP="007D3756">
      <w:pPr>
        <w:pStyle w:val="Ttulo1"/>
        <w:numPr>
          <w:ilvl w:val="0"/>
          <w:numId w:val="40"/>
        </w:numPr>
        <w:rPr>
          <w:rStyle w:val="Forte"/>
          <w:rFonts w:ascii="Arial" w:hAnsi="Arial" w:cs="Arial"/>
          <w:bCs w:val="0"/>
          <w:color w:val="auto"/>
          <w:sz w:val="24"/>
          <w:szCs w:val="24"/>
        </w:rPr>
      </w:pPr>
      <w:bookmarkStart w:id="6" w:name="_Toc230158898"/>
      <w:r w:rsidRPr="007D3756">
        <w:rPr>
          <w:rStyle w:val="Forte"/>
          <w:rFonts w:ascii="Arial" w:hAnsi="Arial" w:cs="Arial"/>
          <w:bCs w:val="0"/>
          <w:color w:val="auto"/>
          <w:sz w:val="24"/>
          <w:szCs w:val="24"/>
        </w:rPr>
        <w:lastRenderedPageBreak/>
        <w:t>Referencial Teórico</w:t>
      </w:r>
      <w:bookmarkEnd w:id="6"/>
    </w:p>
    <w:p w14:paraId="42B74F12" w14:textId="77777777" w:rsidR="00B6195C" w:rsidRDefault="00B6195C" w:rsidP="00690769">
      <w:pPr>
        <w:spacing w:after="0"/>
        <w:ind w:firstLine="360"/>
        <w:jc w:val="both"/>
        <w:rPr>
          <w:rFonts w:ascii="Arial" w:eastAsia="Times New Roman" w:hAnsi="Arial" w:cs="Arial"/>
          <w:sz w:val="24"/>
          <w:szCs w:val="24"/>
          <w:lang w:eastAsia="pt-BR"/>
        </w:rPr>
      </w:pPr>
    </w:p>
    <w:p w14:paraId="7D029F3E" w14:textId="78752FCA"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Os sistemas de recomendação são amplamente utilizados em plataformas digitais para auxiliar usuários na escolha de itens em contextos com grande volume de opções. Em ambientes como comércio eletrônico, streaming e aplicativos de delivery, esses sistemas ajudam a reduzir a sobrecarga informacional e a tornar a decisão mais eficiente, ao sugerirem alternativas potencialmente mais relevantes (RICCI; ROKACH; SHAPIRA, 2015).</w:t>
      </w:r>
    </w:p>
    <w:p w14:paraId="79226524" w14:textId="63112057"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No contexto deste projeto, a recomendação de restaurantes é pertinente porque plataformas de alimentação reúnem muitos estabelecimentos com diferentes categorias, faixas de preço e localizações. Sem um mecanismo de apoio, a escolha do usuário pode se tornar mais demorada e menos objetiva. Dessa forma, um sistema de recomendação pode contribuir para organizar essas opções e sugerir restaurantes mais coerentes com um item de referência ou com determinadas preferências.</w:t>
      </w:r>
    </w:p>
    <w:p w14:paraId="069BC263" w14:textId="231282EC"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A literatura apresenta diferentes abordagens para esses sistemas, entre as quais se destacam a filtragem colaborativa, a filtragem baseada em conteúdo e os modelos híbridos. A filtragem colaborativa depende de interações entre usuários e itens, enquanto a recomendação baseada em conteúdo utiliza os atributos dos próprios itens para identificar similaridades. Já os modelos híbridos combinam diferentes estratégias para melhorar o desempenho (AGGARWAL, 2016; RICCI; ROKACH; SHAPIRA, 2015).</w:t>
      </w:r>
    </w:p>
    <w:p w14:paraId="78E5619B" w14:textId="18355EFE"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Para este trabalho, a abordagem baseada em conteúdo é a mais adequada, pois a base iFood Restaurants Data contém principalmente informações descritivas dos restaurantes, como nome, categoria, faixa de preço e URL, sem apresentar de forma estruturada um histórico explícito de interações entre usuários e restaurantes. Assim, a recomendação pode ser construída a partir da similaridade entre os próprios estabelecimentos (TACHINARDI, 2021).</w:t>
      </w:r>
    </w:p>
    <w:p w14:paraId="796B277A" w14:textId="528A0625"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Para isso, os atributos dos restaurantes precisam ser organizados em uma representação textual única e padronizada, reunindo informações relevantes para comparação. Em seguida, essa representação pode ser transformada em vetores numéricos por meio do TF-IDF, técnica que destaca termos mais informativos e reduz o peso de palavras muito frequentes. Depois da vetorização, a similaridade do cosseno permite medir a proximidade entre os restaurantes, tornando possível identificar estabelecimentos com perfis semelhantes (MANNING; RAGHAVAN; SCHÜTZE, 2008).</w:t>
      </w:r>
    </w:p>
    <w:p w14:paraId="23BBD1C5" w14:textId="141AAB69"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Além do modelo principal, é importante definir um baseline, ou seja, uma solução inicial simples que sirva como referência comparativa. Nesse caso, podem ser utilizadas regras como recomendar restaurantes da mesma categoria ou da mesma categoria e faixa de preço. Essa comparação ajuda a verificar se o modelo baseado em conteúdo apresenta ganhos em relação a estratégias mais básicas (AGGARWAL, 2016).</w:t>
      </w:r>
    </w:p>
    <w:p w14:paraId="69C6AA4E" w14:textId="5E2E992F" w:rsidR="00690769" w:rsidRP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 xml:space="preserve">Por fim, como a base não possui histórico explícito de interações de usuários, a avaliação do sistema tende a assumir caráter qualitativo e exploratório. Assim, a qualidade das recomendações pode ser observada por critérios como </w:t>
      </w:r>
      <w:r w:rsidRPr="00690769">
        <w:rPr>
          <w:rFonts w:ascii="Arial" w:eastAsia="Times New Roman" w:hAnsi="Arial" w:cs="Arial"/>
          <w:sz w:val="24"/>
          <w:szCs w:val="24"/>
          <w:lang w:eastAsia="pt-BR"/>
        </w:rPr>
        <w:lastRenderedPageBreak/>
        <w:t>coerência de categoria, compatibilidade de faixa de preço, consistência geográfica e aderência geral entre o restaurante consultado e os itens sugeridos (RICCI; ROKACH; SHAPIRA, 2015).</w:t>
      </w:r>
    </w:p>
    <w:p w14:paraId="27B9E47E" w14:textId="77777777" w:rsidR="00690769" w:rsidRDefault="00690769" w:rsidP="00690769">
      <w:pPr>
        <w:spacing w:after="0"/>
        <w:ind w:firstLine="360"/>
        <w:jc w:val="both"/>
        <w:rPr>
          <w:rFonts w:ascii="Arial" w:eastAsia="Times New Roman" w:hAnsi="Arial" w:cs="Arial"/>
          <w:sz w:val="24"/>
          <w:szCs w:val="24"/>
          <w:lang w:eastAsia="pt-BR"/>
        </w:rPr>
      </w:pPr>
      <w:r w:rsidRPr="00690769">
        <w:rPr>
          <w:rFonts w:ascii="Arial" w:eastAsia="Times New Roman" w:hAnsi="Arial" w:cs="Arial"/>
          <w:sz w:val="24"/>
          <w:szCs w:val="24"/>
          <w:lang w:eastAsia="pt-BR"/>
        </w:rPr>
        <w:t>Dessa forma, o referencial teórico sustenta a escolha da recomendação baseada em conteúdo como a alternativa mais coerente para o problema proposto, articulando preparação dos dados, representação textual, TF-IDF, similaridade do cosseno, baseline e avaliação qualitativa como base conceitual do projeto</w:t>
      </w:r>
    </w:p>
    <w:p w14:paraId="312C0E58" w14:textId="77777777" w:rsidR="00690769" w:rsidRDefault="00690769" w:rsidP="00690769">
      <w:pPr>
        <w:spacing w:after="0"/>
        <w:ind w:firstLine="360"/>
        <w:jc w:val="both"/>
        <w:rPr>
          <w:rFonts w:ascii="Arial" w:eastAsia="Times New Roman" w:hAnsi="Arial" w:cs="Arial"/>
          <w:sz w:val="24"/>
          <w:szCs w:val="24"/>
          <w:lang w:eastAsia="pt-BR"/>
        </w:rPr>
      </w:pPr>
    </w:p>
    <w:p w14:paraId="289392B3" w14:textId="217F7158" w:rsidR="00E12D8D" w:rsidRPr="00277F2F" w:rsidRDefault="00E52712" w:rsidP="00981032">
      <w:pPr>
        <w:pStyle w:val="Ttulo1"/>
        <w:numPr>
          <w:ilvl w:val="0"/>
          <w:numId w:val="40"/>
        </w:numPr>
        <w:rPr>
          <w:rStyle w:val="Forte"/>
          <w:rFonts w:ascii="Arial" w:hAnsi="Arial" w:cs="Arial"/>
          <w:bCs w:val="0"/>
          <w:color w:val="auto"/>
          <w:sz w:val="24"/>
          <w:szCs w:val="24"/>
        </w:rPr>
      </w:pPr>
      <w:bookmarkStart w:id="7" w:name="_Toc230158899"/>
      <w:r w:rsidRPr="00277F2F">
        <w:rPr>
          <w:rStyle w:val="Forte"/>
          <w:rFonts w:ascii="Arial" w:hAnsi="Arial" w:cs="Arial"/>
          <w:bCs w:val="0"/>
          <w:color w:val="auto"/>
          <w:sz w:val="24"/>
          <w:szCs w:val="24"/>
        </w:rPr>
        <w:t>Objetivo Extensionista</w:t>
      </w:r>
      <w:bookmarkEnd w:id="7"/>
    </w:p>
    <w:p w14:paraId="26DFDB17" w14:textId="515555A2" w:rsidR="00E12D8D" w:rsidRPr="00E12D8D" w:rsidRDefault="00E12D8D" w:rsidP="007F65C3">
      <w:pPr>
        <w:spacing w:before="240" w:after="0"/>
        <w:ind w:firstLine="708"/>
        <w:jc w:val="both"/>
        <w:rPr>
          <w:rFonts w:ascii="Arial" w:eastAsia="Arial" w:hAnsi="Arial" w:cs="Arial"/>
          <w:color w:val="000000" w:themeColor="text1"/>
          <w:sz w:val="24"/>
          <w:szCs w:val="24"/>
        </w:rPr>
      </w:pPr>
      <w:r w:rsidRPr="00E12D8D">
        <w:rPr>
          <w:rFonts w:ascii="Arial" w:eastAsia="Arial" w:hAnsi="Arial" w:cs="Arial"/>
          <w:color w:val="000000" w:themeColor="text1"/>
          <w:sz w:val="24"/>
          <w:szCs w:val="24"/>
        </w:rPr>
        <w:t>Este Projeto Aplicado III incorpora um objetivo extensionista ao propor um sistema de recomendação de restaurantes que, além de apoiar a escolha do usuário, contribua para necessidades alinhadas aos Objetivos de Desenvolvimento Sustentável (ODS) da ONU. Em especial, o projeto se conecta ao ODS 12 (Consumo e Produção Responsáveis), ao incentivar escolhas mais conscientes e eficientes, reduzindo desperdícios de tempo e recursos no processo de busca e promovendo a visibilidade de estabelecimentos com características alinhadas a preferências sustentáveis (quando tais atributos estiverem disponíveis ou puderem ser inferidos de forma responsável).</w:t>
      </w:r>
    </w:p>
    <w:p w14:paraId="74E4D2E0" w14:textId="77777777" w:rsidR="00E12D8D" w:rsidRDefault="00E12D8D" w:rsidP="007F65C3">
      <w:pPr>
        <w:spacing w:after="0"/>
        <w:ind w:firstLine="708"/>
        <w:jc w:val="both"/>
        <w:rPr>
          <w:rFonts w:ascii="Arial" w:eastAsia="Arial" w:hAnsi="Arial" w:cs="Arial"/>
          <w:color w:val="000000" w:themeColor="text1"/>
          <w:sz w:val="24"/>
          <w:szCs w:val="24"/>
        </w:rPr>
      </w:pPr>
      <w:r w:rsidRPr="00E12D8D">
        <w:rPr>
          <w:rFonts w:ascii="Arial" w:eastAsia="Arial" w:hAnsi="Arial" w:cs="Arial"/>
          <w:color w:val="000000" w:themeColor="text1"/>
          <w:sz w:val="24"/>
          <w:szCs w:val="24"/>
        </w:rPr>
        <w:t>Adicionalmente, o trabalho pode apoiar o ODS 8 (Trabalho Decente e Crescimento Econômico) e o ODS 11 (Cidades e Comunidades Sustentáveis) ao favorecer a descoberta de restaurantes locais e ampliar a exposição de pequenos estabelecimentos, ajudando a distribuir melhor a demanda e a fortalecer a economia local. Dessa forma, o sistema de recomendação não é tratado apenas como um exercício técnico, mas como uma solução aplicável ao contexto social: melhorar a experiência de escolha do consumidor e, ao mesmo tempo, gerar impactos positivos relacionados a consumo responsável, dinamização econômica e valorização de serviços de alimentação nas comunidades.</w:t>
      </w:r>
    </w:p>
    <w:p w14:paraId="20F09938" w14:textId="032CBDE4" w:rsidR="0088772E" w:rsidRDefault="0088772E" w:rsidP="007F65C3">
      <w:pPr>
        <w:spacing w:after="0"/>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667D862E" w14:textId="6F4D872B" w:rsidR="0088772E" w:rsidRDefault="0088772E" w:rsidP="0088772E">
      <w:pPr>
        <w:pStyle w:val="Ttulo1"/>
        <w:numPr>
          <w:ilvl w:val="0"/>
          <w:numId w:val="40"/>
        </w:numPr>
        <w:rPr>
          <w:rStyle w:val="Forte"/>
          <w:rFonts w:ascii="Arial" w:hAnsi="Arial" w:cs="Arial"/>
          <w:bCs w:val="0"/>
          <w:color w:val="auto"/>
          <w:sz w:val="24"/>
          <w:szCs w:val="24"/>
        </w:rPr>
      </w:pPr>
      <w:bookmarkStart w:id="8" w:name="_Toc230158900"/>
      <w:r w:rsidRPr="00981032">
        <w:rPr>
          <w:rStyle w:val="Forte"/>
          <w:rFonts w:ascii="Arial" w:hAnsi="Arial" w:cs="Arial"/>
          <w:bCs w:val="0"/>
          <w:color w:val="auto"/>
          <w:sz w:val="24"/>
          <w:szCs w:val="24"/>
        </w:rPr>
        <w:lastRenderedPageBreak/>
        <w:t>Metodologia</w:t>
      </w:r>
      <w:bookmarkEnd w:id="8"/>
    </w:p>
    <w:p w14:paraId="159747E8" w14:textId="21E1751B" w:rsidR="0055621E" w:rsidRDefault="00E32872" w:rsidP="00E32872">
      <w:pPr>
        <w:rPr>
          <w:rFonts w:ascii="Arial" w:eastAsia="Arial" w:hAnsi="Arial" w:cs="Arial"/>
          <w:color w:val="000000" w:themeColor="text1"/>
          <w:sz w:val="24"/>
          <w:szCs w:val="24"/>
        </w:rPr>
      </w:pPr>
      <w:r>
        <w:rPr>
          <w:rFonts w:ascii="Arial" w:eastAsia="Arial" w:hAnsi="Arial" w:cs="Arial"/>
          <w:noProof/>
          <w:color w:val="000000" w:themeColor="text1"/>
          <w:sz w:val="24"/>
          <w:szCs w:val="24"/>
        </w:rPr>
        <w:drawing>
          <wp:anchor distT="0" distB="0" distL="114300" distR="114300" simplePos="0" relativeHeight="251658240" behindDoc="0" locked="0" layoutInCell="1" allowOverlap="1" wp14:anchorId="6ECF76D7" wp14:editId="6D29270F">
            <wp:simplePos x="0" y="0"/>
            <wp:positionH relativeFrom="column">
              <wp:posOffset>-241935</wp:posOffset>
            </wp:positionH>
            <wp:positionV relativeFrom="paragraph">
              <wp:posOffset>146685</wp:posOffset>
            </wp:positionV>
            <wp:extent cx="2491071" cy="6450739"/>
            <wp:effectExtent l="0" t="0" r="0" b="0"/>
            <wp:wrapSquare wrapText="bothSides"/>
            <wp:docPr id="10839805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8052" name="Imagem 108398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1071" cy="6450739"/>
                    </a:xfrm>
                    <a:prstGeom prst="rect">
                      <a:avLst/>
                    </a:prstGeom>
                  </pic:spPr>
                </pic:pic>
              </a:graphicData>
            </a:graphic>
          </wp:anchor>
        </w:drawing>
      </w:r>
    </w:p>
    <w:p w14:paraId="1203BC1C" w14:textId="73D38B63" w:rsidR="0055621E" w:rsidRPr="0055621E" w:rsidRDefault="0055621E" w:rsidP="0055621E">
      <w:pPr>
        <w:spacing w:after="0"/>
        <w:ind w:firstLine="708"/>
        <w:jc w:val="both"/>
        <w:rPr>
          <w:rFonts w:ascii="Arial" w:eastAsia="Arial" w:hAnsi="Arial" w:cs="Arial"/>
          <w:color w:val="000000" w:themeColor="text1"/>
          <w:sz w:val="24"/>
          <w:szCs w:val="24"/>
        </w:rPr>
      </w:pPr>
      <w:r w:rsidRPr="0055621E">
        <w:rPr>
          <w:rFonts w:ascii="Arial" w:eastAsia="Arial" w:hAnsi="Arial" w:cs="Arial"/>
          <w:color w:val="000000" w:themeColor="text1"/>
          <w:sz w:val="24"/>
          <w:szCs w:val="24"/>
        </w:rPr>
        <w:t>Nesta seção, é apresentado o desenvolvimento deste trabalho, descrevendo a metodologia adotada para a execução dos experimentos e para a construção da prova de conceito do sistema de recomendação de restaurantes. A metodologia foi definida de forma compatível com o problema investigado, com os objetivos do projeto e com a natureza da base de dados utilizada. Como o dataset selecionado contém principalmente atributos descritivos dos restaurantes, sem histórico explícito de interações entre usuários e itens, optou-se por uma abordagem de recomendação baseada em conteúdo.</w:t>
      </w:r>
    </w:p>
    <w:p w14:paraId="4F5C30E2" w14:textId="084920E6" w:rsidR="0033018B" w:rsidRDefault="0055621E" w:rsidP="00184442">
      <w:pPr>
        <w:spacing w:after="0"/>
        <w:ind w:firstLine="708"/>
        <w:jc w:val="both"/>
        <w:rPr>
          <w:rFonts w:ascii="Arial" w:eastAsia="Arial" w:hAnsi="Arial" w:cs="Arial"/>
          <w:color w:val="000000" w:themeColor="text1"/>
          <w:sz w:val="24"/>
          <w:szCs w:val="24"/>
        </w:rPr>
      </w:pPr>
      <w:r w:rsidRPr="0055621E">
        <w:rPr>
          <w:rFonts w:ascii="Arial" w:eastAsia="Arial" w:hAnsi="Arial" w:cs="Arial"/>
          <w:color w:val="000000" w:themeColor="text1"/>
          <w:sz w:val="24"/>
          <w:szCs w:val="24"/>
        </w:rPr>
        <w:t>O esquema geral da metodologia é apresentado na Figura 1. Nas próximas subseções são descritas as etapas que compõem esse fluxo metodológico, desde o entendimento do problema e seleção da base de dados até a modelagem, definição do baseline, avaliação qualitativa e refinamento das recomendações.</w:t>
      </w:r>
    </w:p>
    <w:p w14:paraId="39AD1D60" w14:textId="2CE4A372" w:rsidR="002E00D7" w:rsidRPr="002E00D7" w:rsidRDefault="002E00D7" w:rsidP="009C3758">
      <w:pPr>
        <w:pStyle w:val="Ttulo3"/>
        <w:numPr>
          <w:ilvl w:val="1"/>
          <w:numId w:val="40"/>
        </w:numPr>
        <w:spacing w:after="0"/>
        <w:ind w:left="851" w:hanging="491"/>
        <w:rPr>
          <w:color w:val="auto"/>
        </w:rPr>
      </w:pPr>
      <w:bookmarkStart w:id="9" w:name="_Toc230158901"/>
      <w:r w:rsidRPr="002E00D7">
        <w:rPr>
          <w:color w:val="auto"/>
        </w:rPr>
        <w:t>Entendimento do problema e dos dados</w:t>
      </w:r>
      <w:bookmarkEnd w:id="9"/>
    </w:p>
    <w:p w14:paraId="3B15BA76" w14:textId="291AE828"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A primeira etapa consistiu na definição do problema do projeto e na compreensão dos dados disponíveis. Nessa fase, estabeleceu-se que o objetivo seria desenvolver um sistema capaz de recomendar restaurantes com base em atributos descritivos, considerando a ausência de interações explícitas entre usuários e restaurantes.</w:t>
      </w:r>
    </w:p>
    <w:p w14:paraId="30AB309E" w14:textId="041EFAC8" w:rsidR="002E00D7" w:rsidRPr="002E00D7" w:rsidRDefault="002E00D7" w:rsidP="009C3758">
      <w:pPr>
        <w:pStyle w:val="Ttulo3"/>
        <w:numPr>
          <w:ilvl w:val="1"/>
          <w:numId w:val="40"/>
        </w:numPr>
        <w:spacing w:after="0"/>
        <w:ind w:left="851" w:hanging="491"/>
        <w:rPr>
          <w:color w:val="auto"/>
        </w:rPr>
      </w:pPr>
      <w:bookmarkStart w:id="10" w:name="_Toc230158902"/>
      <w:r w:rsidRPr="002E00D7">
        <w:rPr>
          <w:color w:val="auto"/>
        </w:rPr>
        <w:t>Coleta e seleção da base de dados</w:t>
      </w:r>
      <w:bookmarkEnd w:id="10"/>
    </w:p>
    <w:p w14:paraId="4BED3474" w14:textId="71CFD95C"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Na segunda etapa, foi selecionada a base pública iFood Restaurants Data, disponibilizada no Kaggle. Entre os arquivos disponíveis, foi priorizado o arquivo ifood-restaurants-february-2021.csv, por apresentar maior completude e volume de dados.</w:t>
      </w:r>
    </w:p>
    <w:p w14:paraId="7A8BF21C" w14:textId="196FB7BE" w:rsidR="002E00D7" w:rsidRPr="002E00D7" w:rsidRDefault="002E00D7" w:rsidP="009C3758">
      <w:pPr>
        <w:pStyle w:val="Ttulo3"/>
        <w:numPr>
          <w:ilvl w:val="1"/>
          <w:numId w:val="40"/>
        </w:numPr>
        <w:spacing w:after="0"/>
        <w:ind w:left="851" w:hanging="491"/>
        <w:rPr>
          <w:color w:val="auto"/>
        </w:rPr>
      </w:pPr>
      <w:bookmarkStart w:id="11" w:name="_Toc230158903"/>
      <w:r w:rsidRPr="002E00D7">
        <w:rPr>
          <w:color w:val="auto"/>
        </w:rPr>
        <w:lastRenderedPageBreak/>
        <w:t>Pré-processamento e limpeza dos dados</w:t>
      </w:r>
      <w:bookmarkEnd w:id="11"/>
    </w:p>
    <w:p w14:paraId="167C532D" w14:textId="4DD29003"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Após a seleção da base, realizou-se o pré-processamento, envolvendo análise da estrutura, verificação de valores ausentes, duplicidades, tipos de dados e consistência das variáveis. Também foram aplicados procedimentos de limpeza e padronização textual, bem como a seleção dos atributos mais relevantes para o recomendador.</w:t>
      </w:r>
    </w:p>
    <w:p w14:paraId="31E3C874" w14:textId="51A420FD" w:rsidR="002E00D7" w:rsidRPr="002E00D7" w:rsidRDefault="002E00D7" w:rsidP="009C3758">
      <w:pPr>
        <w:pStyle w:val="Ttulo3"/>
        <w:numPr>
          <w:ilvl w:val="1"/>
          <w:numId w:val="40"/>
        </w:numPr>
        <w:spacing w:after="0"/>
        <w:ind w:left="851" w:hanging="491"/>
        <w:rPr>
          <w:color w:val="auto"/>
        </w:rPr>
      </w:pPr>
      <w:bookmarkStart w:id="12" w:name="_Toc230158904"/>
      <w:r w:rsidRPr="002E00D7">
        <w:rPr>
          <w:color w:val="auto"/>
        </w:rPr>
        <w:t>Construção da representação textual</w:t>
      </w:r>
      <w:bookmarkEnd w:id="12"/>
    </w:p>
    <w:p w14:paraId="0A8DE7A8" w14:textId="77777777"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Como a abordagem escolhida foi baseada em conteúdo, os restaurantes precisaram ser representados de forma comparável. Para isso, foi construída uma descrição textual consolidada para cada restaurante, reunindo atributos como nome, categoria, faixa de preço e localização.</w:t>
      </w:r>
    </w:p>
    <w:p w14:paraId="00FCBF86" w14:textId="77777777" w:rsidR="002E00D7" w:rsidRPr="002E00D7" w:rsidRDefault="002E00D7" w:rsidP="009C3758">
      <w:pPr>
        <w:spacing w:after="0"/>
        <w:ind w:firstLine="708"/>
        <w:jc w:val="both"/>
        <w:rPr>
          <w:rFonts w:ascii="Arial" w:eastAsia="Arial" w:hAnsi="Arial" w:cs="Arial"/>
          <w:color w:val="000000" w:themeColor="text1"/>
          <w:sz w:val="24"/>
          <w:szCs w:val="24"/>
        </w:rPr>
      </w:pPr>
    </w:p>
    <w:p w14:paraId="328B2171" w14:textId="5D01CCCE" w:rsidR="002E00D7" w:rsidRPr="00184442" w:rsidRDefault="002E00D7" w:rsidP="009C3758">
      <w:pPr>
        <w:pStyle w:val="Ttulo3"/>
        <w:numPr>
          <w:ilvl w:val="1"/>
          <w:numId w:val="40"/>
        </w:numPr>
        <w:spacing w:after="0"/>
        <w:ind w:left="851" w:hanging="491"/>
        <w:rPr>
          <w:color w:val="auto"/>
        </w:rPr>
      </w:pPr>
      <w:bookmarkStart w:id="13" w:name="_Toc230158905"/>
      <w:r w:rsidRPr="002E00D7">
        <w:rPr>
          <w:color w:val="auto"/>
        </w:rPr>
        <w:t>Vetorização e cálculo de similaridade</w:t>
      </w:r>
      <w:bookmarkEnd w:id="13"/>
    </w:p>
    <w:p w14:paraId="630EB2BE" w14:textId="42151EE3"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Na etapa seguinte, a representação textual dos restaurantes foi transformada em vetores numéricos por meio da técnica TF-IDF. Em seguida, foi aplicada a similaridade do cosseno para medir a proximidade entre os restaurantes e permitir a geração das recomendações com base na semelhança entre os estabelecimentos.</w:t>
      </w:r>
    </w:p>
    <w:p w14:paraId="0EA2FEA9" w14:textId="5F4D2D64" w:rsidR="002E00D7" w:rsidRPr="002E00D7" w:rsidRDefault="002E00D7" w:rsidP="009C3758">
      <w:pPr>
        <w:pStyle w:val="Ttulo3"/>
        <w:numPr>
          <w:ilvl w:val="1"/>
          <w:numId w:val="40"/>
        </w:numPr>
        <w:spacing w:after="0"/>
        <w:ind w:left="851" w:hanging="491"/>
        <w:rPr>
          <w:color w:val="auto"/>
        </w:rPr>
      </w:pPr>
      <w:bookmarkStart w:id="14" w:name="_Toc230158906"/>
      <w:r w:rsidRPr="002E00D7">
        <w:rPr>
          <w:color w:val="auto"/>
        </w:rPr>
        <w:t>Construção do baseline</w:t>
      </w:r>
      <w:bookmarkEnd w:id="14"/>
    </w:p>
    <w:p w14:paraId="72C95406" w14:textId="3AA75FDB"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Além do modelo principal, foi definido um baseline baseado em regras simples, como recomendação por mesma categoria ou por mesma categoria e faixa de preço. Esse baseline foi utilizado como referência comparativa para analisar a utilidade do modelo baseado em conteúdo.</w:t>
      </w:r>
    </w:p>
    <w:p w14:paraId="6F153B54" w14:textId="1079F699" w:rsidR="002E00D7" w:rsidRPr="002E00D7" w:rsidRDefault="002E00D7" w:rsidP="009C3758">
      <w:pPr>
        <w:pStyle w:val="Ttulo3"/>
        <w:numPr>
          <w:ilvl w:val="1"/>
          <w:numId w:val="40"/>
        </w:numPr>
        <w:spacing w:after="0"/>
        <w:ind w:left="851" w:hanging="491"/>
        <w:rPr>
          <w:color w:val="auto"/>
        </w:rPr>
      </w:pPr>
      <w:bookmarkStart w:id="15" w:name="_Toc230158907"/>
      <w:r w:rsidRPr="002E00D7">
        <w:rPr>
          <w:color w:val="auto"/>
        </w:rPr>
        <w:t>Avaliação qualitativa</w:t>
      </w:r>
      <w:bookmarkEnd w:id="15"/>
    </w:p>
    <w:p w14:paraId="2620B5FA" w14:textId="44097A58" w:rsidR="002E00D7" w:rsidRPr="002E00D7"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Como a base não apresenta histórico explícito de interações entre usuários e restaurantes, a avaliação do sistema foi conduzida de forma qualitativa e exploratória. Nessa etapa, foram observados critérios como coerência de categoria, compatibilidade de faixa de preço, consistência geográfica e aderência geral entre o restaurante consultado e os itens recomendados.</w:t>
      </w:r>
    </w:p>
    <w:p w14:paraId="1454754D" w14:textId="75406FAF" w:rsidR="002E00D7" w:rsidRPr="002E00D7" w:rsidRDefault="002E00D7" w:rsidP="009C3758">
      <w:pPr>
        <w:pStyle w:val="Ttulo3"/>
        <w:numPr>
          <w:ilvl w:val="1"/>
          <w:numId w:val="40"/>
        </w:numPr>
        <w:spacing w:after="0"/>
        <w:ind w:left="851" w:hanging="491"/>
        <w:rPr>
          <w:color w:val="auto"/>
        </w:rPr>
      </w:pPr>
      <w:bookmarkStart w:id="16" w:name="_Toc230158908"/>
      <w:r w:rsidRPr="002E00D7">
        <w:rPr>
          <w:color w:val="auto"/>
        </w:rPr>
        <w:t>Ajustes e refinamento</w:t>
      </w:r>
      <w:bookmarkEnd w:id="16"/>
    </w:p>
    <w:p w14:paraId="3CB60A63" w14:textId="0724D84D" w:rsidR="00981032" w:rsidRDefault="002E00D7" w:rsidP="009D5FE3">
      <w:pPr>
        <w:spacing w:after="0"/>
        <w:ind w:left="851" w:firstLine="708"/>
        <w:jc w:val="both"/>
        <w:rPr>
          <w:rFonts w:ascii="Arial" w:eastAsia="Arial" w:hAnsi="Arial" w:cs="Arial"/>
          <w:color w:val="000000" w:themeColor="text1"/>
          <w:sz w:val="24"/>
          <w:szCs w:val="24"/>
        </w:rPr>
      </w:pPr>
      <w:r w:rsidRPr="002E00D7">
        <w:rPr>
          <w:rFonts w:ascii="Arial" w:eastAsia="Arial" w:hAnsi="Arial" w:cs="Arial"/>
          <w:color w:val="000000" w:themeColor="text1"/>
          <w:sz w:val="24"/>
          <w:szCs w:val="24"/>
        </w:rPr>
        <w:t>Por fim, a metodologia incluiu uma etapa de refinamento, voltada à melhoria da prova de conceito. Nessa fase, foram realizados ajustes na preparação textual, na vetorização, na comparação entre modelo principal e baseline e na análise dos resultados, com o objetivo de tornar as recomendações mais consistentes.</w:t>
      </w:r>
    </w:p>
    <w:p w14:paraId="5C0EFCB0" w14:textId="77777777" w:rsidR="00981032" w:rsidRDefault="00981032" w:rsidP="00280F05">
      <w:pPr>
        <w:spacing w:before="240" w:after="0"/>
        <w:jc w:val="both"/>
        <w:rPr>
          <w:rFonts w:ascii="Arial" w:eastAsia="Arial" w:hAnsi="Arial" w:cs="Arial"/>
          <w:color w:val="000000" w:themeColor="text1"/>
          <w:sz w:val="24"/>
          <w:szCs w:val="24"/>
        </w:rPr>
      </w:pPr>
    </w:p>
    <w:p w14:paraId="036E7559" w14:textId="77777777" w:rsidR="00280F05" w:rsidRDefault="00280F05" w:rsidP="00280F05">
      <w:pPr>
        <w:spacing w:before="240" w:after="0"/>
        <w:jc w:val="both"/>
        <w:rPr>
          <w:rFonts w:ascii="Arial" w:eastAsia="Arial" w:hAnsi="Arial" w:cs="Arial"/>
          <w:color w:val="000000" w:themeColor="text1"/>
          <w:sz w:val="24"/>
          <w:szCs w:val="24"/>
        </w:rPr>
      </w:pPr>
    </w:p>
    <w:p w14:paraId="2F8AA4D3" w14:textId="5AF5E2E1" w:rsidR="00280F05" w:rsidRPr="00280F05" w:rsidRDefault="00280F05" w:rsidP="00280F05">
      <w:pPr>
        <w:pStyle w:val="Ttulo1"/>
        <w:numPr>
          <w:ilvl w:val="0"/>
          <w:numId w:val="40"/>
        </w:numPr>
        <w:rPr>
          <w:rStyle w:val="Forte"/>
          <w:rFonts w:ascii="Arial" w:hAnsi="Arial" w:cs="Arial"/>
          <w:bCs w:val="0"/>
          <w:color w:val="auto"/>
          <w:sz w:val="24"/>
          <w:szCs w:val="24"/>
        </w:rPr>
      </w:pPr>
      <w:bookmarkStart w:id="17" w:name="_Toc230158909"/>
      <w:r w:rsidRPr="00280F05">
        <w:rPr>
          <w:rStyle w:val="Forte"/>
          <w:rFonts w:ascii="Arial" w:hAnsi="Arial" w:cs="Arial"/>
          <w:bCs w:val="0"/>
          <w:color w:val="auto"/>
          <w:sz w:val="24"/>
          <w:szCs w:val="24"/>
        </w:rPr>
        <w:lastRenderedPageBreak/>
        <w:t>Resultados</w:t>
      </w:r>
      <w:bookmarkEnd w:id="17"/>
    </w:p>
    <w:p w14:paraId="3E8AE7E4" w14:textId="77777777" w:rsidR="00FA0AA3" w:rsidRDefault="00FA0AA3" w:rsidP="00FA0AA3">
      <w:pPr>
        <w:spacing w:after="0"/>
        <w:ind w:firstLine="360"/>
        <w:jc w:val="both"/>
        <w:rPr>
          <w:rFonts w:ascii="Arial" w:eastAsia="Times New Roman" w:hAnsi="Arial" w:cs="Arial"/>
          <w:sz w:val="24"/>
          <w:szCs w:val="24"/>
          <w:lang w:eastAsia="pt-BR"/>
        </w:rPr>
      </w:pPr>
    </w:p>
    <w:p w14:paraId="5B9D5754" w14:textId="71EEDF41" w:rsidR="00FA0AA3" w:rsidRPr="00FA0AA3" w:rsidRDefault="00280F05" w:rsidP="00FA0AA3">
      <w:pPr>
        <w:spacing w:after="0"/>
        <w:ind w:firstLine="360"/>
        <w:jc w:val="both"/>
        <w:rPr>
          <w:rFonts w:ascii="Arial" w:eastAsia="Times New Roman" w:hAnsi="Arial" w:cs="Arial"/>
          <w:sz w:val="24"/>
          <w:szCs w:val="24"/>
          <w:lang w:eastAsia="pt-BR"/>
        </w:rPr>
      </w:pPr>
      <w:r w:rsidRPr="00FA0AA3">
        <w:rPr>
          <w:rFonts w:ascii="Arial" w:eastAsia="Times New Roman" w:hAnsi="Arial" w:cs="Arial"/>
          <w:sz w:val="24"/>
          <w:szCs w:val="24"/>
          <w:lang w:eastAsia="pt-BR"/>
        </w:rPr>
        <w:t>Nesta seção, são apresentados os resultados obtidos com a construção da prova de conceito do sistema de recomendação de restaurantes. A análise foi desenvolvida com base na abordagem de recomendação baseada em conteúdo, utilizando atributos descritivos dos restaurantes presentes no dataset iFood Restaurants Data, com destaque para nome, categoria, faixa de preço e localização. Além do modelo principal, foi definido um baseline simples, com o objetivo de comparar os resultados obtidos por uma estratégia heurística com os resultados produzidos pelo modelo baseado em conteúdo.</w:t>
      </w:r>
    </w:p>
    <w:p w14:paraId="1E315905" w14:textId="77777777" w:rsidR="00280F05" w:rsidRPr="00FA0AA3" w:rsidRDefault="00280F05" w:rsidP="00FA0AA3">
      <w:pPr>
        <w:spacing w:after="0"/>
        <w:ind w:firstLine="360"/>
        <w:jc w:val="both"/>
        <w:rPr>
          <w:rFonts w:ascii="Arial" w:eastAsia="Times New Roman" w:hAnsi="Arial" w:cs="Arial"/>
          <w:sz w:val="24"/>
          <w:szCs w:val="24"/>
          <w:lang w:eastAsia="pt-BR"/>
        </w:rPr>
      </w:pPr>
      <w:r w:rsidRPr="00FA0AA3">
        <w:rPr>
          <w:rFonts w:ascii="Arial" w:eastAsia="Times New Roman" w:hAnsi="Arial" w:cs="Arial"/>
          <w:sz w:val="24"/>
          <w:szCs w:val="24"/>
          <w:lang w:eastAsia="pt-BR"/>
        </w:rPr>
        <w:t>Como a base de dados utilizada não contém histórico explícito de interações entre usuários e restaurantes, a avaliação do sistema foi conduzida de forma qualitativa e exploratória. Dessa forma, os resultados foram analisados a partir da coerência entre o restaurante consultado e os estabelecimentos recomendados, considerando critérios como proximidade de categoria, compatibilidade de faixa de preço, consistência geográfica e aderência geral entre os itens sugeridos.</w:t>
      </w:r>
    </w:p>
    <w:p w14:paraId="6630C5E4" w14:textId="592D3EF7" w:rsidR="00280F05" w:rsidRPr="00F8682E" w:rsidRDefault="00280F05" w:rsidP="00F8682E">
      <w:pPr>
        <w:pStyle w:val="Ttulo3"/>
        <w:numPr>
          <w:ilvl w:val="1"/>
          <w:numId w:val="40"/>
        </w:numPr>
        <w:spacing w:after="0"/>
        <w:ind w:left="851" w:hanging="491"/>
        <w:rPr>
          <w:color w:val="auto"/>
        </w:rPr>
      </w:pPr>
      <w:bookmarkStart w:id="18" w:name="_Toc230158910"/>
      <w:r w:rsidRPr="00F8682E">
        <w:rPr>
          <w:color w:val="auto"/>
        </w:rPr>
        <w:t>Resultados da análise exploratória e da preparação dos dados</w:t>
      </w:r>
      <w:bookmarkEnd w:id="18"/>
    </w:p>
    <w:p w14:paraId="25F9C07C" w14:textId="0F6FFE0F" w:rsidR="004B54DA" w:rsidRPr="004B54DA" w:rsidRDefault="004B54DA" w:rsidP="004B54DA">
      <w:pPr>
        <w:spacing w:after="0"/>
        <w:ind w:left="851" w:firstLine="708"/>
        <w:jc w:val="both"/>
        <w:rPr>
          <w:rFonts w:ascii="Arial" w:eastAsia="Arial" w:hAnsi="Arial" w:cs="Arial"/>
          <w:color w:val="000000" w:themeColor="text1"/>
          <w:sz w:val="24"/>
          <w:szCs w:val="24"/>
        </w:rPr>
      </w:pPr>
      <w:r w:rsidRPr="004B54DA">
        <w:rPr>
          <w:rFonts w:ascii="Arial" w:eastAsia="Arial" w:hAnsi="Arial" w:cs="Arial"/>
          <w:color w:val="000000" w:themeColor="text1"/>
          <w:sz w:val="24"/>
          <w:szCs w:val="24"/>
        </w:rPr>
        <w:t>A análise exploratória permitiu compreender melhor a estrutura do dataset e identificar atributos relevantes para a construção do recomendador. Nessa etapa, foram observadas a distribuição das categorias de restaurantes, das faixas de preço e das avaliações, elementos importantes para caracterizar o perfil geral da base e orientar a preparação das variáveis utilizadas na modelagem.</w:t>
      </w:r>
    </w:p>
    <w:p w14:paraId="3428F243" w14:textId="795A11F6" w:rsidR="00280F05" w:rsidRDefault="004B54DA" w:rsidP="004B54DA">
      <w:pPr>
        <w:spacing w:after="0"/>
        <w:ind w:left="851" w:firstLine="708"/>
        <w:jc w:val="both"/>
        <w:rPr>
          <w:rFonts w:ascii="Arial" w:eastAsia="Arial" w:hAnsi="Arial" w:cs="Arial"/>
          <w:color w:val="000000" w:themeColor="text1"/>
          <w:sz w:val="24"/>
          <w:szCs w:val="24"/>
        </w:rPr>
      </w:pPr>
      <w:r w:rsidRPr="004B54DA">
        <w:rPr>
          <w:rFonts w:ascii="Arial" w:eastAsia="Arial" w:hAnsi="Arial" w:cs="Arial"/>
          <w:color w:val="000000" w:themeColor="text1"/>
          <w:sz w:val="24"/>
          <w:szCs w:val="24"/>
        </w:rPr>
        <w:t>No que se refere às categorias, verificou-se concentração em alguns tipos de estabelecimento, com destaque para Lanches e Brasileira, seguidos por categorias como Doces &amp; Bolos e Pizza.</w:t>
      </w:r>
    </w:p>
    <w:p w14:paraId="7BA21511" w14:textId="77777777" w:rsidR="002E271E" w:rsidRDefault="002E271E" w:rsidP="004B54DA">
      <w:pPr>
        <w:spacing w:after="0"/>
        <w:ind w:left="851" w:firstLine="708"/>
        <w:jc w:val="both"/>
        <w:rPr>
          <w:rFonts w:ascii="Arial" w:eastAsia="Arial" w:hAnsi="Arial" w:cs="Arial"/>
          <w:color w:val="000000" w:themeColor="text1"/>
          <w:sz w:val="24"/>
          <w:szCs w:val="24"/>
        </w:rPr>
      </w:pPr>
    </w:p>
    <w:tbl>
      <w:tblPr>
        <w:tblStyle w:val="Tabelacomgrade"/>
        <w:tblW w:w="8796" w:type="dxa"/>
        <w:tblLook w:val="04A0" w:firstRow="1" w:lastRow="0" w:firstColumn="1" w:lastColumn="0" w:noHBand="0" w:noVBand="1"/>
      </w:tblPr>
      <w:tblGrid>
        <w:gridCol w:w="8796"/>
      </w:tblGrid>
      <w:tr w:rsidR="00AB0151" w14:paraId="2CAF8B5D" w14:textId="77777777" w:rsidTr="002E271E">
        <w:tc>
          <w:tcPr>
            <w:tcW w:w="8796" w:type="dxa"/>
          </w:tcPr>
          <w:p w14:paraId="4F709276" w14:textId="158EB3FE" w:rsidR="00AB0151" w:rsidRPr="00AB0151" w:rsidRDefault="00AB0151" w:rsidP="00AB0151">
            <w:pPr>
              <w:jc w:val="both"/>
              <w:rPr>
                <w:rFonts w:ascii="Arial" w:eastAsia="Arial" w:hAnsi="Arial" w:cs="Arial"/>
                <w:color w:val="000000" w:themeColor="text1"/>
                <w:sz w:val="18"/>
                <w:szCs w:val="18"/>
              </w:rPr>
            </w:pPr>
            <w:r>
              <w:rPr>
                <w:rFonts w:ascii="Arial" w:eastAsia="Arial" w:hAnsi="Arial" w:cs="Arial"/>
                <w:color w:val="000000" w:themeColor="text1"/>
                <w:sz w:val="24"/>
                <w:szCs w:val="24"/>
              </w:rPr>
              <w:tab/>
            </w:r>
            <w:r w:rsidRPr="00AB0151">
              <w:rPr>
                <w:rFonts w:ascii="Arial" w:eastAsia="Arial" w:hAnsi="Arial" w:cs="Arial"/>
                <w:color w:val="000000" w:themeColor="text1"/>
                <w:sz w:val="18"/>
                <w:szCs w:val="18"/>
              </w:rPr>
              <w:t>Figura 1 – Distribuição das categorias de restaurantes mais frequentes na bas</w:t>
            </w:r>
            <w:r w:rsidR="003451C5">
              <w:rPr>
                <w:rFonts w:ascii="Arial" w:eastAsia="Arial" w:hAnsi="Arial" w:cs="Arial"/>
                <w:color w:val="000000" w:themeColor="text1"/>
                <w:sz w:val="18"/>
                <w:szCs w:val="18"/>
              </w:rPr>
              <w:t>e</w:t>
            </w:r>
          </w:p>
        </w:tc>
      </w:tr>
      <w:tr w:rsidR="00AB0151" w14:paraId="5214D4B4" w14:textId="77777777" w:rsidTr="002E271E">
        <w:tc>
          <w:tcPr>
            <w:tcW w:w="8796" w:type="dxa"/>
          </w:tcPr>
          <w:p w14:paraId="65824819" w14:textId="221BB09B" w:rsidR="00AB0151" w:rsidRDefault="00AB0151" w:rsidP="00AB0151">
            <w:pPr>
              <w:jc w:val="both"/>
              <w:rPr>
                <w:rFonts w:ascii="Arial" w:eastAsia="Arial" w:hAnsi="Arial" w:cs="Arial"/>
                <w:color w:val="000000" w:themeColor="text1"/>
                <w:sz w:val="24"/>
                <w:szCs w:val="24"/>
              </w:rPr>
            </w:pPr>
            <w:r>
              <w:rPr>
                <w:noProof/>
              </w:rPr>
              <w:drawing>
                <wp:inline distT="0" distB="0" distL="0" distR="0" wp14:anchorId="3BFD6984" wp14:editId="04352108">
                  <wp:extent cx="5247861" cy="2589372"/>
                  <wp:effectExtent l="0" t="0" r="0" b="1905"/>
                  <wp:docPr id="211812805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6829" cy="2657941"/>
                          </a:xfrm>
                          <a:prstGeom prst="rect">
                            <a:avLst/>
                          </a:prstGeom>
                          <a:noFill/>
                          <a:ln>
                            <a:noFill/>
                          </a:ln>
                        </pic:spPr>
                      </pic:pic>
                    </a:graphicData>
                  </a:graphic>
                </wp:inline>
              </w:drawing>
            </w:r>
          </w:p>
        </w:tc>
      </w:tr>
      <w:tr w:rsidR="004F1817" w:rsidRPr="003451C5" w14:paraId="0B0E4869" w14:textId="77777777" w:rsidTr="002E271E">
        <w:tc>
          <w:tcPr>
            <w:tcW w:w="8796" w:type="dxa"/>
          </w:tcPr>
          <w:p w14:paraId="43243412" w14:textId="77777777" w:rsidR="004F1817" w:rsidRPr="004F1817" w:rsidRDefault="004F1817" w:rsidP="004F1817">
            <w:pPr>
              <w:jc w:val="both"/>
              <w:rPr>
                <w:rFonts w:ascii="Arial" w:eastAsia="Arial" w:hAnsi="Arial" w:cs="Arial"/>
                <w:color w:val="000000" w:themeColor="text1"/>
                <w:sz w:val="18"/>
                <w:szCs w:val="18"/>
              </w:rPr>
            </w:pPr>
            <w:r w:rsidRPr="004F1817">
              <w:rPr>
                <w:rFonts w:ascii="Arial" w:eastAsia="Arial" w:hAnsi="Arial" w:cs="Arial"/>
                <w:color w:val="000000" w:themeColor="text1"/>
                <w:sz w:val="18"/>
                <w:szCs w:val="18"/>
              </w:rPr>
              <w:t>A Figura 1 mostra que algumas categorias concentram grande parte dos registros do dataset, o que pode influenciar o padrão das recomendações.</w:t>
            </w:r>
          </w:p>
          <w:p w14:paraId="713EA35E" w14:textId="7CC4661F" w:rsidR="004F1817" w:rsidRPr="003451C5" w:rsidRDefault="004F1817" w:rsidP="004F1817">
            <w:pPr>
              <w:jc w:val="both"/>
              <w:rPr>
                <w:rFonts w:ascii="Arial" w:eastAsia="Arial" w:hAnsi="Arial" w:cs="Arial"/>
                <w:color w:val="000000" w:themeColor="text1"/>
                <w:sz w:val="18"/>
                <w:szCs w:val="18"/>
              </w:rPr>
            </w:pPr>
            <w:r w:rsidRPr="004F1817">
              <w:rPr>
                <w:rFonts w:ascii="Arial" w:eastAsia="Arial" w:hAnsi="Arial" w:cs="Arial"/>
                <w:color w:val="000000" w:themeColor="text1"/>
                <w:sz w:val="18"/>
                <w:szCs w:val="18"/>
              </w:rPr>
              <w:t>Em relação à faixa de preço, observou-se predominância da categoria CHEAPEST, enquanto as demais aparecem com frequência consideravelmente menor.</w:t>
            </w:r>
          </w:p>
        </w:tc>
      </w:tr>
      <w:tr w:rsidR="004F1817" w:rsidRPr="003451C5" w14:paraId="260056AC" w14:textId="77777777" w:rsidTr="002E271E">
        <w:tc>
          <w:tcPr>
            <w:tcW w:w="8796" w:type="dxa"/>
          </w:tcPr>
          <w:p w14:paraId="2AF577C4" w14:textId="77777777" w:rsidR="004F1817" w:rsidRPr="003451C5" w:rsidRDefault="004F1817" w:rsidP="00AB0151">
            <w:pPr>
              <w:jc w:val="both"/>
              <w:rPr>
                <w:rFonts w:ascii="Arial" w:eastAsia="Arial" w:hAnsi="Arial" w:cs="Arial"/>
                <w:color w:val="000000" w:themeColor="text1"/>
                <w:sz w:val="18"/>
                <w:szCs w:val="18"/>
              </w:rPr>
            </w:pPr>
          </w:p>
        </w:tc>
      </w:tr>
      <w:tr w:rsidR="00AB0151" w:rsidRPr="003451C5" w14:paraId="5F3F754E" w14:textId="77777777" w:rsidTr="002E271E">
        <w:tc>
          <w:tcPr>
            <w:tcW w:w="8796" w:type="dxa"/>
          </w:tcPr>
          <w:p w14:paraId="0430CD45" w14:textId="49DB1574" w:rsidR="00AB0151" w:rsidRPr="003451C5" w:rsidRDefault="003451C5" w:rsidP="00AB0151">
            <w:pPr>
              <w:jc w:val="both"/>
              <w:rPr>
                <w:rFonts w:ascii="Arial" w:eastAsia="Arial" w:hAnsi="Arial" w:cs="Arial"/>
                <w:color w:val="000000" w:themeColor="text1"/>
                <w:sz w:val="18"/>
                <w:szCs w:val="18"/>
              </w:rPr>
            </w:pPr>
            <w:r w:rsidRPr="003451C5">
              <w:rPr>
                <w:rFonts w:ascii="Arial" w:eastAsia="Arial" w:hAnsi="Arial" w:cs="Arial"/>
                <w:color w:val="000000" w:themeColor="text1"/>
                <w:sz w:val="18"/>
                <w:szCs w:val="18"/>
              </w:rPr>
              <w:t>Figura 2 – Distribuição da faixa de preço dos restaurantes</w:t>
            </w:r>
          </w:p>
        </w:tc>
      </w:tr>
      <w:tr w:rsidR="00AB0151" w:rsidRPr="003451C5" w14:paraId="0642DCCA" w14:textId="77777777" w:rsidTr="002E271E">
        <w:tc>
          <w:tcPr>
            <w:tcW w:w="8796" w:type="dxa"/>
            <w:vAlign w:val="center"/>
          </w:tcPr>
          <w:p w14:paraId="208415BE" w14:textId="21665208" w:rsidR="00AB0151" w:rsidRPr="003451C5" w:rsidRDefault="00A850C7" w:rsidP="00A850C7">
            <w:pPr>
              <w:tabs>
                <w:tab w:val="left" w:pos="6148"/>
              </w:tabs>
              <w:jc w:val="center"/>
              <w:rPr>
                <w:rFonts w:ascii="Arial" w:eastAsia="Arial" w:hAnsi="Arial" w:cs="Arial"/>
                <w:color w:val="000000" w:themeColor="text1"/>
                <w:sz w:val="18"/>
                <w:szCs w:val="18"/>
              </w:rPr>
            </w:pPr>
            <w:r>
              <w:rPr>
                <w:noProof/>
              </w:rPr>
              <w:drawing>
                <wp:inline distT="0" distB="0" distL="0" distR="0" wp14:anchorId="3EEB6DC0" wp14:editId="32471CD0">
                  <wp:extent cx="5439796" cy="2007940"/>
                  <wp:effectExtent l="0" t="0" r="8890" b="0"/>
                  <wp:docPr id="2460225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39796" cy="2007940"/>
                          </a:xfrm>
                          <a:prstGeom prst="rect">
                            <a:avLst/>
                          </a:prstGeom>
                          <a:noFill/>
                          <a:ln>
                            <a:noFill/>
                          </a:ln>
                        </pic:spPr>
                      </pic:pic>
                    </a:graphicData>
                  </a:graphic>
                </wp:inline>
              </w:drawing>
            </w:r>
          </w:p>
        </w:tc>
      </w:tr>
      <w:tr w:rsidR="004F1817" w:rsidRPr="003451C5" w14:paraId="37C405C3" w14:textId="77777777" w:rsidTr="002E271E">
        <w:tc>
          <w:tcPr>
            <w:tcW w:w="8796" w:type="dxa"/>
          </w:tcPr>
          <w:p w14:paraId="58330141" w14:textId="71FF1A68" w:rsidR="004F1817" w:rsidRPr="003451C5" w:rsidRDefault="00A850C7" w:rsidP="001F58F4">
            <w:pPr>
              <w:jc w:val="both"/>
              <w:rPr>
                <w:rFonts w:ascii="Arial" w:eastAsia="Arial" w:hAnsi="Arial" w:cs="Arial"/>
                <w:color w:val="000000" w:themeColor="text1"/>
                <w:sz w:val="18"/>
                <w:szCs w:val="18"/>
              </w:rPr>
            </w:pPr>
            <w:r w:rsidRPr="00A850C7">
              <w:rPr>
                <w:rFonts w:ascii="Arial" w:eastAsia="Arial" w:hAnsi="Arial" w:cs="Arial"/>
                <w:color w:val="000000" w:themeColor="text1"/>
                <w:sz w:val="18"/>
                <w:szCs w:val="18"/>
              </w:rPr>
              <w:t>A Figura 2 mostra a relação entre categoria e faixa de preço dos restaurantes mais frequentes da base. Observa-se predominância da faixa CHEAPEST em todas as categorias analisadas, com destaque para Lanches e Brasileira, que concentram os maiores volumes. Ao mesmo tempo, algumas categorias apresentam maior diversidade de faixas de preço, como Pizza, Japonesa e Brasileira, o que indica que esse atributo pode contribuir para diferenciar melhor os estabelecimentos na recomendação.</w:t>
            </w:r>
          </w:p>
        </w:tc>
      </w:tr>
      <w:tr w:rsidR="00AB0151" w:rsidRPr="003451C5" w14:paraId="449BC812" w14:textId="77777777" w:rsidTr="002E271E">
        <w:tc>
          <w:tcPr>
            <w:tcW w:w="8796" w:type="dxa"/>
          </w:tcPr>
          <w:p w14:paraId="4E1CDECA" w14:textId="77777777" w:rsidR="00AB0151" w:rsidRPr="003451C5" w:rsidRDefault="00AB0151" w:rsidP="00AB0151">
            <w:pPr>
              <w:jc w:val="both"/>
              <w:rPr>
                <w:rFonts w:ascii="Arial" w:eastAsia="Arial" w:hAnsi="Arial" w:cs="Arial"/>
                <w:color w:val="000000" w:themeColor="text1"/>
                <w:sz w:val="18"/>
                <w:szCs w:val="18"/>
              </w:rPr>
            </w:pPr>
          </w:p>
        </w:tc>
      </w:tr>
      <w:tr w:rsidR="00AB0151" w:rsidRPr="003451C5" w14:paraId="55B83379" w14:textId="77777777" w:rsidTr="002E271E">
        <w:tc>
          <w:tcPr>
            <w:tcW w:w="8796" w:type="dxa"/>
          </w:tcPr>
          <w:p w14:paraId="27572877" w14:textId="4AF23B55" w:rsidR="00AB0151" w:rsidRPr="003451C5" w:rsidRDefault="003451C5" w:rsidP="00AB0151">
            <w:pPr>
              <w:jc w:val="both"/>
              <w:rPr>
                <w:rFonts w:ascii="Arial" w:eastAsia="Arial" w:hAnsi="Arial" w:cs="Arial"/>
                <w:color w:val="000000" w:themeColor="text1"/>
                <w:sz w:val="18"/>
                <w:szCs w:val="18"/>
              </w:rPr>
            </w:pPr>
            <w:r w:rsidRPr="003451C5">
              <w:rPr>
                <w:rFonts w:ascii="Arial" w:eastAsia="Arial" w:hAnsi="Arial" w:cs="Arial"/>
                <w:color w:val="000000" w:themeColor="text1"/>
                <w:sz w:val="18"/>
                <w:szCs w:val="18"/>
              </w:rPr>
              <w:t>Figura 3 – Distribuição das avaliações dos restaurantes</w:t>
            </w:r>
          </w:p>
        </w:tc>
      </w:tr>
      <w:tr w:rsidR="003451C5" w:rsidRPr="003451C5" w14:paraId="6F3D45C3" w14:textId="77777777" w:rsidTr="002E271E">
        <w:tc>
          <w:tcPr>
            <w:tcW w:w="8796" w:type="dxa"/>
          </w:tcPr>
          <w:p w14:paraId="59AD7A64" w14:textId="410CE7A3" w:rsidR="003451C5" w:rsidRPr="003451C5" w:rsidRDefault="003451C5" w:rsidP="00AB0151">
            <w:pPr>
              <w:jc w:val="both"/>
              <w:rPr>
                <w:rFonts w:ascii="Arial" w:eastAsia="Arial" w:hAnsi="Arial" w:cs="Arial"/>
                <w:color w:val="000000" w:themeColor="text1"/>
                <w:sz w:val="18"/>
                <w:szCs w:val="18"/>
              </w:rPr>
            </w:pPr>
            <w:r>
              <w:rPr>
                <w:noProof/>
              </w:rPr>
              <w:drawing>
                <wp:inline distT="0" distB="0" distL="0" distR="0" wp14:anchorId="02E5CA4B" wp14:editId="4904325D">
                  <wp:extent cx="5400040" cy="2657475"/>
                  <wp:effectExtent l="0" t="0" r="0" b="9525"/>
                  <wp:docPr id="3756746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657475"/>
                          </a:xfrm>
                          <a:prstGeom prst="rect">
                            <a:avLst/>
                          </a:prstGeom>
                          <a:noFill/>
                          <a:ln>
                            <a:noFill/>
                          </a:ln>
                        </pic:spPr>
                      </pic:pic>
                    </a:graphicData>
                  </a:graphic>
                </wp:inline>
              </w:drawing>
            </w:r>
          </w:p>
        </w:tc>
      </w:tr>
      <w:tr w:rsidR="003451C5" w:rsidRPr="003451C5" w14:paraId="7FF43C66" w14:textId="77777777" w:rsidTr="002E271E">
        <w:tc>
          <w:tcPr>
            <w:tcW w:w="8796" w:type="dxa"/>
          </w:tcPr>
          <w:p w14:paraId="493B3886" w14:textId="65056CC9" w:rsidR="003451C5" w:rsidRPr="003451C5" w:rsidRDefault="001F58F4" w:rsidP="00AB0151">
            <w:pPr>
              <w:jc w:val="both"/>
              <w:rPr>
                <w:rFonts w:ascii="Arial" w:eastAsia="Arial" w:hAnsi="Arial" w:cs="Arial"/>
                <w:color w:val="000000" w:themeColor="text1"/>
                <w:sz w:val="18"/>
                <w:szCs w:val="18"/>
              </w:rPr>
            </w:pPr>
            <w:r w:rsidRPr="001F58F4">
              <w:rPr>
                <w:rFonts w:ascii="Arial" w:eastAsia="Arial" w:hAnsi="Arial" w:cs="Arial"/>
                <w:color w:val="000000" w:themeColor="text1"/>
                <w:sz w:val="18"/>
                <w:szCs w:val="18"/>
              </w:rPr>
              <w:t>A Figura 3 indica a presença de muitos registros sem avaliação representativa e, ao mesmo tempo, concentração das notas válidas em faixas altas.</w:t>
            </w:r>
          </w:p>
        </w:tc>
      </w:tr>
    </w:tbl>
    <w:p w14:paraId="4527BC81" w14:textId="0D008DC5" w:rsidR="00AB0151" w:rsidRPr="00280F05" w:rsidRDefault="00AB0151" w:rsidP="00AB0151">
      <w:pPr>
        <w:spacing w:after="0"/>
        <w:jc w:val="both"/>
        <w:rPr>
          <w:rFonts w:ascii="Arial" w:eastAsia="Arial" w:hAnsi="Arial" w:cs="Arial"/>
          <w:color w:val="000000" w:themeColor="text1"/>
          <w:sz w:val="24"/>
          <w:szCs w:val="24"/>
        </w:rPr>
      </w:pPr>
    </w:p>
    <w:p w14:paraId="21E2B6A7" w14:textId="5621C413" w:rsidR="00280F05" w:rsidRPr="00F8682E" w:rsidRDefault="00280F05" w:rsidP="00F8682E">
      <w:pPr>
        <w:pStyle w:val="Ttulo3"/>
        <w:numPr>
          <w:ilvl w:val="1"/>
          <w:numId w:val="40"/>
        </w:numPr>
        <w:spacing w:after="0"/>
        <w:ind w:left="851" w:hanging="491"/>
        <w:rPr>
          <w:color w:val="auto"/>
        </w:rPr>
      </w:pPr>
      <w:bookmarkStart w:id="19" w:name="_Toc230158911"/>
      <w:r w:rsidRPr="00F8682E">
        <w:rPr>
          <w:color w:val="auto"/>
        </w:rPr>
        <w:t>Resultado do modelo inicial</w:t>
      </w:r>
      <w:bookmarkEnd w:id="19"/>
    </w:p>
    <w:p w14:paraId="645BB320" w14:textId="16D1C87F" w:rsidR="008A0517" w:rsidRDefault="00623955" w:rsidP="00F8682E">
      <w:pPr>
        <w:spacing w:after="0"/>
        <w:ind w:left="851" w:firstLine="708"/>
        <w:jc w:val="both"/>
        <w:rPr>
          <w:rFonts w:ascii="Arial" w:eastAsia="Arial" w:hAnsi="Arial" w:cs="Arial"/>
          <w:color w:val="000000" w:themeColor="text1"/>
          <w:sz w:val="24"/>
          <w:szCs w:val="24"/>
        </w:rPr>
      </w:pPr>
      <w:r w:rsidRPr="00623955">
        <w:rPr>
          <w:rFonts w:ascii="Arial" w:eastAsia="Arial" w:hAnsi="Arial" w:cs="Arial"/>
          <w:color w:val="000000" w:themeColor="text1"/>
          <w:sz w:val="24"/>
          <w:szCs w:val="24"/>
        </w:rPr>
        <w:t>Como primeira prova de conceito, foi implementado um modelo de recomendação baseado em conteúdo utilizando representação textual dos restaurantes, vetorização por TF-IDF e cálculo de similaridade por cosseno. A Tabela 1 apresenta exemplos de recomendações geradas pelo modelo inicial para três restaurantes de referência.</w:t>
      </w:r>
    </w:p>
    <w:p w14:paraId="2EE52E8B" w14:textId="77777777" w:rsidR="00623955" w:rsidRDefault="00623955" w:rsidP="00F8682E">
      <w:pPr>
        <w:spacing w:after="0"/>
        <w:ind w:left="851" w:firstLine="708"/>
        <w:jc w:val="both"/>
        <w:rPr>
          <w:rFonts w:ascii="Arial" w:eastAsia="Arial" w:hAnsi="Arial" w:cs="Arial"/>
          <w:color w:val="000000" w:themeColor="text1"/>
          <w:sz w:val="24"/>
          <w:szCs w:val="24"/>
        </w:rPr>
      </w:pPr>
    </w:p>
    <w:p w14:paraId="4D30A77E" w14:textId="77777777" w:rsidR="00623955" w:rsidRDefault="00623955" w:rsidP="00F8682E">
      <w:pPr>
        <w:spacing w:after="0"/>
        <w:ind w:left="851" w:firstLine="708"/>
        <w:jc w:val="both"/>
        <w:rPr>
          <w:rFonts w:ascii="Arial" w:eastAsia="Arial" w:hAnsi="Arial" w:cs="Arial"/>
          <w:color w:val="000000" w:themeColor="text1"/>
          <w:sz w:val="24"/>
          <w:szCs w:val="24"/>
        </w:rPr>
      </w:pPr>
    </w:p>
    <w:p w14:paraId="49CED383" w14:textId="77777777" w:rsidR="00623955" w:rsidRDefault="00623955" w:rsidP="00F8682E">
      <w:pPr>
        <w:spacing w:after="0"/>
        <w:ind w:left="851" w:firstLine="708"/>
        <w:jc w:val="both"/>
        <w:rPr>
          <w:rFonts w:ascii="Arial" w:eastAsia="Arial" w:hAnsi="Arial" w:cs="Arial"/>
          <w:color w:val="000000" w:themeColor="text1"/>
          <w:sz w:val="24"/>
          <w:szCs w:val="24"/>
        </w:rPr>
      </w:pPr>
    </w:p>
    <w:p w14:paraId="582BE097" w14:textId="77777777" w:rsidR="00623955" w:rsidRDefault="00623955" w:rsidP="00F8682E">
      <w:pPr>
        <w:spacing w:after="0"/>
        <w:ind w:left="851" w:firstLine="708"/>
        <w:jc w:val="both"/>
        <w:rPr>
          <w:rFonts w:ascii="Arial" w:eastAsia="Arial" w:hAnsi="Arial" w:cs="Arial"/>
          <w:color w:val="000000" w:themeColor="text1"/>
          <w:sz w:val="24"/>
          <w:szCs w:val="24"/>
        </w:rPr>
      </w:pPr>
    </w:p>
    <w:p w14:paraId="7E1E609C" w14:textId="77777777" w:rsidR="00623955" w:rsidRDefault="00623955" w:rsidP="00F8682E">
      <w:pPr>
        <w:spacing w:after="0"/>
        <w:ind w:left="851" w:firstLine="708"/>
        <w:jc w:val="both"/>
        <w:rPr>
          <w:rFonts w:ascii="Arial" w:eastAsia="Arial" w:hAnsi="Arial" w:cs="Arial"/>
          <w:color w:val="000000" w:themeColor="text1"/>
          <w:sz w:val="24"/>
          <w:szCs w:val="24"/>
        </w:rPr>
      </w:pPr>
    </w:p>
    <w:p w14:paraId="72612C0B" w14:textId="77777777" w:rsidR="00623955" w:rsidRDefault="00623955" w:rsidP="00F8682E">
      <w:pPr>
        <w:spacing w:after="0"/>
        <w:ind w:left="851" w:firstLine="708"/>
        <w:jc w:val="both"/>
        <w:rPr>
          <w:rFonts w:ascii="Arial" w:eastAsia="Arial" w:hAnsi="Arial" w:cs="Arial"/>
          <w:color w:val="000000" w:themeColor="text1"/>
          <w:sz w:val="24"/>
          <w:szCs w:val="24"/>
        </w:rPr>
      </w:pPr>
    </w:p>
    <w:tbl>
      <w:tblPr>
        <w:tblStyle w:val="Tabelacomgrade"/>
        <w:tblW w:w="0" w:type="auto"/>
        <w:tblInd w:w="-147" w:type="dxa"/>
        <w:tblLook w:val="04A0" w:firstRow="1" w:lastRow="0" w:firstColumn="1" w:lastColumn="0" w:noHBand="0" w:noVBand="1"/>
      </w:tblPr>
      <w:tblGrid>
        <w:gridCol w:w="8641"/>
      </w:tblGrid>
      <w:tr w:rsidR="008A0517" w:rsidRPr="008A0517" w14:paraId="248FD70C" w14:textId="77777777" w:rsidTr="00CE31EC">
        <w:tc>
          <w:tcPr>
            <w:tcW w:w="8641" w:type="dxa"/>
          </w:tcPr>
          <w:p w14:paraId="0E3BBB5F" w14:textId="4FF359E5" w:rsidR="008A0517" w:rsidRPr="008A0517" w:rsidRDefault="008A0517" w:rsidP="00F8682E">
            <w:pPr>
              <w:jc w:val="both"/>
              <w:rPr>
                <w:rFonts w:ascii="Arial" w:eastAsia="Arial" w:hAnsi="Arial" w:cs="Arial"/>
                <w:color w:val="000000" w:themeColor="text1"/>
                <w:sz w:val="18"/>
                <w:szCs w:val="18"/>
              </w:rPr>
            </w:pPr>
            <w:r w:rsidRPr="008A0517">
              <w:rPr>
                <w:rFonts w:ascii="Arial" w:eastAsia="Arial" w:hAnsi="Arial" w:cs="Arial"/>
                <w:color w:val="000000" w:themeColor="text1"/>
                <w:sz w:val="18"/>
                <w:szCs w:val="18"/>
              </w:rPr>
              <w:lastRenderedPageBreak/>
              <w:t>Tabela 1 – Recomendações geradas pelo modelo inicial para restaurantes de referência selecionados</w:t>
            </w:r>
          </w:p>
        </w:tc>
      </w:tr>
      <w:tr w:rsidR="00CE31EC" w14:paraId="7FC604FA" w14:textId="77777777" w:rsidTr="00CE31EC">
        <w:tc>
          <w:tcPr>
            <w:tcW w:w="8641" w:type="dxa"/>
          </w:tcPr>
          <w:p w14:paraId="62916B16" w14:textId="7D0B691D" w:rsidR="00CE31EC" w:rsidRDefault="00CE31EC" w:rsidP="00F8682E">
            <w:pPr>
              <w:jc w:val="both"/>
              <w:rPr>
                <w:rFonts w:ascii="Arial" w:eastAsia="Arial" w:hAnsi="Arial" w:cs="Arial"/>
                <w:color w:val="000000" w:themeColor="text1"/>
                <w:sz w:val="24"/>
                <w:szCs w:val="24"/>
              </w:rPr>
            </w:pPr>
            <w:r>
              <w:rPr>
                <w:noProof/>
              </w:rPr>
              <w:drawing>
                <wp:inline distT="0" distB="0" distL="0" distR="0" wp14:anchorId="39CC80CF" wp14:editId="75766807">
                  <wp:extent cx="5400040" cy="2957830"/>
                  <wp:effectExtent l="0" t="0" r="0" b="0"/>
                  <wp:docPr id="17541437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43716" name=""/>
                          <pic:cNvPicPr/>
                        </pic:nvPicPr>
                        <pic:blipFill>
                          <a:blip r:embed="rId12"/>
                          <a:stretch>
                            <a:fillRect/>
                          </a:stretch>
                        </pic:blipFill>
                        <pic:spPr>
                          <a:xfrm>
                            <a:off x="0" y="0"/>
                            <a:ext cx="5400040" cy="2957830"/>
                          </a:xfrm>
                          <a:prstGeom prst="rect">
                            <a:avLst/>
                          </a:prstGeom>
                        </pic:spPr>
                      </pic:pic>
                    </a:graphicData>
                  </a:graphic>
                </wp:inline>
              </w:drawing>
            </w:r>
          </w:p>
        </w:tc>
      </w:tr>
    </w:tbl>
    <w:p w14:paraId="2BFADD45" w14:textId="77777777" w:rsidR="00CE31EC" w:rsidRDefault="00CE31EC" w:rsidP="00F8682E">
      <w:pPr>
        <w:spacing w:after="0"/>
        <w:ind w:left="851" w:firstLine="708"/>
        <w:jc w:val="both"/>
        <w:rPr>
          <w:rFonts w:ascii="Arial" w:eastAsia="Arial" w:hAnsi="Arial" w:cs="Arial"/>
          <w:color w:val="000000" w:themeColor="text1"/>
          <w:sz w:val="24"/>
          <w:szCs w:val="24"/>
        </w:rPr>
      </w:pPr>
    </w:p>
    <w:p w14:paraId="4CA8DF59" w14:textId="77777777" w:rsidR="00623955" w:rsidRPr="00623955" w:rsidRDefault="00623955" w:rsidP="00623955">
      <w:pPr>
        <w:spacing w:after="0"/>
        <w:ind w:left="851" w:firstLine="708"/>
        <w:jc w:val="both"/>
        <w:rPr>
          <w:rFonts w:ascii="Arial" w:eastAsia="Arial" w:hAnsi="Arial" w:cs="Arial"/>
          <w:color w:val="000000" w:themeColor="text1"/>
          <w:sz w:val="24"/>
          <w:szCs w:val="24"/>
        </w:rPr>
      </w:pPr>
      <w:r w:rsidRPr="00623955">
        <w:rPr>
          <w:rFonts w:ascii="Arial" w:eastAsia="Arial" w:hAnsi="Arial" w:cs="Arial"/>
          <w:color w:val="000000" w:themeColor="text1"/>
          <w:sz w:val="24"/>
          <w:szCs w:val="24"/>
        </w:rPr>
        <w:t xml:space="preserve">Os resultados mostram que o modelo inicial já foi capaz de recuperar restaurantes com características semelhantes aos itens consultados. Em geral, observou-se coerência principalmente em termos de categoria e faixa de preço, como nos casos de </w:t>
      </w:r>
      <w:r w:rsidRPr="00623955">
        <w:rPr>
          <w:rFonts w:ascii="Arial" w:eastAsia="Arial" w:hAnsi="Arial" w:cs="Arial"/>
          <w:b/>
          <w:bCs/>
          <w:color w:val="000000" w:themeColor="text1"/>
          <w:sz w:val="24"/>
          <w:szCs w:val="24"/>
        </w:rPr>
        <w:t>cantina arte &amp; sabor</w:t>
      </w:r>
      <w:r w:rsidRPr="00623955">
        <w:rPr>
          <w:rFonts w:ascii="Arial" w:eastAsia="Arial" w:hAnsi="Arial" w:cs="Arial"/>
          <w:color w:val="000000" w:themeColor="text1"/>
          <w:sz w:val="24"/>
          <w:szCs w:val="24"/>
        </w:rPr>
        <w:t xml:space="preserve"> e </w:t>
      </w:r>
      <w:r w:rsidRPr="00623955">
        <w:rPr>
          <w:rFonts w:ascii="Arial" w:eastAsia="Arial" w:hAnsi="Arial" w:cs="Arial"/>
          <w:b/>
          <w:bCs/>
          <w:color w:val="000000" w:themeColor="text1"/>
          <w:sz w:val="24"/>
          <w:szCs w:val="24"/>
        </w:rPr>
        <w:t>raruty açaí raiz</w:t>
      </w:r>
      <w:r w:rsidRPr="00623955">
        <w:rPr>
          <w:rFonts w:ascii="Arial" w:eastAsia="Arial" w:hAnsi="Arial" w:cs="Arial"/>
          <w:color w:val="000000" w:themeColor="text1"/>
          <w:sz w:val="24"/>
          <w:szCs w:val="24"/>
        </w:rPr>
        <w:t>, cujas recomendações permaneceram concentradas em perfis bastante próximos aos restaurantes de referência. No caso de toma na kombi, o modelo também retornou estabelecimentos coerentes, embora com maior variação entre os itens sugeridos.</w:t>
      </w:r>
    </w:p>
    <w:p w14:paraId="7C8A47FE" w14:textId="15B747BC" w:rsidR="00623955" w:rsidRDefault="00623955" w:rsidP="00623955">
      <w:pPr>
        <w:spacing w:after="0"/>
        <w:ind w:left="851" w:firstLine="708"/>
        <w:jc w:val="both"/>
        <w:rPr>
          <w:rFonts w:ascii="Arial" w:eastAsia="Arial" w:hAnsi="Arial" w:cs="Arial"/>
          <w:color w:val="000000" w:themeColor="text1"/>
          <w:sz w:val="24"/>
          <w:szCs w:val="24"/>
        </w:rPr>
      </w:pPr>
      <w:r w:rsidRPr="00623955">
        <w:rPr>
          <w:rFonts w:ascii="Arial" w:eastAsia="Arial" w:hAnsi="Arial" w:cs="Arial"/>
          <w:color w:val="000000" w:themeColor="text1"/>
          <w:sz w:val="24"/>
          <w:szCs w:val="24"/>
        </w:rPr>
        <w:t>De forma geral, a tabela indica que a abordagem baseada em conteúdo se mostrou viável para o problema proposto. Ao mesmo tempo, também evidencia limitações iniciais, como a repetição de perfis muito semelhantes e a influência de padrões textuais específicos nos resultados, o que reforça a importância do refinamento posterior do pipeline.</w:t>
      </w:r>
    </w:p>
    <w:p w14:paraId="6ABAB59D" w14:textId="77777777" w:rsidR="00623955" w:rsidRPr="00280F05" w:rsidRDefault="00623955" w:rsidP="00F8682E">
      <w:pPr>
        <w:spacing w:after="0"/>
        <w:ind w:left="851" w:firstLine="708"/>
        <w:jc w:val="both"/>
        <w:rPr>
          <w:rFonts w:ascii="Arial" w:eastAsia="Arial" w:hAnsi="Arial" w:cs="Arial"/>
          <w:color w:val="000000" w:themeColor="text1"/>
          <w:sz w:val="24"/>
          <w:szCs w:val="24"/>
        </w:rPr>
      </w:pPr>
    </w:p>
    <w:p w14:paraId="3CFED2D5" w14:textId="13BA5AA9" w:rsidR="00280F05" w:rsidRPr="00F8682E" w:rsidRDefault="00280F05" w:rsidP="00F8682E">
      <w:pPr>
        <w:pStyle w:val="Ttulo3"/>
        <w:numPr>
          <w:ilvl w:val="1"/>
          <w:numId w:val="40"/>
        </w:numPr>
        <w:spacing w:after="0"/>
        <w:ind w:left="851" w:hanging="491"/>
        <w:rPr>
          <w:color w:val="auto"/>
        </w:rPr>
      </w:pPr>
      <w:bookmarkStart w:id="20" w:name="_Toc230158912"/>
      <w:r w:rsidRPr="00F8682E">
        <w:rPr>
          <w:color w:val="auto"/>
        </w:rPr>
        <w:t>Comparação com o baseline</w:t>
      </w:r>
      <w:bookmarkEnd w:id="20"/>
    </w:p>
    <w:p w14:paraId="4F948CF8" w14:textId="528774D5" w:rsidR="00280F05" w:rsidRDefault="00280F05" w:rsidP="007F6C98">
      <w:pPr>
        <w:spacing w:after="0"/>
        <w:ind w:left="851" w:firstLine="708"/>
        <w:jc w:val="both"/>
        <w:rPr>
          <w:rFonts w:ascii="Arial" w:eastAsia="Arial" w:hAnsi="Arial" w:cs="Arial"/>
          <w:color w:val="000000" w:themeColor="text1"/>
          <w:sz w:val="24"/>
          <w:szCs w:val="24"/>
        </w:rPr>
      </w:pPr>
      <w:r w:rsidRPr="00280F05">
        <w:rPr>
          <w:rFonts w:ascii="Arial" w:eastAsia="Arial" w:hAnsi="Arial" w:cs="Arial"/>
          <w:color w:val="000000" w:themeColor="text1"/>
          <w:sz w:val="24"/>
          <w:szCs w:val="24"/>
        </w:rPr>
        <w:t>Para fins de comparação, foi definido um baseline baseado em regras simples, como a recomendação de restaurantes da mesma categoria ou da mesma categoria e faixa de preço. Esse baseline foi utilizado como referência para verificar se o modelo baseado em conteúdo agregava valor em relação a uma solução mais direta.</w:t>
      </w:r>
    </w:p>
    <w:p w14:paraId="780847D8" w14:textId="77777777" w:rsidR="007F6C98" w:rsidRDefault="007F6C98" w:rsidP="007F6C98">
      <w:pPr>
        <w:spacing w:after="0"/>
        <w:ind w:left="851" w:firstLine="708"/>
        <w:jc w:val="both"/>
        <w:rPr>
          <w:rFonts w:ascii="Arial" w:eastAsia="Arial" w:hAnsi="Arial" w:cs="Arial"/>
          <w:color w:val="000000" w:themeColor="text1"/>
          <w:sz w:val="24"/>
          <w:szCs w:val="24"/>
        </w:rPr>
      </w:pPr>
    </w:p>
    <w:p w14:paraId="096C89A6" w14:textId="77777777" w:rsidR="007F6C98" w:rsidRDefault="007F6C98" w:rsidP="007F6C98">
      <w:pPr>
        <w:spacing w:after="0"/>
        <w:ind w:left="851" w:firstLine="708"/>
        <w:jc w:val="both"/>
        <w:rPr>
          <w:rFonts w:ascii="Arial" w:eastAsia="Arial" w:hAnsi="Arial" w:cs="Arial"/>
          <w:color w:val="000000" w:themeColor="text1"/>
          <w:sz w:val="24"/>
          <w:szCs w:val="24"/>
        </w:rPr>
      </w:pPr>
    </w:p>
    <w:p w14:paraId="4CC8A241" w14:textId="77777777" w:rsidR="007F6C98" w:rsidRDefault="007F6C98" w:rsidP="007F6C98">
      <w:pPr>
        <w:spacing w:after="0"/>
        <w:ind w:left="851" w:firstLine="708"/>
        <w:jc w:val="both"/>
        <w:rPr>
          <w:rFonts w:ascii="Arial" w:eastAsia="Arial" w:hAnsi="Arial" w:cs="Arial"/>
          <w:color w:val="000000" w:themeColor="text1"/>
          <w:sz w:val="24"/>
          <w:szCs w:val="24"/>
        </w:rPr>
      </w:pPr>
    </w:p>
    <w:p w14:paraId="15DDE9CC" w14:textId="77777777" w:rsidR="007F6C98" w:rsidRDefault="007F6C98" w:rsidP="007F6C98">
      <w:pPr>
        <w:spacing w:after="0"/>
        <w:ind w:left="851" w:firstLine="708"/>
        <w:jc w:val="both"/>
        <w:rPr>
          <w:rFonts w:ascii="Arial" w:eastAsia="Arial" w:hAnsi="Arial" w:cs="Arial"/>
          <w:color w:val="000000" w:themeColor="text1"/>
          <w:sz w:val="24"/>
          <w:szCs w:val="24"/>
        </w:rPr>
      </w:pPr>
    </w:p>
    <w:p w14:paraId="3C96D6F5" w14:textId="77777777" w:rsidR="007F6C98" w:rsidRDefault="007F6C98" w:rsidP="007F6C98">
      <w:pPr>
        <w:spacing w:after="0"/>
        <w:ind w:left="851" w:firstLine="708"/>
        <w:jc w:val="both"/>
        <w:rPr>
          <w:rFonts w:ascii="Arial" w:eastAsia="Arial" w:hAnsi="Arial" w:cs="Arial"/>
          <w:color w:val="000000" w:themeColor="text1"/>
          <w:sz w:val="24"/>
          <w:szCs w:val="24"/>
        </w:rPr>
      </w:pPr>
    </w:p>
    <w:p w14:paraId="71AF727B" w14:textId="77777777" w:rsidR="007F6C98" w:rsidRDefault="007F6C98" w:rsidP="007F6C98">
      <w:pPr>
        <w:spacing w:after="0"/>
        <w:ind w:left="851" w:firstLine="708"/>
        <w:jc w:val="both"/>
        <w:rPr>
          <w:rFonts w:ascii="Arial" w:eastAsia="Arial" w:hAnsi="Arial" w:cs="Arial"/>
          <w:color w:val="000000" w:themeColor="text1"/>
          <w:sz w:val="24"/>
          <w:szCs w:val="24"/>
        </w:rPr>
      </w:pPr>
    </w:p>
    <w:p w14:paraId="5D8C8441" w14:textId="77777777" w:rsidR="004F496F" w:rsidRDefault="004F496F" w:rsidP="00F8682E">
      <w:pPr>
        <w:spacing w:after="0"/>
        <w:ind w:left="851" w:firstLine="708"/>
        <w:jc w:val="both"/>
        <w:rPr>
          <w:rFonts w:ascii="Arial" w:eastAsia="Arial" w:hAnsi="Arial" w:cs="Arial"/>
          <w:color w:val="000000" w:themeColor="text1"/>
          <w:sz w:val="24"/>
          <w:szCs w:val="24"/>
        </w:rPr>
      </w:pPr>
    </w:p>
    <w:tbl>
      <w:tblPr>
        <w:tblStyle w:val="Tabelacomgrade"/>
        <w:tblW w:w="0" w:type="auto"/>
        <w:tblInd w:w="-289" w:type="dxa"/>
        <w:tblLook w:val="04A0" w:firstRow="1" w:lastRow="0" w:firstColumn="1" w:lastColumn="0" w:noHBand="0" w:noVBand="1"/>
      </w:tblPr>
      <w:tblGrid>
        <w:gridCol w:w="8783"/>
      </w:tblGrid>
      <w:tr w:rsidR="007F6C98" w:rsidRPr="00D85B4D" w14:paraId="5FD87F79" w14:textId="77777777" w:rsidTr="00CE31EC">
        <w:tc>
          <w:tcPr>
            <w:tcW w:w="8783" w:type="dxa"/>
          </w:tcPr>
          <w:p w14:paraId="7A77C549" w14:textId="060C85F2" w:rsidR="007F6C98" w:rsidRPr="00D85B4D" w:rsidRDefault="007F6C98" w:rsidP="00F8682E">
            <w:pPr>
              <w:jc w:val="both"/>
              <w:rPr>
                <w:rFonts w:ascii="Arial" w:eastAsia="Arial" w:hAnsi="Arial" w:cs="Arial"/>
                <w:color w:val="000000" w:themeColor="text1"/>
                <w:sz w:val="18"/>
                <w:szCs w:val="18"/>
              </w:rPr>
            </w:pPr>
            <w:r w:rsidRPr="00D85B4D">
              <w:rPr>
                <w:rFonts w:ascii="Arial" w:eastAsia="Arial" w:hAnsi="Arial" w:cs="Arial"/>
                <w:color w:val="000000" w:themeColor="text1"/>
                <w:sz w:val="18"/>
                <w:szCs w:val="18"/>
              </w:rPr>
              <w:lastRenderedPageBreak/>
              <w:t>Tabela 2 – Comparação entre as recomendações do modelo inicial e do baseline por categoria.</w:t>
            </w:r>
          </w:p>
        </w:tc>
      </w:tr>
      <w:tr w:rsidR="00CE31EC" w14:paraId="284CE8C6" w14:textId="77777777" w:rsidTr="00CE31EC">
        <w:tc>
          <w:tcPr>
            <w:tcW w:w="8783" w:type="dxa"/>
          </w:tcPr>
          <w:p w14:paraId="54BB1622" w14:textId="60D0D4F1" w:rsidR="00CE31EC" w:rsidRDefault="00CE31EC" w:rsidP="00F8682E">
            <w:pPr>
              <w:jc w:val="both"/>
              <w:rPr>
                <w:rFonts w:ascii="Arial" w:eastAsia="Arial" w:hAnsi="Arial" w:cs="Arial"/>
                <w:color w:val="000000" w:themeColor="text1"/>
                <w:sz w:val="24"/>
                <w:szCs w:val="24"/>
              </w:rPr>
            </w:pPr>
            <w:r>
              <w:rPr>
                <w:noProof/>
              </w:rPr>
              <w:drawing>
                <wp:inline distT="0" distB="0" distL="0" distR="0" wp14:anchorId="468607AE" wp14:editId="1EE167CB">
                  <wp:extent cx="5400040" cy="5090160"/>
                  <wp:effectExtent l="0" t="0" r="0" b="0"/>
                  <wp:docPr id="9263194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19400" name=""/>
                          <pic:cNvPicPr/>
                        </pic:nvPicPr>
                        <pic:blipFill>
                          <a:blip r:embed="rId13"/>
                          <a:stretch>
                            <a:fillRect/>
                          </a:stretch>
                        </pic:blipFill>
                        <pic:spPr>
                          <a:xfrm>
                            <a:off x="0" y="0"/>
                            <a:ext cx="5400040" cy="5090160"/>
                          </a:xfrm>
                          <a:prstGeom prst="rect">
                            <a:avLst/>
                          </a:prstGeom>
                        </pic:spPr>
                      </pic:pic>
                    </a:graphicData>
                  </a:graphic>
                </wp:inline>
              </w:drawing>
            </w:r>
          </w:p>
        </w:tc>
      </w:tr>
    </w:tbl>
    <w:p w14:paraId="4DDABD11" w14:textId="77777777" w:rsidR="007F6C98" w:rsidRPr="007F6C98" w:rsidRDefault="007F6C98" w:rsidP="007F6C98">
      <w:pPr>
        <w:spacing w:after="0"/>
        <w:ind w:left="851" w:firstLine="708"/>
        <w:jc w:val="both"/>
        <w:rPr>
          <w:rFonts w:ascii="Arial" w:eastAsia="Arial" w:hAnsi="Arial" w:cs="Arial"/>
          <w:color w:val="000000" w:themeColor="text1"/>
          <w:sz w:val="24"/>
          <w:szCs w:val="24"/>
        </w:rPr>
      </w:pPr>
    </w:p>
    <w:p w14:paraId="34180286" w14:textId="77EFA5C9" w:rsidR="007F6C98" w:rsidRPr="007F6C98" w:rsidRDefault="007F6C98" w:rsidP="007F6C98">
      <w:pPr>
        <w:spacing w:after="0"/>
        <w:ind w:left="851" w:firstLine="708"/>
        <w:jc w:val="both"/>
        <w:rPr>
          <w:rFonts w:ascii="Arial" w:eastAsia="Arial" w:hAnsi="Arial" w:cs="Arial"/>
          <w:color w:val="000000" w:themeColor="text1"/>
          <w:sz w:val="24"/>
          <w:szCs w:val="24"/>
        </w:rPr>
      </w:pPr>
      <w:r w:rsidRPr="007F6C98">
        <w:rPr>
          <w:rFonts w:ascii="Arial" w:eastAsia="Arial" w:hAnsi="Arial" w:cs="Arial"/>
          <w:color w:val="000000" w:themeColor="text1"/>
          <w:sz w:val="24"/>
          <w:szCs w:val="24"/>
        </w:rPr>
        <w:t>A comparação mostra que o baseline tende a manter coerência em relação à categoria principal do restaurante consultado, como nos casos de cantina arte &amp; sabor e raruty açaí raiz. Entretanto, no caso de toma na kombi, observa-se que o baseline retornou itens da categoria bebidas, enquanto o modelo inicial recuperou principalmente restaurantes associados a lanches, com maior proximidade em relação ao perfil do item consultado.</w:t>
      </w:r>
    </w:p>
    <w:p w14:paraId="599543AF" w14:textId="1825A9CC" w:rsidR="007F6C98" w:rsidRDefault="007F6C98" w:rsidP="007F6C98">
      <w:pPr>
        <w:spacing w:after="0"/>
        <w:ind w:left="851" w:firstLine="708"/>
        <w:jc w:val="both"/>
        <w:rPr>
          <w:rFonts w:ascii="Arial" w:eastAsia="Arial" w:hAnsi="Arial" w:cs="Arial"/>
          <w:color w:val="000000" w:themeColor="text1"/>
          <w:sz w:val="24"/>
          <w:szCs w:val="24"/>
        </w:rPr>
      </w:pPr>
      <w:r w:rsidRPr="007F6C98">
        <w:rPr>
          <w:rFonts w:ascii="Arial" w:eastAsia="Arial" w:hAnsi="Arial" w:cs="Arial"/>
          <w:color w:val="000000" w:themeColor="text1"/>
          <w:sz w:val="24"/>
          <w:szCs w:val="24"/>
        </w:rPr>
        <w:t>De forma geral, o baseline se mostrou útil como referência inicial, mas mais limitado por depender de uma regra simples. Já o modelo baseado em conteúdo apresentou maior flexibilidade ao considerar simultaneamente diferentes atributos dos restaurantes, o que resultou em recomendações mais coerentes em determinados cenários.</w:t>
      </w:r>
    </w:p>
    <w:p w14:paraId="67CF4F26" w14:textId="77777777" w:rsidR="007F6C98" w:rsidRDefault="007F6C98" w:rsidP="007F6C98">
      <w:pPr>
        <w:spacing w:after="0"/>
        <w:ind w:left="851" w:firstLine="708"/>
        <w:jc w:val="both"/>
        <w:rPr>
          <w:rFonts w:ascii="Arial" w:eastAsia="Arial" w:hAnsi="Arial" w:cs="Arial"/>
          <w:color w:val="000000" w:themeColor="text1"/>
          <w:sz w:val="24"/>
          <w:szCs w:val="24"/>
        </w:rPr>
      </w:pPr>
    </w:p>
    <w:p w14:paraId="109C9895" w14:textId="77777777" w:rsidR="0010607A" w:rsidRDefault="0010607A" w:rsidP="007F6C98">
      <w:pPr>
        <w:spacing w:after="0"/>
        <w:ind w:left="851" w:firstLine="708"/>
        <w:jc w:val="both"/>
        <w:rPr>
          <w:rFonts w:ascii="Arial" w:eastAsia="Arial" w:hAnsi="Arial" w:cs="Arial"/>
          <w:color w:val="000000" w:themeColor="text1"/>
          <w:sz w:val="24"/>
          <w:szCs w:val="24"/>
        </w:rPr>
      </w:pPr>
    </w:p>
    <w:p w14:paraId="37528328" w14:textId="77777777" w:rsidR="0010607A" w:rsidRDefault="0010607A" w:rsidP="007F6C98">
      <w:pPr>
        <w:spacing w:after="0"/>
        <w:ind w:left="851" w:firstLine="708"/>
        <w:jc w:val="both"/>
        <w:rPr>
          <w:rFonts w:ascii="Arial" w:eastAsia="Arial" w:hAnsi="Arial" w:cs="Arial"/>
          <w:color w:val="000000" w:themeColor="text1"/>
          <w:sz w:val="24"/>
          <w:szCs w:val="24"/>
        </w:rPr>
      </w:pPr>
    </w:p>
    <w:p w14:paraId="530DB1FF" w14:textId="77777777" w:rsidR="0010607A" w:rsidRDefault="0010607A" w:rsidP="007F6C98">
      <w:pPr>
        <w:spacing w:after="0"/>
        <w:ind w:left="851" w:firstLine="708"/>
        <w:jc w:val="both"/>
        <w:rPr>
          <w:rFonts w:ascii="Arial" w:eastAsia="Arial" w:hAnsi="Arial" w:cs="Arial"/>
          <w:color w:val="000000" w:themeColor="text1"/>
          <w:sz w:val="24"/>
          <w:szCs w:val="24"/>
        </w:rPr>
      </w:pPr>
    </w:p>
    <w:p w14:paraId="7133E618" w14:textId="77777777" w:rsidR="0010607A" w:rsidRDefault="0010607A" w:rsidP="007F6C98">
      <w:pPr>
        <w:spacing w:after="0"/>
        <w:ind w:left="851" w:firstLine="708"/>
        <w:jc w:val="both"/>
        <w:rPr>
          <w:rFonts w:ascii="Arial" w:eastAsia="Arial" w:hAnsi="Arial" w:cs="Arial"/>
          <w:color w:val="000000" w:themeColor="text1"/>
          <w:sz w:val="24"/>
          <w:szCs w:val="24"/>
        </w:rPr>
      </w:pPr>
    </w:p>
    <w:p w14:paraId="30D6DA31" w14:textId="77777777" w:rsidR="0010607A" w:rsidRPr="007F6C98" w:rsidRDefault="0010607A" w:rsidP="007F6C98">
      <w:pPr>
        <w:spacing w:after="0"/>
        <w:ind w:left="851" w:firstLine="708"/>
        <w:jc w:val="both"/>
        <w:rPr>
          <w:rFonts w:ascii="Arial" w:eastAsia="Arial" w:hAnsi="Arial" w:cs="Arial"/>
          <w:color w:val="000000" w:themeColor="text1"/>
          <w:sz w:val="24"/>
          <w:szCs w:val="24"/>
        </w:rPr>
      </w:pPr>
    </w:p>
    <w:tbl>
      <w:tblPr>
        <w:tblStyle w:val="Tabelacomgrade"/>
        <w:tblW w:w="0" w:type="auto"/>
        <w:tblInd w:w="-289" w:type="dxa"/>
        <w:tblLook w:val="04A0" w:firstRow="1" w:lastRow="0" w:firstColumn="1" w:lastColumn="0" w:noHBand="0" w:noVBand="1"/>
      </w:tblPr>
      <w:tblGrid>
        <w:gridCol w:w="8783"/>
      </w:tblGrid>
      <w:tr w:rsidR="00CE31EC" w:rsidRPr="00D85B4D" w14:paraId="22633BDD" w14:textId="77777777" w:rsidTr="00CE31EC">
        <w:tc>
          <w:tcPr>
            <w:tcW w:w="8783" w:type="dxa"/>
          </w:tcPr>
          <w:p w14:paraId="34A4692A" w14:textId="446A492F" w:rsidR="00CE31EC" w:rsidRPr="00D85B4D" w:rsidRDefault="00D85B4D" w:rsidP="00F8682E">
            <w:pPr>
              <w:jc w:val="both"/>
              <w:rPr>
                <w:rFonts w:ascii="Arial" w:eastAsia="Arial" w:hAnsi="Arial" w:cs="Arial"/>
                <w:color w:val="000000" w:themeColor="text1"/>
                <w:sz w:val="18"/>
                <w:szCs w:val="18"/>
              </w:rPr>
            </w:pPr>
            <w:r>
              <w:rPr>
                <w:rFonts w:ascii="Arial" w:eastAsia="Arial" w:hAnsi="Arial" w:cs="Arial"/>
                <w:color w:val="000000" w:themeColor="text1"/>
                <w:sz w:val="18"/>
                <w:szCs w:val="18"/>
              </w:rPr>
              <w:lastRenderedPageBreak/>
              <w:t>T</w:t>
            </w:r>
            <w:r w:rsidR="007F6C98" w:rsidRPr="00D85B4D">
              <w:rPr>
                <w:rFonts w:ascii="Arial" w:eastAsia="Arial" w:hAnsi="Arial" w:cs="Arial"/>
                <w:color w:val="000000" w:themeColor="text1"/>
                <w:sz w:val="18"/>
                <w:szCs w:val="18"/>
              </w:rPr>
              <w:t>abela 3 – Estrutura de apoio para avaliação qualitativa das recomendações.</w:t>
            </w:r>
          </w:p>
        </w:tc>
      </w:tr>
      <w:tr w:rsidR="00CE31EC" w14:paraId="5FF8AF90" w14:textId="77777777" w:rsidTr="00CE31EC">
        <w:tc>
          <w:tcPr>
            <w:tcW w:w="8783" w:type="dxa"/>
          </w:tcPr>
          <w:p w14:paraId="10E29848" w14:textId="30A2F9AF" w:rsidR="00CE31EC" w:rsidRDefault="00CE31EC" w:rsidP="00F8682E">
            <w:pPr>
              <w:jc w:val="both"/>
              <w:rPr>
                <w:noProof/>
              </w:rPr>
            </w:pPr>
            <w:r>
              <w:rPr>
                <w:noProof/>
              </w:rPr>
              <w:drawing>
                <wp:inline distT="0" distB="0" distL="0" distR="0" wp14:anchorId="7751826A" wp14:editId="46D268FD">
                  <wp:extent cx="4984412" cy="1025719"/>
                  <wp:effectExtent l="0" t="0" r="6985" b="3175"/>
                  <wp:docPr id="4136847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84704" name=""/>
                          <pic:cNvPicPr/>
                        </pic:nvPicPr>
                        <pic:blipFill>
                          <a:blip r:embed="rId14"/>
                          <a:stretch>
                            <a:fillRect/>
                          </a:stretch>
                        </pic:blipFill>
                        <pic:spPr>
                          <a:xfrm>
                            <a:off x="0" y="0"/>
                            <a:ext cx="5143992" cy="1058558"/>
                          </a:xfrm>
                          <a:prstGeom prst="rect">
                            <a:avLst/>
                          </a:prstGeom>
                        </pic:spPr>
                      </pic:pic>
                    </a:graphicData>
                  </a:graphic>
                </wp:inline>
              </w:drawing>
            </w:r>
          </w:p>
        </w:tc>
      </w:tr>
    </w:tbl>
    <w:p w14:paraId="5658A74D" w14:textId="77777777" w:rsidR="00CE31EC" w:rsidRDefault="00CE31EC" w:rsidP="00F8682E">
      <w:pPr>
        <w:spacing w:after="0"/>
        <w:ind w:left="851" w:firstLine="708"/>
        <w:jc w:val="both"/>
        <w:rPr>
          <w:rFonts w:ascii="Arial" w:eastAsia="Arial" w:hAnsi="Arial" w:cs="Arial"/>
          <w:color w:val="000000" w:themeColor="text1"/>
          <w:sz w:val="24"/>
          <w:szCs w:val="24"/>
        </w:rPr>
      </w:pPr>
    </w:p>
    <w:p w14:paraId="32EDAE86" w14:textId="2F3215E3" w:rsidR="007F6C98" w:rsidRDefault="007F6C98" w:rsidP="00F8682E">
      <w:pPr>
        <w:spacing w:after="0"/>
        <w:ind w:left="851" w:firstLine="708"/>
        <w:jc w:val="both"/>
        <w:rPr>
          <w:rFonts w:ascii="Arial" w:eastAsia="Arial" w:hAnsi="Arial" w:cs="Arial"/>
          <w:color w:val="000000" w:themeColor="text1"/>
          <w:sz w:val="24"/>
          <w:szCs w:val="24"/>
        </w:rPr>
      </w:pPr>
      <w:r w:rsidRPr="007F6C98">
        <w:rPr>
          <w:rFonts w:ascii="Arial" w:eastAsia="Arial" w:hAnsi="Arial" w:cs="Arial"/>
          <w:color w:val="000000" w:themeColor="text1"/>
          <w:sz w:val="24"/>
          <w:szCs w:val="24"/>
        </w:rPr>
        <w:t>A Tabela 3 foi organizada para apoiar o registro da avaliação qualitativa, permitindo comparar a coerência entre as recomendações do modelo inicial e do baseline para cada restaurante de teste. Essa etapa contribui para tornar a análise dos resultados mais sistemática e alinhada à proposta do projeto.</w:t>
      </w:r>
    </w:p>
    <w:p w14:paraId="1D1AE68F" w14:textId="77777777" w:rsidR="007F6C98" w:rsidRPr="00280F05" w:rsidRDefault="007F6C98" w:rsidP="00F8682E">
      <w:pPr>
        <w:spacing w:after="0"/>
        <w:ind w:left="851" w:firstLine="708"/>
        <w:jc w:val="both"/>
        <w:rPr>
          <w:rFonts w:ascii="Arial" w:eastAsia="Arial" w:hAnsi="Arial" w:cs="Arial"/>
          <w:color w:val="000000" w:themeColor="text1"/>
          <w:sz w:val="24"/>
          <w:szCs w:val="24"/>
        </w:rPr>
      </w:pPr>
    </w:p>
    <w:p w14:paraId="10F0DA3E" w14:textId="0A6257D0" w:rsidR="00280F05" w:rsidRPr="00F8682E" w:rsidRDefault="00280F05" w:rsidP="00F8682E">
      <w:pPr>
        <w:pStyle w:val="Ttulo3"/>
        <w:numPr>
          <w:ilvl w:val="1"/>
          <w:numId w:val="40"/>
        </w:numPr>
        <w:spacing w:after="0"/>
        <w:ind w:left="851" w:hanging="491"/>
        <w:rPr>
          <w:color w:val="auto"/>
        </w:rPr>
      </w:pPr>
      <w:bookmarkStart w:id="21" w:name="_Toc230158913"/>
      <w:r w:rsidRPr="00F8682E">
        <w:rPr>
          <w:color w:val="auto"/>
        </w:rPr>
        <w:t>Resultados após o refinamento do pipeline</w:t>
      </w:r>
      <w:bookmarkEnd w:id="21"/>
    </w:p>
    <w:p w14:paraId="116549DF" w14:textId="063CC65A" w:rsidR="0010607A" w:rsidRDefault="000F71CC" w:rsidP="00F8682E">
      <w:pPr>
        <w:spacing w:after="0"/>
        <w:ind w:left="851" w:firstLine="708"/>
        <w:jc w:val="both"/>
        <w:rPr>
          <w:rFonts w:ascii="Arial" w:eastAsia="Arial" w:hAnsi="Arial" w:cs="Arial"/>
          <w:color w:val="000000" w:themeColor="text1"/>
          <w:sz w:val="24"/>
          <w:szCs w:val="24"/>
        </w:rPr>
      </w:pPr>
      <w:r w:rsidRPr="000F71CC">
        <w:rPr>
          <w:rFonts w:ascii="Arial" w:eastAsia="Arial" w:hAnsi="Arial" w:cs="Arial"/>
          <w:color w:val="000000" w:themeColor="text1"/>
          <w:sz w:val="24"/>
          <w:szCs w:val="24"/>
        </w:rPr>
        <w:t>Após a implementação inicial, foram realizados ajustes no pipeline com o objetivo de melhorar a qualidade das recomendações. Entre esses ajustes, destacam-se a limpeza textual mais robusta, a revisão da composição da coluna texto_recomendacao, o refinamento da vetorização TF-IDF e a reorganização da comparação com o baseline.</w:t>
      </w:r>
    </w:p>
    <w:p w14:paraId="78D75973" w14:textId="77777777" w:rsidR="0010607A" w:rsidRDefault="0010607A" w:rsidP="00F8682E">
      <w:pPr>
        <w:spacing w:after="0"/>
        <w:ind w:left="851" w:firstLine="708"/>
        <w:jc w:val="both"/>
        <w:rPr>
          <w:rFonts w:ascii="Arial" w:eastAsia="Arial" w:hAnsi="Arial" w:cs="Arial"/>
          <w:color w:val="000000" w:themeColor="text1"/>
          <w:sz w:val="24"/>
          <w:szCs w:val="24"/>
        </w:rPr>
      </w:pPr>
    </w:p>
    <w:tbl>
      <w:tblPr>
        <w:tblStyle w:val="Tabelacomgrade"/>
        <w:tblW w:w="0" w:type="auto"/>
        <w:tblInd w:w="-431" w:type="dxa"/>
        <w:tblLook w:val="04A0" w:firstRow="1" w:lastRow="0" w:firstColumn="1" w:lastColumn="0" w:noHBand="0" w:noVBand="1"/>
      </w:tblPr>
      <w:tblGrid>
        <w:gridCol w:w="8925"/>
      </w:tblGrid>
      <w:tr w:rsidR="0010607A" w:rsidRPr="0010607A" w14:paraId="6C49809E" w14:textId="77777777" w:rsidTr="0010607A">
        <w:tc>
          <w:tcPr>
            <w:tcW w:w="8925" w:type="dxa"/>
          </w:tcPr>
          <w:p w14:paraId="334B56B1" w14:textId="0319F48A" w:rsidR="0010607A" w:rsidRPr="0010607A" w:rsidRDefault="0010607A" w:rsidP="00F8682E">
            <w:pPr>
              <w:jc w:val="both"/>
              <w:rPr>
                <w:rFonts w:ascii="Arial" w:eastAsia="Arial" w:hAnsi="Arial" w:cs="Arial"/>
                <w:color w:val="000000" w:themeColor="text1"/>
                <w:sz w:val="18"/>
                <w:szCs w:val="18"/>
              </w:rPr>
            </w:pPr>
            <w:r w:rsidRPr="0010607A">
              <w:rPr>
                <w:rFonts w:ascii="Arial" w:eastAsia="Arial" w:hAnsi="Arial" w:cs="Arial"/>
                <w:color w:val="000000" w:themeColor="text1"/>
                <w:sz w:val="18"/>
                <w:szCs w:val="18"/>
              </w:rPr>
              <w:t>Tabela 4 – Comparação entre o modelo inicial, o modelo refinado e o baseline refinado.</w:t>
            </w:r>
          </w:p>
        </w:tc>
      </w:tr>
      <w:tr w:rsidR="00F01E60" w14:paraId="0A2DA5A5" w14:textId="77777777" w:rsidTr="0010607A">
        <w:tc>
          <w:tcPr>
            <w:tcW w:w="8925" w:type="dxa"/>
          </w:tcPr>
          <w:p w14:paraId="609689B4" w14:textId="7AF870B9" w:rsidR="00F01E60" w:rsidRDefault="00F01E60" w:rsidP="00F8682E">
            <w:pPr>
              <w:jc w:val="both"/>
              <w:rPr>
                <w:rFonts w:ascii="Arial" w:eastAsia="Arial" w:hAnsi="Arial" w:cs="Arial"/>
                <w:color w:val="000000" w:themeColor="text1"/>
                <w:sz w:val="24"/>
                <w:szCs w:val="24"/>
              </w:rPr>
            </w:pPr>
            <w:r>
              <w:rPr>
                <w:noProof/>
              </w:rPr>
              <w:drawing>
                <wp:inline distT="0" distB="0" distL="0" distR="0" wp14:anchorId="28095328" wp14:editId="61C5DD41">
                  <wp:extent cx="4977517" cy="4823580"/>
                  <wp:effectExtent l="0" t="0" r="0" b="0"/>
                  <wp:docPr id="20802353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35390" name=""/>
                          <pic:cNvPicPr/>
                        </pic:nvPicPr>
                        <pic:blipFill>
                          <a:blip r:embed="rId15"/>
                          <a:stretch>
                            <a:fillRect/>
                          </a:stretch>
                        </pic:blipFill>
                        <pic:spPr>
                          <a:xfrm>
                            <a:off x="0" y="0"/>
                            <a:ext cx="5006044" cy="4851225"/>
                          </a:xfrm>
                          <a:prstGeom prst="rect">
                            <a:avLst/>
                          </a:prstGeom>
                        </pic:spPr>
                      </pic:pic>
                    </a:graphicData>
                  </a:graphic>
                </wp:inline>
              </w:drawing>
            </w:r>
          </w:p>
        </w:tc>
      </w:tr>
    </w:tbl>
    <w:p w14:paraId="7EC5F26E" w14:textId="71A2AF54" w:rsidR="000F71CC" w:rsidRDefault="000F71CC" w:rsidP="000F71CC">
      <w:pPr>
        <w:spacing w:after="0"/>
        <w:ind w:left="851" w:firstLine="708"/>
        <w:jc w:val="both"/>
        <w:rPr>
          <w:rFonts w:ascii="Arial" w:eastAsia="Arial" w:hAnsi="Arial" w:cs="Arial"/>
          <w:color w:val="000000" w:themeColor="text1"/>
          <w:sz w:val="24"/>
          <w:szCs w:val="24"/>
        </w:rPr>
      </w:pPr>
      <w:r w:rsidRPr="000F71CC">
        <w:rPr>
          <w:rFonts w:ascii="Arial" w:eastAsia="Arial" w:hAnsi="Arial" w:cs="Arial"/>
          <w:color w:val="000000" w:themeColor="text1"/>
          <w:sz w:val="24"/>
          <w:szCs w:val="24"/>
        </w:rPr>
        <w:lastRenderedPageBreak/>
        <w:t>A Tabela 4 mostra que o modelo refinado manteve a coerência observada no modelo inicial e, em alguns casos, apresentou maior proximidade entre o restaurante consultado e os itens recomendados. Isso pode ser observado, por exemplo, no caso de raruty açaí raiz, em que os valores de similaridade do modelo refinado ficaram consideravelmente mais altos do que os do modelo inicial. Para cantina arte &amp; sabor, o modelo refinado continuou recuperando restaurantes compatíveis com o perfil do item consultado, enquanto para toma na kombi também se observou manutenção da coerência geral, apesar de maior variação entre os resultados.</w:t>
      </w:r>
    </w:p>
    <w:p w14:paraId="47E46B88" w14:textId="77777777" w:rsidR="003D488A" w:rsidRPr="000F71CC" w:rsidRDefault="003D488A" w:rsidP="000F71CC">
      <w:pPr>
        <w:spacing w:after="0"/>
        <w:ind w:left="851" w:firstLine="708"/>
        <w:jc w:val="both"/>
        <w:rPr>
          <w:rFonts w:ascii="Arial" w:eastAsia="Arial" w:hAnsi="Arial" w:cs="Arial"/>
          <w:color w:val="000000" w:themeColor="text1"/>
          <w:sz w:val="24"/>
          <w:szCs w:val="24"/>
        </w:rPr>
      </w:pPr>
    </w:p>
    <w:tbl>
      <w:tblPr>
        <w:tblStyle w:val="Tabelacomgrade"/>
        <w:tblW w:w="0" w:type="auto"/>
        <w:tblInd w:w="-431" w:type="dxa"/>
        <w:tblLook w:val="04A0" w:firstRow="1" w:lastRow="0" w:firstColumn="1" w:lastColumn="0" w:noHBand="0" w:noVBand="1"/>
      </w:tblPr>
      <w:tblGrid>
        <w:gridCol w:w="8925"/>
      </w:tblGrid>
      <w:tr w:rsidR="00F01E60" w14:paraId="6BACDD80" w14:textId="77777777" w:rsidTr="0010607A">
        <w:tc>
          <w:tcPr>
            <w:tcW w:w="8925" w:type="dxa"/>
          </w:tcPr>
          <w:p w14:paraId="52719D50" w14:textId="40D693AF" w:rsidR="00F01E60" w:rsidRDefault="00F01E60" w:rsidP="00F8682E">
            <w:pPr>
              <w:jc w:val="both"/>
              <w:rPr>
                <w:rFonts w:ascii="Arial" w:eastAsia="Arial" w:hAnsi="Arial" w:cs="Arial"/>
                <w:color w:val="000000" w:themeColor="text1"/>
                <w:sz w:val="24"/>
                <w:szCs w:val="24"/>
              </w:rPr>
            </w:pPr>
            <w:r>
              <w:rPr>
                <w:noProof/>
              </w:rPr>
              <w:drawing>
                <wp:inline distT="0" distB="0" distL="0" distR="0" wp14:anchorId="02EC727A" wp14:editId="43F053E3">
                  <wp:extent cx="5400040" cy="5094605"/>
                  <wp:effectExtent l="0" t="0" r="0" b="0"/>
                  <wp:docPr id="17965540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54040" name=""/>
                          <pic:cNvPicPr/>
                        </pic:nvPicPr>
                        <pic:blipFill>
                          <a:blip r:embed="rId16"/>
                          <a:stretch>
                            <a:fillRect/>
                          </a:stretch>
                        </pic:blipFill>
                        <pic:spPr>
                          <a:xfrm>
                            <a:off x="0" y="0"/>
                            <a:ext cx="5400040" cy="5094605"/>
                          </a:xfrm>
                          <a:prstGeom prst="rect">
                            <a:avLst/>
                          </a:prstGeom>
                        </pic:spPr>
                      </pic:pic>
                    </a:graphicData>
                  </a:graphic>
                </wp:inline>
              </w:drawing>
            </w:r>
          </w:p>
        </w:tc>
      </w:tr>
      <w:tr w:rsidR="003D488A" w14:paraId="77217818" w14:textId="77777777" w:rsidTr="0010607A">
        <w:tc>
          <w:tcPr>
            <w:tcW w:w="8925" w:type="dxa"/>
          </w:tcPr>
          <w:p w14:paraId="513B9DCC" w14:textId="30FAB082" w:rsidR="003D488A" w:rsidRDefault="003D488A" w:rsidP="00F8682E">
            <w:pPr>
              <w:jc w:val="both"/>
              <w:rPr>
                <w:noProof/>
              </w:rPr>
            </w:pPr>
            <w:r w:rsidRPr="003D488A">
              <w:rPr>
                <w:noProof/>
              </w:rPr>
              <w:t>Figura 4 – Comparação entre o modelo inicial e o modelo refinado em termos de restaurantes considerados no pipeline e quantidade de termos no vocabulário TF-IDF.</w:t>
            </w:r>
          </w:p>
        </w:tc>
      </w:tr>
    </w:tbl>
    <w:p w14:paraId="5A091A84" w14:textId="77777777" w:rsidR="003D488A" w:rsidRPr="003D488A" w:rsidRDefault="003D488A" w:rsidP="003D488A">
      <w:pPr>
        <w:spacing w:after="0"/>
        <w:ind w:left="851" w:firstLine="708"/>
        <w:jc w:val="both"/>
        <w:rPr>
          <w:rFonts w:ascii="Arial" w:eastAsia="Arial" w:hAnsi="Arial" w:cs="Arial"/>
          <w:color w:val="000000" w:themeColor="text1"/>
          <w:sz w:val="24"/>
          <w:szCs w:val="24"/>
        </w:rPr>
      </w:pPr>
    </w:p>
    <w:p w14:paraId="1B9DA9F0" w14:textId="10727B94" w:rsidR="003D488A" w:rsidRDefault="003D488A" w:rsidP="003D488A">
      <w:pPr>
        <w:spacing w:after="0"/>
        <w:ind w:left="851" w:firstLine="708"/>
        <w:jc w:val="both"/>
        <w:rPr>
          <w:rFonts w:ascii="Arial" w:eastAsia="Arial" w:hAnsi="Arial" w:cs="Arial"/>
          <w:color w:val="000000" w:themeColor="text1"/>
          <w:sz w:val="24"/>
          <w:szCs w:val="24"/>
        </w:rPr>
      </w:pPr>
      <w:r w:rsidRPr="003D488A">
        <w:rPr>
          <w:rFonts w:ascii="Arial" w:eastAsia="Arial" w:hAnsi="Arial" w:cs="Arial"/>
          <w:color w:val="000000" w:themeColor="text1"/>
          <w:sz w:val="24"/>
          <w:szCs w:val="24"/>
        </w:rPr>
        <w:t xml:space="preserve">A Figura 4 mostra que a quantidade de restaurantes considerados no pipeline permaneceu praticamente estável entre as duas versões, enquanto o vocabulário do TF-IDF se tornou mais amplo no modelo refinado. Esse resultado sugere que o refinamento não alterou de forma significativa o volume de dados analisados, mas tornou a representação </w:t>
      </w:r>
      <w:r w:rsidRPr="003D488A">
        <w:rPr>
          <w:rFonts w:ascii="Arial" w:eastAsia="Arial" w:hAnsi="Arial" w:cs="Arial"/>
          <w:color w:val="000000" w:themeColor="text1"/>
          <w:sz w:val="24"/>
          <w:szCs w:val="24"/>
        </w:rPr>
        <w:lastRenderedPageBreak/>
        <w:t>textual mais rica, o que contribui para melhorar a discriminação entre os restaurantes.</w:t>
      </w:r>
    </w:p>
    <w:p w14:paraId="6A6D7C78" w14:textId="77777777" w:rsidR="003D488A" w:rsidRPr="003D488A" w:rsidRDefault="003D488A" w:rsidP="003D488A">
      <w:pPr>
        <w:spacing w:after="0"/>
        <w:ind w:left="851" w:firstLine="708"/>
        <w:jc w:val="both"/>
        <w:rPr>
          <w:rFonts w:ascii="Arial" w:eastAsia="Arial" w:hAnsi="Arial" w:cs="Arial"/>
          <w:color w:val="000000" w:themeColor="text1"/>
          <w:sz w:val="24"/>
          <w:szCs w:val="24"/>
        </w:rPr>
      </w:pPr>
    </w:p>
    <w:tbl>
      <w:tblPr>
        <w:tblStyle w:val="Tabelacomgrade"/>
        <w:tblW w:w="0" w:type="auto"/>
        <w:tblInd w:w="-431" w:type="dxa"/>
        <w:tblLook w:val="04A0" w:firstRow="1" w:lastRow="0" w:firstColumn="1" w:lastColumn="0" w:noHBand="0" w:noVBand="1"/>
      </w:tblPr>
      <w:tblGrid>
        <w:gridCol w:w="8925"/>
      </w:tblGrid>
      <w:tr w:rsidR="00F01E60" w:rsidRPr="003D488A" w14:paraId="32CAD0E4" w14:textId="77777777" w:rsidTr="0010607A">
        <w:tc>
          <w:tcPr>
            <w:tcW w:w="8925" w:type="dxa"/>
          </w:tcPr>
          <w:p w14:paraId="7A15D64A" w14:textId="7E23ADFC" w:rsidR="00F01E60" w:rsidRPr="003D488A" w:rsidRDefault="003D488A" w:rsidP="00F8682E">
            <w:pPr>
              <w:jc w:val="both"/>
              <w:rPr>
                <w:rFonts w:ascii="Arial" w:eastAsia="Arial" w:hAnsi="Arial" w:cs="Arial"/>
                <w:color w:val="000000" w:themeColor="text1"/>
                <w:sz w:val="18"/>
                <w:szCs w:val="18"/>
              </w:rPr>
            </w:pPr>
            <w:r w:rsidRPr="003D488A">
              <w:rPr>
                <w:rFonts w:ascii="Arial" w:eastAsia="Arial" w:hAnsi="Arial" w:cs="Arial"/>
                <w:color w:val="000000" w:themeColor="text1"/>
                <w:sz w:val="18"/>
                <w:szCs w:val="18"/>
              </w:rPr>
              <w:t>Tabela 5 – Estrutura de apoio para avaliação qualitativa final das abordagens comparadas.</w:t>
            </w:r>
          </w:p>
        </w:tc>
      </w:tr>
      <w:tr w:rsidR="00F01E60" w14:paraId="29537391" w14:textId="77777777" w:rsidTr="0010607A">
        <w:tc>
          <w:tcPr>
            <w:tcW w:w="8925" w:type="dxa"/>
          </w:tcPr>
          <w:p w14:paraId="406CCF24" w14:textId="32414E79" w:rsidR="00F01E60" w:rsidRDefault="00F01E60" w:rsidP="00F8682E">
            <w:pPr>
              <w:jc w:val="both"/>
              <w:rPr>
                <w:noProof/>
              </w:rPr>
            </w:pPr>
            <w:r>
              <w:rPr>
                <w:noProof/>
              </w:rPr>
              <w:drawing>
                <wp:inline distT="0" distB="0" distL="0" distR="0" wp14:anchorId="0E6C534C" wp14:editId="6CC44E31">
                  <wp:extent cx="5400040" cy="1057910"/>
                  <wp:effectExtent l="0" t="0" r="0" b="8890"/>
                  <wp:docPr id="13127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320" name=""/>
                          <pic:cNvPicPr/>
                        </pic:nvPicPr>
                        <pic:blipFill>
                          <a:blip r:embed="rId17"/>
                          <a:stretch>
                            <a:fillRect/>
                          </a:stretch>
                        </pic:blipFill>
                        <pic:spPr>
                          <a:xfrm>
                            <a:off x="0" y="0"/>
                            <a:ext cx="5400040" cy="1057910"/>
                          </a:xfrm>
                          <a:prstGeom prst="rect">
                            <a:avLst/>
                          </a:prstGeom>
                        </pic:spPr>
                      </pic:pic>
                    </a:graphicData>
                  </a:graphic>
                </wp:inline>
              </w:drawing>
            </w:r>
          </w:p>
        </w:tc>
      </w:tr>
    </w:tbl>
    <w:p w14:paraId="4A0AFFEA" w14:textId="77777777" w:rsidR="00F01E60" w:rsidRDefault="00F01E60" w:rsidP="00F8682E">
      <w:pPr>
        <w:spacing w:after="0"/>
        <w:ind w:left="851" w:firstLine="708"/>
        <w:jc w:val="both"/>
        <w:rPr>
          <w:rFonts w:ascii="Arial" w:eastAsia="Arial" w:hAnsi="Arial" w:cs="Arial"/>
          <w:color w:val="000000" w:themeColor="text1"/>
          <w:sz w:val="24"/>
          <w:szCs w:val="24"/>
        </w:rPr>
      </w:pPr>
    </w:p>
    <w:p w14:paraId="7C0D6925" w14:textId="77777777" w:rsidR="003D488A" w:rsidRPr="003D488A" w:rsidRDefault="003D488A" w:rsidP="003D488A">
      <w:pPr>
        <w:spacing w:after="0"/>
        <w:ind w:left="851" w:firstLine="708"/>
        <w:jc w:val="both"/>
        <w:rPr>
          <w:rFonts w:ascii="Arial" w:eastAsia="Arial" w:hAnsi="Arial" w:cs="Arial"/>
          <w:color w:val="000000" w:themeColor="text1"/>
          <w:sz w:val="24"/>
          <w:szCs w:val="24"/>
        </w:rPr>
      </w:pPr>
      <w:r w:rsidRPr="003D488A">
        <w:rPr>
          <w:rFonts w:ascii="Arial" w:eastAsia="Arial" w:hAnsi="Arial" w:cs="Arial"/>
          <w:color w:val="000000" w:themeColor="text1"/>
          <w:sz w:val="24"/>
          <w:szCs w:val="24"/>
        </w:rPr>
        <w:t>A Tabela 5 foi organizada para apoiar o registro da avaliação qualitativa final, permitindo comparar as recomendações geradas pelo modelo inicial, pelo modelo refinado e pelo baseline refinado para os mesmos restaurantes de teste. Essa etapa contribui para tornar a análise mais sistemática e reforça a interpretação dos resultados obtidos.</w:t>
      </w:r>
    </w:p>
    <w:p w14:paraId="741A7258" w14:textId="55E3D7DD" w:rsidR="003D488A" w:rsidRPr="00280F05" w:rsidRDefault="003D488A" w:rsidP="003D488A">
      <w:pPr>
        <w:spacing w:after="0"/>
        <w:ind w:left="851" w:firstLine="708"/>
        <w:jc w:val="both"/>
        <w:rPr>
          <w:rFonts w:ascii="Arial" w:eastAsia="Arial" w:hAnsi="Arial" w:cs="Arial"/>
          <w:color w:val="000000" w:themeColor="text1"/>
          <w:sz w:val="24"/>
          <w:szCs w:val="24"/>
        </w:rPr>
      </w:pPr>
      <w:r w:rsidRPr="003D488A">
        <w:rPr>
          <w:rFonts w:ascii="Arial" w:eastAsia="Arial" w:hAnsi="Arial" w:cs="Arial"/>
          <w:color w:val="000000" w:themeColor="text1"/>
          <w:sz w:val="24"/>
          <w:szCs w:val="24"/>
        </w:rPr>
        <w:t>De forma geral, os resultados após o refinamento indicam melhora na consistência das recomendações e reforçam a importância da preparação textual e da representação dos atributos para o desempenho do sistema. Assim, o refinamento do pipeline contribuiu para tornar a prova de conceito mais sólida e mais adequada ao problema proposto.</w:t>
      </w:r>
    </w:p>
    <w:p w14:paraId="252983DD" w14:textId="300FB370" w:rsidR="00280F05" w:rsidRPr="00F8682E" w:rsidRDefault="00280F05" w:rsidP="00F8682E">
      <w:pPr>
        <w:pStyle w:val="Ttulo3"/>
        <w:numPr>
          <w:ilvl w:val="1"/>
          <w:numId w:val="40"/>
        </w:numPr>
        <w:spacing w:after="0"/>
        <w:ind w:left="851" w:hanging="491"/>
        <w:rPr>
          <w:color w:val="auto"/>
        </w:rPr>
      </w:pPr>
      <w:bookmarkStart w:id="22" w:name="_Toc230158914"/>
      <w:r w:rsidRPr="00F8682E">
        <w:rPr>
          <w:color w:val="auto"/>
        </w:rPr>
        <w:t>Análise crítica dos resultados</w:t>
      </w:r>
      <w:bookmarkEnd w:id="22"/>
    </w:p>
    <w:p w14:paraId="6C04EA63"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Os resultados obtidos mostram que a abordagem baseada em conteúdo foi adequada ao problema proposto e ao tipo de dado disponível. Mesmo sem histórico explícito de interações entre usuários e restaurantes, o sistema conseguiu gerar recomendações coerentes, principalmente em termos de categoria e faixa de preço.</w:t>
      </w:r>
    </w:p>
    <w:p w14:paraId="18C06757"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Entre os pontos positivos, destaca-se a capacidade do modelo de recuperar restaurantes com perfil semelhante ao item consultado, além da melhora observada após o refinamento do pipeline. A comparação com o baseline também indicou que o modelo baseado em conteúdo foi mais flexível do que a estratégia heurística simples, ao considerar simultaneamente diferentes atributos dos restaurantes.</w:t>
      </w:r>
    </w:p>
    <w:p w14:paraId="1D8FF164"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Por outro lado, algumas limitações também foram identificadas. A principal delas é a ausência de dados reais de interação, o que restringe a personalização e impede uma avaliação quantitativa mais robusta. Além disso, a qualidade das recomendações depende fortemente da consistência dos atributos textuais e, em alguns casos, observou-se repetição de perfis muito semelhantes, reduzindo a diversidade dos resultados.</w:t>
      </w:r>
    </w:p>
    <w:p w14:paraId="595A448B" w14:textId="5F0DA3FE" w:rsidR="00280F05" w:rsidRPr="00280F05"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De modo geral, a análise crítica indica que a solução foi bem-sucedida como prova de conceito, mas ainda apresenta pontos de melhoria relacionados à diversidade, à avaliação e ao enriquecimento dos dados utilizados.</w:t>
      </w:r>
    </w:p>
    <w:p w14:paraId="7704712B" w14:textId="5FA87639" w:rsidR="00280F05" w:rsidRPr="00F8682E" w:rsidRDefault="00280F05" w:rsidP="00F8682E">
      <w:pPr>
        <w:pStyle w:val="Ttulo3"/>
        <w:numPr>
          <w:ilvl w:val="1"/>
          <w:numId w:val="40"/>
        </w:numPr>
        <w:spacing w:after="0"/>
        <w:ind w:left="851" w:hanging="491"/>
        <w:rPr>
          <w:color w:val="auto"/>
        </w:rPr>
      </w:pPr>
      <w:bookmarkStart w:id="23" w:name="_Toc230158915"/>
      <w:r w:rsidRPr="00F8682E">
        <w:rPr>
          <w:color w:val="auto"/>
        </w:rPr>
        <w:lastRenderedPageBreak/>
        <w:t>Síntese dos resultados</w:t>
      </w:r>
      <w:bookmarkEnd w:id="23"/>
    </w:p>
    <w:p w14:paraId="51CEC6F6" w14:textId="77777777" w:rsidR="00EA40A4" w:rsidRPr="00EA40A4"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De forma geral, os resultados obtidos demonstram que a prova de conceito foi capaz de validar a viabilidade de um sistema de recomendação de restaurantes baseado em conteúdo. A combinação entre representação textual, vetorização por TF-IDF e similaridade do cosseno permitiu gerar recomendações coerentes com os restaurantes consultados, mostrando aderência ao problema proposto.</w:t>
      </w:r>
    </w:p>
    <w:p w14:paraId="6DB047A7" w14:textId="7D9E93D9" w:rsidR="00280F05" w:rsidRDefault="00EA40A4" w:rsidP="00EA40A4">
      <w:pPr>
        <w:spacing w:after="0"/>
        <w:ind w:left="851" w:firstLine="708"/>
        <w:jc w:val="both"/>
        <w:rPr>
          <w:rFonts w:ascii="Arial" w:eastAsia="Arial" w:hAnsi="Arial" w:cs="Arial"/>
          <w:color w:val="000000" w:themeColor="text1"/>
          <w:sz w:val="24"/>
          <w:szCs w:val="24"/>
        </w:rPr>
      </w:pPr>
      <w:r w:rsidRPr="00EA40A4">
        <w:rPr>
          <w:rFonts w:ascii="Arial" w:eastAsia="Arial" w:hAnsi="Arial" w:cs="Arial"/>
          <w:color w:val="000000" w:themeColor="text1"/>
          <w:sz w:val="24"/>
          <w:szCs w:val="24"/>
        </w:rPr>
        <w:t>A comparação com o baseline mostrou que o modelo principal apresentou resultados mais ricos em diferentes cenários, enquanto o refinamento do pipeline contribuiu para melhorar a consistência das recomendações. Embora existam limitações importantes, sobretudo pela ausência de dados reais de interação, os resultados alcançados oferecem uma base consistente para a continuidade e o aprimoramento da solução desenvolvida.</w:t>
      </w:r>
    </w:p>
    <w:p w14:paraId="19057BA6" w14:textId="178EF97D" w:rsidR="00AF2EF1" w:rsidRDefault="00AF2EF1">
      <w:pPr>
        <w:rPr>
          <w:rFonts w:ascii="Arial" w:eastAsia="Arial" w:hAnsi="Arial" w:cs="Arial"/>
          <w:color w:val="000000" w:themeColor="text1"/>
          <w:sz w:val="24"/>
          <w:szCs w:val="24"/>
        </w:rPr>
      </w:pPr>
      <w:r>
        <w:rPr>
          <w:rFonts w:ascii="Arial" w:eastAsia="Arial" w:hAnsi="Arial" w:cs="Arial"/>
          <w:color w:val="000000" w:themeColor="text1"/>
          <w:sz w:val="24"/>
          <w:szCs w:val="24"/>
        </w:rPr>
        <w:br w:type="page"/>
      </w:r>
    </w:p>
    <w:p w14:paraId="3A29EED0" w14:textId="265AFEF1" w:rsidR="001B0CF6" w:rsidRPr="001B0CF6" w:rsidRDefault="001B0CF6" w:rsidP="001B0CF6">
      <w:pPr>
        <w:pStyle w:val="Ttulo1"/>
        <w:numPr>
          <w:ilvl w:val="0"/>
          <w:numId w:val="40"/>
        </w:numPr>
        <w:rPr>
          <w:rStyle w:val="Forte"/>
          <w:rFonts w:ascii="Arial" w:hAnsi="Arial" w:cs="Arial"/>
          <w:color w:val="auto"/>
          <w:sz w:val="24"/>
          <w:szCs w:val="24"/>
        </w:rPr>
      </w:pPr>
      <w:bookmarkStart w:id="24" w:name="_Toc230158916"/>
      <w:r w:rsidRPr="001B0CF6">
        <w:rPr>
          <w:rStyle w:val="Forte"/>
          <w:rFonts w:ascii="Arial" w:hAnsi="Arial" w:cs="Arial"/>
          <w:color w:val="auto"/>
          <w:sz w:val="24"/>
          <w:szCs w:val="24"/>
        </w:rPr>
        <w:lastRenderedPageBreak/>
        <w:t>Conclusão e Trabalhos futuros</w:t>
      </w:r>
      <w:bookmarkEnd w:id="24"/>
    </w:p>
    <w:p w14:paraId="0873B175" w14:textId="77777777" w:rsidR="001B0CF6" w:rsidRPr="00A60BEF" w:rsidRDefault="001B0CF6" w:rsidP="00A60BEF">
      <w:pPr>
        <w:spacing w:after="0"/>
        <w:ind w:firstLine="360"/>
        <w:jc w:val="both"/>
        <w:rPr>
          <w:rFonts w:ascii="Arial" w:eastAsia="Times New Roman" w:hAnsi="Arial" w:cs="Arial"/>
          <w:sz w:val="24"/>
          <w:szCs w:val="24"/>
          <w:lang w:eastAsia="pt-BR"/>
        </w:rPr>
      </w:pPr>
    </w:p>
    <w:p w14:paraId="5CE22371"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O presente trabalho teve como objetivo desenvolver uma prova de conceito de um sistema de recomendação de restaurantes a partir da base iFood Restaurants Data, utilizando uma abordagem baseada em conteúdo. A proposta foi motivada pela necessidade de organizar e tornar mais eficiente o processo de escolha de restaurantes em plataformas com grande volume de opções, explorando atributos descritivos dos estabelecimentos como base para a geração de recomendações.</w:t>
      </w:r>
    </w:p>
    <w:p w14:paraId="63B56A37"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Os resultados obtidos mostraram que a solução desenvolvida foi capaz de gerar recomendações coerentes com os restaurantes consultados, principalmente em termos de categoria e faixa de preço. A combinação entre representação textual dos restaurantes, vetorização por TF-IDF e cálculo de similaridade por cosseno se mostrou adequada ao tipo de dado disponível, permitindo construir uma solução funcional mesmo sem histórico explícito de interações entre usuários e itens. Além disso, a comparação com o baseline indicou que o modelo baseado em conteúdo apresentou maior flexibilidade e melhor capacidade de captar semelhanças entre os estabelecimentos.</w:t>
      </w:r>
    </w:p>
    <w:p w14:paraId="6624EE97"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Também se verificou que o refinamento do pipeline contribuiu para melhorar a consistência das recomendações, reforçando a importância da preparação textual e da qualidade dos atributos utilizados na modelagem. Dessa forma, o projeto conseguiu atender ao objetivo proposto, demonstrando a viabilidade de um recomendador de restaurantes baseado em conteúdo como prova de conceito aplicada a dados reais.</w:t>
      </w:r>
    </w:p>
    <w:p w14:paraId="48877889" w14:textId="77777777"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Apesar dos resultados satisfatórios, algumas limitações foram identificadas. A principal delas é a ausência de dados reais de interação entre usuários e restaurantes, o que restringe o nível de personalização do sistema e impede uma avaliação quantitativa mais robusta. Além disso, a qualidade das recomendações depende fortemente da consistência e da completude dos atributos textuais da base, o que pode limitar o desempenho do modelo em casos de descrições pouco informativas ou perfis muito semelhantes entre si.</w:t>
      </w:r>
    </w:p>
    <w:p w14:paraId="41D0D70A" w14:textId="6A5A536D" w:rsidR="00A60BEF" w:rsidRPr="00A60BEF" w:rsidRDefault="00A60BEF" w:rsidP="00A60BEF">
      <w:pPr>
        <w:spacing w:after="0"/>
        <w:ind w:firstLine="360"/>
        <w:jc w:val="both"/>
        <w:rPr>
          <w:rFonts w:ascii="Arial" w:eastAsia="Times New Roman" w:hAnsi="Arial" w:cs="Arial"/>
          <w:sz w:val="24"/>
          <w:szCs w:val="24"/>
          <w:lang w:eastAsia="pt-BR"/>
        </w:rPr>
      </w:pPr>
      <w:r w:rsidRPr="00A60BEF">
        <w:rPr>
          <w:rFonts w:ascii="Arial" w:eastAsia="Times New Roman" w:hAnsi="Arial" w:cs="Arial"/>
          <w:sz w:val="24"/>
          <w:szCs w:val="24"/>
          <w:lang w:eastAsia="pt-BR"/>
        </w:rPr>
        <w:t>Como trabalhos futuros, sugere-se a incorporação de dados de interação entre usuários e restaurantes, permitindo explorar abordagens colaborativas ou híbridas e utilizar métricas quantitativas mais robustas de avaliação. Também podem ser considerados o uso de atributos adicionais, o aperfeiçoamento da representação textual, a ampliação da diversidade das recomendações e o desenvolvimento de uma interface mais próxima de um ambiente real de uso. Essas possibilidades indicam que a solução proposta pode evoluir para modelos mais completos e mais adequados a cenários reais de recomendação.</w:t>
      </w:r>
    </w:p>
    <w:p w14:paraId="128DA79F" w14:textId="77777777" w:rsidR="001B0CF6" w:rsidRDefault="001B0CF6">
      <w:pPr>
        <w:rPr>
          <w:rFonts w:ascii="Arial" w:eastAsia="Arial" w:hAnsi="Arial" w:cs="Arial"/>
          <w:color w:val="000000" w:themeColor="text1"/>
          <w:sz w:val="24"/>
          <w:szCs w:val="24"/>
        </w:rPr>
      </w:pPr>
    </w:p>
    <w:p w14:paraId="7301046D" w14:textId="77777777" w:rsidR="00A60BEF" w:rsidRDefault="00A60BEF">
      <w:pPr>
        <w:rPr>
          <w:rFonts w:ascii="Arial" w:eastAsia="Arial" w:hAnsi="Arial" w:cs="Arial"/>
          <w:color w:val="000000" w:themeColor="text1"/>
          <w:sz w:val="24"/>
          <w:szCs w:val="24"/>
        </w:rPr>
      </w:pPr>
    </w:p>
    <w:p w14:paraId="584B428B" w14:textId="77777777" w:rsidR="00A60BEF" w:rsidRDefault="00A60BEF">
      <w:pPr>
        <w:rPr>
          <w:rFonts w:ascii="Arial" w:eastAsia="Arial" w:hAnsi="Arial" w:cs="Arial"/>
          <w:color w:val="000000" w:themeColor="text1"/>
          <w:sz w:val="24"/>
          <w:szCs w:val="24"/>
        </w:rPr>
      </w:pPr>
    </w:p>
    <w:p w14:paraId="45ED02BC" w14:textId="43E3A37A" w:rsidR="00E336E2" w:rsidRPr="00143294" w:rsidRDefault="00E336E2" w:rsidP="001029B0">
      <w:pPr>
        <w:pStyle w:val="Ttulo1"/>
        <w:numPr>
          <w:ilvl w:val="0"/>
          <w:numId w:val="40"/>
        </w:numPr>
        <w:rPr>
          <w:rStyle w:val="Forte"/>
          <w:rFonts w:ascii="Arial" w:hAnsi="Arial" w:cs="Arial"/>
          <w:bCs w:val="0"/>
          <w:color w:val="auto"/>
          <w:sz w:val="24"/>
          <w:szCs w:val="24"/>
        </w:rPr>
      </w:pPr>
      <w:bookmarkStart w:id="25" w:name="_Toc230158917"/>
      <w:r w:rsidRPr="00143294">
        <w:rPr>
          <w:rStyle w:val="Forte"/>
          <w:rFonts w:ascii="Arial" w:hAnsi="Arial" w:cs="Arial"/>
          <w:bCs w:val="0"/>
          <w:color w:val="auto"/>
          <w:sz w:val="24"/>
          <w:szCs w:val="24"/>
        </w:rPr>
        <w:lastRenderedPageBreak/>
        <w:t>Dataset Escolhido</w:t>
      </w:r>
      <w:bookmarkEnd w:id="25"/>
    </w:p>
    <w:p w14:paraId="62749DE2" w14:textId="690A37F7" w:rsidR="00986B04" w:rsidRPr="00986B04" w:rsidRDefault="00E336E2" w:rsidP="008429BA">
      <w:pPr>
        <w:ind w:firstLine="708"/>
        <w:jc w:val="both"/>
        <w:rPr>
          <w:rFonts w:ascii="Arial" w:eastAsia="Arial" w:hAnsi="Arial" w:cs="Arial"/>
          <w:i/>
          <w:iCs/>
          <w:color w:val="000000" w:themeColor="text1"/>
          <w:sz w:val="24"/>
          <w:szCs w:val="24"/>
        </w:rPr>
      </w:pPr>
      <w:r w:rsidRPr="008429BA">
        <w:rPr>
          <w:rFonts w:ascii="Arial" w:eastAsia="Arial" w:hAnsi="Arial" w:cs="Arial"/>
          <w:color w:val="000000" w:themeColor="text1"/>
          <w:sz w:val="24"/>
          <w:szCs w:val="24"/>
        </w:rPr>
        <w:tab/>
        <w:t>O dataset escolhido para o projeto se chama “</w:t>
      </w:r>
      <w:r w:rsidR="007B73CB" w:rsidRPr="008429BA">
        <w:rPr>
          <w:rFonts w:ascii="Arial" w:eastAsia="Arial" w:hAnsi="Arial" w:cs="Arial"/>
          <w:i/>
          <w:iCs/>
          <w:color w:val="000000" w:themeColor="text1"/>
          <w:sz w:val="24"/>
          <w:szCs w:val="24"/>
        </w:rPr>
        <w:t>iFood Restaurants Data: Data about the Restaurants in Brazil's biggest delivery app</w:t>
      </w:r>
      <w:r w:rsidRPr="008429BA">
        <w:rPr>
          <w:rFonts w:ascii="Arial" w:eastAsia="Arial" w:hAnsi="Arial" w:cs="Arial"/>
          <w:color w:val="000000" w:themeColor="text1"/>
          <w:sz w:val="24"/>
          <w:szCs w:val="24"/>
        </w:rPr>
        <w:t>” e está disponível em</w:t>
      </w:r>
      <w:r w:rsidR="00437080">
        <w:rPr>
          <w:rFonts w:ascii="Arial" w:eastAsia="Arial" w:hAnsi="Arial" w:cs="Arial"/>
          <w:color w:val="000000" w:themeColor="text1"/>
          <w:sz w:val="24"/>
          <w:szCs w:val="24"/>
        </w:rPr>
        <w:t xml:space="preserve">: </w:t>
      </w:r>
      <w:r w:rsidR="00986B04">
        <w:rPr>
          <w:rFonts w:ascii="Arial" w:eastAsia="Arial" w:hAnsi="Arial" w:cs="Arial"/>
          <w:i/>
          <w:iCs/>
          <w:color w:val="000000" w:themeColor="text1"/>
          <w:sz w:val="24"/>
          <w:szCs w:val="24"/>
        </w:rPr>
        <w:fldChar w:fldCharType="begin"/>
      </w:r>
      <w:r w:rsidR="00986B04">
        <w:rPr>
          <w:rFonts w:ascii="Arial" w:eastAsia="Arial" w:hAnsi="Arial" w:cs="Arial"/>
          <w:i/>
          <w:iCs/>
          <w:color w:val="000000" w:themeColor="text1"/>
          <w:sz w:val="24"/>
          <w:szCs w:val="24"/>
        </w:rPr>
        <w:instrText>HYPERLINK "</w:instrText>
      </w:r>
      <w:r w:rsidR="00986B04" w:rsidRPr="00986B04">
        <w:rPr>
          <w:rFonts w:ascii="Arial" w:eastAsia="Arial" w:hAnsi="Arial" w:cs="Arial"/>
          <w:i/>
          <w:iCs/>
          <w:color w:val="000000" w:themeColor="text1"/>
          <w:sz w:val="24"/>
          <w:szCs w:val="24"/>
        </w:rPr>
        <w:instrText>https://www.kaggle.com/datasets/ricardotachinardi/ifood-restaurants-data</w:instrText>
      </w:r>
    </w:p>
    <w:p w14:paraId="2ED9D938" w14:textId="77777777" w:rsidR="00986B04" w:rsidRPr="00B70AB1" w:rsidRDefault="00986B04" w:rsidP="008429BA">
      <w:pPr>
        <w:ind w:firstLine="708"/>
        <w:jc w:val="both"/>
        <w:rPr>
          <w:rStyle w:val="Hyperlink"/>
          <w:rFonts w:ascii="Arial" w:eastAsia="Arial" w:hAnsi="Arial" w:cs="Arial"/>
          <w:i/>
          <w:iCs/>
          <w:sz w:val="24"/>
          <w:szCs w:val="24"/>
        </w:rPr>
      </w:pPr>
      <w:r>
        <w:rPr>
          <w:rFonts w:ascii="Arial" w:eastAsia="Arial" w:hAnsi="Arial" w:cs="Arial"/>
          <w:i/>
          <w:iCs/>
          <w:color w:val="000000" w:themeColor="text1"/>
          <w:sz w:val="24"/>
          <w:szCs w:val="24"/>
        </w:rPr>
        <w:instrText>"</w:instrText>
      </w:r>
      <w:r>
        <w:rPr>
          <w:rFonts w:ascii="Arial" w:eastAsia="Arial" w:hAnsi="Arial" w:cs="Arial"/>
          <w:i/>
          <w:iCs/>
          <w:color w:val="000000" w:themeColor="text1"/>
          <w:sz w:val="24"/>
          <w:szCs w:val="24"/>
        </w:rPr>
      </w:r>
      <w:r>
        <w:rPr>
          <w:rFonts w:ascii="Arial" w:eastAsia="Arial" w:hAnsi="Arial" w:cs="Arial"/>
          <w:i/>
          <w:iCs/>
          <w:color w:val="000000" w:themeColor="text1"/>
          <w:sz w:val="24"/>
          <w:szCs w:val="24"/>
        </w:rPr>
        <w:fldChar w:fldCharType="separate"/>
      </w:r>
      <w:r w:rsidRPr="00B70AB1">
        <w:rPr>
          <w:rStyle w:val="Hyperlink"/>
          <w:rFonts w:ascii="Arial" w:eastAsia="Arial" w:hAnsi="Arial" w:cs="Arial"/>
          <w:i/>
          <w:iCs/>
          <w:sz w:val="24"/>
          <w:szCs w:val="24"/>
        </w:rPr>
        <w:t>https://www.kaggle.com/datasets/ricardotachinardi/ifood-restaurants-data</w:t>
      </w:r>
    </w:p>
    <w:p w14:paraId="4C08C028" w14:textId="4DD2853C" w:rsidR="00E336E2" w:rsidRPr="007B73CB" w:rsidRDefault="00986B04" w:rsidP="00143294">
      <w:pPr>
        <w:ind w:firstLine="708"/>
        <w:jc w:val="both"/>
        <w:rPr>
          <w:rFonts w:ascii="Arial" w:eastAsia="Arial" w:hAnsi="Arial" w:cs="Arial"/>
          <w:b/>
          <w:color w:val="000000" w:themeColor="text1"/>
          <w:sz w:val="24"/>
          <w:szCs w:val="24"/>
        </w:rPr>
      </w:pPr>
      <w:r>
        <w:rPr>
          <w:rFonts w:ascii="Arial" w:eastAsia="Arial" w:hAnsi="Arial" w:cs="Arial"/>
          <w:i/>
          <w:iCs/>
          <w:color w:val="000000" w:themeColor="text1"/>
          <w:sz w:val="24"/>
          <w:szCs w:val="24"/>
        </w:rPr>
        <w:fldChar w:fldCharType="end"/>
      </w:r>
    </w:p>
    <w:p w14:paraId="085DC369" w14:textId="55BCEE24" w:rsidR="00E96500" w:rsidRPr="00143294" w:rsidRDefault="00E96500" w:rsidP="001029B0">
      <w:pPr>
        <w:pStyle w:val="Ttulo1"/>
        <w:numPr>
          <w:ilvl w:val="0"/>
          <w:numId w:val="40"/>
        </w:numPr>
        <w:rPr>
          <w:rStyle w:val="Forte"/>
          <w:rFonts w:ascii="Arial" w:hAnsi="Arial" w:cs="Arial"/>
          <w:bCs w:val="0"/>
          <w:color w:val="auto"/>
          <w:sz w:val="24"/>
          <w:szCs w:val="24"/>
        </w:rPr>
      </w:pPr>
      <w:bookmarkStart w:id="26" w:name="_Toc230158918"/>
      <w:r w:rsidRPr="00143294">
        <w:rPr>
          <w:rStyle w:val="Forte"/>
          <w:rFonts w:ascii="Arial" w:hAnsi="Arial" w:cs="Arial"/>
          <w:bCs w:val="0"/>
          <w:color w:val="auto"/>
          <w:sz w:val="24"/>
          <w:szCs w:val="24"/>
        </w:rPr>
        <w:t>Repositório do Projeto</w:t>
      </w:r>
      <w:bookmarkEnd w:id="26"/>
    </w:p>
    <w:p w14:paraId="4CFFC714" w14:textId="77777777" w:rsidR="009B7A16" w:rsidRPr="009B7A16" w:rsidRDefault="009B7A16" w:rsidP="00E96500">
      <w:pPr>
        <w:autoSpaceDE w:val="0"/>
        <w:autoSpaceDN w:val="0"/>
        <w:adjustRightInd w:val="0"/>
        <w:spacing w:after="0"/>
        <w:jc w:val="both"/>
        <w:rPr>
          <w:rFonts w:ascii="Arial" w:hAnsi="Arial" w:cs="Arial"/>
          <w:sz w:val="24"/>
          <w:szCs w:val="24"/>
        </w:rPr>
      </w:pPr>
    </w:p>
    <w:p w14:paraId="101E5203" w14:textId="3AA836B5" w:rsidR="00E96500" w:rsidRDefault="00E96500" w:rsidP="00E96500">
      <w:pPr>
        <w:autoSpaceDE w:val="0"/>
        <w:autoSpaceDN w:val="0"/>
        <w:adjustRightInd w:val="0"/>
        <w:spacing w:after="0"/>
        <w:jc w:val="both"/>
        <w:rPr>
          <w:rFonts w:ascii="Arial" w:hAnsi="Arial" w:cs="Arial"/>
          <w:sz w:val="24"/>
          <w:szCs w:val="24"/>
        </w:rPr>
      </w:pPr>
      <w:r w:rsidRPr="009B7A16">
        <w:rPr>
          <w:rFonts w:ascii="Arial" w:hAnsi="Arial" w:cs="Arial"/>
          <w:sz w:val="24"/>
          <w:szCs w:val="24"/>
        </w:rPr>
        <w:tab/>
        <w:t xml:space="preserve">O </w:t>
      </w:r>
      <w:r w:rsidR="00B17494">
        <w:rPr>
          <w:rFonts w:ascii="Arial" w:hAnsi="Arial" w:cs="Arial"/>
          <w:sz w:val="24"/>
          <w:szCs w:val="24"/>
        </w:rPr>
        <w:t>repositório do projeto encontra-se em:</w:t>
      </w:r>
    </w:p>
    <w:p w14:paraId="6C989608" w14:textId="445D9131" w:rsidR="00B17494" w:rsidRDefault="00B13F58" w:rsidP="00632E2E">
      <w:r>
        <w:t>‘</w:t>
      </w:r>
      <w:hyperlink r:id="rId18" w:history="1">
        <w:r w:rsidRPr="00D639B7">
          <w:rPr>
            <w:rStyle w:val="Hyperlink"/>
            <w:rFonts w:ascii="Arial" w:hAnsi="Arial" w:cs="Arial"/>
            <w:i/>
            <w:iCs/>
            <w:sz w:val="24"/>
            <w:szCs w:val="24"/>
          </w:rPr>
          <w:t>https://github.com/cristianomack/projeto-aplicado-3</w:t>
        </w:r>
      </w:hyperlink>
    </w:p>
    <w:p w14:paraId="13D652C2" w14:textId="77777777" w:rsidR="005329D2" w:rsidRDefault="005329D2" w:rsidP="00632E2E"/>
    <w:p w14:paraId="06E27BA1" w14:textId="446AA902" w:rsidR="00B13F58" w:rsidRPr="00B13F58" w:rsidRDefault="00B13F58" w:rsidP="00B13F58">
      <w:pPr>
        <w:pStyle w:val="Ttulo1"/>
        <w:numPr>
          <w:ilvl w:val="0"/>
          <w:numId w:val="40"/>
        </w:numPr>
        <w:rPr>
          <w:rStyle w:val="Forte"/>
          <w:rFonts w:ascii="Arial" w:hAnsi="Arial" w:cs="Arial"/>
          <w:color w:val="auto"/>
          <w:sz w:val="24"/>
          <w:szCs w:val="24"/>
        </w:rPr>
      </w:pPr>
      <w:bookmarkStart w:id="27" w:name="_Toc230158919"/>
      <w:r w:rsidRPr="00B13F58">
        <w:rPr>
          <w:rStyle w:val="Forte"/>
          <w:rFonts w:ascii="Arial" w:hAnsi="Arial" w:cs="Arial"/>
          <w:color w:val="auto"/>
          <w:sz w:val="24"/>
          <w:szCs w:val="24"/>
        </w:rPr>
        <w:t>Link para o vídeo</w:t>
      </w:r>
      <w:bookmarkEnd w:id="27"/>
    </w:p>
    <w:p w14:paraId="702AEA2E" w14:textId="6B2E5E06" w:rsidR="00B13F58" w:rsidRPr="00B13F58" w:rsidRDefault="00B13F58" w:rsidP="00B13F58">
      <w:pPr>
        <w:spacing w:after="0"/>
        <w:ind w:firstLine="360"/>
        <w:jc w:val="both"/>
        <w:rPr>
          <w:rFonts w:ascii="Arial" w:eastAsia="Times New Roman" w:hAnsi="Arial" w:cs="Arial"/>
          <w:sz w:val="24"/>
          <w:szCs w:val="24"/>
          <w:lang w:eastAsia="pt-BR"/>
        </w:rPr>
      </w:pPr>
      <w:r w:rsidRPr="00B13F58">
        <w:rPr>
          <w:rFonts w:ascii="Arial" w:eastAsia="Times New Roman" w:hAnsi="Arial" w:cs="Arial"/>
          <w:sz w:val="24"/>
          <w:szCs w:val="24"/>
          <w:lang w:eastAsia="pt-BR"/>
        </w:rPr>
        <w:t>O vídeo pode ser assistido em:</w:t>
      </w:r>
    </w:p>
    <w:p w14:paraId="03DAA033" w14:textId="37ECF872" w:rsidR="00B13F58" w:rsidRPr="00B13F58" w:rsidRDefault="00B13F58" w:rsidP="00B13F58">
      <w:pPr>
        <w:spacing w:after="0"/>
        <w:ind w:firstLine="360"/>
        <w:jc w:val="both"/>
        <w:rPr>
          <w:rFonts w:ascii="Arial" w:eastAsia="Times New Roman" w:hAnsi="Arial" w:cs="Arial"/>
          <w:i/>
          <w:iCs/>
          <w:sz w:val="24"/>
          <w:szCs w:val="24"/>
          <w:lang w:eastAsia="pt-BR"/>
        </w:rPr>
      </w:pPr>
      <w:hyperlink r:id="rId19" w:history="1">
        <w:r w:rsidRPr="00B13F58">
          <w:rPr>
            <w:rStyle w:val="Hyperlink"/>
            <w:rFonts w:ascii="Arial" w:eastAsia="Times New Roman" w:hAnsi="Arial" w:cs="Arial"/>
            <w:i/>
            <w:iCs/>
            <w:sz w:val="24"/>
            <w:szCs w:val="24"/>
            <w:lang w:eastAsia="pt-BR"/>
          </w:rPr>
          <w:t>https://www.youtube.com/watch?v=or935Y0YRTg&amp;t=2s</w:t>
        </w:r>
      </w:hyperlink>
    </w:p>
    <w:p w14:paraId="50A2CE1C" w14:textId="77777777" w:rsidR="00B13F58" w:rsidRDefault="00B13F58" w:rsidP="00B13F58">
      <w:pPr>
        <w:spacing w:after="0"/>
        <w:ind w:firstLine="360"/>
        <w:jc w:val="both"/>
        <w:rPr>
          <w:rFonts w:ascii="Arial" w:eastAsia="Times New Roman" w:hAnsi="Arial" w:cs="Arial"/>
          <w:sz w:val="24"/>
          <w:szCs w:val="24"/>
          <w:lang w:eastAsia="pt-BR"/>
        </w:rPr>
      </w:pPr>
    </w:p>
    <w:p w14:paraId="2B5D736E" w14:textId="0062D121" w:rsidR="005329D2" w:rsidRPr="005329D2" w:rsidRDefault="005329D2" w:rsidP="005329D2">
      <w:pPr>
        <w:pStyle w:val="Ttulo1"/>
        <w:numPr>
          <w:ilvl w:val="0"/>
          <w:numId w:val="40"/>
        </w:numPr>
        <w:rPr>
          <w:rStyle w:val="Forte"/>
          <w:rFonts w:ascii="Arial" w:hAnsi="Arial" w:cs="Arial"/>
          <w:color w:val="auto"/>
          <w:sz w:val="24"/>
          <w:szCs w:val="24"/>
        </w:rPr>
      </w:pPr>
      <w:bookmarkStart w:id="28" w:name="_Toc230158920"/>
      <w:r w:rsidRPr="005329D2">
        <w:rPr>
          <w:rStyle w:val="Forte"/>
          <w:rFonts w:ascii="Arial" w:hAnsi="Arial" w:cs="Arial"/>
          <w:color w:val="auto"/>
          <w:sz w:val="24"/>
          <w:szCs w:val="24"/>
        </w:rPr>
        <w:t>Link para a Aplicação</w:t>
      </w:r>
      <w:bookmarkEnd w:id="28"/>
    </w:p>
    <w:p w14:paraId="3BA43AD3" w14:textId="77777777" w:rsidR="005329D2" w:rsidRDefault="005329D2" w:rsidP="005329D2">
      <w:pPr>
        <w:spacing w:after="0"/>
        <w:ind w:firstLine="360"/>
        <w:jc w:val="both"/>
        <w:rPr>
          <w:rFonts w:ascii="Arial" w:eastAsia="Times New Roman" w:hAnsi="Arial" w:cs="Arial"/>
          <w:sz w:val="24"/>
          <w:szCs w:val="24"/>
          <w:lang w:eastAsia="pt-BR"/>
        </w:rPr>
      </w:pPr>
    </w:p>
    <w:p w14:paraId="5369E88A" w14:textId="33466620" w:rsidR="005329D2" w:rsidRPr="005329D2" w:rsidRDefault="005329D2" w:rsidP="005329D2">
      <w:pPr>
        <w:spacing w:after="0"/>
        <w:ind w:firstLine="360"/>
        <w:jc w:val="both"/>
        <w:rPr>
          <w:rFonts w:ascii="Arial" w:eastAsia="Times New Roman" w:hAnsi="Arial" w:cs="Arial"/>
          <w:sz w:val="24"/>
          <w:szCs w:val="24"/>
          <w:lang w:eastAsia="pt-BR"/>
        </w:rPr>
      </w:pPr>
      <w:r>
        <w:rPr>
          <w:rFonts w:ascii="Arial" w:eastAsia="Times New Roman" w:hAnsi="Arial" w:cs="Arial"/>
          <w:sz w:val="24"/>
          <w:szCs w:val="24"/>
          <w:lang w:eastAsia="pt-BR"/>
        </w:rPr>
        <w:t>A aplicação pode ser acessada e testa da em:</w:t>
      </w:r>
    </w:p>
    <w:p w14:paraId="40028FBD" w14:textId="0AD142F3" w:rsidR="005329D2" w:rsidRPr="005329D2" w:rsidRDefault="005329D2" w:rsidP="005329D2">
      <w:pPr>
        <w:spacing w:after="0"/>
        <w:ind w:firstLine="360"/>
        <w:jc w:val="both"/>
        <w:rPr>
          <w:rFonts w:ascii="Arial" w:eastAsia="Times New Roman" w:hAnsi="Arial" w:cs="Arial"/>
          <w:i/>
          <w:iCs/>
          <w:sz w:val="24"/>
          <w:szCs w:val="24"/>
          <w:lang w:eastAsia="pt-BR"/>
        </w:rPr>
      </w:pPr>
      <w:hyperlink r:id="rId20" w:history="1">
        <w:r w:rsidRPr="005329D2">
          <w:rPr>
            <w:rStyle w:val="Hyperlink"/>
            <w:rFonts w:ascii="Arial" w:eastAsia="Times New Roman" w:hAnsi="Arial" w:cs="Arial"/>
            <w:i/>
            <w:iCs/>
            <w:sz w:val="24"/>
            <w:szCs w:val="24"/>
            <w:lang w:eastAsia="pt-BR"/>
          </w:rPr>
          <w:t>https://mack-pa3.streamlit.app/</w:t>
        </w:r>
      </w:hyperlink>
    </w:p>
    <w:p w14:paraId="1D2D4219" w14:textId="77777777" w:rsidR="00E96500" w:rsidRPr="009B7A16" w:rsidRDefault="00E96500" w:rsidP="00E96500">
      <w:pPr>
        <w:rPr>
          <w:rFonts w:ascii="Arial" w:eastAsia="Arial" w:hAnsi="Arial" w:cs="Arial"/>
          <w:b/>
          <w:bCs/>
          <w:color w:val="000000" w:themeColor="text1"/>
          <w:sz w:val="24"/>
          <w:szCs w:val="24"/>
        </w:rPr>
      </w:pPr>
    </w:p>
    <w:p w14:paraId="77707F45" w14:textId="77777777" w:rsidR="00654D59" w:rsidRDefault="00654D59">
      <w:pPr>
        <w:rPr>
          <w:rFonts w:ascii="Arial" w:eastAsia="Arial" w:hAnsi="Arial" w:cs="Arial"/>
          <w:b/>
          <w:bCs/>
          <w:color w:val="000000" w:themeColor="text1"/>
          <w:sz w:val="24"/>
          <w:szCs w:val="24"/>
        </w:rPr>
      </w:pPr>
    </w:p>
    <w:p w14:paraId="6C4D7399" w14:textId="4D98BBFC" w:rsidR="00C32E37" w:rsidRDefault="00C32E37">
      <w:pPr>
        <w:rPr>
          <w:rFonts w:ascii="Arial" w:eastAsia="Arial" w:hAnsi="Arial" w:cs="Arial"/>
          <w:b/>
          <w:bCs/>
          <w:color w:val="000000" w:themeColor="text1"/>
          <w:sz w:val="24"/>
          <w:szCs w:val="24"/>
        </w:rPr>
      </w:pPr>
      <w:r>
        <w:rPr>
          <w:rFonts w:ascii="Arial" w:eastAsia="Arial" w:hAnsi="Arial" w:cs="Arial"/>
          <w:b/>
          <w:bCs/>
          <w:color w:val="000000" w:themeColor="text1"/>
          <w:sz w:val="24"/>
          <w:szCs w:val="24"/>
        </w:rPr>
        <w:br w:type="page"/>
      </w:r>
    </w:p>
    <w:p w14:paraId="4B9CF639" w14:textId="33063F5D" w:rsidR="004C1931" w:rsidRPr="00277F2F" w:rsidRDefault="6902E94F" w:rsidP="007D3756">
      <w:pPr>
        <w:pStyle w:val="Ttulo1"/>
        <w:numPr>
          <w:ilvl w:val="0"/>
          <w:numId w:val="40"/>
        </w:numPr>
        <w:rPr>
          <w:rStyle w:val="Forte"/>
          <w:rFonts w:ascii="Arial" w:hAnsi="Arial" w:cs="Arial"/>
          <w:bCs w:val="0"/>
          <w:color w:val="auto"/>
          <w:sz w:val="24"/>
          <w:szCs w:val="24"/>
        </w:rPr>
      </w:pPr>
      <w:bookmarkStart w:id="29" w:name="_Toc230158921"/>
      <w:r w:rsidRPr="00277F2F">
        <w:rPr>
          <w:rStyle w:val="Forte"/>
          <w:rFonts w:ascii="Arial" w:hAnsi="Arial" w:cs="Arial"/>
          <w:bCs w:val="0"/>
          <w:color w:val="auto"/>
          <w:sz w:val="24"/>
          <w:szCs w:val="24"/>
        </w:rPr>
        <w:lastRenderedPageBreak/>
        <w:t>Referências</w:t>
      </w:r>
      <w:r w:rsidR="000358E4">
        <w:rPr>
          <w:rStyle w:val="Forte"/>
          <w:rFonts w:ascii="Arial" w:hAnsi="Arial" w:cs="Arial"/>
          <w:bCs w:val="0"/>
          <w:color w:val="auto"/>
          <w:sz w:val="24"/>
          <w:szCs w:val="24"/>
        </w:rPr>
        <w:t xml:space="preserve"> Bibliográficas</w:t>
      </w:r>
      <w:bookmarkEnd w:id="29"/>
    </w:p>
    <w:p w14:paraId="7109E485" w14:textId="77777777" w:rsidR="00FD7BE0" w:rsidRDefault="00FD7BE0" w:rsidP="239F7A1A">
      <w:pPr>
        <w:autoSpaceDE w:val="0"/>
        <w:autoSpaceDN w:val="0"/>
        <w:adjustRightInd w:val="0"/>
        <w:spacing w:after="0"/>
        <w:jc w:val="both"/>
        <w:rPr>
          <w:rFonts w:ascii="Arial" w:eastAsia="Arial" w:hAnsi="Arial" w:cs="Arial"/>
          <w:color w:val="000000" w:themeColor="text1"/>
          <w:sz w:val="24"/>
          <w:szCs w:val="24"/>
        </w:rPr>
      </w:pPr>
    </w:p>
    <w:p w14:paraId="32F1936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ADOMAVICIUS, G.; TUZHILIN, A. Toward the next generation of recommender systems: a survey of the state-of-the-art and possible extensions. IEEE Transactions on Knowledge and Data Engineering, [S. l.], v. 17, n. 6, p. 734-749, jun. 2005.</w:t>
      </w:r>
    </w:p>
    <w:p w14:paraId="78AF8BF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01993E27"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AGGARWAL, Charu C. Recommender Systems: The Textbook. Cham: Springer, 2016.</w:t>
      </w:r>
    </w:p>
    <w:p w14:paraId="6EF2134A"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57DAF5C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BURKE, R. Hybrid recommender systems: survey and experiments. User Modeling and User-Adapted Interaction, [S. l.], v. 12, n. 4, p. 331-370, 2002.</w:t>
      </w:r>
    </w:p>
    <w:p w14:paraId="06135D9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2FF90C5E"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LÜ, L. et al. Recommender systems. Physics Reports, [S. l.], v. 519, n. 1, p. 1-49, 2012.</w:t>
      </w:r>
    </w:p>
    <w:p w14:paraId="005C4EB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704375EC"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MANNING, Christopher D.; RAGHAVAN, Prabhakar; SCHÜTZE, Hinrich. Introduction to Information Retrieval. Cambridge: Cambridge University Press, 2008.</w:t>
      </w:r>
    </w:p>
    <w:p w14:paraId="670FE39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679AB54D"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MELVILLE, P.; SINDHWANI, V. Recommender systems. In: SAMMUT, C.; WEBB, G. I. (ed.). Encyclopedia of Machine Learning. Boston: Springer, 2010. p. 829-838.</w:t>
      </w:r>
    </w:p>
    <w:p w14:paraId="352A3393"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2F0957C2"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Transformando nosso mundo: a Agenda 2030 para o Desenvolvimento Sustentável. [S. l.]: Nações Unidas, 2015. Disponível em: https://brasil.un.org/sites/default/files/2020-09/agenda2030-pt-br.pdf</w:t>
      </w:r>
    </w:p>
    <w:p w14:paraId="147880A6"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6DEC2B9B"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1851C83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NO BRASIL. Objetivos de Desenvolvimento Sustentável no Brasil. [S. l.]: Nações Unidas no Brasil, [s.d.]. Disponível em: https://brasil.un.org/pt-br/sdgs</w:t>
      </w:r>
    </w:p>
    <w:p w14:paraId="147A4624"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31E17EFD"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32D17452"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NO BRASIL. Consumo e produção responsáveis (ODS 12). [S. l.]: Nações Unidas no Brasil, [s.d.]. Disponível em: https://brasil.un.org/pt-br/sdgs/12</w:t>
      </w:r>
    </w:p>
    <w:p w14:paraId="28684169"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42A227E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61E1525B"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NAÇÕES UNIDAS NO BRASIL. Trabalho decente e crescimento econômico (ODS 8). [S. l.]: Nações Unidas no Brasil, [s.d.]. Disponível em: https://brasil.un.org/pt-br/sdgs/8</w:t>
      </w:r>
    </w:p>
    <w:p w14:paraId="1C2168EB"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48C2BC83"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71C6CFD1"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lastRenderedPageBreak/>
        <w:t>NAÇÕES UNIDAS NO BRASIL. Cidades e comunidades sustentáveis (ODS 11). [S. l.]: Nações Unidas no Brasil, [s.d.]. Disponível em: https://brasil.un.org/pt-br/sdgs/11</w:t>
      </w:r>
    </w:p>
    <w:p w14:paraId="731F8A25"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1C03AC26"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53EFE746"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PAZZANI, M. J.; BILLUS, D. Content-based recommendation systems. In: BRUSILOVSKY, P.; KOBSA, A.; NEJDL, W. (org.). The Adaptive Web: Methods and Strategies of Web Personalization. Berlin: Springer, 2007. p. 325-341.</w:t>
      </w:r>
    </w:p>
    <w:p w14:paraId="35884E7C"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4937ADA8"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RICCI, Francesco; ROKACH, Lior; SHAPIRA, Bracha (ed.). Recommender Systems Handbook. 2. ed. Boston: Springer, 2015.</w:t>
      </w:r>
    </w:p>
    <w:p w14:paraId="780DF239"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4A12800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SALTON, G.; BUCKLEY, C. Term-weighting approaches in automatic text retrieval. Information Processing &amp; Management, [S. l.], v. 24, n. 5, p. 513-523, 1988.</w:t>
      </w:r>
    </w:p>
    <w:p w14:paraId="42C54D40"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26317482"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TACHINARDI, Ricardo. iFood Restaurants Data [conjunto de dados]. Kaggle, 2021. Disponível em: https://www.kaggle.com/datasets/ricardotachinardi/ifood-restaurants-data</w:t>
      </w:r>
    </w:p>
    <w:p w14:paraId="524F540D"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 Acesso em: 28 fev. 2026.</w:t>
      </w:r>
    </w:p>
    <w:p w14:paraId="485852BC" w14:textId="77777777" w:rsidR="00F63313" w:rsidRPr="00F63313" w:rsidRDefault="00F63313" w:rsidP="00F63313">
      <w:pPr>
        <w:autoSpaceDE w:val="0"/>
        <w:autoSpaceDN w:val="0"/>
        <w:adjustRightInd w:val="0"/>
        <w:spacing w:after="0"/>
        <w:jc w:val="both"/>
        <w:rPr>
          <w:rFonts w:ascii="Arial" w:eastAsia="Arial" w:hAnsi="Arial" w:cs="Arial"/>
          <w:color w:val="000000" w:themeColor="text1"/>
          <w:sz w:val="24"/>
          <w:szCs w:val="24"/>
        </w:rPr>
      </w:pPr>
    </w:p>
    <w:p w14:paraId="011AF01D" w14:textId="7F6AD23B" w:rsidR="00F63313" w:rsidRDefault="00F63313" w:rsidP="00F63313">
      <w:pPr>
        <w:autoSpaceDE w:val="0"/>
        <w:autoSpaceDN w:val="0"/>
        <w:adjustRightInd w:val="0"/>
        <w:spacing w:after="0"/>
        <w:jc w:val="both"/>
        <w:rPr>
          <w:rFonts w:ascii="Arial" w:eastAsia="Arial" w:hAnsi="Arial" w:cs="Arial"/>
          <w:color w:val="000000" w:themeColor="text1"/>
          <w:sz w:val="24"/>
          <w:szCs w:val="24"/>
        </w:rPr>
      </w:pPr>
      <w:r w:rsidRPr="00F63313">
        <w:rPr>
          <w:rFonts w:ascii="Arial" w:eastAsia="Arial" w:hAnsi="Arial" w:cs="Arial"/>
          <w:color w:val="000000" w:themeColor="text1"/>
          <w:sz w:val="24"/>
          <w:szCs w:val="24"/>
        </w:rPr>
        <w:t>YIN, H. et al. LCARS: a location-content-aware recommender system. In: ACM SIGKDD INTERNATIONAL CONFERENCE ON KNOWLEDGE DISCOVERY AND DATA MINING, 19., 2013, Chicago. Proceedings [...]. New York: ACM, 2013. p. 221-229.</w:t>
      </w:r>
    </w:p>
    <w:p w14:paraId="4B375B6C" w14:textId="77777777" w:rsidR="00F63313" w:rsidRDefault="00F63313" w:rsidP="239F7A1A">
      <w:pPr>
        <w:autoSpaceDE w:val="0"/>
        <w:autoSpaceDN w:val="0"/>
        <w:adjustRightInd w:val="0"/>
        <w:spacing w:after="0"/>
        <w:jc w:val="both"/>
        <w:rPr>
          <w:rFonts w:ascii="Arial" w:eastAsia="Arial" w:hAnsi="Arial" w:cs="Arial"/>
          <w:color w:val="000000" w:themeColor="text1"/>
          <w:sz w:val="24"/>
          <w:szCs w:val="24"/>
        </w:rPr>
      </w:pPr>
    </w:p>
    <w:sectPr w:rsidR="00F63313" w:rsidSect="00BD6491">
      <w:headerReference w:type="default" r:id="rId21"/>
      <w:footerReference w:type="default" r:id="rId22"/>
      <w:headerReference w:type="first" r:id="rId23"/>
      <w:footerReference w:type="first" r:id="rId24"/>
      <w:pgSz w:w="11906" w:h="16838"/>
      <w:pgMar w:top="1417" w:right="1701" w:bottom="993" w:left="1701" w:header="142"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67779" w14:textId="77777777" w:rsidR="00653ACA" w:rsidRDefault="00653ACA" w:rsidP="004401C1">
      <w:pPr>
        <w:spacing w:after="0" w:line="240" w:lineRule="auto"/>
      </w:pPr>
      <w:r>
        <w:separator/>
      </w:r>
    </w:p>
  </w:endnote>
  <w:endnote w:type="continuationSeparator" w:id="0">
    <w:p w14:paraId="6553ABA0" w14:textId="77777777" w:rsidR="00653ACA" w:rsidRDefault="00653ACA" w:rsidP="004401C1">
      <w:pPr>
        <w:spacing w:after="0" w:line="240" w:lineRule="auto"/>
      </w:pPr>
      <w:r>
        <w:continuationSeparator/>
      </w:r>
    </w:p>
  </w:endnote>
  <w:endnote w:type="continuationNotice" w:id="1">
    <w:p w14:paraId="59B4C9CE" w14:textId="77777777" w:rsidR="00653ACA" w:rsidRDefault="00653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432265"/>
      <w:docPartObj>
        <w:docPartGallery w:val="Page Numbers (Bottom of Page)"/>
        <w:docPartUnique/>
      </w:docPartObj>
    </w:sdtPr>
    <w:sdtContent>
      <w:p w14:paraId="48D35999" w14:textId="1B05CF61" w:rsidR="00FC41CB" w:rsidRDefault="00FC41CB" w:rsidP="00BD6491">
        <w:pPr>
          <w:pStyle w:val="Rodap"/>
          <w:pBdr>
            <w:top w:val="single" w:sz="4" w:space="1" w:color="auto"/>
          </w:pBdr>
          <w:jc w:val="right"/>
        </w:pPr>
        <w:r>
          <w:fldChar w:fldCharType="begin"/>
        </w:r>
        <w:r>
          <w:instrText>PAGE   \* MERGEFORMAT</w:instrText>
        </w:r>
        <w:r>
          <w:fldChar w:fldCharType="separate"/>
        </w:r>
        <w:r>
          <w:t>2</w:t>
        </w:r>
        <w:r>
          <w:fldChar w:fldCharType="end"/>
        </w:r>
      </w:p>
    </w:sdtContent>
  </w:sdt>
  <w:p w14:paraId="7E0EB4C7" w14:textId="77777777" w:rsidR="00812EBA" w:rsidRDefault="00812EB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6D47" w14:textId="049E5299" w:rsidR="00812EBA" w:rsidRDefault="00812EBA">
    <w:pPr>
      <w:pStyle w:val="Rodap"/>
      <w:jc w:val="right"/>
    </w:pPr>
  </w:p>
  <w:p w14:paraId="58EF8ACC" w14:textId="77777777" w:rsidR="005047C0" w:rsidRDefault="005047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0576A" w14:textId="77777777" w:rsidR="00653ACA" w:rsidRDefault="00653ACA" w:rsidP="004401C1">
      <w:pPr>
        <w:spacing w:after="0" w:line="240" w:lineRule="auto"/>
      </w:pPr>
      <w:r>
        <w:separator/>
      </w:r>
    </w:p>
  </w:footnote>
  <w:footnote w:type="continuationSeparator" w:id="0">
    <w:p w14:paraId="0CAEF3B1" w14:textId="77777777" w:rsidR="00653ACA" w:rsidRDefault="00653ACA" w:rsidP="004401C1">
      <w:pPr>
        <w:spacing w:after="0" w:line="240" w:lineRule="auto"/>
      </w:pPr>
      <w:r>
        <w:continuationSeparator/>
      </w:r>
    </w:p>
  </w:footnote>
  <w:footnote w:type="continuationNotice" w:id="1">
    <w:p w14:paraId="35C10E2F" w14:textId="77777777" w:rsidR="00653ACA" w:rsidRDefault="00653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B131" w14:textId="27C10C0E" w:rsidR="004401C1" w:rsidRDefault="00332524" w:rsidP="00332524">
    <w:pPr>
      <w:pStyle w:val="Cabealho"/>
      <w:tabs>
        <w:tab w:val="clear" w:pos="4252"/>
        <w:tab w:val="center" w:pos="5103"/>
      </w:tabs>
      <w:jc w:val="center"/>
    </w:pPr>
    <w:r>
      <w:rPr>
        <w:noProof/>
      </w:rPr>
      <w:drawing>
        <wp:anchor distT="0" distB="0" distL="114300" distR="114300" simplePos="0" relativeHeight="251658240" behindDoc="1" locked="0" layoutInCell="1" allowOverlap="1" wp14:anchorId="2C1658F5" wp14:editId="6B0FDA10">
          <wp:simplePos x="0" y="0"/>
          <wp:positionH relativeFrom="margin">
            <wp:align>center</wp:align>
          </wp:positionH>
          <wp:positionV relativeFrom="paragraph">
            <wp:posOffset>-6573</wp:posOffset>
          </wp:positionV>
          <wp:extent cx="2971800" cy="774401"/>
          <wp:effectExtent l="0" t="0" r="0" b="0"/>
          <wp:wrapNone/>
          <wp:docPr id="776718978" name="Imagem 776718978" descr="Text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32380" name="Imagem 1" descr="Texto, 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2971800" cy="774401"/>
                  </a:xfrm>
                  <a:prstGeom prst="rect">
                    <a:avLst/>
                  </a:prstGeom>
                </pic:spPr>
              </pic:pic>
            </a:graphicData>
          </a:graphic>
        </wp:anchor>
      </w:drawing>
    </w:r>
  </w:p>
  <w:p w14:paraId="2F52497B" w14:textId="77777777" w:rsidR="00332524" w:rsidRDefault="00332524" w:rsidP="00332524">
    <w:pPr>
      <w:pStyle w:val="Cabealho"/>
      <w:tabs>
        <w:tab w:val="clear" w:pos="4252"/>
        <w:tab w:val="center" w:pos="5103"/>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241F" w14:textId="77777777" w:rsidR="0099615A" w:rsidRDefault="00996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55C"/>
    <w:multiLevelType w:val="hybridMultilevel"/>
    <w:tmpl w:val="DB666DD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01CF1EC3"/>
    <w:multiLevelType w:val="hybridMultilevel"/>
    <w:tmpl w:val="96C4741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AF1D8B"/>
    <w:multiLevelType w:val="hybridMultilevel"/>
    <w:tmpl w:val="53CAE6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EB281D"/>
    <w:multiLevelType w:val="multilevel"/>
    <w:tmpl w:val="5912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F292D"/>
    <w:multiLevelType w:val="hybridMultilevel"/>
    <w:tmpl w:val="D9FAC46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91D4326"/>
    <w:multiLevelType w:val="hybridMultilevel"/>
    <w:tmpl w:val="B5087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CE00DA3"/>
    <w:multiLevelType w:val="multilevel"/>
    <w:tmpl w:val="9C5E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30703"/>
    <w:multiLevelType w:val="hybridMultilevel"/>
    <w:tmpl w:val="5CD25878"/>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0F782F5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0130D7"/>
    <w:multiLevelType w:val="hybridMultilevel"/>
    <w:tmpl w:val="BB5C50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1B9A0B3F"/>
    <w:multiLevelType w:val="hybridMultilevel"/>
    <w:tmpl w:val="289A279E"/>
    <w:lvl w:ilvl="0" w:tplc="0416000F">
      <w:start w:val="1"/>
      <w:numFmt w:val="decimal"/>
      <w:lvlText w:val="%1."/>
      <w:lvlJc w:val="left"/>
      <w:pPr>
        <w:ind w:left="1429" w:hanging="360"/>
      </w:pPr>
    </w:lvl>
    <w:lvl w:ilvl="1" w:tplc="04160019">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1" w15:restartNumberingAfterBreak="0">
    <w:nsid w:val="1BD44663"/>
    <w:multiLevelType w:val="hybridMultilevel"/>
    <w:tmpl w:val="04D475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C3E26F0"/>
    <w:multiLevelType w:val="hybridMultilevel"/>
    <w:tmpl w:val="F026908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3" w15:restartNumberingAfterBreak="0">
    <w:nsid w:val="1D4A4DEC"/>
    <w:multiLevelType w:val="hybridMultilevel"/>
    <w:tmpl w:val="359627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0FE7326"/>
    <w:multiLevelType w:val="multilevel"/>
    <w:tmpl w:val="774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073A4"/>
    <w:multiLevelType w:val="multilevel"/>
    <w:tmpl w:val="58A2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E5765"/>
    <w:multiLevelType w:val="hybridMultilevel"/>
    <w:tmpl w:val="0D7E01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893060"/>
    <w:multiLevelType w:val="hybridMultilevel"/>
    <w:tmpl w:val="AE40456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4567EBD"/>
    <w:multiLevelType w:val="hybridMultilevel"/>
    <w:tmpl w:val="969EB1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D6A3DF3"/>
    <w:multiLevelType w:val="multilevel"/>
    <w:tmpl w:val="56BCF49A"/>
    <w:lvl w:ilvl="0">
      <w:start w:val="1"/>
      <w:numFmt w:val="lowerLetter"/>
      <w:lvlText w:val="%1)"/>
      <w:lvlJc w:val="left"/>
      <w:pPr>
        <w:ind w:left="1152" w:hanging="360"/>
      </w:pPr>
    </w:lvl>
    <w:lvl w:ilvl="1">
      <w:start w:val="1"/>
      <w:numFmt w:val="lowerLetter"/>
      <w:lvlText w:val="%2)"/>
      <w:lvlJc w:val="left"/>
      <w:pPr>
        <w:ind w:left="1512" w:hanging="360"/>
      </w:pPr>
    </w:lvl>
    <w:lvl w:ilvl="2">
      <w:start w:val="1"/>
      <w:numFmt w:val="lowerRoman"/>
      <w:lvlText w:val="%3)"/>
      <w:lvlJc w:val="left"/>
      <w:pPr>
        <w:ind w:left="1872" w:hanging="360"/>
      </w:pPr>
    </w:lvl>
    <w:lvl w:ilvl="3">
      <w:start w:val="1"/>
      <w:numFmt w:val="decimal"/>
      <w:lvlText w:val="(%4)"/>
      <w:lvlJc w:val="left"/>
      <w:pPr>
        <w:ind w:left="2232" w:hanging="360"/>
      </w:pPr>
    </w:lvl>
    <w:lvl w:ilvl="4">
      <w:start w:val="1"/>
      <w:numFmt w:val="lowerLetter"/>
      <w:lvlText w:val="(%5)"/>
      <w:lvlJc w:val="left"/>
      <w:pPr>
        <w:ind w:left="2592" w:hanging="360"/>
      </w:pPr>
    </w:lvl>
    <w:lvl w:ilvl="5">
      <w:start w:val="1"/>
      <w:numFmt w:val="lowerRoman"/>
      <w:lvlText w:val="(%6)"/>
      <w:lvlJc w:val="left"/>
      <w:pPr>
        <w:ind w:left="2952" w:hanging="360"/>
      </w:pPr>
    </w:lvl>
    <w:lvl w:ilvl="6">
      <w:start w:val="1"/>
      <w:numFmt w:val="decimal"/>
      <w:lvlText w:val="%7."/>
      <w:lvlJc w:val="left"/>
      <w:pPr>
        <w:ind w:left="3312" w:hanging="360"/>
      </w:pPr>
    </w:lvl>
    <w:lvl w:ilvl="7">
      <w:start w:val="1"/>
      <w:numFmt w:val="lowerLetter"/>
      <w:lvlText w:val="%8."/>
      <w:lvlJc w:val="left"/>
      <w:pPr>
        <w:ind w:left="3672" w:hanging="360"/>
      </w:pPr>
    </w:lvl>
    <w:lvl w:ilvl="8">
      <w:start w:val="1"/>
      <w:numFmt w:val="lowerRoman"/>
      <w:lvlText w:val="%9."/>
      <w:lvlJc w:val="left"/>
      <w:pPr>
        <w:ind w:left="4032" w:hanging="360"/>
      </w:pPr>
    </w:lvl>
  </w:abstractNum>
  <w:abstractNum w:abstractNumId="20" w15:restartNumberingAfterBreak="0">
    <w:nsid w:val="41982B1A"/>
    <w:multiLevelType w:val="hybridMultilevel"/>
    <w:tmpl w:val="896EE3FA"/>
    <w:lvl w:ilvl="0" w:tplc="04160001">
      <w:start w:val="1"/>
      <w:numFmt w:val="bullet"/>
      <w:lvlText w:val=""/>
      <w:lvlJc w:val="left"/>
      <w:pPr>
        <w:ind w:left="2562" w:hanging="360"/>
      </w:pPr>
      <w:rPr>
        <w:rFonts w:ascii="Symbol" w:hAnsi="Symbol" w:hint="default"/>
      </w:rPr>
    </w:lvl>
    <w:lvl w:ilvl="1" w:tplc="04160003" w:tentative="1">
      <w:start w:val="1"/>
      <w:numFmt w:val="bullet"/>
      <w:lvlText w:val="o"/>
      <w:lvlJc w:val="left"/>
      <w:pPr>
        <w:ind w:left="3282" w:hanging="360"/>
      </w:pPr>
      <w:rPr>
        <w:rFonts w:ascii="Courier New" w:hAnsi="Courier New" w:cs="Courier New" w:hint="default"/>
      </w:rPr>
    </w:lvl>
    <w:lvl w:ilvl="2" w:tplc="04160005" w:tentative="1">
      <w:start w:val="1"/>
      <w:numFmt w:val="bullet"/>
      <w:lvlText w:val=""/>
      <w:lvlJc w:val="left"/>
      <w:pPr>
        <w:ind w:left="4002" w:hanging="360"/>
      </w:pPr>
      <w:rPr>
        <w:rFonts w:ascii="Wingdings" w:hAnsi="Wingdings" w:hint="default"/>
      </w:rPr>
    </w:lvl>
    <w:lvl w:ilvl="3" w:tplc="04160001" w:tentative="1">
      <w:start w:val="1"/>
      <w:numFmt w:val="bullet"/>
      <w:lvlText w:val=""/>
      <w:lvlJc w:val="left"/>
      <w:pPr>
        <w:ind w:left="4722" w:hanging="360"/>
      </w:pPr>
      <w:rPr>
        <w:rFonts w:ascii="Symbol" w:hAnsi="Symbol" w:hint="default"/>
      </w:rPr>
    </w:lvl>
    <w:lvl w:ilvl="4" w:tplc="04160003" w:tentative="1">
      <w:start w:val="1"/>
      <w:numFmt w:val="bullet"/>
      <w:lvlText w:val="o"/>
      <w:lvlJc w:val="left"/>
      <w:pPr>
        <w:ind w:left="5442" w:hanging="360"/>
      </w:pPr>
      <w:rPr>
        <w:rFonts w:ascii="Courier New" w:hAnsi="Courier New" w:cs="Courier New" w:hint="default"/>
      </w:rPr>
    </w:lvl>
    <w:lvl w:ilvl="5" w:tplc="04160005" w:tentative="1">
      <w:start w:val="1"/>
      <w:numFmt w:val="bullet"/>
      <w:lvlText w:val=""/>
      <w:lvlJc w:val="left"/>
      <w:pPr>
        <w:ind w:left="6162" w:hanging="360"/>
      </w:pPr>
      <w:rPr>
        <w:rFonts w:ascii="Wingdings" w:hAnsi="Wingdings" w:hint="default"/>
      </w:rPr>
    </w:lvl>
    <w:lvl w:ilvl="6" w:tplc="04160001" w:tentative="1">
      <w:start w:val="1"/>
      <w:numFmt w:val="bullet"/>
      <w:lvlText w:val=""/>
      <w:lvlJc w:val="left"/>
      <w:pPr>
        <w:ind w:left="6882" w:hanging="360"/>
      </w:pPr>
      <w:rPr>
        <w:rFonts w:ascii="Symbol" w:hAnsi="Symbol" w:hint="default"/>
      </w:rPr>
    </w:lvl>
    <w:lvl w:ilvl="7" w:tplc="04160003" w:tentative="1">
      <w:start w:val="1"/>
      <w:numFmt w:val="bullet"/>
      <w:lvlText w:val="o"/>
      <w:lvlJc w:val="left"/>
      <w:pPr>
        <w:ind w:left="7602" w:hanging="360"/>
      </w:pPr>
      <w:rPr>
        <w:rFonts w:ascii="Courier New" w:hAnsi="Courier New" w:cs="Courier New" w:hint="default"/>
      </w:rPr>
    </w:lvl>
    <w:lvl w:ilvl="8" w:tplc="04160005" w:tentative="1">
      <w:start w:val="1"/>
      <w:numFmt w:val="bullet"/>
      <w:lvlText w:val=""/>
      <w:lvlJc w:val="left"/>
      <w:pPr>
        <w:ind w:left="8322" w:hanging="360"/>
      </w:pPr>
      <w:rPr>
        <w:rFonts w:ascii="Wingdings" w:hAnsi="Wingdings" w:hint="default"/>
      </w:rPr>
    </w:lvl>
  </w:abstractNum>
  <w:abstractNum w:abstractNumId="21" w15:restartNumberingAfterBreak="0">
    <w:nsid w:val="42126854"/>
    <w:multiLevelType w:val="multilevel"/>
    <w:tmpl w:val="5A2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7717E3"/>
    <w:multiLevelType w:val="multilevel"/>
    <w:tmpl w:val="172C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BA0B3B"/>
    <w:multiLevelType w:val="hybridMultilevel"/>
    <w:tmpl w:val="33B4ED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C0DFF89"/>
    <w:multiLevelType w:val="hybridMultilevel"/>
    <w:tmpl w:val="F9E0A6F4"/>
    <w:lvl w:ilvl="0" w:tplc="5BD8FD96">
      <w:start w:val="1"/>
      <w:numFmt w:val="bullet"/>
      <w:lvlText w:val=""/>
      <w:lvlJc w:val="left"/>
      <w:pPr>
        <w:ind w:left="720" w:hanging="360"/>
      </w:pPr>
      <w:rPr>
        <w:rFonts w:ascii="Symbol" w:hAnsi="Symbol" w:hint="default"/>
      </w:rPr>
    </w:lvl>
    <w:lvl w:ilvl="1" w:tplc="10D8A8A0">
      <w:start w:val="1"/>
      <w:numFmt w:val="bullet"/>
      <w:lvlText w:val="o"/>
      <w:lvlJc w:val="left"/>
      <w:pPr>
        <w:ind w:left="1440" w:hanging="360"/>
      </w:pPr>
      <w:rPr>
        <w:rFonts w:ascii="Courier New" w:hAnsi="Courier New" w:hint="default"/>
      </w:rPr>
    </w:lvl>
    <w:lvl w:ilvl="2" w:tplc="AA8091C4">
      <w:start w:val="1"/>
      <w:numFmt w:val="bullet"/>
      <w:lvlText w:val=""/>
      <w:lvlJc w:val="left"/>
      <w:pPr>
        <w:ind w:left="2160" w:hanging="360"/>
      </w:pPr>
      <w:rPr>
        <w:rFonts w:ascii="Wingdings" w:hAnsi="Wingdings" w:hint="default"/>
      </w:rPr>
    </w:lvl>
    <w:lvl w:ilvl="3" w:tplc="9DDEE96A">
      <w:start w:val="1"/>
      <w:numFmt w:val="bullet"/>
      <w:lvlText w:val=""/>
      <w:lvlJc w:val="left"/>
      <w:pPr>
        <w:ind w:left="2880" w:hanging="360"/>
      </w:pPr>
      <w:rPr>
        <w:rFonts w:ascii="Symbol" w:hAnsi="Symbol" w:hint="default"/>
      </w:rPr>
    </w:lvl>
    <w:lvl w:ilvl="4" w:tplc="336C1942">
      <w:start w:val="1"/>
      <w:numFmt w:val="bullet"/>
      <w:lvlText w:val="o"/>
      <w:lvlJc w:val="left"/>
      <w:pPr>
        <w:ind w:left="3600" w:hanging="360"/>
      </w:pPr>
      <w:rPr>
        <w:rFonts w:ascii="Courier New" w:hAnsi="Courier New" w:hint="default"/>
      </w:rPr>
    </w:lvl>
    <w:lvl w:ilvl="5" w:tplc="3FD88BB6">
      <w:start w:val="1"/>
      <w:numFmt w:val="bullet"/>
      <w:lvlText w:val=""/>
      <w:lvlJc w:val="left"/>
      <w:pPr>
        <w:ind w:left="4320" w:hanging="360"/>
      </w:pPr>
      <w:rPr>
        <w:rFonts w:ascii="Wingdings" w:hAnsi="Wingdings" w:hint="default"/>
      </w:rPr>
    </w:lvl>
    <w:lvl w:ilvl="6" w:tplc="5EDA5470">
      <w:start w:val="1"/>
      <w:numFmt w:val="bullet"/>
      <w:lvlText w:val=""/>
      <w:lvlJc w:val="left"/>
      <w:pPr>
        <w:ind w:left="5040" w:hanging="360"/>
      </w:pPr>
      <w:rPr>
        <w:rFonts w:ascii="Symbol" w:hAnsi="Symbol" w:hint="default"/>
      </w:rPr>
    </w:lvl>
    <w:lvl w:ilvl="7" w:tplc="D9CCF78E">
      <w:start w:val="1"/>
      <w:numFmt w:val="bullet"/>
      <w:lvlText w:val="o"/>
      <w:lvlJc w:val="left"/>
      <w:pPr>
        <w:ind w:left="5760" w:hanging="360"/>
      </w:pPr>
      <w:rPr>
        <w:rFonts w:ascii="Courier New" w:hAnsi="Courier New" w:hint="default"/>
      </w:rPr>
    </w:lvl>
    <w:lvl w:ilvl="8" w:tplc="C270BA56">
      <w:start w:val="1"/>
      <w:numFmt w:val="bullet"/>
      <w:lvlText w:val=""/>
      <w:lvlJc w:val="left"/>
      <w:pPr>
        <w:ind w:left="6480" w:hanging="360"/>
      </w:pPr>
      <w:rPr>
        <w:rFonts w:ascii="Wingdings" w:hAnsi="Wingdings" w:hint="default"/>
      </w:rPr>
    </w:lvl>
  </w:abstractNum>
  <w:abstractNum w:abstractNumId="25" w15:restartNumberingAfterBreak="0">
    <w:nsid w:val="4F152572"/>
    <w:multiLevelType w:val="multilevel"/>
    <w:tmpl w:val="76F0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D0C46"/>
    <w:multiLevelType w:val="hybridMultilevel"/>
    <w:tmpl w:val="2C5041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3B74F12"/>
    <w:multiLevelType w:val="multilevel"/>
    <w:tmpl w:val="711E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113FE"/>
    <w:multiLevelType w:val="hybridMultilevel"/>
    <w:tmpl w:val="D80863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D42794C"/>
    <w:multiLevelType w:val="multilevel"/>
    <w:tmpl w:val="789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4A2C41"/>
    <w:multiLevelType w:val="multilevel"/>
    <w:tmpl w:val="FBE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FD175A"/>
    <w:multiLevelType w:val="hybridMultilevel"/>
    <w:tmpl w:val="2F38D3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6B270A45"/>
    <w:multiLevelType w:val="hybridMultilevel"/>
    <w:tmpl w:val="3F98F9F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E38319A"/>
    <w:multiLevelType w:val="multilevel"/>
    <w:tmpl w:val="16F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333FB"/>
    <w:multiLevelType w:val="multilevel"/>
    <w:tmpl w:val="C5C2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F506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96770"/>
    <w:multiLevelType w:val="multilevel"/>
    <w:tmpl w:val="DFE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7E135F"/>
    <w:multiLevelType w:val="hybridMultilevel"/>
    <w:tmpl w:val="9E7EE6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3CA6029"/>
    <w:multiLevelType w:val="hybridMultilevel"/>
    <w:tmpl w:val="842AA902"/>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9" w15:restartNumberingAfterBreak="0">
    <w:nsid w:val="74553A79"/>
    <w:multiLevelType w:val="hybridMultilevel"/>
    <w:tmpl w:val="06DA3CD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7B7035B"/>
    <w:multiLevelType w:val="multilevel"/>
    <w:tmpl w:val="D3EE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98D7497"/>
    <w:multiLevelType w:val="hybridMultilevel"/>
    <w:tmpl w:val="113C8D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A6000A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7AE44C40"/>
    <w:multiLevelType w:val="hybridMultilevel"/>
    <w:tmpl w:val="BF6877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99486418">
    <w:abstractNumId w:val="24"/>
  </w:num>
  <w:num w:numId="2" w16cid:durableId="2090955054">
    <w:abstractNumId w:val="23"/>
  </w:num>
  <w:num w:numId="3" w16cid:durableId="1051349790">
    <w:abstractNumId w:val="37"/>
  </w:num>
  <w:num w:numId="4" w16cid:durableId="1182861227">
    <w:abstractNumId w:val="29"/>
  </w:num>
  <w:num w:numId="5" w16cid:durableId="353582460">
    <w:abstractNumId w:val="0"/>
  </w:num>
  <w:num w:numId="6" w16cid:durableId="548226332">
    <w:abstractNumId w:val="40"/>
  </w:num>
  <w:num w:numId="7" w16cid:durableId="630523487">
    <w:abstractNumId w:val="22"/>
  </w:num>
  <w:num w:numId="8" w16cid:durableId="200022281">
    <w:abstractNumId w:val="11"/>
  </w:num>
  <w:num w:numId="9" w16cid:durableId="641813049">
    <w:abstractNumId w:val="16"/>
  </w:num>
  <w:num w:numId="10" w16cid:durableId="2097700531">
    <w:abstractNumId w:val="34"/>
  </w:num>
  <w:num w:numId="11" w16cid:durableId="998383067">
    <w:abstractNumId w:val="27"/>
  </w:num>
  <w:num w:numId="12" w16cid:durableId="1832016663">
    <w:abstractNumId w:val="15"/>
  </w:num>
  <w:num w:numId="13" w16cid:durableId="793207723">
    <w:abstractNumId w:val="21"/>
  </w:num>
  <w:num w:numId="14" w16cid:durableId="1163204364">
    <w:abstractNumId w:val="33"/>
  </w:num>
  <w:num w:numId="15" w16cid:durableId="897669336">
    <w:abstractNumId w:val="10"/>
  </w:num>
  <w:num w:numId="16" w16cid:durableId="934480699">
    <w:abstractNumId w:val="7"/>
  </w:num>
  <w:num w:numId="17" w16cid:durableId="155731161">
    <w:abstractNumId w:val="41"/>
  </w:num>
  <w:num w:numId="18" w16cid:durableId="709958616">
    <w:abstractNumId w:val="31"/>
  </w:num>
  <w:num w:numId="19" w16cid:durableId="942305345">
    <w:abstractNumId w:val="18"/>
  </w:num>
  <w:num w:numId="20" w16cid:durableId="1658260679">
    <w:abstractNumId w:val="6"/>
  </w:num>
  <w:num w:numId="21" w16cid:durableId="1397438700">
    <w:abstractNumId w:val="39"/>
  </w:num>
  <w:num w:numId="22" w16cid:durableId="2036732977">
    <w:abstractNumId w:val="26"/>
  </w:num>
  <w:num w:numId="23" w16cid:durableId="389572201">
    <w:abstractNumId w:val="4"/>
  </w:num>
  <w:num w:numId="24" w16cid:durableId="391539580">
    <w:abstractNumId w:val="28"/>
  </w:num>
  <w:num w:numId="25" w16cid:durableId="926157030">
    <w:abstractNumId w:val="25"/>
  </w:num>
  <w:num w:numId="26" w16cid:durableId="1905220213">
    <w:abstractNumId w:val="43"/>
  </w:num>
  <w:num w:numId="27" w16cid:durableId="1056005074">
    <w:abstractNumId w:val="3"/>
  </w:num>
  <w:num w:numId="28" w16cid:durableId="148059439">
    <w:abstractNumId w:val="1"/>
  </w:num>
  <w:num w:numId="29" w16cid:durableId="1472750566">
    <w:abstractNumId w:val="36"/>
  </w:num>
  <w:num w:numId="30" w16cid:durableId="1214463802">
    <w:abstractNumId w:val="30"/>
  </w:num>
  <w:num w:numId="31" w16cid:durableId="108014510">
    <w:abstractNumId w:val="35"/>
  </w:num>
  <w:num w:numId="32" w16cid:durableId="298461341">
    <w:abstractNumId w:val="17"/>
  </w:num>
  <w:num w:numId="33" w16cid:durableId="1578440607">
    <w:abstractNumId w:val="38"/>
  </w:num>
  <w:num w:numId="34" w16cid:durableId="1174496983">
    <w:abstractNumId w:val="12"/>
  </w:num>
  <w:num w:numId="35" w16cid:durableId="1127577985">
    <w:abstractNumId w:val="13"/>
  </w:num>
  <w:num w:numId="36" w16cid:durableId="1730956199">
    <w:abstractNumId w:val="9"/>
  </w:num>
  <w:num w:numId="37" w16cid:durableId="483393561">
    <w:abstractNumId w:val="32"/>
  </w:num>
  <w:num w:numId="38" w16cid:durableId="503975362">
    <w:abstractNumId w:val="5"/>
  </w:num>
  <w:num w:numId="39" w16cid:durableId="1039205670">
    <w:abstractNumId w:val="2"/>
  </w:num>
  <w:num w:numId="40" w16cid:durableId="1663393664">
    <w:abstractNumId w:val="8"/>
  </w:num>
  <w:num w:numId="41" w16cid:durableId="379742181">
    <w:abstractNumId w:val="42"/>
  </w:num>
  <w:num w:numId="42" w16cid:durableId="924798051">
    <w:abstractNumId w:val="19"/>
  </w:num>
  <w:num w:numId="43" w16cid:durableId="73092936">
    <w:abstractNumId w:val="20"/>
  </w:num>
  <w:num w:numId="44" w16cid:durableId="12010945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C1"/>
    <w:rsid w:val="00000769"/>
    <w:rsid w:val="0000345B"/>
    <w:rsid w:val="000034B6"/>
    <w:rsid w:val="00004807"/>
    <w:rsid w:val="000077B1"/>
    <w:rsid w:val="00010BD4"/>
    <w:rsid w:val="000115CC"/>
    <w:rsid w:val="0001359F"/>
    <w:rsid w:val="000139EE"/>
    <w:rsid w:val="00014973"/>
    <w:rsid w:val="0001620A"/>
    <w:rsid w:val="00016B06"/>
    <w:rsid w:val="00017584"/>
    <w:rsid w:val="000200E4"/>
    <w:rsid w:val="00020C48"/>
    <w:rsid w:val="00020D85"/>
    <w:rsid w:val="0002208F"/>
    <w:rsid w:val="00022FF7"/>
    <w:rsid w:val="00023034"/>
    <w:rsid w:val="000233BC"/>
    <w:rsid w:val="00024761"/>
    <w:rsid w:val="00024F14"/>
    <w:rsid w:val="0002502D"/>
    <w:rsid w:val="00025A74"/>
    <w:rsid w:val="00027B6A"/>
    <w:rsid w:val="00027BA0"/>
    <w:rsid w:val="00030631"/>
    <w:rsid w:val="00033913"/>
    <w:rsid w:val="000358E4"/>
    <w:rsid w:val="00036C98"/>
    <w:rsid w:val="00036E83"/>
    <w:rsid w:val="00037D8C"/>
    <w:rsid w:val="000402BE"/>
    <w:rsid w:val="00041F8C"/>
    <w:rsid w:val="00042B3E"/>
    <w:rsid w:val="0004352B"/>
    <w:rsid w:val="0004383C"/>
    <w:rsid w:val="000447EC"/>
    <w:rsid w:val="00045B14"/>
    <w:rsid w:val="00047203"/>
    <w:rsid w:val="0005187B"/>
    <w:rsid w:val="00052C02"/>
    <w:rsid w:val="00053E84"/>
    <w:rsid w:val="00057AFE"/>
    <w:rsid w:val="00057D87"/>
    <w:rsid w:val="00060669"/>
    <w:rsid w:val="000606C6"/>
    <w:rsid w:val="00062CC7"/>
    <w:rsid w:val="00062DE5"/>
    <w:rsid w:val="00063020"/>
    <w:rsid w:val="00063FDB"/>
    <w:rsid w:val="00064478"/>
    <w:rsid w:val="00071663"/>
    <w:rsid w:val="00071AE9"/>
    <w:rsid w:val="00072CAB"/>
    <w:rsid w:val="00073A87"/>
    <w:rsid w:val="000758A2"/>
    <w:rsid w:val="00075CFC"/>
    <w:rsid w:val="00077A91"/>
    <w:rsid w:val="00080D4E"/>
    <w:rsid w:val="000811D0"/>
    <w:rsid w:val="000813CD"/>
    <w:rsid w:val="000814C2"/>
    <w:rsid w:val="00081BA7"/>
    <w:rsid w:val="00082785"/>
    <w:rsid w:val="00083CFF"/>
    <w:rsid w:val="00083DD1"/>
    <w:rsid w:val="000852A1"/>
    <w:rsid w:val="0008705A"/>
    <w:rsid w:val="00087504"/>
    <w:rsid w:val="000912CE"/>
    <w:rsid w:val="00093646"/>
    <w:rsid w:val="0009464C"/>
    <w:rsid w:val="000A105D"/>
    <w:rsid w:val="000A1C04"/>
    <w:rsid w:val="000A1EE9"/>
    <w:rsid w:val="000A23BB"/>
    <w:rsid w:val="000A6271"/>
    <w:rsid w:val="000A69EE"/>
    <w:rsid w:val="000B04E3"/>
    <w:rsid w:val="000B09EE"/>
    <w:rsid w:val="000B0DE0"/>
    <w:rsid w:val="000B30B1"/>
    <w:rsid w:val="000C1B13"/>
    <w:rsid w:val="000C2537"/>
    <w:rsid w:val="000C2B50"/>
    <w:rsid w:val="000C3A82"/>
    <w:rsid w:val="000C4689"/>
    <w:rsid w:val="000C5E3D"/>
    <w:rsid w:val="000C70C3"/>
    <w:rsid w:val="000D064C"/>
    <w:rsid w:val="000D0DF0"/>
    <w:rsid w:val="000D1D42"/>
    <w:rsid w:val="000D2303"/>
    <w:rsid w:val="000D265C"/>
    <w:rsid w:val="000D30CC"/>
    <w:rsid w:val="000D3C1B"/>
    <w:rsid w:val="000D4216"/>
    <w:rsid w:val="000D53A2"/>
    <w:rsid w:val="000D7547"/>
    <w:rsid w:val="000D7E9D"/>
    <w:rsid w:val="000E0C03"/>
    <w:rsid w:val="000E2051"/>
    <w:rsid w:val="000E2063"/>
    <w:rsid w:val="000E3C8A"/>
    <w:rsid w:val="000E3D23"/>
    <w:rsid w:val="000E425A"/>
    <w:rsid w:val="000E6507"/>
    <w:rsid w:val="000E65CE"/>
    <w:rsid w:val="000F14C0"/>
    <w:rsid w:val="000F4620"/>
    <w:rsid w:val="000F4997"/>
    <w:rsid w:val="000F71CC"/>
    <w:rsid w:val="00101524"/>
    <w:rsid w:val="0010257F"/>
    <w:rsid w:val="001029B0"/>
    <w:rsid w:val="00106070"/>
    <w:rsid w:val="0010607A"/>
    <w:rsid w:val="00106B9B"/>
    <w:rsid w:val="00111B82"/>
    <w:rsid w:val="001138F9"/>
    <w:rsid w:val="00114D1D"/>
    <w:rsid w:val="00115A02"/>
    <w:rsid w:val="001166A5"/>
    <w:rsid w:val="00116D1F"/>
    <w:rsid w:val="00117EFB"/>
    <w:rsid w:val="001205A4"/>
    <w:rsid w:val="00120B50"/>
    <w:rsid w:val="00122402"/>
    <w:rsid w:val="0012266A"/>
    <w:rsid w:val="0012559D"/>
    <w:rsid w:val="00131EB7"/>
    <w:rsid w:val="001354E9"/>
    <w:rsid w:val="00137624"/>
    <w:rsid w:val="00142CEE"/>
    <w:rsid w:val="00143294"/>
    <w:rsid w:val="001465D2"/>
    <w:rsid w:val="00147511"/>
    <w:rsid w:val="0014766F"/>
    <w:rsid w:val="00151316"/>
    <w:rsid w:val="00152E16"/>
    <w:rsid w:val="00153861"/>
    <w:rsid w:val="001539E8"/>
    <w:rsid w:val="00154540"/>
    <w:rsid w:val="00154A64"/>
    <w:rsid w:val="00156E5A"/>
    <w:rsid w:val="00157727"/>
    <w:rsid w:val="00157AB5"/>
    <w:rsid w:val="0016191F"/>
    <w:rsid w:val="00163D51"/>
    <w:rsid w:val="00165C62"/>
    <w:rsid w:val="001666F6"/>
    <w:rsid w:val="00166A96"/>
    <w:rsid w:val="00167D0A"/>
    <w:rsid w:val="00167DE9"/>
    <w:rsid w:val="00167E18"/>
    <w:rsid w:val="00170572"/>
    <w:rsid w:val="00172CB0"/>
    <w:rsid w:val="00174531"/>
    <w:rsid w:val="00174B2C"/>
    <w:rsid w:val="001806B4"/>
    <w:rsid w:val="00183421"/>
    <w:rsid w:val="00183C71"/>
    <w:rsid w:val="00184442"/>
    <w:rsid w:val="0019147E"/>
    <w:rsid w:val="00191AD0"/>
    <w:rsid w:val="001932AA"/>
    <w:rsid w:val="001978A6"/>
    <w:rsid w:val="00197E76"/>
    <w:rsid w:val="001A0595"/>
    <w:rsid w:val="001A2148"/>
    <w:rsid w:val="001A25DD"/>
    <w:rsid w:val="001A2A8A"/>
    <w:rsid w:val="001A4313"/>
    <w:rsid w:val="001A5599"/>
    <w:rsid w:val="001A57EF"/>
    <w:rsid w:val="001A5BA6"/>
    <w:rsid w:val="001A6A08"/>
    <w:rsid w:val="001A6B3B"/>
    <w:rsid w:val="001A7070"/>
    <w:rsid w:val="001A7D4C"/>
    <w:rsid w:val="001B009D"/>
    <w:rsid w:val="001B0CF6"/>
    <w:rsid w:val="001B0E3F"/>
    <w:rsid w:val="001B12D9"/>
    <w:rsid w:val="001B1F51"/>
    <w:rsid w:val="001B408D"/>
    <w:rsid w:val="001B6531"/>
    <w:rsid w:val="001C253A"/>
    <w:rsid w:val="001C2CE2"/>
    <w:rsid w:val="001C6CCD"/>
    <w:rsid w:val="001C7DA1"/>
    <w:rsid w:val="001D25F1"/>
    <w:rsid w:val="001D29B0"/>
    <w:rsid w:val="001D370B"/>
    <w:rsid w:val="001D4201"/>
    <w:rsid w:val="001D7E69"/>
    <w:rsid w:val="001E08EE"/>
    <w:rsid w:val="001E1292"/>
    <w:rsid w:val="001E2188"/>
    <w:rsid w:val="001E68B8"/>
    <w:rsid w:val="001E71FF"/>
    <w:rsid w:val="001E7A13"/>
    <w:rsid w:val="001F095A"/>
    <w:rsid w:val="001F4422"/>
    <w:rsid w:val="001F58F4"/>
    <w:rsid w:val="001F623E"/>
    <w:rsid w:val="001F633A"/>
    <w:rsid w:val="001F6820"/>
    <w:rsid w:val="001F6A37"/>
    <w:rsid w:val="001F702D"/>
    <w:rsid w:val="001F7814"/>
    <w:rsid w:val="002008D8"/>
    <w:rsid w:val="002010E1"/>
    <w:rsid w:val="0020275B"/>
    <w:rsid w:val="002050FF"/>
    <w:rsid w:val="00205192"/>
    <w:rsid w:val="00212D54"/>
    <w:rsid w:val="002155F3"/>
    <w:rsid w:val="00216931"/>
    <w:rsid w:val="00221808"/>
    <w:rsid w:val="00221E47"/>
    <w:rsid w:val="002225F1"/>
    <w:rsid w:val="00225D7F"/>
    <w:rsid w:val="002329F7"/>
    <w:rsid w:val="00233106"/>
    <w:rsid w:val="00234B5B"/>
    <w:rsid w:val="002424AD"/>
    <w:rsid w:val="00242C55"/>
    <w:rsid w:val="00244126"/>
    <w:rsid w:val="002511B7"/>
    <w:rsid w:val="00251F50"/>
    <w:rsid w:val="00252AF1"/>
    <w:rsid w:val="00254696"/>
    <w:rsid w:val="0025528D"/>
    <w:rsid w:val="00256078"/>
    <w:rsid w:val="00256E10"/>
    <w:rsid w:val="0026180F"/>
    <w:rsid w:val="0026258B"/>
    <w:rsid w:val="00263F21"/>
    <w:rsid w:val="0026446A"/>
    <w:rsid w:val="00265256"/>
    <w:rsid w:val="00265745"/>
    <w:rsid w:val="00265DB6"/>
    <w:rsid w:val="00266011"/>
    <w:rsid w:val="0027152E"/>
    <w:rsid w:val="00272AEE"/>
    <w:rsid w:val="00274572"/>
    <w:rsid w:val="002770F5"/>
    <w:rsid w:val="00277F2F"/>
    <w:rsid w:val="00280F05"/>
    <w:rsid w:val="00281B9F"/>
    <w:rsid w:val="00282ADC"/>
    <w:rsid w:val="00286E91"/>
    <w:rsid w:val="00287027"/>
    <w:rsid w:val="00291784"/>
    <w:rsid w:val="00292239"/>
    <w:rsid w:val="002934A5"/>
    <w:rsid w:val="0029493D"/>
    <w:rsid w:val="00294B8C"/>
    <w:rsid w:val="00294CEE"/>
    <w:rsid w:val="002951E9"/>
    <w:rsid w:val="0029533C"/>
    <w:rsid w:val="00295B1B"/>
    <w:rsid w:val="00297940"/>
    <w:rsid w:val="002A196E"/>
    <w:rsid w:val="002A1C61"/>
    <w:rsid w:val="002A2AEA"/>
    <w:rsid w:val="002A351F"/>
    <w:rsid w:val="002A360D"/>
    <w:rsid w:val="002A37BE"/>
    <w:rsid w:val="002A3F87"/>
    <w:rsid w:val="002A4AFB"/>
    <w:rsid w:val="002A5446"/>
    <w:rsid w:val="002A55DB"/>
    <w:rsid w:val="002A71F6"/>
    <w:rsid w:val="002B10AE"/>
    <w:rsid w:val="002B1F45"/>
    <w:rsid w:val="002C04A8"/>
    <w:rsid w:val="002C120F"/>
    <w:rsid w:val="002C1463"/>
    <w:rsid w:val="002C1921"/>
    <w:rsid w:val="002C3434"/>
    <w:rsid w:val="002C3DF7"/>
    <w:rsid w:val="002C4DC2"/>
    <w:rsid w:val="002C5E26"/>
    <w:rsid w:val="002C65B3"/>
    <w:rsid w:val="002C6BC3"/>
    <w:rsid w:val="002D0944"/>
    <w:rsid w:val="002D2088"/>
    <w:rsid w:val="002D3213"/>
    <w:rsid w:val="002D4429"/>
    <w:rsid w:val="002D4D81"/>
    <w:rsid w:val="002E00D7"/>
    <w:rsid w:val="002E271E"/>
    <w:rsid w:val="002E2E69"/>
    <w:rsid w:val="002E3F3D"/>
    <w:rsid w:val="002E4B86"/>
    <w:rsid w:val="002E54AD"/>
    <w:rsid w:val="002E5F15"/>
    <w:rsid w:val="002E6C8B"/>
    <w:rsid w:val="002E6CC0"/>
    <w:rsid w:val="002F44C9"/>
    <w:rsid w:val="002F4C2D"/>
    <w:rsid w:val="002F4CBE"/>
    <w:rsid w:val="002F61DA"/>
    <w:rsid w:val="0030103B"/>
    <w:rsid w:val="00303AA7"/>
    <w:rsid w:val="003067A8"/>
    <w:rsid w:val="00312B4E"/>
    <w:rsid w:val="00312FF8"/>
    <w:rsid w:val="00313970"/>
    <w:rsid w:val="00316B39"/>
    <w:rsid w:val="003206FC"/>
    <w:rsid w:val="00320C96"/>
    <w:rsid w:val="0032423E"/>
    <w:rsid w:val="003273E0"/>
    <w:rsid w:val="0033018B"/>
    <w:rsid w:val="00331681"/>
    <w:rsid w:val="00331C50"/>
    <w:rsid w:val="00332524"/>
    <w:rsid w:val="003336F2"/>
    <w:rsid w:val="00333CCD"/>
    <w:rsid w:val="00335C45"/>
    <w:rsid w:val="00336015"/>
    <w:rsid w:val="0034421E"/>
    <w:rsid w:val="003451C5"/>
    <w:rsid w:val="00345911"/>
    <w:rsid w:val="00345C12"/>
    <w:rsid w:val="00347A1C"/>
    <w:rsid w:val="00350C67"/>
    <w:rsid w:val="00354946"/>
    <w:rsid w:val="003553DB"/>
    <w:rsid w:val="0035615C"/>
    <w:rsid w:val="00356420"/>
    <w:rsid w:val="003565B9"/>
    <w:rsid w:val="00357718"/>
    <w:rsid w:val="003614C0"/>
    <w:rsid w:val="00361537"/>
    <w:rsid w:val="00363103"/>
    <w:rsid w:val="00363543"/>
    <w:rsid w:val="00364E41"/>
    <w:rsid w:val="00364ECD"/>
    <w:rsid w:val="00364F10"/>
    <w:rsid w:val="003662EC"/>
    <w:rsid w:val="00366B96"/>
    <w:rsid w:val="00366E64"/>
    <w:rsid w:val="00370023"/>
    <w:rsid w:val="00370051"/>
    <w:rsid w:val="0037100D"/>
    <w:rsid w:val="0037197C"/>
    <w:rsid w:val="0037373C"/>
    <w:rsid w:val="00374E40"/>
    <w:rsid w:val="00374FC2"/>
    <w:rsid w:val="003764E7"/>
    <w:rsid w:val="00376BF4"/>
    <w:rsid w:val="00377F99"/>
    <w:rsid w:val="00381317"/>
    <w:rsid w:val="003813E7"/>
    <w:rsid w:val="003821F5"/>
    <w:rsid w:val="00384673"/>
    <w:rsid w:val="00384750"/>
    <w:rsid w:val="003850A3"/>
    <w:rsid w:val="003915A8"/>
    <w:rsid w:val="00391BDB"/>
    <w:rsid w:val="00395113"/>
    <w:rsid w:val="00395B6E"/>
    <w:rsid w:val="00396762"/>
    <w:rsid w:val="003972F2"/>
    <w:rsid w:val="00397844"/>
    <w:rsid w:val="003A0F1F"/>
    <w:rsid w:val="003A289D"/>
    <w:rsid w:val="003A2956"/>
    <w:rsid w:val="003A3614"/>
    <w:rsid w:val="003A52FE"/>
    <w:rsid w:val="003A5E84"/>
    <w:rsid w:val="003A6C09"/>
    <w:rsid w:val="003B2776"/>
    <w:rsid w:val="003B2C68"/>
    <w:rsid w:val="003B4F26"/>
    <w:rsid w:val="003B6B6B"/>
    <w:rsid w:val="003C074A"/>
    <w:rsid w:val="003C10D3"/>
    <w:rsid w:val="003C257B"/>
    <w:rsid w:val="003C2831"/>
    <w:rsid w:val="003C3D37"/>
    <w:rsid w:val="003C6F73"/>
    <w:rsid w:val="003C6FCF"/>
    <w:rsid w:val="003C7E52"/>
    <w:rsid w:val="003D0639"/>
    <w:rsid w:val="003D2DBC"/>
    <w:rsid w:val="003D3169"/>
    <w:rsid w:val="003D488A"/>
    <w:rsid w:val="003D7D9F"/>
    <w:rsid w:val="003E2125"/>
    <w:rsid w:val="003E267F"/>
    <w:rsid w:val="003E3378"/>
    <w:rsid w:val="003F19FC"/>
    <w:rsid w:val="003F63DA"/>
    <w:rsid w:val="00400D09"/>
    <w:rsid w:val="00402B40"/>
    <w:rsid w:val="0040370E"/>
    <w:rsid w:val="0040579D"/>
    <w:rsid w:val="00405F89"/>
    <w:rsid w:val="004062E6"/>
    <w:rsid w:val="004064D8"/>
    <w:rsid w:val="00406671"/>
    <w:rsid w:val="00412ED2"/>
    <w:rsid w:val="00413484"/>
    <w:rsid w:val="004161C6"/>
    <w:rsid w:val="004178A8"/>
    <w:rsid w:val="00420B29"/>
    <w:rsid w:val="00420C23"/>
    <w:rsid w:val="004211AB"/>
    <w:rsid w:val="0042123B"/>
    <w:rsid w:val="00421661"/>
    <w:rsid w:val="00421ECA"/>
    <w:rsid w:val="00423CA9"/>
    <w:rsid w:val="0042495E"/>
    <w:rsid w:val="00432F65"/>
    <w:rsid w:val="00433956"/>
    <w:rsid w:val="0043631D"/>
    <w:rsid w:val="00437080"/>
    <w:rsid w:val="004377C7"/>
    <w:rsid w:val="004401C1"/>
    <w:rsid w:val="00441AEA"/>
    <w:rsid w:val="00443B64"/>
    <w:rsid w:val="004456B6"/>
    <w:rsid w:val="004464BE"/>
    <w:rsid w:val="00447A5B"/>
    <w:rsid w:val="004516F2"/>
    <w:rsid w:val="004545A4"/>
    <w:rsid w:val="00454782"/>
    <w:rsid w:val="0045721D"/>
    <w:rsid w:val="004575A3"/>
    <w:rsid w:val="00457639"/>
    <w:rsid w:val="00457867"/>
    <w:rsid w:val="00463A7C"/>
    <w:rsid w:val="004652A0"/>
    <w:rsid w:val="00466292"/>
    <w:rsid w:val="004667A6"/>
    <w:rsid w:val="00467029"/>
    <w:rsid w:val="004715A3"/>
    <w:rsid w:val="00471BA5"/>
    <w:rsid w:val="00471E26"/>
    <w:rsid w:val="00475835"/>
    <w:rsid w:val="00475F6D"/>
    <w:rsid w:val="00476EE0"/>
    <w:rsid w:val="0047726F"/>
    <w:rsid w:val="00477779"/>
    <w:rsid w:val="00477915"/>
    <w:rsid w:val="00480A9C"/>
    <w:rsid w:val="00480EBE"/>
    <w:rsid w:val="00481690"/>
    <w:rsid w:val="004816DB"/>
    <w:rsid w:val="004829B0"/>
    <w:rsid w:val="00486A42"/>
    <w:rsid w:val="00487DA6"/>
    <w:rsid w:val="004902CA"/>
    <w:rsid w:val="00491959"/>
    <w:rsid w:val="00493A0E"/>
    <w:rsid w:val="00493F11"/>
    <w:rsid w:val="00493F9F"/>
    <w:rsid w:val="004948F1"/>
    <w:rsid w:val="0049794E"/>
    <w:rsid w:val="004A0394"/>
    <w:rsid w:val="004A12F3"/>
    <w:rsid w:val="004A25E9"/>
    <w:rsid w:val="004A3587"/>
    <w:rsid w:val="004A3B33"/>
    <w:rsid w:val="004A583B"/>
    <w:rsid w:val="004A5B99"/>
    <w:rsid w:val="004A60E4"/>
    <w:rsid w:val="004A6B01"/>
    <w:rsid w:val="004A73D6"/>
    <w:rsid w:val="004A74DD"/>
    <w:rsid w:val="004B14C8"/>
    <w:rsid w:val="004B2B1D"/>
    <w:rsid w:val="004B3B97"/>
    <w:rsid w:val="004B54DA"/>
    <w:rsid w:val="004B5E76"/>
    <w:rsid w:val="004B657A"/>
    <w:rsid w:val="004B78AA"/>
    <w:rsid w:val="004C1931"/>
    <w:rsid w:val="004C790B"/>
    <w:rsid w:val="004C7990"/>
    <w:rsid w:val="004D0C4D"/>
    <w:rsid w:val="004D3F58"/>
    <w:rsid w:val="004D464F"/>
    <w:rsid w:val="004D4E8A"/>
    <w:rsid w:val="004D6620"/>
    <w:rsid w:val="004D6D82"/>
    <w:rsid w:val="004E06EB"/>
    <w:rsid w:val="004E2A1F"/>
    <w:rsid w:val="004E3DFE"/>
    <w:rsid w:val="004E5EC0"/>
    <w:rsid w:val="004E72D9"/>
    <w:rsid w:val="004F1817"/>
    <w:rsid w:val="004F227E"/>
    <w:rsid w:val="004F3247"/>
    <w:rsid w:val="004F496F"/>
    <w:rsid w:val="004F72EF"/>
    <w:rsid w:val="004F793B"/>
    <w:rsid w:val="0050101F"/>
    <w:rsid w:val="005014C5"/>
    <w:rsid w:val="005047C0"/>
    <w:rsid w:val="00507539"/>
    <w:rsid w:val="00510B79"/>
    <w:rsid w:val="005133A4"/>
    <w:rsid w:val="00516671"/>
    <w:rsid w:val="00517B5F"/>
    <w:rsid w:val="00517FCE"/>
    <w:rsid w:val="00520640"/>
    <w:rsid w:val="00522778"/>
    <w:rsid w:val="00523BF1"/>
    <w:rsid w:val="005242A6"/>
    <w:rsid w:val="00524E7B"/>
    <w:rsid w:val="00525DC6"/>
    <w:rsid w:val="005329D2"/>
    <w:rsid w:val="005365DF"/>
    <w:rsid w:val="005369D7"/>
    <w:rsid w:val="0053774A"/>
    <w:rsid w:val="00537E68"/>
    <w:rsid w:val="005420F7"/>
    <w:rsid w:val="00552501"/>
    <w:rsid w:val="005538CD"/>
    <w:rsid w:val="00553EB0"/>
    <w:rsid w:val="005540B8"/>
    <w:rsid w:val="00554B91"/>
    <w:rsid w:val="00555B72"/>
    <w:rsid w:val="0055606C"/>
    <w:rsid w:val="0055621E"/>
    <w:rsid w:val="0056072D"/>
    <w:rsid w:val="005641EF"/>
    <w:rsid w:val="005654FF"/>
    <w:rsid w:val="00565AA4"/>
    <w:rsid w:val="005676A3"/>
    <w:rsid w:val="00567DCD"/>
    <w:rsid w:val="00567F71"/>
    <w:rsid w:val="0057008E"/>
    <w:rsid w:val="0057180A"/>
    <w:rsid w:val="005719A8"/>
    <w:rsid w:val="00574CF5"/>
    <w:rsid w:val="005752A5"/>
    <w:rsid w:val="0057592A"/>
    <w:rsid w:val="00575DF3"/>
    <w:rsid w:val="00580FFA"/>
    <w:rsid w:val="005820A2"/>
    <w:rsid w:val="0058339E"/>
    <w:rsid w:val="00583F79"/>
    <w:rsid w:val="005846C4"/>
    <w:rsid w:val="00584D76"/>
    <w:rsid w:val="00585E76"/>
    <w:rsid w:val="00590521"/>
    <w:rsid w:val="00591E07"/>
    <w:rsid w:val="005929C7"/>
    <w:rsid w:val="00592E6F"/>
    <w:rsid w:val="00593438"/>
    <w:rsid w:val="00593FC2"/>
    <w:rsid w:val="00594CA1"/>
    <w:rsid w:val="0059511C"/>
    <w:rsid w:val="00595CC8"/>
    <w:rsid w:val="00595FBA"/>
    <w:rsid w:val="00596177"/>
    <w:rsid w:val="0059769F"/>
    <w:rsid w:val="00597876"/>
    <w:rsid w:val="005A12D1"/>
    <w:rsid w:val="005A23B7"/>
    <w:rsid w:val="005A73AF"/>
    <w:rsid w:val="005B0C54"/>
    <w:rsid w:val="005B2562"/>
    <w:rsid w:val="005B36B8"/>
    <w:rsid w:val="005B4E1A"/>
    <w:rsid w:val="005B5423"/>
    <w:rsid w:val="005B5A0D"/>
    <w:rsid w:val="005B5CEB"/>
    <w:rsid w:val="005B6FF7"/>
    <w:rsid w:val="005B7E39"/>
    <w:rsid w:val="005C1843"/>
    <w:rsid w:val="005C1C32"/>
    <w:rsid w:val="005C2B89"/>
    <w:rsid w:val="005C4126"/>
    <w:rsid w:val="005C469F"/>
    <w:rsid w:val="005C6623"/>
    <w:rsid w:val="005D4F4F"/>
    <w:rsid w:val="005D4F56"/>
    <w:rsid w:val="005D5142"/>
    <w:rsid w:val="005E0800"/>
    <w:rsid w:val="005E2CDA"/>
    <w:rsid w:val="005E30F0"/>
    <w:rsid w:val="005E36D0"/>
    <w:rsid w:val="005E560C"/>
    <w:rsid w:val="005E5633"/>
    <w:rsid w:val="005E5A3E"/>
    <w:rsid w:val="005F0649"/>
    <w:rsid w:val="005F37C6"/>
    <w:rsid w:val="005F4A2C"/>
    <w:rsid w:val="00601C42"/>
    <w:rsid w:val="00602665"/>
    <w:rsid w:val="0060278D"/>
    <w:rsid w:val="00602840"/>
    <w:rsid w:val="00606909"/>
    <w:rsid w:val="00612929"/>
    <w:rsid w:val="00616D74"/>
    <w:rsid w:val="00621E0F"/>
    <w:rsid w:val="0062345B"/>
    <w:rsid w:val="006238A3"/>
    <w:rsid w:val="00623955"/>
    <w:rsid w:val="00624DA6"/>
    <w:rsid w:val="00625930"/>
    <w:rsid w:val="00626E69"/>
    <w:rsid w:val="00630501"/>
    <w:rsid w:val="00630B26"/>
    <w:rsid w:val="00632E2E"/>
    <w:rsid w:val="006332F8"/>
    <w:rsid w:val="00634B0B"/>
    <w:rsid w:val="00636DE7"/>
    <w:rsid w:val="00640303"/>
    <w:rsid w:val="006403B5"/>
    <w:rsid w:val="00641074"/>
    <w:rsid w:val="006416C3"/>
    <w:rsid w:val="006436CE"/>
    <w:rsid w:val="0064476A"/>
    <w:rsid w:val="0064497E"/>
    <w:rsid w:val="00645DD9"/>
    <w:rsid w:val="00646487"/>
    <w:rsid w:val="00647528"/>
    <w:rsid w:val="006510DA"/>
    <w:rsid w:val="0065168C"/>
    <w:rsid w:val="00653ACA"/>
    <w:rsid w:val="00653FAC"/>
    <w:rsid w:val="006546C5"/>
    <w:rsid w:val="00654D59"/>
    <w:rsid w:val="00665DC8"/>
    <w:rsid w:val="00665FF9"/>
    <w:rsid w:val="006674CA"/>
    <w:rsid w:val="006674F2"/>
    <w:rsid w:val="00670E15"/>
    <w:rsid w:val="00672103"/>
    <w:rsid w:val="0067290D"/>
    <w:rsid w:val="0067471F"/>
    <w:rsid w:val="00676040"/>
    <w:rsid w:val="006763BF"/>
    <w:rsid w:val="00676907"/>
    <w:rsid w:val="006775F8"/>
    <w:rsid w:val="00677BA7"/>
    <w:rsid w:val="00677D4D"/>
    <w:rsid w:val="006804C0"/>
    <w:rsid w:val="00680E0E"/>
    <w:rsid w:val="00681BCB"/>
    <w:rsid w:val="00682A2D"/>
    <w:rsid w:val="00686997"/>
    <w:rsid w:val="0068708C"/>
    <w:rsid w:val="00690769"/>
    <w:rsid w:val="006916FA"/>
    <w:rsid w:val="00691C93"/>
    <w:rsid w:val="00692EDC"/>
    <w:rsid w:val="00693270"/>
    <w:rsid w:val="00693903"/>
    <w:rsid w:val="00694B4D"/>
    <w:rsid w:val="006A0029"/>
    <w:rsid w:val="006A19ED"/>
    <w:rsid w:val="006A69A4"/>
    <w:rsid w:val="006A7493"/>
    <w:rsid w:val="006A7F02"/>
    <w:rsid w:val="006A7FE4"/>
    <w:rsid w:val="006B0CFC"/>
    <w:rsid w:val="006B32FF"/>
    <w:rsid w:val="006B68DF"/>
    <w:rsid w:val="006C16BC"/>
    <w:rsid w:val="006C1CE8"/>
    <w:rsid w:val="006C260E"/>
    <w:rsid w:val="006C2931"/>
    <w:rsid w:val="006C5510"/>
    <w:rsid w:val="006D5155"/>
    <w:rsid w:val="006D6DA8"/>
    <w:rsid w:val="006E15E4"/>
    <w:rsid w:val="006E2854"/>
    <w:rsid w:val="006E299B"/>
    <w:rsid w:val="006E323D"/>
    <w:rsid w:val="006E33A9"/>
    <w:rsid w:val="006E33D1"/>
    <w:rsid w:val="006F3150"/>
    <w:rsid w:val="006F3AFD"/>
    <w:rsid w:val="006F5756"/>
    <w:rsid w:val="006FAAD4"/>
    <w:rsid w:val="007009E4"/>
    <w:rsid w:val="0070188D"/>
    <w:rsid w:val="00710370"/>
    <w:rsid w:val="00710799"/>
    <w:rsid w:val="00710C6E"/>
    <w:rsid w:val="007123D7"/>
    <w:rsid w:val="00712965"/>
    <w:rsid w:val="007131DF"/>
    <w:rsid w:val="00714140"/>
    <w:rsid w:val="00714956"/>
    <w:rsid w:val="00714F46"/>
    <w:rsid w:val="007160F1"/>
    <w:rsid w:val="00717B3B"/>
    <w:rsid w:val="00717C79"/>
    <w:rsid w:val="0072192F"/>
    <w:rsid w:val="0072206C"/>
    <w:rsid w:val="0072233D"/>
    <w:rsid w:val="007232FB"/>
    <w:rsid w:val="00726B83"/>
    <w:rsid w:val="00726C5C"/>
    <w:rsid w:val="0072730D"/>
    <w:rsid w:val="00731CFF"/>
    <w:rsid w:val="00731DA6"/>
    <w:rsid w:val="007421BD"/>
    <w:rsid w:val="00744A36"/>
    <w:rsid w:val="00745BF6"/>
    <w:rsid w:val="007462A6"/>
    <w:rsid w:val="00746BE9"/>
    <w:rsid w:val="00750667"/>
    <w:rsid w:val="00751C7F"/>
    <w:rsid w:val="00753D08"/>
    <w:rsid w:val="00760399"/>
    <w:rsid w:val="00761573"/>
    <w:rsid w:val="00762083"/>
    <w:rsid w:val="00762D9E"/>
    <w:rsid w:val="0076321B"/>
    <w:rsid w:val="00766A37"/>
    <w:rsid w:val="007743AB"/>
    <w:rsid w:val="00781B16"/>
    <w:rsid w:val="00781CA6"/>
    <w:rsid w:val="00781F11"/>
    <w:rsid w:val="00783ACE"/>
    <w:rsid w:val="007844E9"/>
    <w:rsid w:val="00784DD4"/>
    <w:rsid w:val="007861A6"/>
    <w:rsid w:val="0078707E"/>
    <w:rsid w:val="00790EEF"/>
    <w:rsid w:val="00792AE4"/>
    <w:rsid w:val="007933F4"/>
    <w:rsid w:val="0079404C"/>
    <w:rsid w:val="007940F8"/>
    <w:rsid w:val="0079450D"/>
    <w:rsid w:val="007A0603"/>
    <w:rsid w:val="007A060C"/>
    <w:rsid w:val="007A41CB"/>
    <w:rsid w:val="007A444E"/>
    <w:rsid w:val="007A5716"/>
    <w:rsid w:val="007A76C1"/>
    <w:rsid w:val="007A7D90"/>
    <w:rsid w:val="007B0D11"/>
    <w:rsid w:val="007B3070"/>
    <w:rsid w:val="007B43A7"/>
    <w:rsid w:val="007B4E2E"/>
    <w:rsid w:val="007B5536"/>
    <w:rsid w:val="007B5671"/>
    <w:rsid w:val="007B617A"/>
    <w:rsid w:val="007B6C52"/>
    <w:rsid w:val="007B73CB"/>
    <w:rsid w:val="007C06A3"/>
    <w:rsid w:val="007C0FA4"/>
    <w:rsid w:val="007C2245"/>
    <w:rsid w:val="007C384B"/>
    <w:rsid w:val="007C3AD7"/>
    <w:rsid w:val="007C4996"/>
    <w:rsid w:val="007C4C61"/>
    <w:rsid w:val="007C50AD"/>
    <w:rsid w:val="007C5343"/>
    <w:rsid w:val="007C6BE3"/>
    <w:rsid w:val="007D1D91"/>
    <w:rsid w:val="007D282E"/>
    <w:rsid w:val="007D2BC2"/>
    <w:rsid w:val="007D30EE"/>
    <w:rsid w:val="007D3755"/>
    <w:rsid w:val="007D3756"/>
    <w:rsid w:val="007D7912"/>
    <w:rsid w:val="007D7D40"/>
    <w:rsid w:val="007E01DF"/>
    <w:rsid w:val="007E2278"/>
    <w:rsid w:val="007E4B18"/>
    <w:rsid w:val="007F08E9"/>
    <w:rsid w:val="007F3302"/>
    <w:rsid w:val="007F65C3"/>
    <w:rsid w:val="007F6B45"/>
    <w:rsid w:val="007F6C98"/>
    <w:rsid w:val="00800F95"/>
    <w:rsid w:val="00802E05"/>
    <w:rsid w:val="00803D1D"/>
    <w:rsid w:val="00806769"/>
    <w:rsid w:val="00806F4C"/>
    <w:rsid w:val="008077A2"/>
    <w:rsid w:val="0080794D"/>
    <w:rsid w:val="00811DA6"/>
    <w:rsid w:val="008124C8"/>
    <w:rsid w:val="00812B85"/>
    <w:rsid w:val="00812C07"/>
    <w:rsid w:val="00812EBA"/>
    <w:rsid w:val="008132A7"/>
    <w:rsid w:val="00813E50"/>
    <w:rsid w:val="0081781E"/>
    <w:rsid w:val="0082207F"/>
    <w:rsid w:val="008239F6"/>
    <w:rsid w:val="00825FA8"/>
    <w:rsid w:val="00826EF6"/>
    <w:rsid w:val="008306D0"/>
    <w:rsid w:val="008306F7"/>
    <w:rsid w:val="0083094E"/>
    <w:rsid w:val="008323F0"/>
    <w:rsid w:val="008336DA"/>
    <w:rsid w:val="00833EAC"/>
    <w:rsid w:val="0083580B"/>
    <w:rsid w:val="008360FD"/>
    <w:rsid w:val="00836397"/>
    <w:rsid w:val="00840C1A"/>
    <w:rsid w:val="008429BA"/>
    <w:rsid w:val="00845A17"/>
    <w:rsid w:val="00845DB5"/>
    <w:rsid w:val="00845DE9"/>
    <w:rsid w:val="0084744B"/>
    <w:rsid w:val="0085042D"/>
    <w:rsid w:val="00852A2D"/>
    <w:rsid w:val="00852A3E"/>
    <w:rsid w:val="00852B81"/>
    <w:rsid w:val="00854E4D"/>
    <w:rsid w:val="00857A11"/>
    <w:rsid w:val="008602EC"/>
    <w:rsid w:val="00860A21"/>
    <w:rsid w:val="00860EC3"/>
    <w:rsid w:val="00861C24"/>
    <w:rsid w:val="00862146"/>
    <w:rsid w:val="008631B9"/>
    <w:rsid w:val="00864B1C"/>
    <w:rsid w:val="008653C5"/>
    <w:rsid w:val="008668B0"/>
    <w:rsid w:val="00870423"/>
    <w:rsid w:val="0088018B"/>
    <w:rsid w:val="00880333"/>
    <w:rsid w:val="008824B0"/>
    <w:rsid w:val="00883A1F"/>
    <w:rsid w:val="00884B3C"/>
    <w:rsid w:val="008870D6"/>
    <w:rsid w:val="008875BA"/>
    <w:rsid w:val="0088772E"/>
    <w:rsid w:val="00887DF2"/>
    <w:rsid w:val="008910C3"/>
    <w:rsid w:val="00894A16"/>
    <w:rsid w:val="00894E8B"/>
    <w:rsid w:val="00896905"/>
    <w:rsid w:val="0089761E"/>
    <w:rsid w:val="008A03A4"/>
    <w:rsid w:val="008A0517"/>
    <w:rsid w:val="008A31AE"/>
    <w:rsid w:val="008A3585"/>
    <w:rsid w:val="008A419A"/>
    <w:rsid w:val="008A4D4D"/>
    <w:rsid w:val="008B037E"/>
    <w:rsid w:val="008B0C44"/>
    <w:rsid w:val="008B128D"/>
    <w:rsid w:val="008B4A07"/>
    <w:rsid w:val="008B5279"/>
    <w:rsid w:val="008B67A1"/>
    <w:rsid w:val="008C0A8C"/>
    <w:rsid w:val="008C0BA4"/>
    <w:rsid w:val="008C39BE"/>
    <w:rsid w:val="008C3E9D"/>
    <w:rsid w:val="008C6393"/>
    <w:rsid w:val="008C77D5"/>
    <w:rsid w:val="008D114E"/>
    <w:rsid w:val="008D215A"/>
    <w:rsid w:val="008D23FB"/>
    <w:rsid w:val="008D30DE"/>
    <w:rsid w:val="008D4A75"/>
    <w:rsid w:val="008D627D"/>
    <w:rsid w:val="008D6585"/>
    <w:rsid w:val="008D689D"/>
    <w:rsid w:val="008E13A8"/>
    <w:rsid w:val="008E1C1B"/>
    <w:rsid w:val="008E216B"/>
    <w:rsid w:val="008E3FBB"/>
    <w:rsid w:val="008E4819"/>
    <w:rsid w:val="008E647F"/>
    <w:rsid w:val="008E7CD6"/>
    <w:rsid w:val="008E7DFC"/>
    <w:rsid w:val="008F37F3"/>
    <w:rsid w:val="008F4B3B"/>
    <w:rsid w:val="008F4E0B"/>
    <w:rsid w:val="008F7B07"/>
    <w:rsid w:val="0090056E"/>
    <w:rsid w:val="00900809"/>
    <w:rsid w:val="00902C68"/>
    <w:rsid w:val="00903350"/>
    <w:rsid w:val="00903AAE"/>
    <w:rsid w:val="009056C7"/>
    <w:rsid w:val="00910B93"/>
    <w:rsid w:val="009204A4"/>
    <w:rsid w:val="00921789"/>
    <w:rsid w:val="00922658"/>
    <w:rsid w:val="00924988"/>
    <w:rsid w:val="009255CF"/>
    <w:rsid w:val="009267A2"/>
    <w:rsid w:val="009313EC"/>
    <w:rsid w:val="009320B8"/>
    <w:rsid w:val="0093359D"/>
    <w:rsid w:val="009339D2"/>
    <w:rsid w:val="00935F13"/>
    <w:rsid w:val="0093724C"/>
    <w:rsid w:val="00937612"/>
    <w:rsid w:val="009418D8"/>
    <w:rsid w:val="0094514E"/>
    <w:rsid w:val="009455B4"/>
    <w:rsid w:val="00946926"/>
    <w:rsid w:val="00947158"/>
    <w:rsid w:val="00950A3E"/>
    <w:rsid w:val="0095254E"/>
    <w:rsid w:val="00954F0E"/>
    <w:rsid w:val="009579B2"/>
    <w:rsid w:val="0096007C"/>
    <w:rsid w:val="009607A4"/>
    <w:rsid w:val="00960F0A"/>
    <w:rsid w:val="00962ADF"/>
    <w:rsid w:val="00963CE8"/>
    <w:rsid w:val="00973A95"/>
    <w:rsid w:val="0097512E"/>
    <w:rsid w:val="009771A7"/>
    <w:rsid w:val="009775C0"/>
    <w:rsid w:val="00977FA7"/>
    <w:rsid w:val="00980AD6"/>
    <w:rsid w:val="00981032"/>
    <w:rsid w:val="00981084"/>
    <w:rsid w:val="00982C7F"/>
    <w:rsid w:val="00983327"/>
    <w:rsid w:val="009869CE"/>
    <w:rsid w:val="00986B04"/>
    <w:rsid w:val="00990F1B"/>
    <w:rsid w:val="00993077"/>
    <w:rsid w:val="00993638"/>
    <w:rsid w:val="00994506"/>
    <w:rsid w:val="0099522B"/>
    <w:rsid w:val="0099615A"/>
    <w:rsid w:val="009A276C"/>
    <w:rsid w:val="009A2E29"/>
    <w:rsid w:val="009A6BCE"/>
    <w:rsid w:val="009A6CDB"/>
    <w:rsid w:val="009A7909"/>
    <w:rsid w:val="009B0450"/>
    <w:rsid w:val="009B1F4D"/>
    <w:rsid w:val="009B4926"/>
    <w:rsid w:val="009B61E5"/>
    <w:rsid w:val="009B7A16"/>
    <w:rsid w:val="009C3758"/>
    <w:rsid w:val="009C42AF"/>
    <w:rsid w:val="009C4AD4"/>
    <w:rsid w:val="009C63EA"/>
    <w:rsid w:val="009D0DC1"/>
    <w:rsid w:val="009D0F09"/>
    <w:rsid w:val="009D19EA"/>
    <w:rsid w:val="009D3085"/>
    <w:rsid w:val="009D3DA0"/>
    <w:rsid w:val="009D3FAE"/>
    <w:rsid w:val="009D4FCB"/>
    <w:rsid w:val="009D5FE3"/>
    <w:rsid w:val="009D6905"/>
    <w:rsid w:val="009E32F8"/>
    <w:rsid w:val="009E3DE1"/>
    <w:rsid w:val="009E58E1"/>
    <w:rsid w:val="009E618F"/>
    <w:rsid w:val="009E654C"/>
    <w:rsid w:val="009F1A81"/>
    <w:rsid w:val="009F244E"/>
    <w:rsid w:val="009F4976"/>
    <w:rsid w:val="009F521B"/>
    <w:rsid w:val="009F70CE"/>
    <w:rsid w:val="00A01B60"/>
    <w:rsid w:val="00A04309"/>
    <w:rsid w:val="00A12677"/>
    <w:rsid w:val="00A12C41"/>
    <w:rsid w:val="00A132CC"/>
    <w:rsid w:val="00A15D46"/>
    <w:rsid w:val="00A1669B"/>
    <w:rsid w:val="00A16C34"/>
    <w:rsid w:val="00A16DC6"/>
    <w:rsid w:val="00A17108"/>
    <w:rsid w:val="00A171B4"/>
    <w:rsid w:val="00A20AB5"/>
    <w:rsid w:val="00A248A9"/>
    <w:rsid w:val="00A25D28"/>
    <w:rsid w:val="00A25EBC"/>
    <w:rsid w:val="00A320E4"/>
    <w:rsid w:val="00A3368D"/>
    <w:rsid w:val="00A33CBD"/>
    <w:rsid w:val="00A34DC3"/>
    <w:rsid w:val="00A36554"/>
    <w:rsid w:val="00A37F73"/>
    <w:rsid w:val="00A4076D"/>
    <w:rsid w:val="00A42F06"/>
    <w:rsid w:val="00A43D55"/>
    <w:rsid w:val="00A440DB"/>
    <w:rsid w:val="00A4671A"/>
    <w:rsid w:val="00A47BC6"/>
    <w:rsid w:val="00A47D3B"/>
    <w:rsid w:val="00A511F4"/>
    <w:rsid w:val="00A53B85"/>
    <w:rsid w:val="00A54257"/>
    <w:rsid w:val="00A560FB"/>
    <w:rsid w:val="00A56B8A"/>
    <w:rsid w:val="00A57037"/>
    <w:rsid w:val="00A57702"/>
    <w:rsid w:val="00A60782"/>
    <w:rsid w:val="00A60BEF"/>
    <w:rsid w:val="00A63215"/>
    <w:rsid w:val="00A6395C"/>
    <w:rsid w:val="00A66841"/>
    <w:rsid w:val="00A677DD"/>
    <w:rsid w:val="00A709D2"/>
    <w:rsid w:val="00A71098"/>
    <w:rsid w:val="00A72980"/>
    <w:rsid w:val="00A76A2D"/>
    <w:rsid w:val="00A801A2"/>
    <w:rsid w:val="00A80559"/>
    <w:rsid w:val="00A80D8A"/>
    <w:rsid w:val="00A850C7"/>
    <w:rsid w:val="00A86B86"/>
    <w:rsid w:val="00A91222"/>
    <w:rsid w:val="00A9163F"/>
    <w:rsid w:val="00A916DB"/>
    <w:rsid w:val="00A91995"/>
    <w:rsid w:val="00A92B94"/>
    <w:rsid w:val="00A92E22"/>
    <w:rsid w:val="00A96929"/>
    <w:rsid w:val="00A9699F"/>
    <w:rsid w:val="00AA03CC"/>
    <w:rsid w:val="00AA0949"/>
    <w:rsid w:val="00AA4389"/>
    <w:rsid w:val="00AA47AD"/>
    <w:rsid w:val="00AA551D"/>
    <w:rsid w:val="00AA5721"/>
    <w:rsid w:val="00AA6CB6"/>
    <w:rsid w:val="00AA7A2C"/>
    <w:rsid w:val="00AA7E95"/>
    <w:rsid w:val="00AB0151"/>
    <w:rsid w:val="00AB1419"/>
    <w:rsid w:val="00AB15DF"/>
    <w:rsid w:val="00AB2C01"/>
    <w:rsid w:val="00AB36A8"/>
    <w:rsid w:val="00AB460B"/>
    <w:rsid w:val="00AB5808"/>
    <w:rsid w:val="00AB691E"/>
    <w:rsid w:val="00AC2B8E"/>
    <w:rsid w:val="00AC2F28"/>
    <w:rsid w:val="00AC34E2"/>
    <w:rsid w:val="00AC3A29"/>
    <w:rsid w:val="00AC4287"/>
    <w:rsid w:val="00AC6B90"/>
    <w:rsid w:val="00AD0DD7"/>
    <w:rsid w:val="00AD1D7F"/>
    <w:rsid w:val="00AD2762"/>
    <w:rsid w:val="00AD3CE7"/>
    <w:rsid w:val="00AD3EE4"/>
    <w:rsid w:val="00AD4C2F"/>
    <w:rsid w:val="00AD74DB"/>
    <w:rsid w:val="00AD7B2D"/>
    <w:rsid w:val="00AE040E"/>
    <w:rsid w:val="00AE200A"/>
    <w:rsid w:val="00AE367D"/>
    <w:rsid w:val="00AE497E"/>
    <w:rsid w:val="00AE7689"/>
    <w:rsid w:val="00AF2889"/>
    <w:rsid w:val="00AF2EF1"/>
    <w:rsid w:val="00AF42D4"/>
    <w:rsid w:val="00AF43C8"/>
    <w:rsid w:val="00AF705A"/>
    <w:rsid w:val="00B00A4F"/>
    <w:rsid w:val="00B00AE1"/>
    <w:rsid w:val="00B00CDD"/>
    <w:rsid w:val="00B10144"/>
    <w:rsid w:val="00B13F58"/>
    <w:rsid w:val="00B15ADF"/>
    <w:rsid w:val="00B16004"/>
    <w:rsid w:val="00B16A6D"/>
    <w:rsid w:val="00B17494"/>
    <w:rsid w:val="00B21A26"/>
    <w:rsid w:val="00B229D6"/>
    <w:rsid w:val="00B24946"/>
    <w:rsid w:val="00B24FF7"/>
    <w:rsid w:val="00B31340"/>
    <w:rsid w:val="00B32D7C"/>
    <w:rsid w:val="00B35A43"/>
    <w:rsid w:val="00B40C35"/>
    <w:rsid w:val="00B40D69"/>
    <w:rsid w:val="00B40D81"/>
    <w:rsid w:val="00B44A12"/>
    <w:rsid w:val="00B457E4"/>
    <w:rsid w:val="00B51843"/>
    <w:rsid w:val="00B56C23"/>
    <w:rsid w:val="00B57968"/>
    <w:rsid w:val="00B607FD"/>
    <w:rsid w:val="00B6195C"/>
    <w:rsid w:val="00B62E7D"/>
    <w:rsid w:val="00B637E8"/>
    <w:rsid w:val="00B63F74"/>
    <w:rsid w:val="00B64C14"/>
    <w:rsid w:val="00B65FF4"/>
    <w:rsid w:val="00B668C4"/>
    <w:rsid w:val="00B71235"/>
    <w:rsid w:val="00B719E6"/>
    <w:rsid w:val="00B72716"/>
    <w:rsid w:val="00B73627"/>
    <w:rsid w:val="00B8024D"/>
    <w:rsid w:val="00B805CE"/>
    <w:rsid w:val="00B8232E"/>
    <w:rsid w:val="00B83988"/>
    <w:rsid w:val="00B860E1"/>
    <w:rsid w:val="00B8629F"/>
    <w:rsid w:val="00B9039C"/>
    <w:rsid w:val="00B905A6"/>
    <w:rsid w:val="00B91546"/>
    <w:rsid w:val="00B92BC5"/>
    <w:rsid w:val="00B93661"/>
    <w:rsid w:val="00B94781"/>
    <w:rsid w:val="00B94E7F"/>
    <w:rsid w:val="00B95459"/>
    <w:rsid w:val="00B960BB"/>
    <w:rsid w:val="00BA04D6"/>
    <w:rsid w:val="00BA0738"/>
    <w:rsid w:val="00BA0A7C"/>
    <w:rsid w:val="00BA3620"/>
    <w:rsid w:val="00BA3C5D"/>
    <w:rsid w:val="00BA543E"/>
    <w:rsid w:val="00BA6328"/>
    <w:rsid w:val="00BA7EF5"/>
    <w:rsid w:val="00BB2E10"/>
    <w:rsid w:val="00BB3E67"/>
    <w:rsid w:val="00BB65FF"/>
    <w:rsid w:val="00BB7605"/>
    <w:rsid w:val="00BB7D05"/>
    <w:rsid w:val="00BC2763"/>
    <w:rsid w:val="00BC30C7"/>
    <w:rsid w:val="00BC374A"/>
    <w:rsid w:val="00BC3A25"/>
    <w:rsid w:val="00BC656C"/>
    <w:rsid w:val="00BC76D4"/>
    <w:rsid w:val="00BC77AD"/>
    <w:rsid w:val="00BC7BCD"/>
    <w:rsid w:val="00BD019F"/>
    <w:rsid w:val="00BD1587"/>
    <w:rsid w:val="00BD1ACC"/>
    <w:rsid w:val="00BD1BB9"/>
    <w:rsid w:val="00BD2A85"/>
    <w:rsid w:val="00BD4C3D"/>
    <w:rsid w:val="00BD61F5"/>
    <w:rsid w:val="00BD6491"/>
    <w:rsid w:val="00BE25D8"/>
    <w:rsid w:val="00BE267B"/>
    <w:rsid w:val="00BE38CC"/>
    <w:rsid w:val="00BE4CB3"/>
    <w:rsid w:val="00BE523B"/>
    <w:rsid w:val="00BE5C7F"/>
    <w:rsid w:val="00BF044C"/>
    <w:rsid w:val="00BF0C41"/>
    <w:rsid w:val="00BF3539"/>
    <w:rsid w:val="00BF43F3"/>
    <w:rsid w:val="00BF4B04"/>
    <w:rsid w:val="00BF6103"/>
    <w:rsid w:val="00BF65A7"/>
    <w:rsid w:val="00BF7EE0"/>
    <w:rsid w:val="00C01004"/>
    <w:rsid w:val="00C0151B"/>
    <w:rsid w:val="00C02757"/>
    <w:rsid w:val="00C048E8"/>
    <w:rsid w:val="00C066E2"/>
    <w:rsid w:val="00C07253"/>
    <w:rsid w:val="00C077F7"/>
    <w:rsid w:val="00C07878"/>
    <w:rsid w:val="00C07973"/>
    <w:rsid w:val="00C10180"/>
    <w:rsid w:val="00C1019E"/>
    <w:rsid w:val="00C11266"/>
    <w:rsid w:val="00C11F7D"/>
    <w:rsid w:val="00C141CE"/>
    <w:rsid w:val="00C14980"/>
    <w:rsid w:val="00C15DD9"/>
    <w:rsid w:val="00C167DA"/>
    <w:rsid w:val="00C17411"/>
    <w:rsid w:val="00C17C83"/>
    <w:rsid w:val="00C17DF1"/>
    <w:rsid w:val="00C2001F"/>
    <w:rsid w:val="00C20483"/>
    <w:rsid w:val="00C20B59"/>
    <w:rsid w:val="00C23EA8"/>
    <w:rsid w:val="00C2472C"/>
    <w:rsid w:val="00C26234"/>
    <w:rsid w:val="00C267FF"/>
    <w:rsid w:val="00C2697D"/>
    <w:rsid w:val="00C321CB"/>
    <w:rsid w:val="00C3233F"/>
    <w:rsid w:val="00C32617"/>
    <w:rsid w:val="00C32CAC"/>
    <w:rsid w:val="00C32E37"/>
    <w:rsid w:val="00C33974"/>
    <w:rsid w:val="00C33A1D"/>
    <w:rsid w:val="00C40945"/>
    <w:rsid w:val="00C410A5"/>
    <w:rsid w:val="00C41AD9"/>
    <w:rsid w:val="00C41B46"/>
    <w:rsid w:val="00C43CCA"/>
    <w:rsid w:val="00C453E4"/>
    <w:rsid w:val="00C45D06"/>
    <w:rsid w:val="00C47660"/>
    <w:rsid w:val="00C56F88"/>
    <w:rsid w:val="00C60DA7"/>
    <w:rsid w:val="00C64A21"/>
    <w:rsid w:val="00C654C4"/>
    <w:rsid w:val="00C659C0"/>
    <w:rsid w:val="00C66B38"/>
    <w:rsid w:val="00C66D33"/>
    <w:rsid w:val="00C72AEF"/>
    <w:rsid w:val="00C73B10"/>
    <w:rsid w:val="00C73EE9"/>
    <w:rsid w:val="00C74188"/>
    <w:rsid w:val="00C74D3A"/>
    <w:rsid w:val="00C752D6"/>
    <w:rsid w:val="00C768A0"/>
    <w:rsid w:val="00C77CCA"/>
    <w:rsid w:val="00C802B4"/>
    <w:rsid w:val="00C830CD"/>
    <w:rsid w:val="00C87170"/>
    <w:rsid w:val="00C90E46"/>
    <w:rsid w:val="00C922AB"/>
    <w:rsid w:val="00C93F41"/>
    <w:rsid w:val="00C96BD4"/>
    <w:rsid w:val="00C96DB1"/>
    <w:rsid w:val="00CA2738"/>
    <w:rsid w:val="00CA2A24"/>
    <w:rsid w:val="00CA40AA"/>
    <w:rsid w:val="00CA4E26"/>
    <w:rsid w:val="00CA750B"/>
    <w:rsid w:val="00CB045C"/>
    <w:rsid w:val="00CB5E3B"/>
    <w:rsid w:val="00CC01ED"/>
    <w:rsid w:val="00CC022F"/>
    <w:rsid w:val="00CC0B93"/>
    <w:rsid w:val="00CC1962"/>
    <w:rsid w:val="00CC334F"/>
    <w:rsid w:val="00CD3A5B"/>
    <w:rsid w:val="00CE1FDA"/>
    <w:rsid w:val="00CE2C69"/>
    <w:rsid w:val="00CE31EC"/>
    <w:rsid w:val="00CE3A22"/>
    <w:rsid w:val="00CE437C"/>
    <w:rsid w:val="00CE6A73"/>
    <w:rsid w:val="00CF360D"/>
    <w:rsid w:val="00CF41D6"/>
    <w:rsid w:val="00CF4912"/>
    <w:rsid w:val="00CF54AF"/>
    <w:rsid w:val="00D00DB6"/>
    <w:rsid w:val="00D03333"/>
    <w:rsid w:val="00D03939"/>
    <w:rsid w:val="00D0468A"/>
    <w:rsid w:val="00D100D0"/>
    <w:rsid w:val="00D13EDB"/>
    <w:rsid w:val="00D14C40"/>
    <w:rsid w:val="00D15D65"/>
    <w:rsid w:val="00D164B2"/>
    <w:rsid w:val="00D22712"/>
    <w:rsid w:val="00D2429E"/>
    <w:rsid w:val="00D258DA"/>
    <w:rsid w:val="00D25A13"/>
    <w:rsid w:val="00D25D76"/>
    <w:rsid w:val="00D3080D"/>
    <w:rsid w:val="00D3091F"/>
    <w:rsid w:val="00D3189E"/>
    <w:rsid w:val="00D32416"/>
    <w:rsid w:val="00D32FB0"/>
    <w:rsid w:val="00D32FF1"/>
    <w:rsid w:val="00D35470"/>
    <w:rsid w:val="00D3585E"/>
    <w:rsid w:val="00D40E6D"/>
    <w:rsid w:val="00D4114F"/>
    <w:rsid w:val="00D4204E"/>
    <w:rsid w:val="00D42250"/>
    <w:rsid w:val="00D465BA"/>
    <w:rsid w:val="00D47459"/>
    <w:rsid w:val="00D479FB"/>
    <w:rsid w:val="00D50095"/>
    <w:rsid w:val="00D504C1"/>
    <w:rsid w:val="00D52C65"/>
    <w:rsid w:val="00D52EA4"/>
    <w:rsid w:val="00D56744"/>
    <w:rsid w:val="00D567D3"/>
    <w:rsid w:val="00D63713"/>
    <w:rsid w:val="00D6672C"/>
    <w:rsid w:val="00D6770B"/>
    <w:rsid w:val="00D67900"/>
    <w:rsid w:val="00D707B6"/>
    <w:rsid w:val="00D72706"/>
    <w:rsid w:val="00D72CEC"/>
    <w:rsid w:val="00D73671"/>
    <w:rsid w:val="00D75D1A"/>
    <w:rsid w:val="00D8054F"/>
    <w:rsid w:val="00D809F5"/>
    <w:rsid w:val="00D823C1"/>
    <w:rsid w:val="00D8275C"/>
    <w:rsid w:val="00D83565"/>
    <w:rsid w:val="00D83618"/>
    <w:rsid w:val="00D85B4D"/>
    <w:rsid w:val="00D85B74"/>
    <w:rsid w:val="00D87C83"/>
    <w:rsid w:val="00D91FD3"/>
    <w:rsid w:val="00D9243A"/>
    <w:rsid w:val="00D95778"/>
    <w:rsid w:val="00D95C18"/>
    <w:rsid w:val="00D969B1"/>
    <w:rsid w:val="00DA1A70"/>
    <w:rsid w:val="00DA2AB5"/>
    <w:rsid w:val="00DA354E"/>
    <w:rsid w:val="00DA48CD"/>
    <w:rsid w:val="00DA7AF1"/>
    <w:rsid w:val="00DB0DAF"/>
    <w:rsid w:val="00DB0F25"/>
    <w:rsid w:val="00DB1723"/>
    <w:rsid w:val="00DB1932"/>
    <w:rsid w:val="00DB24CD"/>
    <w:rsid w:val="00DB3AE7"/>
    <w:rsid w:val="00DB456D"/>
    <w:rsid w:val="00DC0A1D"/>
    <w:rsid w:val="00DC0ED9"/>
    <w:rsid w:val="00DC1088"/>
    <w:rsid w:val="00DC13B2"/>
    <w:rsid w:val="00DC445D"/>
    <w:rsid w:val="00DC5CC1"/>
    <w:rsid w:val="00DD1017"/>
    <w:rsid w:val="00DD119B"/>
    <w:rsid w:val="00DD1B90"/>
    <w:rsid w:val="00DD2233"/>
    <w:rsid w:val="00DD267E"/>
    <w:rsid w:val="00DD5248"/>
    <w:rsid w:val="00DD7EAA"/>
    <w:rsid w:val="00DE1339"/>
    <w:rsid w:val="00DE3B40"/>
    <w:rsid w:val="00DE4EAA"/>
    <w:rsid w:val="00DE73B6"/>
    <w:rsid w:val="00DF262D"/>
    <w:rsid w:val="00DF3E9F"/>
    <w:rsid w:val="00DF4A8B"/>
    <w:rsid w:val="00E0021D"/>
    <w:rsid w:val="00E00350"/>
    <w:rsid w:val="00E005AC"/>
    <w:rsid w:val="00E04435"/>
    <w:rsid w:val="00E04440"/>
    <w:rsid w:val="00E04957"/>
    <w:rsid w:val="00E05DE2"/>
    <w:rsid w:val="00E0622A"/>
    <w:rsid w:val="00E07DE9"/>
    <w:rsid w:val="00E10725"/>
    <w:rsid w:val="00E12303"/>
    <w:rsid w:val="00E12D8D"/>
    <w:rsid w:val="00E12EAD"/>
    <w:rsid w:val="00E13518"/>
    <w:rsid w:val="00E14A09"/>
    <w:rsid w:val="00E1538C"/>
    <w:rsid w:val="00E1602D"/>
    <w:rsid w:val="00E160AE"/>
    <w:rsid w:val="00E176A1"/>
    <w:rsid w:val="00E177CA"/>
    <w:rsid w:val="00E178F0"/>
    <w:rsid w:val="00E1795B"/>
    <w:rsid w:val="00E244BF"/>
    <w:rsid w:val="00E2456C"/>
    <w:rsid w:val="00E27785"/>
    <w:rsid w:val="00E31BC3"/>
    <w:rsid w:val="00E32872"/>
    <w:rsid w:val="00E331A3"/>
    <w:rsid w:val="00E336E2"/>
    <w:rsid w:val="00E371EB"/>
    <w:rsid w:val="00E40449"/>
    <w:rsid w:val="00E41719"/>
    <w:rsid w:val="00E41C50"/>
    <w:rsid w:val="00E423D6"/>
    <w:rsid w:val="00E4397E"/>
    <w:rsid w:val="00E44B32"/>
    <w:rsid w:val="00E45A12"/>
    <w:rsid w:val="00E45DF9"/>
    <w:rsid w:val="00E45FCD"/>
    <w:rsid w:val="00E5101A"/>
    <w:rsid w:val="00E52712"/>
    <w:rsid w:val="00E53E14"/>
    <w:rsid w:val="00E545CA"/>
    <w:rsid w:val="00E55559"/>
    <w:rsid w:val="00E56A06"/>
    <w:rsid w:val="00E56B45"/>
    <w:rsid w:val="00E57AA0"/>
    <w:rsid w:val="00E57E1B"/>
    <w:rsid w:val="00E62F3B"/>
    <w:rsid w:val="00E64C6B"/>
    <w:rsid w:val="00E6610F"/>
    <w:rsid w:val="00E7044A"/>
    <w:rsid w:val="00E72523"/>
    <w:rsid w:val="00E74856"/>
    <w:rsid w:val="00E74E37"/>
    <w:rsid w:val="00E77F2B"/>
    <w:rsid w:val="00E81F1F"/>
    <w:rsid w:val="00E85014"/>
    <w:rsid w:val="00E8537D"/>
    <w:rsid w:val="00E86ECF"/>
    <w:rsid w:val="00E87173"/>
    <w:rsid w:val="00E87C81"/>
    <w:rsid w:val="00E922FC"/>
    <w:rsid w:val="00E92809"/>
    <w:rsid w:val="00E93F1F"/>
    <w:rsid w:val="00E94B01"/>
    <w:rsid w:val="00E953AA"/>
    <w:rsid w:val="00E95B31"/>
    <w:rsid w:val="00E95EE0"/>
    <w:rsid w:val="00E96500"/>
    <w:rsid w:val="00EA12EC"/>
    <w:rsid w:val="00EA262F"/>
    <w:rsid w:val="00EA2ABC"/>
    <w:rsid w:val="00EA3BB6"/>
    <w:rsid w:val="00EA3D3A"/>
    <w:rsid w:val="00EA40A4"/>
    <w:rsid w:val="00EA410E"/>
    <w:rsid w:val="00EA4A0E"/>
    <w:rsid w:val="00EA651C"/>
    <w:rsid w:val="00EA6B77"/>
    <w:rsid w:val="00EB0574"/>
    <w:rsid w:val="00EB3768"/>
    <w:rsid w:val="00EB4456"/>
    <w:rsid w:val="00EB5F60"/>
    <w:rsid w:val="00EB7D5E"/>
    <w:rsid w:val="00EC068D"/>
    <w:rsid w:val="00EC525F"/>
    <w:rsid w:val="00EC5A82"/>
    <w:rsid w:val="00EC69DB"/>
    <w:rsid w:val="00EC7A2A"/>
    <w:rsid w:val="00ED0115"/>
    <w:rsid w:val="00ED343D"/>
    <w:rsid w:val="00ED429C"/>
    <w:rsid w:val="00ED60B9"/>
    <w:rsid w:val="00ED62C1"/>
    <w:rsid w:val="00ED64AA"/>
    <w:rsid w:val="00ED6E9F"/>
    <w:rsid w:val="00ED6EAE"/>
    <w:rsid w:val="00ED7CCA"/>
    <w:rsid w:val="00EE0A72"/>
    <w:rsid w:val="00EE134E"/>
    <w:rsid w:val="00EE2512"/>
    <w:rsid w:val="00EE739B"/>
    <w:rsid w:val="00EE73D9"/>
    <w:rsid w:val="00EF107D"/>
    <w:rsid w:val="00EF2DE8"/>
    <w:rsid w:val="00EF3C26"/>
    <w:rsid w:val="00EF597B"/>
    <w:rsid w:val="00F01E60"/>
    <w:rsid w:val="00F03B9F"/>
    <w:rsid w:val="00F063E3"/>
    <w:rsid w:val="00F0657B"/>
    <w:rsid w:val="00F0698C"/>
    <w:rsid w:val="00F06C91"/>
    <w:rsid w:val="00F10A91"/>
    <w:rsid w:val="00F10FD8"/>
    <w:rsid w:val="00F1175C"/>
    <w:rsid w:val="00F13DFD"/>
    <w:rsid w:val="00F13F5D"/>
    <w:rsid w:val="00F2121D"/>
    <w:rsid w:val="00F227A2"/>
    <w:rsid w:val="00F24158"/>
    <w:rsid w:val="00F24481"/>
    <w:rsid w:val="00F256CB"/>
    <w:rsid w:val="00F26333"/>
    <w:rsid w:val="00F311C2"/>
    <w:rsid w:val="00F341C1"/>
    <w:rsid w:val="00F34BF1"/>
    <w:rsid w:val="00F35358"/>
    <w:rsid w:val="00F37280"/>
    <w:rsid w:val="00F37EC6"/>
    <w:rsid w:val="00F460B1"/>
    <w:rsid w:val="00F519A0"/>
    <w:rsid w:val="00F5510D"/>
    <w:rsid w:val="00F55BE7"/>
    <w:rsid w:val="00F5638D"/>
    <w:rsid w:val="00F57979"/>
    <w:rsid w:val="00F57FE8"/>
    <w:rsid w:val="00F60A89"/>
    <w:rsid w:val="00F61A5B"/>
    <w:rsid w:val="00F62841"/>
    <w:rsid w:val="00F63313"/>
    <w:rsid w:val="00F652B2"/>
    <w:rsid w:val="00F652B7"/>
    <w:rsid w:val="00F65836"/>
    <w:rsid w:val="00F714EE"/>
    <w:rsid w:val="00F71B41"/>
    <w:rsid w:val="00F80987"/>
    <w:rsid w:val="00F84BE4"/>
    <w:rsid w:val="00F8682E"/>
    <w:rsid w:val="00F9094A"/>
    <w:rsid w:val="00F90BFB"/>
    <w:rsid w:val="00F9135C"/>
    <w:rsid w:val="00F91506"/>
    <w:rsid w:val="00F91B63"/>
    <w:rsid w:val="00F925E1"/>
    <w:rsid w:val="00F93787"/>
    <w:rsid w:val="00F93B10"/>
    <w:rsid w:val="00F9691C"/>
    <w:rsid w:val="00FA0AA3"/>
    <w:rsid w:val="00FA275F"/>
    <w:rsid w:val="00FA2F8A"/>
    <w:rsid w:val="00FA32D6"/>
    <w:rsid w:val="00FA3B78"/>
    <w:rsid w:val="00FA5797"/>
    <w:rsid w:val="00FB3129"/>
    <w:rsid w:val="00FC1CAD"/>
    <w:rsid w:val="00FC24AD"/>
    <w:rsid w:val="00FC41CB"/>
    <w:rsid w:val="00FC5252"/>
    <w:rsid w:val="00FC57E3"/>
    <w:rsid w:val="00FC5A30"/>
    <w:rsid w:val="00FC61BC"/>
    <w:rsid w:val="00FC6D5D"/>
    <w:rsid w:val="00FD18B7"/>
    <w:rsid w:val="00FD2D51"/>
    <w:rsid w:val="00FD33CF"/>
    <w:rsid w:val="00FD419A"/>
    <w:rsid w:val="00FD538B"/>
    <w:rsid w:val="00FD5BE0"/>
    <w:rsid w:val="00FD7BE0"/>
    <w:rsid w:val="00FE2F4E"/>
    <w:rsid w:val="00FE3776"/>
    <w:rsid w:val="00FE39E3"/>
    <w:rsid w:val="00FE4885"/>
    <w:rsid w:val="00FF286C"/>
    <w:rsid w:val="00FF5A56"/>
    <w:rsid w:val="00FF65A6"/>
    <w:rsid w:val="00FF6B16"/>
    <w:rsid w:val="094F8D50"/>
    <w:rsid w:val="0A012AE1"/>
    <w:rsid w:val="0D123D08"/>
    <w:rsid w:val="0EBCF613"/>
    <w:rsid w:val="0F00FC80"/>
    <w:rsid w:val="100416FC"/>
    <w:rsid w:val="1187880A"/>
    <w:rsid w:val="12116718"/>
    <w:rsid w:val="1294A30E"/>
    <w:rsid w:val="135CD5C1"/>
    <w:rsid w:val="1800BE40"/>
    <w:rsid w:val="18346C43"/>
    <w:rsid w:val="1D012947"/>
    <w:rsid w:val="1E08F1E2"/>
    <w:rsid w:val="1FF823A7"/>
    <w:rsid w:val="202109AF"/>
    <w:rsid w:val="205E646E"/>
    <w:rsid w:val="239F7A1A"/>
    <w:rsid w:val="2620EDBB"/>
    <w:rsid w:val="2650B620"/>
    <w:rsid w:val="26AA91F7"/>
    <w:rsid w:val="2898B61D"/>
    <w:rsid w:val="28A8440B"/>
    <w:rsid w:val="2C510A03"/>
    <w:rsid w:val="2DDB8A14"/>
    <w:rsid w:val="2F184AF9"/>
    <w:rsid w:val="2F61A736"/>
    <w:rsid w:val="306BA1D8"/>
    <w:rsid w:val="328138D6"/>
    <w:rsid w:val="33DAAAE7"/>
    <w:rsid w:val="34333401"/>
    <w:rsid w:val="353BD95F"/>
    <w:rsid w:val="35EF59ED"/>
    <w:rsid w:val="37DF603C"/>
    <w:rsid w:val="397698C8"/>
    <w:rsid w:val="3A58CEDC"/>
    <w:rsid w:val="3AA76014"/>
    <w:rsid w:val="3AB33A0A"/>
    <w:rsid w:val="3FE6F74F"/>
    <w:rsid w:val="41A2FE13"/>
    <w:rsid w:val="41E32435"/>
    <w:rsid w:val="4271E85A"/>
    <w:rsid w:val="4452D86F"/>
    <w:rsid w:val="44CAB220"/>
    <w:rsid w:val="45993E1A"/>
    <w:rsid w:val="46248C5B"/>
    <w:rsid w:val="47749122"/>
    <w:rsid w:val="490D7A62"/>
    <w:rsid w:val="49F2FD36"/>
    <w:rsid w:val="4AEFEEB7"/>
    <w:rsid w:val="4CEA2450"/>
    <w:rsid w:val="4DB03D9E"/>
    <w:rsid w:val="4EC12168"/>
    <w:rsid w:val="4ED3B223"/>
    <w:rsid w:val="51FC077C"/>
    <w:rsid w:val="52834FE9"/>
    <w:rsid w:val="55237A1F"/>
    <w:rsid w:val="5665778F"/>
    <w:rsid w:val="56B56D19"/>
    <w:rsid w:val="57177CDD"/>
    <w:rsid w:val="5928376C"/>
    <w:rsid w:val="5A61B4B8"/>
    <w:rsid w:val="5AEC0566"/>
    <w:rsid w:val="5B420AEE"/>
    <w:rsid w:val="5BABFC01"/>
    <w:rsid w:val="5C2F4F58"/>
    <w:rsid w:val="612D69D0"/>
    <w:rsid w:val="62B4D58F"/>
    <w:rsid w:val="64CFFF56"/>
    <w:rsid w:val="658681F7"/>
    <w:rsid w:val="66C0B96E"/>
    <w:rsid w:val="683058A3"/>
    <w:rsid w:val="6902E94F"/>
    <w:rsid w:val="6BBEA271"/>
    <w:rsid w:val="6DCBDFF7"/>
    <w:rsid w:val="7049071B"/>
    <w:rsid w:val="71B5620D"/>
    <w:rsid w:val="7403058D"/>
    <w:rsid w:val="74035413"/>
    <w:rsid w:val="7926614C"/>
    <w:rsid w:val="7D2D1C72"/>
    <w:rsid w:val="7DF55D96"/>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50C4"/>
  <w15:docId w15:val="{24F88DE3-C137-453E-996E-DB251ACD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50D"/>
  </w:style>
  <w:style w:type="paragraph" w:styleId="Ttulo1">
    <w:name w:val="heading 1"/>
    <w:basedOn w:val="Normal"/>
    <w:next w:val="Normal"/>
    <w:link w:val="Ttulo1Char"/>
    <w:uiPriority w:val="9"/>
    <w:qFormat/>
    <w:rsid w:val="0083639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075CF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239F7A1A"/>
    <w:pPr>
      <w:keepNext/>
      <w:keepLines/>
      <w:spacing w:before="160" w:after="80"/>
      <w:outlineLvl w:val="2"/>
    </w:pPr>
    <w:rPr>
      <w:rFonts w:eastAsiaTheme="majorEastAsia" w:cstheme="majorBidi"/>
      <w:color w:val="365F91" w:themeColor="accent1" w:themeShade="BF"/>
      <w:sz w:val="28"/>
      <w:szCs w:val="28"/>
    </w:rPr>
  </w:style>
  <w:style w:type="paragraph" w:styleId="Ttulo4">
    <w:name w:val="heading 4"/>
    <w:basedOn w:val="Normal"/>
    <w:next w:val="Normal"/>
    <w:link w:val="Ttulo4Char"/>
    <w:uiPriority w:val="9"/>
    <w:unhideWhenUsed/>
    <w:qFormat/>
    <w:rsid w:val="00C56F8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401C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401C1"/>
  </w:style>
  <w:style w:type="paragraph" w:styleId="Rodap">
    <w:name w:val="footer"/>
    <w:basedOn w:val="Normal"/>
    <w:link w:val="RodapChar"/>
    <w:uiPriority w:val="99"/>
    <w:unhideWhenUsed/>
    <w:rsid w:val="004401C1"/>
    <w:pPr>
      <w:tabs>
        <w:tab w:val="center" w:pos="4252"/>
        <w:tab w:val="right" w:pos="8504"/>
      </w:tabs>
      <w:spacing w:after="0" w:line="240" w:lineRule="auto"/>
    </w:pPr>
  </w:style>
  <w:style w:type="character" w:customStyle="1" w:styleId="RodapChar">
    <w:name w:val="Rodapé Char"/>
    <w:basedOn w:val="Fontepargpadro"/>
    <w:link w:val="Rodap"/>
    <w:uiPriority w:val="99"/>
    <w:rsid w:val="004401C1"/>
  </w:style>
  <w:style w:type="paragraph" w:styleId="Textodebalo">
    <w:name w:val="Balloon Text"/>
    <w:basedOn w:val="Normal"/>
    <w:link w:val="TextodebaloChar"/>
    <w:uiPriority w:val="99"/>
    <w:semiHidden/>
    <w:unhideWhenUsed/>
    <w:rsid w:val="004401C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401C1"/>
    <w:rPr>
      <w:rFonts w:ascii="Tahoma" w:hAnsi="Tahoma" w:cs="Tahoma"/>
      <w:sz w:val="16"/>
      <w:szCs w:val="16"/>
    </w:rPr>
  </w:style>
  <w:style w:type="table" w:styleId="Tabelacomgrade">
    <w:name w:val="Table Grid"/>
    <w:basedOn w:val="Tabelanormal"/>
    <w:uiPriority w:val="59"/>
    <w:rsid w:val="0033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54782"/>
    <w:pPr>
      <w:ind w:left="720"/>
      <w:contextualSpacing/>
    </w:pPr>
  </w:style>
  <w:style w:type="character" w:styleId="Hyperlink">
    <w:name w:val="Hyperlink"/>
    <w:basedOn w:val="Fontepargpadro"/>
    <w:uiPriority w:val="99"/>
    <w:unhideWhenUsed/>
    <w:rsid w:val="007F08E9"/>
    <w:rPr>
      <w:color w:val="0000FF" w:themeColor="hyperlink"/>
      <w:u w:val="single"/>
    </w:rPr>
  </w:style>
  <w:style w:type="character" w:styleId="MenoPendente">
    <w:name w:val="Unresolved Mention"/>
    <w:basedOn w:val="Fontepargpadro"/>
    <w:uiPriority w:val="99"/>
    <w:semiHidden/>
    <w:unhideWhenUsed/>
    <w:rsid w:val="007F08E9"/>
    <w:rPr>
      <w:color w:val="605E5C"/>
      <w:shd w:val="clear" w:color="auto" w:fill="E1DFDD"/>
    </w:rPr>
  </w:style>
  <w:style w:type="paragraph" w:styleId="NormalWeb">
    <w:name w:val="Normal (Web)"/>
    <w:basedOn w:val="Normal"/>
    <w:uiPriority w:val="99"/>
    <w:semiHidden/>
    <w:unhideWhenUsed/>
    <w:rsid w:val="004A60E4"/>
    <w:rPr>
      <w:rFonts w:ascii="Times New Roman" w:hAnsi="Times New Roman" w:cs="Times New Roman"/>
      <w:sz w:val="24"/>
      <w:szCs w:val="24"/>
    </w:rPr>
  </w:style>
  <w:style w:type="paragraph" w:styleId="Textodenotaderodap">
    <w:name w:val="footnote text"/>
    <w:basedOn w:val="Normal"/>
    <w:link w:val="TextodenotaderodapChar"/>
    <w:uiPriority w:val="99"/>
    <w:semiHidden/>
    <w:unhideWhenUsed/>
    <w:rsid w:val="002770F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2770F5"/>
    <w:rPr>
      <w:sz w:val="20"/>
      <w:szCs w:val="20"/>
    </w:rPr>
  </w:style>
  <w:style w:type="character" w:styleId="Refdenotaderodap">
    <w:name w:val="footnote reference"/>
    <w:basedOn w:val="Fontepargpadro"/>
    <w:uiPriority w:val="99"/>
    <w:unhideWhenUsed/>
    <w:rsid w:val="002770F5"/>
    <w:rPr>
      <w:vertAlign w:val="superscript"/>
    </w:rPr>
  </w:style>
  <w:style w:type="paragraph" w:styleId="Textodenotadefim">
    <w:name w:val="endnote text"/>
    <w:basedOn w:val="Normal"/>
    <w:link w:val="TextodenotadefimChar"/>
    <w:uiPriority w:val="99"/>
    <w:semiHidden/>
    <w:unhideWhenUsed/>
    <w:rsid w:val="004064D8"/>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4064D8"/>
    <w:rPr>
      <w:sz w:val="20"/>
      <w:szCs w:val="20"/>
    </w:rPr>
  </w:style>
  <w:style w:type="character" w:styleId="Refdenotadefim">
    <w:name w:val="endnote reference"/>
    <w:basedOn w:val="Fontepargpadro"/>
    <w:uiPriority w:val="99"/>
    <w:semiHidden/>
    <w:unhideWhenUsed/>
    <w:rsid w:val="004064D8"/>
    <w:rPr>
      <w:vertAlign w:val="superscript"/>
    </w:rPr>
  </w:style>
  <w:style w:type="character" w:styleId="HiperlinkVisitado">
    <w:name w:val="FollowedHyperlink"/>
    <w:basedOn w:val="Fontepargpadro"/>
    <w:uiPriority w:val="99"/>
    <w:semiHidden/>
    <w:unhideWhenUsed/>
    <w:rsid w:val="00336015"/>
    <w:rPr>
      <w:color w:val="800080" w:themeColor="followedHyperlink"/>
      <w:u w:val="single"/>
    </w:rPr>
  </w:style>
  <w:style w:type="character" w:styleId="Forte">
    <w:name w:val="Strong"/>
    <w:basedOn w:val="Fontepargpadro"/>
    <w:uiPriority w:val="22"/>
    <w:qFormat/>
    <w:rsid w:val="004C1931"/>
    <w:rPr>
      <w:b/>
      <w:bCs/>
    </w:rPr>
  </w:style>
  <w:style w:type="character" w:customStyle="1" w:styleId="Ttulo1Char">
    <w:name w:val="Título 1 Char"/>
    <w:basedOn w:val="Fontepargpadro"/>
    <w:link w:val="Ttulo1"/>
    <w:uiPriority w:val="9"/>
    <w:rsid w:val="00836397"/>
    <w:rPr>
      <w:rFonts w:asciiTheme="majorHAnsi" w:eastAsiaTheme="majorEastAsia" w:hAnsiTheme="majorHAnsi" w:cstheme="majorBidi"/>
      <w:color w:val="365F91" w:themeColor="accent1" w:themeShade="BF"/>
      <w:sz w:val="32"/>
      <w:szCs w:val="32"/>
    </w:rPr>
  </w:style>
  <w:style w:type="paragraph" w:styleId="CabealhodoSumrio">
    <w:name w:val="TOC Heading"/>
    <w:basedOn w:val="Ttulo1"/>
    <w:next w:val="Normal"/>
    <w:uiPriority w:val="39"/>
    <w:unhideWhenUsed/>
    <w:qFormat/>
    <w:rsid w:val="00836397"/>
    <w:pPr>
      <w:spacing w:line="259" w:lineRule="auto"/>
      <w:outlineLvl w:val="9"/>
    </w:pPr>
    <w:rPr>
      <w:lang w:eastAsia="pt-BR"/>
    </w:rPr>
  </w:style>
  <w:style w:type="character" w:styleId="nfaseIntensa">
    <w:name w:val="Intense Emphasis"/>
    <w:basedOn w:val="Fontepargpadro"/>
    <w:uiPriority w:val="21"/>
    <w:qFormat/>
    <w:rsid w:val="00016B06"/>
    <w:rPr>
      <w:i/>
      <w:iCs/>
      <w:color w:val="4F81BD" w:themeColor="accent1"/>
    </w:rPr>
  </w:style>
  <w:style w:type="character" w:customStyle="1" w:styleId="Ttulo2Char">
    <w:name w:val="Título 2 Char"/>
    <w:basedOn w:val="Fontepargpadro"/>
    <w:link w:val="Ttulo2"/>
    <w:uiPriority w:val="9"/>
    <w:rsid w:val="00075CFC"/>
    <w:rPr>
      <w:rFonts w:asciiTheme="majorHAnsi" w:eastAsiaTheme="majorEastAsia" w:hAnsiTheme="majorHAnsi" w:cstheme="majorBidi"/>
      <w:color w:val="365F91" w:themeColor="accent1" w:themeShade="BF"/>
      <w:sz w:val="26"/>
      <w:szCs w:val="26"/>
    </w:rPr>
  </w:style>
  <w:style w:type="paragraph" w:styleId="Sumrio2">
    <w:name w:val="toc 2"/>
    <w:basedOn w:val="Normal"/>
    <w:next w:val="Normal"/>
    <w:autoRedefine/>
    <w:uiPriority w:val="39"/>
    <w:unhideWhenUsed/>
    <w:rsid w:val="00A42F06"/>
    <w:pPr>
      <w:spacing w:after="100"/>
      <w:ind w:left="220"/>
    </w:pPr>
  </w:style>
  <w:style w:type="paragraph" w:styleId="Subttulo">
    <w:name w:val="Subtitle"/>
    <w:basedOn w:val="Normal"/>
    <w:next w:val="Normal"/>
    <w:link w:val="SubttuloChar"/>
    <w:uiPriority w:val="11"/>
    <w:qFormat/>
    <w:rsid w:val="00D9243A"/>
    <w:pPr>
      <w:numPr>
        <w:ilvl w:val="1"/>
      </w:numPr>
      <w:spacing w:after="160"/>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D9243A"/>
    <w:rPr>
      <w:rFonts w:eastAsiaTheme="minorEastAsia"/>
      <w:color w:val="5A5A5A" w:themeColor="text1" w:themeTint="A5"/>
      <w:spacing w:val="15"/>
    </w:rPr>
  </w:style>
  <w:style w:type="paragraph" w:styleId="Sumrio1">
    <w:name w:val="toc 1"/>
    <w:basedOn w:val="Normal"/>
    <w:next w:val="Normal"/>
    <w:autoRedefine/>
    <w:uiPriority w:val="39"/>
    <w:unhideWhenUsed/>
    <w:rsid w:val="000D53A2"/>
    <w:pPr>
      <w:spacing w:after="100"/>
    </w:pPr>
  </w:style>
  <w:style w:type="paragraph" w:styleId="Reviso">
    <w:name w:val="Revision"/>
    <w:hidden/>
    <w:uiPriority w:val="99"/>
    <w:semiHidden/>
    <w:rsid w:val="005820A2"/>
    <w:pPr>
      <w:spacing w:after="0" w:line="240" w:lineRule="auto"/>
    </w:pPr>
  </w:style>
  <w:style w:type="character" w:customStyle="1" w:styleId="Ttulo3Char">
    <w:name w:val="Título 3 Char"/>
    <w:basedOn w:val="Fontepargpadro"/>
    <w:link w:val="Ttulo3"/>
    <w:uiPriority w:val="9"/>
    <w:rsid w:val="004E3DFE"/>
    <w:rPr>
      <w:rFonts w:eastAsiaTheme="majorEastAsia" w:cstheme="majorBidi"/>
      <w:color w:val="365F91" w:themeColor="accent1" w:themeShade="BF"/>
      <w:sz w:val="28"/>
      <w:szCs w:val="28"/>
    </w:rPr>
  </w:style>
  <w:style w:type="paragraph" w:styleId="SemEspaamento">
    <w:name w:val="No Spacing"/>
    <w:uiPriority w:val="1"/>
    <w:qFormat/>
    <w:rsid w:val="006436CE"/>
    <w:pPr>
      <w:spacing w:after="0" w:line="240" w:lineRule="auto"/>
    </w:pPr>
  </w:style>
  <w:style w:type="paragraph" w:styleId="Sumrio3">
    <w:name w:val="toc 3"/>
    <w:basedOn w:val="Normal"/>
    <w:next w:val="Normal"/>
    <w:autoRedefine/>
    <w:uiPriority w:val="39"/>
    <w:unhideWhenUsed/>
    <w:rsid w:val="00EE134E"/>
    <w:pPr>
      <w:spacing w:after="100"/>
      <w:ind w:left="440"/>
    </w:pPr>
  </w:style>
  <w:style w:type="character" w:customStyle="1" w:styleId="Ttulo4Char">
    <w:name w:val="Título 4 Char"/>
    <w:basedOn w:val="Fontepargpadro"/>
    <w:link w:val="Ttulo4"/>
    <w:uiPriority w:val="9"/>
    <w:rsid w:val="00C56F88"/>
    <w:rPr>
      <w:rFonts w:asciiTheme="majorHAnsi" w:eastAsiaTheme="majorEastAsia" w:hAnsiTheme="majorHAnsi" w:cstheme="majorBidi"/>
      <w:i/>
      <w:iCs/>
      <w:color w:val="365F91" w:themeColor="accent1" w:themeShade="BF"/>
    </w:rPr>
  </w:style>
  <w:style w:type="character" w:styleId="TextodoEspaoReservado">
    <w:name w:val="Placeholder Text"/>
    <w:basedOn w:val="Fontepargpadro"/>
    <w:uiPriority w:val="99"/>
    <w:semiHidden/>
    <w:rsid w:val="00AB2C01"/>
    <w:rPr>
      <w:color w:val="666666"/>
    </w:rPr>
  </w:style>
  <w:style w:type="paragraph" w:customStyle="1" w:styleId="mb-2">
    <w:name w:val="mb-2"/>
    <w:basedOn w:val="Normal"/>
    <w:rsid w:val="00C87170"/>
    <w:pPr>
      <w:spacing w:before="100" w:beforeAutospacing="1" w:after="100" w:afterAutospacing="1" w:line="240" w:lineRule="auto"/>
    </w:pPr>
    <w:rPr>
      <w:rFonts w:ascii="Times New Roman" w:eastAsiaTheme="minorEastAsia" w:hAnsi="Times New Roman" w:cs="Times New Roman"/>
      <w:sz w:val="24"/>
      <w:szCs w:val="24"/>
      <w:lang w:eastAsia="pt-BR"/>
    </w:rPr>
  </w:style>
  <w:style w:type="character" w:customStyle="1" w:styleId="apple-converted-space">
    <w:name w:val="apple-converted-space"/>
    <w:basedOn w:val="Fontepargpadro"/>
    <w:rsid w:val="00C87170"/>
  </w:style>
  <w:style w:type="character" w:styleId="CdigoHTML">
    <w:name w:val="HTML Code"/>
    <w:basedOn w:val="Fontepargpadro"/>
    <w:uiPriority w:val="99"/>
    <w:semiHidden/>
    <w:unhideWhenUsed/>
    <w:rsid w:val="00C87170"/>
    <w:rPr>
      <w:rFonts w:ascii="Courier New" w:eastAsiaTheme="minorEastAsia" w:hAnsi="Courier New" w:cs="Courier New"/>
      <w:sz w:val="20"/>
      <w:szCs w:val="20"/>
    </w:rPr>
  </w:style>
  <w:style w:type="character" w:customStyle="1" w:styleId="s1">
    <w:name w:val="s1"/>
    <w:basedOn w:val="Fontepargpadro"/>
    <w:rsid w:val="008C39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3611">
      <w:bodyDiv w:val="1"/>
      <w:marLeft w:val="0"/>
      <w:marRight w:val="0"/>
      <w:marTop w:val="0"/>
      <w:marBottom w:val="0"/>
      <w:divBdr>
        <w:top w:val="none" w:sz="0" w:space="0" w:color="auto"/>
        <w:left w:val="none" w:sz="0" w:space="0" w:color="auto"/>
        <w:bottom w:val="none" w:sz="0" w:space="0" w:color="auto"/>
        <w:right w:val="none" w:sz="0" w:space="0" w:color="auto"/>
      </w:divBdr>
    </w:div>
    <w:div w:id="117722763">
      <w:bodyDiv w:val="1"/>
      <w:marLeft w:val="0"/>
      <w:marRight w:val="0"/>
      <w:marTop w:val="0"/>
      <w:marBottom w:val="0"/>
      <w:divBdr>
        <w:top w:val="none" w:sz="0" w:space="0" w:color="auto"/>
        <w:left w:val="none" w:sz="0" w:space="0" w:color="auto"/>
        <w:bottom w:val="none" w:sz="0" w:space="0" w:color="auto"/>
        <w:right w:val="none" w:sz="0" w:space="0" w:color="auto"/>
      </w:divBdr>
    </w:div>
    <w:div w:id="166480028">
      <w:bodyDiv w:val="1"/>
      <w:marLeft w:val="0"/>
      <w:marRight w:val="0"/>
      <w:marTop w:val="0"/>
      <w:marBottom w:val="0"/>
      <w:divBdr>
        <w:top w:val="none" w:sz="0" w:space="0" w:color="auto"/>
        <w:left w:val="none" w:sz="0" w:space="0" w:color="auto"/>
        <w:bottom w:val="none" w:sz="0" w:space="0" w:color="auto"/>
        <w:right w:val="none" w:sz="0" w:space="0" w:color="auto"/>
      </w:divBdr>
    </w:div>
    <w:div w:id="340284600">
      <w:bodyDiv w:val="1"/>
      <w:marLeft w:val="0"/>
      <w:marRight w:val="0"/>
      <w:marTop w:val="0"/>
      <w:marBottom w:val="0"/>
      <w:divBdr>
        <w:top w:val="none" w:sz="0" w:space="0" w:color="auto"/>
        <w:left w:val="none" w:sz="0" w:space="0" w:color="auto"/>
        <w:bottom w:val="none" w:sz="0" w:space="0" w:color="auto"/>
        <w:right w:val="none" w:sz="0" w:space="0" w:color="auto"/>
      </w:divBdr>
    </w:div>
    <w:div w:id="374697157">
      <w:bodyDiv w:val="1"/>
      <w:marLeft w:val="0"/>
      <w:marRight w:val="0"/>
      <w:marTop w:val="0"/>
      <w:marBottom w:val="0"/>
      <w:divBdr>
        <w:top w:val="none" w:sz="0" w:space="0" w:color="auto"/>
        <w:left w:val="none" w:sz="0" w:space="0" w:color="auto"/>
        <w:bottom w:val="none" w:sz="0" w:space="0" w:color="auto"/>
        <w:right w:val="none" w:sz="0" w:space="0" w:color="auto"/>
      </w:divBdr>
    </w:div>
    <w:div w:id="406803726">
      <w:bodyDiv w:val="1"/>
      <w:marLeft w:val="0"/>
      <w:marRight w:val="0"/>
      <w:marTop w:val="0"/>
      <w:marBottom w:val="0"/>
      <w:divBdr>
        <w:top w:val="none" w:sz="0" w:space="0" w:color="auto"/>
        <w:left w:val="none" w:sz="0" w:space="0" w:color="auto"/>
        <w:bottom w:val="none" w:sz="0" w:space="0" w:color="auto"/>
        <w:right w:val="none" w:sz="0" w:space="0" w:color="auto"/>
      </w:divBdr>
    </w:div>
    <w:div w:id="420496154">
      <w:bodyDiv w:val="1"/>
      <w:marLeft w:val="0"/>
      <w:marRight w:val="0"/>
      <w:marTop w:val="0"/>
      <w:marBottom w:val="0"/>
      <w:divBdr>
        <w:top w:val="none" w:sz="0" w:space="0" w:color="auto"/>
        <w:left w:val="none" w:sz="0" w:space="0" w:color="auto"/>
        <w:bottom w:val="none" w:sz="0" w:space="0" w:color="auto"/>
        <w:right w:val="none" w:sz="0" w:space="0" w:color="auto"/>
      </w:divBdr>
    </w:div>
    <w:div w:id="1294753520">
      <w:bodyDiv w:val="1"/>
      <w:marLeft w:val="0"/>
      <w:marRight w:val="0"/>
      <w:marTop w:val="0"/>
      <w:marBottom w:val="0"/>
      <w:divBdr>
        <w:top w:val="none" w:sz="0" w:space="0" w:color="auto"/>
        <w:left w:val="none" w:sz="0" w:space="0" w:color="auto"/>
        <w:bottom w:val="none" w:sz="0" w:space="0" w:color="auto"/>
        <w:right w:val="none" w:sz="0" w:space="0" w:color="auto"/>
      </w:divBdr>
    </w:div>
    <w:div w:id="1358845626">
      <w:bodyDiv w:val="1"/>
      <w:marLeft w:val="0"/>
      <w:marRight w:val="0"/>
      <w:marTop w:val="0"/>
      <w:marBottom w:val="0"/>
      <w:divBdr>
        <w:top w:val="none" w:sz="0" w:space="0" w:color="auto"/>
        <w:left w:val="none" w:sz="0" w:space="0" w:color="auto"/>
        <w:bottom w:val="none" w:sz="0" w:space="0" w:color="auto"/>
        <w:right w:val="none" w:sz="0" w:space="0" w:color="auto"/>
      </w:divBdr>
    </w:div>
    <w:div w:id="1434278239">
      <w:bodyDiv w:val="1"/>
      <w:marLeft w:val="0"/>
      <w:marRight w:val="0"/>
      <w:marTop w:val="0"/>
      <w:marBottom w:val="0"/>
      <w:divBdr>
        <w:top w:val="none" w:sz="0" w:space="0" w:color="auto"/>
        <w:left w:val="none" w:sz="0" w:space="0" w:color="auto"/>
        <w:bottom w:val="none" w:sz="0" w:space="0" w:color="auto"/>
        <w:right w:val="none" w:sz="0" w:space="0" w:color="auto"/>
      </w:divBdr>
    </w:div>
    <w:div w:id="1501777000">
      <w:bodyDiv w:val="1"/>
      <w:marLeft w:val="0"/>
      <w:marRight w:val="0"/>
      <w:marTop w:val="0"/>
      <w:marBottom w:val="0"/>
      <w:divBdr>
        <w:top w:val="none" w:sz="0" w:space="0" w:color="auto"/>
        <w:left w:val="none" w:sz="0" w:space="0" w:color="auto"/>
        <w:bottom w:val="none" w:sz="0" w:space="0" w:color="auto"/>
        <w:right w:val="none" w:sz="0" w:space="0" w:color="auto"/>
      </w:divBdr>
    </w:div>
    <w:div w:id="1562600290">
      <w:bodyDiv w:val="1"/>
      <w:marLeft w:val="0"/>
      <w:marRight w:val="0"/>
      <w:marTop w:val="0"/>
      <w:marBottom w:val="0"/>
      <w:divBdr>
        <w:top w:val="none" w:sz="0" w:space="0" w:color="auto"/>
        <w:left w:val="none" w:sz="0" w:space="0" w:color="auto"/>
        <w:bottom w:val="none" w:sz="0" w:space="0" w:color="auto"/>
        <w:right w:val="none" w:sz="0" w:space="0" w:color="auto"/>
      </w:divBdr>
    </w:div>
    <w:div w:id="1726834108">
      <w:bodyDiv w:val="1"/>
      <w:marLeft w:val="0"/>
      <w:marRight w:val="0"/>
      <w:marTop w:val="0"/>
      <w:marBottom w:val="0"/>
      <w:divBdr>
        <w:top w:val="none" w:sz="0" w:space="0" w:color="auto"/>
        <w:left w:val="none" w:sz="0" w:space="0" w:color="auto"/>
        <w:bottom w:val="none" w:sz="0" w:space="0" w:color="auto"/>
        <w:right w:val="none" w:sz="0" w:space="0" w:color="auto"/>
      </w:divBdr>
    </w:div>
    <w:div w:id="1732533007">
      <w:bodyDiv w:val="1"/>
      <w:marLeft w:val="0"/>
      <w:marRight w:val="0"/>
      <w:marTop w:val="0"/>
      <w:marBottom w:val="0"/>
      <w:divBdr>
        <w:top w:val="none" w:sz="0" w:space="0" w:color="auto"/>
        <w:left w:val="none" w:sz="0" w:space="0" w:color="auto"/>
        <w:bottom w:val="none" w:sz="0" w:space="0" w:color="auto"/>
        <w:right w:val="none" w:sz="0" w:space="0" w:color="auto"/>
      </w:divBdr>
    </w:div>
    <w:div w:id="1801336899">
      <w:bodyDiv w:val="1"/>
      <w:marLeft w:val="0"/>
      <w:marRight w:val="0"/>
      <w:marTop w:val="0"/>
      <w:marBottom w:val="0"/>
      <w:divBdr>
        <w:top w:val="none" w:sz="0" w:space="0" w:color="auto"/>
        <w:left w:val="none" w:sz="0" w:space="0" w:color="auto"/>
        <w:bottom w:val="none" w:sz="0" w:space="0" w:color="auto"/>
        <w:right w:val="none" w:sz="0" w:space="0" w:color="auto"/>
      </w:divBdr>
    </w:div>
    <w:div w:id="191948613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cristianomack/projeto-aplicado-3"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mack-pa3.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youtube.com/watch?v=or935Y0YRTg&amp;t=2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87EEF-524A-4F88-8C45-8295931A9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Pages>20</Pages>
  <Words>5114</Words>
  <Characters>27620</Characters>
  <Application>Microsoft Office Word</Application>
  <DocSecurity>0</DocSecurity>
  <Lines>230</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32669</CharactersWithSpaces>
  <SharedDoc>false</SharedDoc>
  <HLinks>
    <vt:vector size="168" baseType="variant">
      <vt:variant>
        <vt:i4>4456524</vt:i4>
      </vt:variant>
      <vt:variant>
        <vt:i4>153</vt:i4>
      </vt:variant>
      <vt:variant>
        <vt:i4>0</vt:i4>
      </vt:variant>
      <vt:variant>
        <vt:i4>5</vt:i4>
      </vt:variant>
      <vt:variant>
        <vt:lpwstr>https://www.kaggle.com/datasets/crowdflower/twitter-airline-sentiment</vt:lpwstr>
      </vt:variant>
      <vt:variant>
        <vt:lpwstr/>
      </vt:variant>
      <vt:variant>
        <vt:i4>2883624</vt:i4>
      </vt:variant>
      <vt:variant>
        <vt:i4>150</vt:i4>
      </vt:variant>
      <vt:variant>
        <vt:i4>0</vt:i4>
      </vt:variant>
      <vt:variant>
        <vt:i4>5</vt:i4>
      </vt:variant>
      <vt:variant>
        <vt:lpwstr>https://github.com/httpsdebs/Projeto_Aplicado_II</vt:lpwstr>
      </vt:variant>
      <vt:variant>
        <vt:lpwstr/>
      </vt:variant>
      <vt:variant>
        <vt:i4>5177580</vt:i4>
      </vt:variant>
      <vt:variant>
        <vt:i4>147</vt:i4>
      </vt:variant>
      <vt:variant>
        <vt:i4>0</vt:i4>
      </vt:variant>
      <vt:variant>
        <vt:i4>5</vt:i4>
      </vt:variant>
      <vt:variant>
        <vt:lpwstr/>
      </vt:variant>
      <vt:variant>
        <vt:lpwstr>_Repositório_do_Projeto</vt:lpwstr>
      </vt:variant>
      <vt:variant>
        <vt:i4>1900564</vt:i4>
      </vt:variant>
      <vt:variant>
        <vt:i4>144</vt:i4>
      </vt:variant>
      <vt:variant>
        <vt:i4>0</vt:i4>
      </vt:variant>
      <vt:variant>
        <vt:i4>5</vt:i4>
      </vt:variant>
      <vt:variant>
        <vt:lpwstr>https://github.com/httpsdebs/Projeto_Aplicado_II/tree/main</vt:lpwstr>
      </vt:variant>
      <vt:variant>
        <vt:lpwstr/>
      </vt:variant>
      <vt:variant>
        <vt:i4>3276843</vt:i4>
      </vt:variant>
      <vt:variant>
        <vt:i4>141</vt:i4>
      </vt:variant>
      <vt:variant>
        <vt:i4>0</vt:i4>
      </vt:variant>
      <vt:variant>
        <vt:i4>5</vt:i4>
      </vt:variant>
      <vt:variant>
        <vt:lpwstr>https://www.kaggle.com/datasets</vt:lpwstr>
      </vt:variant>
      <vt:variant>
        <vt:lpwstr/>
      </vt:variant>
      <vt:variant>
        <vt:i4>1048639</vt:i4>
      </vt:variant>
      <vt:variant>
        <vt:i4>134</vt:i4>
      </vt:variant>
      <vt:variant>
        <vt:i4>0</vt:i4>
      </vt:variant>
      <vt:variant>
        <vt:i4>5</vt:i4>
      </vt:variant>
      <vt:variant>
        <vt:lpwstr/>
      </vt:variant>
      <vt:variant>
        <vt:lpwstr>_Toc210294404</vt:lpwstr>
      </vt:variant>
      <vt:variant>
        <vt:i4>1048639</vt:i4>
      </vt:variant>
      <vt:variant>
        <vt:i4>128</vt:i4>
      </vt:variant>
      <vt:variant>
        <vt:i4>0</vt:i4>
      </vt:variant>
      <vt:variant>
        <vt:i4>5</vt:i4>
      </vt:variant>
      <vt:variant>
        <vt:lpwstr/>
      </vt:variant>
      <vt:variant>
        <vt:lpwstr>_Toc210294403</vt:lpwstr>
      </vt:variant>
      <vt:variant>
        <vt:i4>1048639</vt:i4>
      </vt:variant>
      <vt:variant>
        <vt:i4>122</vt:i4>
      </vt:variant>
      <vt:variant>
        <vt:i4>0</vt:i4>
      </vt:variant>
      <vt:variant>
        <vt:i4>5</vt:i4>
      </vt:variant>
      <vt:variant>
        <vt:lpwstr/>
      </vt:variant>
      <vt:variant>
        <vt:lpwstr>_Toc210294402</vt:lpwstr>
      </vt:variant>
      <vt:variant>
        <vt:i4>1048639</vt:i4>
      </vt:variant>
      <vt:variant>
        <vt:i4>116</vt:i4>
      </vt:variant>
      <vt:variant>
        <vt:i4>0</vt:i4>
      </vt:variant>
      <vt:variant>
        <vt:i4>5</vt:i4>
      </vt:variant>
      <vt:variant>
        <vt:lpwstr/>
      </vt:variant>
      <vt:variant>
        <vt:lpwstr>_Toc210294401</vt:lpwstr>
      </vt:variant>
      <vt:variant>
        <vt:i4>1048639</vt:i4>
      </vt:variant>
      <vt:variant>
        <vt:i4>110</vt:i4>
      </vt:variant>
      <vt:variant>
        <vt:i4>0</vt:i4>
      </vt:variant>
      <vt:variant>
        <vt:i4>5</vt:i4>
      </vt:variant>
      <vt:variant>
        <vt:lpwstr/>
      </vt:variant>
      <vt:variant>
        <vt:lpwstr>_Toc210294400</vt:lpwstr>
      </vt:variant>
      <vt:variant>
        <vt:i4>1638456</vt:i4>
      </vt:variant>
      <vt:variant>
        <vt:i4>104</vt:i4>
      </vt:variant>
      <vt:variant>
        <vt:i4>0</vt:i4>
      </vt:variant>
      <vt:variant>
        <vt:i4>5</vt:i4>
      </vt:variant>
      <vt:variant>
        <vt:lpwstr/>
      </vt:variant>
      <vt:variant>
        <vt:lpwstr>_Toc210294399</vt:lpwstr>
      </vt:variant>
      <vt:variant>
        <vt:i4>1638456</vt:i4>
      </vt:variant>
      <vt:variant>
        <vt:i4>98</vt:i4>
      </vt:variant>
      <vt:variant>
        <vt:i4>0</vt:i4>
      </vt:variant>
      <vt:variant>
        <vt:i4>5</vt:i4>
      </vt:variant>
      <vt:variant>
        <vt:lpwstr/>
      </vt:variant>
      <vt:variant>
        <vt:lpwstr>_Toc210294398</vt:lpwstr>
      </vt:variant>
      <vt:variant>
        <vt:i4>1638456</vt:i4>
      </vt:variant>
      <vt:variant>
        <vt:i4>92</vt:i4>
      </vt:variant>
      <vt:variant>
        <vt:i4>0</vt:i4>
      </vt:variant>
      <vt:variant>
        <vt:i4>5</vt:i4>
      </vt:variant>
      <vt:variant>
        <vt:lpwstr/>
      </vt:variant>
      <vt:variant>
        <vt:lpwstr>_Toc210294397</vt:lpwstr>
      </vt:variant>
      <vt:variant>
        <vt:i4>1638456</vt:i4>
      </vt:variant>
      <vt:variant>
        <vt:i4>86</vt:i4>
      </vt:variant>
      <vt:variant>
        <vt:i4>0</vt:i4>
      </vt:variant>
      <vt:variant>
        <vt:i4>5</vt:i4>
      </vt:variant>
      <vt:variant>
        <vt:lpwstr/>
      </vt:variant>
      <vt:variant>
        <vt:lpwstr>_Toc210294396</vt:lpwstr>
      </vt:variant>
      <vt:variant>
        <vt:i4>1638456</vt:i4>
      </vt:variant>
      <vt:variant>
        <vt:i4>80</vt:i4>
      </vt:variant>
      <vt:variant>
        <vt:i4>0</vt:i4>
      </vt:variant>
      <vt:variant>
        <vt:i4>5</vt:i4>
      </vt:variant>
      <vt:variant>
        <vt:lpwstr/>
      </vt:variant>
      <vt:variant>
        <vt:lpwstr>_Toc210294395</vt:lpwstr>
      </vt:variant>
      <vt:variant>
        <vt:i4>1638456</vt:i4>
      </vt:variant>
      <vt:variant>
        <vt:i4>74</vt:i4>
      </vt:variant>
      <vt:variant>
        <vt:i4>0</vt:i4>
      </vt:variant>
      <vt:variant>
        <vt:i4>5</vt:i4>
      </vt:variant>
      <vt:variant>
        <vt:lpwstr/>
      </vt:variant>
      <vt:variant>
        <vt:lpwstr>_Toc210294394</vt:lpwstr>
      </vt:variant>
      <vt:variant>
        <vt:i4>1638456</vt:i4>
      </vt:variant>
      <vt:variant>
        <vt:i4>68</vt:i4>
      </vt:variant>
      <vt:variant>
        <vt:i4>0</vt:i4>
      </vt:variant>
      <vt:variant>
        <vt:i4>5</vt:i4>
      </vt:variant>
      <vt:variant>
        <vt:lpwstr/>
      </vt:variant>
      <vt:variant>
        <vt:lpwstr>_Toc210294393</vt:lpwstr>
      </vt:variant>
      <vt:variant>
        <vt:i4>1638456</vt:i4>
      </vt:variant>
      <vt:variant>
        <vt:i4>62</vt:i4>
      </vt:variant>
      <vt:variant>
        <vt:i4>0</vt:i4>
      </vt:variant>
      <vt:variant>
        <vt:i4>5</vt:i4>
      </vt:variant>
      <vt:variant>
        <vt:lpwstr/>
      </vt:variant>
      <vt:variant>
        <vt:lpwstr>_Toc210294392</vt:lpwstr>
      </vt:variant>
      <vt:variant>
        <vt:i4>1638456</vt:i4>
      </vt:variant>
      <vt:variant>
        <vt:i4>56</vt:i4>
      </vt:variant>
      <vt:variant>
        <vt:i4>0</vt:i4>
      </vt:variant>
      <vt:variant>
        <vt:i4>5</vt:i4>
      </vt:variant>
      <vt:variant>
        <vt:lpwstr/>
      </vt:variant>
      <vt:variant>
        <vt:lpwstr>_Toc210294391</vt:lpwstr>
      </vt:variant>
      <vt:variant>
        <vt:i4>1638456</vt:i4>
      </vt:variant>
      <vt:variant>
        <vt:i4>50</vt:i4>
      </vt:variant>
      <vt:variant>
        <vt:i4>0</vt:i4>
      </vt:variant>
      <vt:variant>
        <vt:i4>5</vt:i4>
      </vt:variant>
      <vt:variant>
        <vt:lpwstr/>
      </vt:variant>
      <vt:variant>
        <vt:lpwstr>_Toc210294390</vt:lpwstr>
      </vt:variant>
      <vt:variant>
        <vt:i4>1572920</vt:i4>
      </vt:variant>
      <vt:variant>
        <vt:i4>44</vt:i4>
      </vt:variant>
      <vt:variant>
        <vt:i4>0</vt:i4>
      </vt:variant>
      <vt:variant>
        <vt:i4>5</vt:i4>
      </vt:variant>
      <vt:variant>
        <vt:lpwstr/>
      </vt:variant>
      <vt:variant>
        <vt:lpwstr>_Toc210294389</vt:lpwstr>
      </vt:variant>
      <vt:variant>
        <vt:i4>1572920</vt:i4>
      </vt:variant>
      <vt:variant>
        <vt:i4>38</vt:i4>
      </vt:variant>
      <vt:variant>
        <vt:i4>0</vt:i4>
      </vt:variant>
      <vt:variant>
        <vt:i4>5</vt:i4>
      </vt:variant>
      <vt:variant>
        <vt:lpwstr/>
      </vt:variant>
      <vt:variant>
        <vt:lpwstr>_Toc210294388</vt:lpwstr>
      </vt:variant>
      <vt:variant>
        <vt:i4>1572920</vt:i4>
      </vt:variant>
      <vt:variant>
        <vt:i4>32</vt:i4>
      </vt:variant>
      <vt:variant>
        <vt:i4>0</vt:i4>
      </vt:variant>
      <vt:variant>
        <vt:i4>5</vt:i4>
      </vt:variant>
      <vt:variant>
        <vt:lpwstr/>
      </vt:variant>
      <vt:variant>
        <vt:lpwstr>_Toc210294387</vt:lpwstr>
      </vt:variant>
      <vt:variant>
        <vt:i4>1572920</vt:i4>
      </vt:variant>
      <vt:variant>
        <vt:i4>26</vt:i4>
      </vt:variant>
      <vt:variant>
        <vt:i4>0</vt:i4>
      </vt:variant>
      <vt:variant>
        <vt:i4>5</vt:i4>
      </vt:variant>
      <vt:variant>
        <vt:lpwstr/>
      </vt:variant>
      <vt:variant>
        <vt:lpwstr>_Toc210294386</vt:lpwstr>
      </vt:variant>
      <vt:variant>
        <vt:i4>1572920</vt:i4>
      </vt:variant>
      <vt:variant>
        <vt:i4>20</vt:i4>
      </vt:variant>
      <vt:variant>
        <vt:i4>0</vt:i4>
      </vt:variant>
      <vt:variant>
        <vt:i4>5</vt:i4>
      </vt:variant>
      <vt:variant>
        <vt:lpwstr/>
      </vt:variant>
      <vt:variant>
        <vt:lpwstr>_Toc210294385</vt:lpwstr>
      </vt:variant>
      <vt:variant>
        <vt:i4>1572920</vt:i4>
      </vt:variant>
      <vt:variant>
        <vt:i4>14</vt:i4>
      </vt:variant>
      <vt:variant>
        <vt:i4>0</vt:i4>
      </vt:variant>
      <vt:variant>
        <vt:i4>5</vt:i4>
      </vt:variant>
      <vt:variant>
        <vt:lpwstr/>
      </vt:variant>
      <vt:variant>
        <vt:lpwstr>_Toc210294384</vt:lpwstr>
      </vt:variant>
      <vt:variant>
        <vt:i4>1572920</vt:i4>
      </vt:variant>
      <vt:variant>
        <vt:i4>8</vt:i4>
      </vt:variant>
      <vt:variant>
        <vt:i4>0</vt:i4>
      </vt:variant>
      <vt:variant>
        <vt:i4>5</vt:i4>
      </vt:variant>
      <vt:variant>
        <vt:lpwstr/>
      </vt:variant>
      <vt:variant>
        <vt:lpwstr>_Toc210294383</vt:lpwstr>
      </vt:variant>
      <vt:variant>
        <vt:i4>1572920</vt:i4>
      </vt:variant>
      <vt:variant>
        <vt:i4>2</vt:i4>
      </vt:variant>
      <vt:variant>
        <vt:i4>0</vt:i4>
      </vt:variant>
      <vt:variant>
        <vt:i4>5</vt:i4>
      </vt:variant>
      <vt:variant>
        <vt:lpwstr/>
      </vt:variant>
      <vt:variant>
        <vt:lpwstr>_Toc210294382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PRADO DO CARMO</dc:creator>
  <cp:keywords/>
  <dc:description/>
  <cp:lastModifiedBy>CRISTIANO PRADO DO CARMO</cp:lastModifiedBy>
  <cp:revision>84</cp:revision>
  <cp:lastPrinted>2026-04-25T15:03:00Z</cp:lastPrinted>
  <dcterms:created xsi:type="dcterms:W3CDTF">2026-03-29T11:08:00Z</dcterms:created>
  <dcterms:modified xsi:type="dcterms:W3CDTF">2026-05-20T11:41:00Z</dcterms:modified>
</cp:coreProperties>
</file>