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792A88"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792A88"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792A88"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792A88"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w:t>
            </w:r>
            <w:r w:rsidR="00F85563" w:rsidRPr="008A2E46">
              <w:rPr>
                <w:rStyle w:val="Hipervnculo"/>
                <w:noProof/>
              </w:rPr>
              <w:t>e</w:t>
            </w:r>
            <w:r w:rsidR="00F85563" w:rsidRPr="008A2E46">
              <w:rPr>
                <w:rStyle w:val="Hipervnculo"/>
                <w:noProof/>
              </w:rPr>
              <w:t>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792A88"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792A88"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792A88"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792A88"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792A88"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792A88"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792A88"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87B5842"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792A88">
        <w:instrText xml:space="preserve"> ADDIN ZOTERO_ITEM CSL_CITATION {"citationID":"IVuDQFju","properties":{"formattedCitation":"(Legaria Islas, 2018)","plainCitation":"(Legaria Islas, 2018)","noteIndex":0},"citationItems":[{"id":5,"uris":["http://zotero.org/users/5695799/items/4744HTE7"],"uri":["http://zotero.org/users/5695799/items/4744HTE7"],"itemData":{"id":5,"type":"thesis","event-place":"SANTIAGO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517B3962"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792A88">
        <w:instrText xml:space="preserve"> ADDIN ZOTERO_ITEM CSL_CITATION {"citationID":"WeVLTScr","properties":{"formattedCitation":"(ISO/IEC, 2011, pp. vi; vii)","plainCitation":"(ISO/IEC, 2011, pp. vi; vii)","noteIndex":0},"citationItems":[{"id":"gsHcJ6ab/Snygavzj","uris":["http://zotero.org/users/5687329/items/NQGELMXE"],"uri":["http://zotero.org/users/5687329/items/NQGELMXE"],"itemData":{"id":52,"type":"article","language":"Inglés","title":"Software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057EB376"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792A88">
        <w:instrText xml:space="preserve"> ADDIN ZOTERO_ITEM CSL_CITATION {"citationID":"aABz6KHf","properties":{"formattedCitation":"(Mar\\uc0\\u237{}n Ospina, 2020, p. 3)","plainCitation":"(Marín Ospina, 2020, p. 3)","noteIndex":0},"citationItems":[{"id":"gsHcJ6ab/PkODcBw4","uris":["http://zotero.org/users/5687329/items/V2HZ236T"],"uri":["http://zotero.org/users/5687329/items/V2HZ236T"],"itemData":{"id":2,"type":"article-journal","language":"Español","page":"15","title":"Adecuación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7C43ED81"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792A88">
        <w:instrText xml:space="preserve"> ADDIN ZOTERO_ITEM CSL_CITATION {"citationID":"hvgWSmAm","properties":{"formattedCitation":"(ISO/IEC, 2011, p. 49)","plainCitation":"(ISO/IEC, 2011, p. 49)","noteIndex":0},"citationItems":[{"id":"gsHcJ6ab/Snygavzj","uris":["http://zotero.org/users/5687329/items/NQGELMXE"],"uri":["http://zotero.org/users/5687329/items/NQGELMXE"],"itemData":{"id":52,"type":"article","language":"Inglés","title":"Software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FA0ECB4"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792A88">
        <w:instrText xml:space="preserve"> ADDIN ZOTERO_ITEM CSL_CITATION {"citationID":"ODB7aisJ","properties":{"formattedCitation":"(Bol\\uc0\\u237{}var Guzm\\uc0\\u225{}n et\\uc0\\u160{}al., 2020, p. 2)","plainCitation":"(Bolívar Guzmán et al., 2020, p. 2)","noteIndex":0},"citationItems":[{"id":"gsHcJ6ab/kAaf8nce","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67E8D2F6" w:rsidR="00372D49" w:rsidRDefault="00372D49" w:rsidP="001B39DD">
      <w:r w:rsidRPr="00452883">
        <w:t xml:space="preserve">Según </w:t>
      </w:r>
      <w:r w:rsidR="00BE72B4">
        <w:fldChar w:fldCharType="begin"/>
      </w:r>
      <w:r w:rsidR="00792A88">
        <w:instrText xml:space="preserve"> ADDIN ZOTERO_ITEM CSL_CITATION {"citationID":"4vJcJbLD","properties":{"formattedCitation":"(Madru\\uc0\\u241{}ero Padilla, 2018)","plainCitation":"(Madruñero Padilla, 2018)","noteIndex":0},"citationItems":[{"id":"gsHcJ6ab/KaVFt3Ne","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431C899A"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F75271">
        <w:rPr>
          <w:rFonts w:cs="Times New Roman"/>
          <w:szCs w:val="24"/>
          <w:lang w:eastAsia="es-CO"/>
        </w:rPr>
        <w:instrText xml:space="preserve"> ADDIN ZOTERO_ITEM CSL_CITATION {"citationID":"3iG6thgH","properties":{"formattedCitation":"(Laporte et\\uc0\\u160{}al., 2016)","plainCitation":"(Laporte et al., 2016)","noteIndex":0},"citationItems":[{"id":6,"uris":["http://zotero.org/users/5695799/items/ZWY5R8KA"],"uri":["http://zotero.org/users/5695799/items/ZWY5R8KA"],"itemData":{"id":6,"type":"thesis","language":"Ingles","number-of-pages":"18","publisher":"École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22F620A4"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792A88">
        <w:rPr>
          <w:rFonts w:cs="Times New Roman"/>
          <w:szCs w:val="24"/>
          <w:lang w:eastAsia="es-CO"/>
        </w:rPr>
        <w:instrText xml:space="preserve"> ADDIN ZOTERO_ITEM CSL_CITATION {"citationID":"EwUcd4AL","properties":{"formattedCitation":"(Legaria Islas, 2018)","plainCitation":"(Legaria Islas, 2018)","noteIndex":0},"citationItems":[{"id":5,"uris":["http://zotero.org/users/5695799/items/4744HTE7"],"uri":["http://zotero.org/users/5695799/items/4744HTE7"],"itemData":{"id":5,"type":"thesis","event-place":"SANTIAGO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185DEC1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F75271">
        <w:rPr>
          <w:rFonts w:cs="Times New Roman"/>
          <w:szCs w:val="24"/>
        </w:rPr>
        <w:instrText xml:space="preserve"> ADDIN ZOTERO_ITEM CSL_CITATION {"citationID":"e55B78YJ","properties":{"formattedCitation":"(PORRAS, 2019)","plainCitation":"(PORRAS, 2019)","noteIndex":0},"citationItems":[{"id":4,"uris":["http://zotero.org/users/5695799/items/STBZFR5H"],"uri":["http://zotero.org/users/5695799/items/STBZFR5H"],"itemData":{"id":4,"type":"thesis","event-place":"LIMA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4CCA9E9C"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92A88">
        <w:instrText xml:space="preserve"> ADDIN ZOTERO_ITEM CSL_CITATION {"citationID":"P0uh9rlX","properties":{"formattedCitation":"(Pressman, 2002, p. 13)","plainCitation":"(Pressman, 2002, p. 13)","noteIndex":0},"citationItems":[{"id":"gsHcJ6ab/5MNhAmp6","uris":["http://zotero.org/users/5687329/items/DS6Y3Z7A"],"uri":["http://zotero.org/users/5687329/items/DS6Y3Z7A"],"itemData":{"id":36,"type":"book","edition":"Quinta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92A88">
        <w:instrText xml:space="preserve"> ADDIN ZOTERO_ITEM CSL_CITATION {"citationID":"Wpk6Tz2i","properties":{"formattedCitation":"(Ramos &amp; Mendoza, 2014, p. 13)","plainCitation":"(Ramos &amp; Mendoza, 2014, p. 13)","noteIndex":0},"citationItems":[{"id":"gsHcJ6ab/UNRwUfII","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27F3CA1C" w:rsidR="00F64E1C" w:rsidRDefault="00F64E1C" w:rsidP="00F64E1C">
      <w:r>
        <w:t xml:space="preserve">Es aquella que posee la función de realizar la organización, planificación y el control del proceso de desarrollo de software </w:t>
      </w:r>
      <w:r>
        <w:fldChar w:fldCharType="begin"/>
      </w:r>
      <w:r w:rsidR="00792A88">
        <w:instrText xml:space="preserve"> ADDIN ZOTERO_ITEM CSL_CITATION {"citationID":"DYnOXCZf","properties":{"formattedCitation":"(Hugues et\\uc0\\u160{}al., 2010)","plainCitation":"(Hugues et al., 2010)","noteIndex":0},"citationItems":[{"id":"gsHcJ6ab/fiHoNRd4","uris":["http://zotero.org/users/5687329/items/USXSE44H"],"uri":["http://zotero.org/users/5687329/items/USXSE44H"],"itemData":{"id":33,"type":"report","language":"Inglés","publisher":"Canadian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76666161"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92A88">
        <w:instrText xml:space="preserve"> ADDIN ZOTERO_ITEM CSL_CITATION {"citationID":"5FH8rnv0","properties":{"formattedCitation":"(Cataldi, 2000, p. 40)","plainCitation":"(Cataldi, 2000, p. 40)","noteIndex":0},"citationItems":[{"id":"gsHcJ6ab/vERhrvZF","uris":["http://zotero.org/users/5687329/items/JBNUUJEA"],"uri":["http://zotero.org/users/5687329/items/JBNUUJEA"],"itemData":{"id":34,"type":"thesis","event-place":"La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72C72D75"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92A88">
        <w:instrText xml:space="preserve"> ADDIN ZOTERO_ITEM CSL_CITATION {"citationID":"teNPNOB9","properties":{"formattedCitation":"(Jacobson et\\uc0\\u160{}al., 2000, p. 407)","plainCitation":"(Jacobson et al., 2000, p. 407)","noteIndex":0},"citationItems":[{"id":"gsHcJ6ab/iU6CaIbu","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92A88">
        <w:instrText xml:space="preserve"> ADDIN ZOTERO_ITEM CSL_CITATION {"citationID":"dkhARAN7","properties":{"formattedCitation":"(Gonz\\uc0\\u225{}lez Toste et\\uc0\\u160{}al., 2017, p. 7)","plainCitation":"(González Toste et al., 2017, p. 7)","noteIndex":0},"citationItems":[{"id":"gsHcJ6ab/HQeblfua","uris":["http://zotero.org/users/5687329/items/3VRTRLLN"],"uri":["http://zotero.org/users/5687329/items/3VRTRLLN"],"itemData":{"id":21,"type":"article-journal","ISSN":"2664-2190","issue":"octubre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56C8E494"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92A88">
        <w:instrText xml:space="preserve"> ADDIN ZOTERO_ITEM CSL_CITATION {"citationID":"MGFQPo4n","properties":{"formattedCitation":"(Matla Cruz, 2014, pp. 24-26)","plainCitation":"(Matla Cruz, 2014, pp. 24-26)","noteIndex":0},"citationItems":[{"id":"gsHcJ6ab/KMOuPvIg","uris":["http://zotero.org/users/5687329/items/HGFNSGT5"],"uri":["http://zotero.org/users/5687329/items/HGFNSGT5"],"itemData":{"id":53,"type":"thesis","event-place":"Ciudad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6131B4EB" w:rsidR="00F64E1C" w:rsidRDefault="00F64E1C" w:rsidP="00F64E1C">
      <w:r>
        <w:t xml:space="preserve">El concepto de calidad planteado en la norma </w:t>
      </w:r>
      <w:r>
        <w:fldChar w:fldCharType="begin"/>
      </w:r>
      <w:r w:rsidR="00792A88">
        <w:instrText xml:space="preserve"> ADDIN ZOTERO_ITEM CSL_CITATION {"citationID":"BVVkL0XY","properties":{"formattedCitation":"(UNE, 1995)","plainCitation":"(UNE, 1995)","noteIndex":0},"citationItems":[{"id":"gsHcJ6ab/nawxoTcx","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92A88">
        <w:instrText xml:space="preserve"> ADDIN ZOTERO_ITEM CSL_CITATION {"citationID":"gN8XbRKI","properties":{"formattedCitation":"(IEEE, 1991)","plainCitation":"(IEEE, 1991)","noteIndex":0},"citationItems":[{"id":"gsHcJ6ab/O7tSyYnc","uris":["http://zotero.org/users/5687329/items/QH2FDLUC"],"uri":["http://zotero.org/users/5687329/items/QH2FDLUC"],"itemData":{"id":19,"type":"article","language":"Inglés","title":"A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630F8684" w:rsidR="00F64E1C" w:rsidRPr="009A31B8" w:rsidRDefault="00F64E1C" w:rsidP="00F64E1C">
      <w:r>
        <w:t xml:space="preserve">Según </w:t>
      </w:r>
      <w:r>
        <w:fldChar w:fldCharType="begin"/>
      </w:r>
      <w:r w:rsidR="00792A88">
        <w:instrText xml:space="preserve"> ADDIN ZOTERO_ITEM CSL_CITATION {"citationID":"N8QAjSpY","properties":{"formattedCitation":"(Scalone, 2006)","plainCitation":"(Scalone, 2006)","noteIndex":0},"citationItems":[{"id":"gsHcJ6ab/6wIY68OI","uris":["http://zotero.org/users/5687329/items/Z2UM89F2"],"uri":["http://zotero.org/users/5687329/items/Z2UM89F2"],"itemData":{"id":22,"type":"thesis","event-place":"Buenos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35E75344"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rsidR="00792A88">
        <w:instrText xml:space="preserve"> ADDIN ZOTERO_ITEM CSL_CITATION {"citationID":"uwJdQqNn","properties":{"formattedCitation":"(Calvo Manzano &amp; Garc\\uc0\\u237{}a, 2008, p. 8)","plainCitation":"(Calvo Manzano &amp; García, 2008, p. 8)","noteIndex":0},"citationItems":[{"id":"gsHcJ6ab/gqfmqSsW","uris":["http://zotero.org/users/5687329/items/PPPEVINL"],"uri":["http://zotero.org/users/5687329/items/PPPEVINL"],"itemData":{"id":9,"type":"article-journal","container-title":"Revista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52D76BE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792A88">
        <w:instrText xml:space="preserve"> ADDIN ZOTERO_ITEM CSL_CITATION {"citationID":"Ob4Uf4Rx","properties":{"formattedCitation":"(Roberts &amp; Wallace, 2002, p. 43)","plainCitation":"(Roberts &amp; Wallace, 2002, p. 43)","noteIndex":0},"citationItems":[{"id":"gsHcJ6ab/5GDPtUzE","uris":["http://zotero.org/users/5687329/items/65EZQ6UR"],"uri":["http://zotero.org/users/5687329/items/65EZQ6UR"],"itemData":{"id":7,"type":"chapter","edition":"1","event-place":"Edimburgo,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2B91FB13"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792A88">
        <w:instrText xml:space="preserve"> ADDIN ZOTERO_ITEM CSL_CITATION {"citationID":"qKqNMPV1","properties":{"formattedCitation":"(Lugo Garc\\uc0\\u237{}a &amp; Mar\\uc0\\u237{}n S\\uc0\\u225{}nchez, 2016)","plainCitation":"(Lugo García &amp; Marín Sánchez, 2016)","noteIndex":0},"citationItems":[{"id":"gsHcJ6ab/EcFOP7f6","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19B85929"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792A88">
        <w:instrText xml:space="preserve"> ADDIN ZOTERO_ITEM CSL_CITATION {"citationID":"WoEOQfXD","properties":{"formattedCitation":"(V\\uc0\\u225{}squez Gonz\\uc0\\u225{}lez, 2007, p. 12)","plainCitation":"(Vásquez González, 2007, p. 12)","noteIndex":0},"citationItems":[{"id":"gsHcJ6ab/xA6oi6Ba","uris":["http://zotero.org/users/5687329/items/2RRCFC9Y"],"uri":["http://zotero.org/users/5687329/items/2RRCFC9Y"],"itemData":{"id":8,"type":"thesis","event-place":"Santiago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792A88">
        <w:instrText xml:space="preserve"> ADDIN ZOTERO_ITEM CSL_CITATION {"citationID":"eaRboUPL","properties":{"formattedCitation":"(Roberts &amp; Wallace, 2002, p. 44)","plainCitation":"(Roberts &amp; Wallace, 2002, p. 44)","noteIndex":0},"citationItems":[{"id":"gsHcJ6ab/5GDPtUzE","uris":["http://zotero.org/users/5687329/items/65EZQ6UR"],"uri":["http://zotero.org/users/5687329/items/65EZQ6UR"],"itemData":{"id":7,"type":"chapter","edition":"1","event-place":"Edimburgo,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4E461DF5"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792A88">
        <w:instrText xml:space="preserve"> ADDIN ZOTERO_ITEM CSL_CITATION {"citationID":"dLK4Daq3","properties":{"formattedCitation":"(Estrada Reyes, 2015, p. 80)","plainCitation":"(Estrada Reyes, 2015, p. 80)","noteIndex":0},"citationItems":[{"id":"gsHcJ6ab/jaRBhqoP","uris":["http://zotero.org/users/5687329/items/LAFIV8VR"],"uri":["http://zotero.org/users/5687329/items/LAFIV8VR"],"itemData":{"id":16,"type":"article-journal","container-title":"Palermo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1E7D1465"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792A88">
        <w:instrText xml:space="preserve"> ADDIN ZOTERO_ITEM CSL_CITATION {"citationID":"XMo0uwEn","properties":{"formattedCitation":"(Estrada Reyes, 2015, p. 81)","plainCitation":"(Estrada Reyes, 2015, p. 81)","noteIndex":0},"citationItems":[{"id":"gsHcJ6ab/jaRBhqoP","uris":["http://zotero.org/users/5687329/items/LAFIV8VR"],"uri":["http://zotero.org/users/5687329/items/LAFIV8VR"],"itemData":{"id":16,"type":"article-journal","container-title":"Palermo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792A88"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D5D034F"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792A88">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5)","dontUpdate":true,"noteIndex":0},"citationItems":[{"id":"gsHcJ6ab/9uZt791t","uris":["http://zotero.org/users/5687329/items/ZWTPUATI"],"uri":["http://zotero.org/users/5687329/items/ZWTPUATI"],"itemData":{"id":13,"type":"article-journal","container-title":"VI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0975483E"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92A88">
        <w:instrText xml:space="preserve"> ADDIN ZOTERO_ITEM CSL_CITATION {"citationID":"kDfK7rjr","properties":{"formattedCitation":"(ISO/IEC, 2011, p. vi)","plainCitation":"(ISO/IEC, 2011, p. vi)","noteIndex":0},"citationItems":[{"id":"gsHcJ6ab/Snygavzj","uris":["http://zotero.org/users/5687329/items/NQGELMXE"],"uri":["http://zotero.org/users/5687329/items/NQGELMXE"],"itemData":{"id":52,"type":"article","language":"Inglés","title":"Software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799602F2"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792A88">
        <w:instrText xml:space="preserve"> ADDIN ZOTERO_ITEM CSL_CITATION {"citationID":"NGRhX9st","properties":{"formattedCitation":"(Ramos &amp; Mendoza, 2014, pp. 22; 23)","plainCitation":"(Ramos &amp; Mendoza, 2014, pp. 22; 23)","noteIndex":0},"citationItems":[{"id":"gsHcJ6ab/UNRwUfII","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1FCD98D2"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792A88">
        <w:instrText xml:space="preserve"> ADDIN ZOTERO_ITEM CSL_CITATION {"citationID":"9qh44tV9","properties":{"formattedCitation":"(Mar\\uc0\\u237{}n Ospina, 2020, p. 3)","plainCitation":"(Marín Ospina, 2020, p. 3)","noteIndex":0},"citationItems":[{"id":"gsHcJ6ab/PkODcBw4","uris":["http://zotero.org/users/5687329/items/V2HZ236T"],"uri":["http://zotero.org/users/5687329/items/V2HZ236T"],"itemData":{"id":2,"type":"article-journal","language":"Español","page":"15","title":"Adecuación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C842F8C"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792A88">
        <w:instrText xml:space="preserve"> ADDIN ZOTERO_ITEM CSL_CITATION {"citationID":"IG15UZdA","properties":{"formattedCitation":"(ISO/IEC, 2011, p. 49)","plainCitation":"(ISO/IEC, 2011, p. 49)","noteIndex":0},"citationItems":[{"id":"gsHcJ6ab/Snygavzj","uris":["http://zotero.org/users/5687329/items/NQGELMXE"],"uri":["http://zotero.org/users/5687329/items/NQGELMXE"],"itemData":{"id":52,"type":"article","language":"Inglés","title":"Software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470EDD7D"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92A88">
        <w:instrText xml:space="preserve"> ADDIN ZOTERO_ITEM CSL_CITATION {"citationID":"RTxMfaSO","properties":{"formattedCitation":"(ISO/IEC, 2011, p. 3)","plainCitation":"(ISO/IEC, 2011, p. 3)","noteIndex":0},"citationItems":[{"id":"gsHcJ6ab/Snygavzj","uris":["http://zotero.org/users/5687329/items/NQGELMXE"],"uri":["http://zotero.org/users/5687329/items/NQGELMXE"],"itemData":{"id":52,"type":"article","language":"Inglés","title":"Software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792A88" w:rsidRPr="00225AEC" w:rsidRDefault="00792A88"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792A88" w:rsidRPr="00225AEC" w:rsidRDefault="00792A88"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792A88" w:rsidRPr="00225AEC" w:rsidRDefault="00792A88"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792A88" w:rsidRPr="00225AEC" w:rsidRDefault="00792A88"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792A88" w:rsidRPr="00225AEC" w:rsidRDefault="00792A88"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792A88" w:rsidRPr="00225AEC" w:rsidRDefault="00792A88"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792A88" w:rsidRPr="00225AEC" w:rsidRDefault="00792A88"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792A88" w:rsidRPr="00225AEC" w:rsidRDefault="00792A88"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792A88" w:rsidRPr="00225AEC" w:rsidRDefault="00792A88"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792A88" w:rsidRPr="00225AEC" w:rsidRDefault="00792A88"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65399B6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92A88">
        <w:instrText xml:space="preserve"> ADDIN ZOTERO_ITEM CSL_CITATION {"citationID":"fdxBs0EG","properties":{"formattedCitation":"(ISO/IEC, 2011, p. 16)","plainCitation":"(ISO/IEC, 2011, p. 16)","noteIndex":0},"citationItems":[{"id":"gsHcJ6ab/Snygavzj","uris":["http://zotero.org/users/5687329/items/NQGELMXE"],"uri":["http://zotero.org/users/5687329/items/NQGELMXE"],"itemData":{"id":52,"type":"article","language":"Inglés","title":"Software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362962"/>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4C17FB57"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92A88">
        <w:instrText xml:space="preserve"> ADDIN ZOTERO_ITEM CSL_CITATION {"citationID":"mnaoNLhQ","properties":{"formattedCitation":"(Mnkandla &amp; Dwolatzky, 2004, p. 1)","plainCitation":"(Mnkandla &amp; Dwolatzky, 2004, p. 1)","noteIndex":0},"citationItems":[{"id":"gsHcJ6ab/U955pMfX","uris":["http://zotero.org/users/5687329/items/VSC4ZLXB"],"uri":["http://zotero.org/users/5687329/items/VSC4ZLXB"],"itemData":{"id":30,"type":"report","genre":"Científico","language":"Inglés","title":"A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92A88">
        <w:instrText xml:space="preserve"> ADDIN ZOTERO_ITEM CSL_CITATION {"citationID":"fh8TztYU","properties":{"formattedCitation":"(Amavizca Valdez et\\uc0\\u160{}al., 2014, p. 3)","plainCitation":"(Amavizca Valdez et al., 2014, p. 3)","noteIndex":0},"citationItems":[{"id":"gsHcJ6ab/QawQoCGI","uris":["http://zotero.org/users/5687329/items/5PNX9K2B"],"uri":["http://zotero.org/users/5687329/items/5PNX9K2B"],"itemData":{"id":29,"type":"report","genre":"Científico","language":"Español","title":"Aplicación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27A5FC1F"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92A88">
        <w:instrText xml:space="preserve"> ADDIN ZOTERO_ITEM CSL_CITATION {"citationID":"fr0373xX","properties":{"formattedCitation":"(ICONIX Brand Group, 2016, p. 1)","plainCitation":"(ICONIX Brand Group, 2016, p. 1)","noteIndex":0},"citationItems":[{"id":"gsHcJ6ab/pVn9gsGQ","uris":["http://zotero.org/users/5687329/items/TCJJ6HJK"],"uri":["http://zotero.org/users/5687329/items/TCJJ6HJK"],"itemData":{"id":41,"type":"article","language":"Español","title":"Manual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3991B7BA"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92A88">
        <w:instrText xml:space="preserve"> ADDIN ZOTERO_ITEM CSL_CITATION {"citationID":"iQekkANS","properties":{"formattedCitation":"(Rosenberg et\\uc0\\u160{}al., 2005, p. 41)","plainCitation":"(Rosenberg et al., 2005, p. 41)","noteIndex":0},"citationItems":[{"id":"gsHcJ6ab/XKXgsZlG","uris":["http://zotero.org/users/5687329/items/FKALV8LV"],"uri":["http://zotero.org/users/5687329/items/FKALV8LV"],"itemData":{"id":43,"type":"book","event-place":"United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187F741F"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92A88">
        <w:instrText xml:space="preserve"> ADDIN ZOTERO_ITEM CSL_CITATION {"citationID":"FUZaqwvU","properties":{"formattedCitation":"(Rosenberg et\\uc0\\u160{}al., 2005, p. 40)","plainCitation":"(Rosenberg et al., 2005, p. 40)","noteIndex":0},"citationItems":[{"id":"gsHcJ6ab/XKXgsZlG","uris":["http://zotero.org/users/5687329/items/FKALV8LV"],"uri":["http://zotero.org/users/5687329/items/FKALV8LV"],"itemData":{"id":43,"type":"book","event-place":"United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61D52613"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92A88">
        <w:instrText xml:space="preserve"> ADDIN ZOTERO_ITEM CSL_CITATION {"citationID":"YwA71Xbd","properties":{"formattedCitation":"(Rosenberg et\\uc0\\u160{}al., 2005, p. 7)","plainCitation":"(Rosenberg et al., 2005, p. 7)","noteIndex":0},"citationItems":[{"id":"gsHcJ6ab/XKXgsZlG","uris":["http://zotero.org/users/5687329/items/FKALV8LV"],"uri":["http://zotero.org/users/5687329/items/FKALV8LV"],"itemData":{"id":43,"type":"book","event-place":"United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1064D71"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92A88">
        <w:instrText xml:space="preserve"> ADDIN ZOTERO_ITEM CSL_CITATION {"citationID":"Hq6smZnF","properties":{"formattedCitation":"(Rosenberg et\\uc0\\u160{}al., 2005, p. 42)","plainCitation":"(Rosenberg et al., 2005, p. 42)","noteIndex":0},"citationItems":[{"id":"gsHcJ6ab/XKXgsZlG","uris":["http://zotero.org/users/5687329/items/FKALV8LV"],"uri":["http://zotero.org/users/5687329/items/FKALV8LV"],"itemData":{"id":43,"type":"book","event-place":"United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92A88">
        <w:instrText xml:space="preserve"> ADDIN ZOTERO_ITEM CSL_CITATION {"citationID":"YBY4TVWE","properties":{"formattedCitation":"(Bona, 2002, p. 68)","plainCitation":"(Bona, 2002, p. 68)","noteIndex":0},"citationItems":[{"id":"gsHcJ6ab/otX3H0zw","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015C115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92A88">
        <w:instrText xml:space="preserve"> ADDIN ZOTERO_ITEM CSL_CITATION {"citationID":"lM9kIQ6S","properties":{"formattedCitation":"(Fiestas Jacinto, 2015, p. 40)","plainCitation":"(Fiestas Jacinto, 2015, p. 40)","noteIndex":0},"citationItems":[{"id":"gsHcJ6ab/XEwsNKdL","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92A88">
        <w:instrText xml:space="preserve"> ADDIN ZOTERO_ITEM CSL_CITATION {"citationID":"cfvnubkZ","properties":{"formattedCitation":"(Silva Ascuntar &amp; Garc\\uc0\\u237{}a G., 2018, p. 34)","plainCitation":"(Silva Ascuntar &amp; García G., 2018, p. 34)","noteIndex":0},"citationItems":[{"id":"gsHcJ6ab/8lIHDwSc","uris":["http://zotero.org/users/5687329/items/EBRG4RAS"],"uri":["http://zotero.org/users/5687329/items/EBRG4RAS"],"itemData":{"id":20,"type":"thesis","event-place":"Santiago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370F465A"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92A88">
        <w:instrText xml:space="preserve"> ADDIN ZOTERO_ITEM CSL_CITATION {"citationID":"kchuqV0q","properties":{"formattedCitation":"(Fiestas Jacinto, 2015, p. 40)","plainCitation":"(Fiestas Jacinto, 2015, p. 40)","noteIndex":0},"citationItems":[{"id":"gsHcJ6ab/XEwsNKdL","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DE767A5"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92A88">
        <w:instrText xml:space="preserve"> ADDIN ZOTERO_ITEM CSL_CITATION {"citationID":"mEqsU6hn","properties":{"formattedCitation":"(Silva Ascuntar &amp; Garc\\uc0\\u237{}a G., 2018, p. 34)","plainCitation":"(Silva Ascuntar &amp; García G., 2018, p. 34)","noteIndex":0},"citationItems":[{"id":"gsHcJ6ab/8lIHDwSc","uris":["http://zotero.org/users/5687329/items/EBRG4RAS"],"uri":["http://zotero.org/users/5687329/items/EBRG4RAS"],"itemData":{"id":20,"type":"thesis","event-place":"Santiago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0A7F1453" w:rsidR="00B72F35" w:rsidRDefault="0009194E" w:rsidP="00C7692B">
      <w:r>
        <w:t xml:space="preserve">En </w:t>
      </w:r>
      <w:r>
        <w:fldChar w:fldCharType="begin"/>
      </w:r>
      <w:r w:rsidR="00792A88">
        <w:instrText xml:space="preserve"> ADDIN ZOTERO_ITEM CSL_CITATION {"citationID":"3TbWGHzW","properties":{"formattedCitation":"(Rosenberg &amp; Scott, 2001, p. 23)","plainCitation":"(Rosenberg &amp; Scott, 2001, p. 23)","noteIndex":0},"citationItems":[{"id":"gsHcJ6ab/qPbLUsh0","uris":["http://zotero.org/users/5687329/items/6SBS3XUE"],"uri":["http://zotero.org/users/5687329/items/6SBS3XUE"],"itemData":{"id":40,"type":"book","edition":"First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3CDED7EE"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92A88">
        <w:instrText xml:space="preserve"> ADDIN ZOTERO_ITEM CSL_CITATION {"citationID":"0huYlQuN","properties":{"formattedCitation":"(Rosenberg &amp; Scott, 2001, p. 23)","plainCitation":"(Rosenberg &amp; Scott, 2001, p. 23)","noteIndex":0},"citationItems":[{"id":"gsHcJ6ab/qPbLUsh0","uris":["http://zotero.org/users/5687329/items/6SBS3XUE"],"uri":["http://zotero.org/users/5687329/items/6SBS3XUE"],"itemData":{"id":40,"type":"book","edition":"First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92A88">
        <w:instrText xml:space="preserve"> ADDIN ZOTERO_ITEM CSL_CITATION {"citationID":"OeiuDzal","properties":{"formattedCitation":"(Fiestas Jacinto, 2015, p. 46)","plainCitation":"(Fiestas Jacinto, 2015, p. 46)","noteIndex":0},"citationItems":[{"id":"gsHcJ6ab/XEwsNKdL","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255CA262"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92A88">
        <w:instrText xml:space="preserve"> ADDIN ZOTERO_ITEM CSL_CITATION {"citationID":"jBasxIzB","properties":{"formattedCitation":"(Rosenberg &amp; Scott, 2001, p. 24)","plainCitation":"(Rosenberg &amp; Scott, 2001, p. 24)","noteIndex":0},"citationItems":[{"id":"gsHcJ6ab/qPbLUsh0","uris":["http://zotero.org/users/5687329/items/6SBS3XUE"],"uri":["http://zotero.org/users/5687329/items/6SBS3XUE"],"itemData":{"id":40,"type":"book","edition":"First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7295AB32"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92A88">
        <w:instrText xml:space="preserve"> ADDIN ZOTERO_ITEM CSL_CITATION {"citationID":"Bx8KEcVZ","properties":{"formattedCitation":"(Rosenberg &amp; Scott, 2001, p. 24)","plainCitation":"(Rosenberg &amp; Scott, 2001, p. 24)","noteIndex":0},"citationItems":[{"id":"gsHcJ6ab/qPbLUsh0","uris":["http://zotero.org/users/5687329/items/6SBS3XUE"],"uri":["http://zotero.org/users/5687329/items/6SBS3XUE"],"itemData":{"id":40,"type":"book","edition":"First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92A88">
        <w:instrText xml:space="preserve"> ADDIN ZOTERO_ITEM CSL_CITATION {"citationID":"2BY1lApJ","properties":{"formattedCitation":"(Bona, 2002, p. 64)","plainCitation":"(Bona, 2002, p. 64)","noteIndex":0},"citationItems":[{"id":"gsHcJ6ab/otX3H0zw","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6BAA288D"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92A88">
        <w:instrText xml:space="preserve"> ADDIN ZOTERO_ITEM CSL_CITATION {"citationID":"9SZuCy36","properties":{"formattedCitation":"(Rosenberg &amp; Scott, 2001, p. 25)","plainCitation":"(Rosenberg &amp; Scott, 2001, p. 25)","noteIndex":0},"citationItems":[{"id":"gsHcJ6ab/qPbLUsh0","uris":["http://zotero.org/users/5687329/items/6SBS3XUE"],"uri":["http://zotero.org/users/5687329/items/6SBS3XUE"],"itemData":{"id":40,"type":"book","edition":"First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362964"/>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362965"/>
      <w:r>
        <w:t>4.3.</w:t>
      </w:r>
      <w:r w:rsidR="00EC2C6B">
        <w:t>6</w:t>
      </w:r>
      <w:r>
        <w:t xml:space="preserve">.1 </w:t>
      </w:r>
      <w:r w:rsidR="00183FA8">
        <w:t>Angular Framework</w:t>
      </w:r>
      <w:bookmarkEnd w:id="37"/>
    </w:p>
    <w:p w14:paraId="4F3F3D7F" w14:textId="3F2FF711"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792A88">
        <w:instrText xml:space="preserve"> ADDIN ZOTERO_ITEM CSL_CITATION {"citationID":"cTyfYFDA","properties":{"formattedCitation":"(Bol\\uc0\\u237{}var Guzm\\uc0\\u225{}n et\\uc0\\u160{}al., 2020, p. 16)","plainCitation":"(Bolívar Guzmán et al., 2020, p. 16)","noteIndex":0},"citationItems":[{"id":"gsHcJ6ab/kAaf8nce","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362966"/>
      <w:r>
        <w:t>4.3.</w:t>
      </w:r>
      <w:r w:rsidR="00EC2C6B">
        <w:t>6</w:t>
      </w:r>
      <w:r>
        <w:t xml:space="preserve">.2 </w:t>
      </w:r>
      <w:r w:rsidR="009C5CBA">
        <w:t>JavaScript</w:t>
      </w:r>
      <w:bookmarkEnd w:id="38"/>
    </w:p>
    <w:p w14:paraId="5F608504" w14:textId="3FA87822" w:rsidR="009C5CBA" w:rsidRDefault="009C5CBA" w:rsidP="009C5CBA">
      <w:r>
        <w:t xml:space="preserve">Es un lenguaje de programación interpretado, orientado a objetos, basado en prototipos y además se caracteriza por ser imperativo, dinámico y tipado </w:t>
      </w:r>
      <w:r>
        <w:fldChar w:fldCharType="begin"/>
      </w:r>
      <w:r w:rsidR="00792A88">
        <w:instrText xml:space="preserve"> ADDIN ZOTERO_ITEM CSL_CITATION {"citationID":"o9gwq7HU","properties":{"formattedCitation":"(Bol\\uc0\\u237{}var Guzm\\uc0\\u225{}n et\\uc0\\u160{}al., 2020, p. 16)","plainCitation":"(Bolívar Guzmán et al., 2020, p. 16)","noteIndex":0},"citationItems":[{"id":"gsHcJ6ab/kAaf8nce","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362967"/>
      <w:r>
        <w:t>4.3.</w:t>
      </w:r>
      <w:r w:rsidR="00EC2C6B">
        <w:t>6</w:t>
      </w:r>
      <w:r>
        <w:t xml:space="preserve">.3 </w:t>
      </w:r>
      <w:r w:rsidR="0053788D">
        <w:t>TypeScript</w:t>
      </w:r>
      <w:bookmarkEnd w:id="39"/>
    </w:p>
    <w:p w14:paraId="11845533" w14:textId="251039AD" w:rsidR="0053788D" w:rsidRPr="0053788D" w:rsidRDefault="00DC50C2" w:rsidP="0053788D">
      <w:r>
        <w:t xml:space="preserve">Lenguaje de programación de código abierto, orientado a objetos, ideal para ser usado en proyectos a gran escala </w:t>
      </w:r>
      <w:r>
        <w:fldChar w:fldCharType="begin"/>
      </w:r>
      <w:r w:rsidR="00792A88">
        <w:instrText xml:space="preserve"> ADDIN ZOTERO_ITEM CSL_CITATION {"citationID":"p60r79tn","properties":{"formattedCitation":"(Bol\\uc0\\u237{}var Guzm\\uc0\\u225{}n et\\uc0\\u160{}al., 2020, p. 17)","plainCitation":"(Bolívar Guzmán et al., 2020, p. 17)","noteIndex":0},"citationItems":[{"id":"gsHcJ6ab/kAaf8nce","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362968"/>
      <w:r>
        <w:lastRenderedPageBreak/>
        <w:t>4.3.</w:t>
      </w:r>
      <w:r w:rsidR="00EC2C6B">
        <w:t>6</w:t>
      </w:r>
      <w:r>
        <w:t xml:space="preserve">.4 </w:t>
      </w:r>
      <w:r w:rsidR="0053788D">
        <w:t>PostgreSQL</w:t>
      </w:r>
      <w:bookmarkEnd w:id="40"/>
    </w:p>
    <w:p w14:paraId="3142DB9F" w14:textId="6FB744AF"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rsidR="00792A88">
        <w:instrText xml:space="preserve"> ADDIN ZOTERO_ITEM CSL_CITATION {"citationID":"Xxha9uK2","properties":{"formattedCitation":"(Mina Posu &amp; Romero Dorado, 2020, p. 33)","plainCitation":"(Mina Posu &amp; Romero Dorado, 2020, p. 33)","noteIndex":0},"citationItems":[{"id":"gsHcJ6ab/mw3mrJpn","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792A88">
        <w:instrText xml:space="preserve"> ADDIN ZOTERO_ITEM CSL_CITATION {"citationID":"MWAsezYx","properties":{"formattedCitation":"(Bol\\uc0\\u237{}var Guzm\\uc0\\u225{}n et\\uc0\\u160{}al., 2020, p. 16)","plainCitation":"(Bolívar Guzmán et al., 2020, p. 16)","noteIndex":0},"citationItems":[{"id":"gsHcJ6ab/kAaf8nce","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362969"/>
      <w:r>
        <w:t>4.3.</w:t>
      </w:r>
      <w:r w:rsidR="00EC2C6B">
        <w:t>6</w:t>
      </w:r>
      <w:r>
        <w:t xml:space="preserve">.5 </w:t>
      </w:r>
      <w:r w:rsidR="00DC50C2">
        <w:t>NodeJS</w:t>
      </w:r>
      <w:bookmarkEnd w:id="41"/>
    </w:p>
    <w:p w14:paraId="2A9271A6" w14:textId="517D1985"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792A88">
        <w:instrText xml:space="preserve"> ADDIN ZOTERO_ITEM CSL_CITATION {"citationID":"Zw67gcpk","properties":{"formattedCitation":"(Bol\\uc0\\u237{}var Guzm\\uc0\\u225{}n et\\uc0\\u160{}al., 2020, p. 18)","plainCitation":"(Bolívar Guzmán et al., 2020, p. 18)","noteIndex":0},"citationItems":[{"id":"gsHcJ6ab/kAaf8nce","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362970"/>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362971"/>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362972"/>
      <w:r>
        <w:t>4.3.</w:t>
      </w:r>
      <w:r w:rsidR="00EC2C6B">
        <w:t>6</w:t>
      </w:r>
      <w:r>
        <w:t xml:space="preserve">.8 </w:t>
      </w:r>
      <w:r w:rsidR="005B00B2">
        <w:t>Visual Studio Code</w:t>
      </w:r>
      <w:bookmarkEnd w:id="44"/>
    </w:p>
    <w:p w14:paraId="580ADD23" w14:textId="074FC472"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792A88">
        <w:instrText xml:space="preserve"> ADDIN ZOTERO_ITEM CSL_CITATION {"citationID":"aJcIKXnM","properties":{"formattedCitation":"(Mina Posu &amp; Romero Dorado, 2020, p. 34)","plainCitation":"(Mina Posu &amp; Romero Dorado, 2020, p. 34)","noteIndex":0},"citationItems":[{"id":"gsHcJ6ab/mw3mrJpn","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362973"/>
      <w:r>
        <w:lastRenderedPageBreak/>
        <w:t>4.3.</w:t>
      </w:r>
      <w:r w:rsidR="00EC2C6B">
        <w:t>6</w:t>
      </w:r>
      <w:r>
        <w:t xml:space="preserve">.9 </w:t>
      </w:r>
      <w:r w:rsidR="00B11BAE">
        <w:t>Jest</w:t>
      </w:r>
      <w:bookmarkEnd w:id="45"/>
    </w:p>
    <w:p w14:paraId="15C21494" w14:textId="14448B8B"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792A88">
        <w:instrText xml:space="preserve"> ADDIN ZOTERO_ITEM CSL_CITATION {"citationID":"l3gfu4Kn","properties":{"formattedCitation":"(Mina Posu &amp; Romero Dorado, 2020, p. 34)","plainCitation":"(Mina Posu &amp; Romero Dorado, 2020, p. 34)","noteIndex":0},"citationItems":[{"id":"gsHcJ6ab/mw3mrJpn","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362974"/>
      <w:r>
        <w:t>4.3.</w:t>
      </w:r>
      <w:r w:rsidR="00EC2C6B">
        <w:t>6</w:t>
      </w:r>
      <w:r>
        <w:t xml:space="preserve">.10 </w:t>
      </w:r>
      <w:r w:rsidR="00B11BAE">
        <w:t>Jmeter</w:t>
      </w:r>
      <w:bookmarkEnd w:id="46"/>
    </w:p>
    <w:p w14:paraId="496B0E14" w14:textId="7AE0F1B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792A88">
        <w:instrText xml:space="preserve"> ADDIN ZOTERO_ITEM CSL_CITATION {"citationID":"vL6w274H","properties":{"formattedCitation":"(Mina Posu &amp; Romero Dorado, 2020, p. 35)","plainCitation":"(Mina Posu &amp; Romero Dorado, 2020, p. 35)","noteIndex":0},"citationItems":[{"id":"gsHcJ6ab/mw3mrJpn","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362975"/>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0801ED45" w:rsidR="009C1537" w:rsidRDefault="009C1537" w:rsidP="00C7692B">
      <w:r>
        <w:t xml:space="preserve">Conforme al </w:t>
      </w:r>
      <w:r w:rsidR="00042701">
        <w:fldChar w:fldCharType="begin"/>
      </w:r>
      <w:r w:rsidR="00792A88">
        <w:instrText xml:space="preserve"> ADDIN ZOTERO_ITEM CSL_CITATION {"citationID":"p5XS0K9G","properties":{"formattedCitation":"(Estatuto de Investigaciones y Producci\\uc0\\u243{}n Intelectual, 2018, p. 8)","plainCitation":"(Estatuto de Investigaciones y Producción Intelectual, 2018, p. 8)","noteIndex":0},"citationItems":[{"id":"gsHcJ6ab/Le2Cmzkb","uris":["http://zotero.org/users/5687329/items/BXI5SKYD"],"uri":["http://zotero.org/users/5687329/items/BXI5SKYD"],"itemData":{"id":17,"type":"legislation","language":"Español","number":"Acuerdo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362976"/>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27F53C00"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792A88">
        <w:rPr>
          <w:rFonts w:cs="Times New Roman"/>
          <w:szCs w:val="24"/>
          <w:lang w:val="es-MX"/>
        </w:rPr>
        <w:instrText xml:space="preserve"> ADDIN ZOTERO_ITEM CSL_CITATION {"citationID":"77jrLKAK","properties":{"formattedCitation":"(Aguado \\uc0\\u193{}lvarez, 2019)","plainCitation":"(Aguado Álvarez, 2019)","noteIndex":0},"citationItems":[{"id":"gsHcJ6ab/iFzPJsBn","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792A88">
        <w:rPr>
          <w:rFonts w:cs="Times New Roman"/>
          <w:szCs w:val="24"/>
          <w:lang w:val="es-MX"/>
        </w:rPr>
        <w:instrText xml:space="preserve"> ADDIN ZOTERO_ITEM CSL_CITATION {"citationID":"8eb9OYrz","properties":{"formattedCitation":"(Mina Posu &amp; Romero Dorado, 2020)","plainCitation":"(Mina Posu &amp; Romero Dorado, 2020)","noteIndex":0},"citationItems":[{"id":"gsHcJ6ab/mw3mrJpn","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1BAB39"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792A88">
        <w:instrText xml:space="preserve"> ADDIN ZOTERO_ITEM CSL_CITATION {"citationID":"Ygw3ztLP","properties":{"formattedCitation":"(Mar\\uc0\\u237{}n Ospina, 2020, pp. 11; 12)","plainCitation":"(Marín Ospina, 2020, pp. 11; 12)","noteIndex":0},"citationItems":[{"id":"gsHcJ6ab/PkODcBw4","uris":["http://zotero.org/users/5687329/items/V2HZ236T"],"uri":["http://zotero.org/users/5687329/items/V2HZ236T"],"itemData":{"id":2,"type":"article-journal","language":"Español","page":"15","title":"Adecuación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3362977"/>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2" w:name="_Toc43362979"/>
      <w:r>
        <w:rPr>
          <w:rStyle w:val="Ttulo3Car"/>
          <w:b/>
        </w:rPr>
        <w:t>Crear r</w:t>
      </w:r>
      <w:r w:rsidR="00EC2A35" w:rsidRPr="00513742">
        <w:rPr>
          <w:rStyle w:val="Ttulo3Car"/>
          <w:b/>
        </w:rPr>
        <w:t>epositorio del proyecto</w:t>
      </w:r>
      <w:bookmarkEnd w:id="52"/>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3"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3"/>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4"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4"/>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5" w:name="_Toc43362980"/>
      <w:r w:rsidRPr="00513742">
        <w:rPr>
          <w:rStyle w:val="Ttulo3Car"/>
          <w:b/>
        </w:rPr>
        <w:t>R</w:t>
      </w:r>
      <w:r w:rsidR="00513742">
        <w:rPr>
          <w:rStyle w:val="Ttulo3Car"/>
          <w:b/>
        </w:rPr>
        <w:t>egistrar los r</w:t>
      </w:r>
      <w:r w:rsidRPr="00513742">
        <w:rPr>
          <w:rStyle w:val="Ttulo3Car"/>
          <w:b/>
        </w:rPr>
        <w:t>esultados de la verificación</w:t>
      </w:r>
      <w:bookmarkEnd w:id="55"/>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6"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6"/>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7" w:name="_Toc43362981"/>
      <w:r>
        <w:rPr>
          <w:rFonts w:eastAsia="Times New Roman"/>
        </w:rPr>
        <w:t>Fase 2: Ejecución del plan de</w:t>
      </w:r>
      <w:r w:rsidR="00944DC8">
        <w:rPr>
          <w:rFonts w:eastAsia="Times New Roman"/>
        </w:rPr>
        <w:t>l</w:t>
      </w:r>
      <w:r>
        <w:rPr>
          <w:rFonts w:eastAsia="Times New Roman"/>
        </w:rPr>
        <w:t xml:space="preserve"> proyecto</w:t>
      </w:r>
      <w:bookmarkEnd w:id="57"/>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8"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8"/>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59"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59"/>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0"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0"/>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1"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1"/>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2"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2"/>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3"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3"/>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4" w:name="_Toc43362985"/>
      <w:r>
        <w:lastRenderedPageBreak/>
        <w:t xml:space="preserve">Fase 3: </w:t>
      </w:r>
      <w:r w:rsidR="00D15048">
        <w:t>Evaluación y control del proyecto</w:t>
      </w:r>
      <w:bookmarkEnd w:id="64"/>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5"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5"/>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6"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6"/>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7" w:name="_Toc43362987"/>
      <w:r>
        <w:t>Fase 4: Cierre del proyecto</w:t>
      </w:r>
      <w:bookmarkEnd w:id="67"/>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8"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8"/>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69"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69"/>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0" w:name="_Toc43362989"/>
      <w:r>
        <w:lastRenderedPageBreak/>
        <w:t>Conclusiones</w:t>
      </w:r>
      <w:bookmarkEnd w:id="70"/>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4E4A85E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792A88">
        <w:rPr>
          <w:rFonts w:cs="Times New Roman"/>
          <w:szCs w:val="24"/>
          <w:lang w:val="es-MX"/>
        </w:rPr>
        <w:instrText xml:space="preserve"> ADDIN ZOTERO_ITEM CSL_CITATION {"citationID":"CaKYGtxz","properties":{"formattedCitation":"(Mar\\uc0\\u237{}n Ospina, 2020, p. 12)","plainCitation":"(Marín Ospina, 2020, p. 12)","noteIndex":0},"citationItems":[{"id":"gsHcJ6ab/PkODcBw4","uris":["http://zotero.org/users/5687329/items/V2HZ236T"],"uri":["http://zotero.org/users/5687329/items/V2HZ236T"],"itemData":{"id":2,"type":"article-journal","language":"Español","page":"15","title":"Adecuación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2E824D89"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Además, se les daba una advertencia, informándoles que su permanencia en el proyecto estaba poniéndose en duda</w:t>
      </w:r>
      <w:r w:rsidR="00C36545">
        <w:rPr>
          <w:rStyle w:val="tl8wme"/>
        </w:rPr>
        <w:t xml:space="preserve"> </w:t>
      </w:r>
      <w:r w:rsidR="00203D81">
        <w:rPr>
          <w:rStyle w:val="tl8wme"/>
        </w:rPr>
        <w:t>debido a</w:t>
      </w:r>
      <w:r w:rsidR="00C36545">
        <w:rPr>
          <w:rStyle w:val="tl8wme"/>
        </w:rPr>
        <w:t xml:space="preserve"> estas inasistencias constantes que se estaban presentando.</w:t>
      </w:r>
    </w:p>
    <w:p w14:paraId="4D44DD4E" w14:textId="036355A2" w:rsidR="000361C6" w:rsidRDefault="00505B42" w:rsidP="000968A5">
      <w:pPr>
        <w:pStyle w:val="Prrafodelista"/>
        <w:ind w:left="641"/>
        <w:rPr>
          <w:rStyle w:val="tl8wme"/>
        </w:rPr>
      </w:pPr>
      <w:r>
        <w:rPr>
          <w:rStyle w:val="tl8wme"/>
        </w:rPr>
        <w:t>Esta estrategia</w:t>
      </w:r>
      <w:r w:rsidR="000968A5">
        <w:rPr>
          <w:rStyle w:val="tl8wme"/>
        </w:rPr>
        <w:t xml:space="preserve"> permitió el desarrollo, control y seguimiento continuo de las actividades de los equipos </w:t>
      </w:r>
      <w:r w:rsidR="00F831FC">
        <w:rPr>
          <w:rStyle w:val="tl8wme"/>
        </w:rPr>
        <w:t>sin problemas.</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1" w:name="_Toc43362990"/>
      <w:r>
        <w:lastRenderedPageBreak/>
        <w:t>Referencias</w:t>
      </w:r>
      <w:bookmarkEnd w:id="71"/>
    </w:p>
    <w:p w14:paraId="0D9C3988" w14:textId="77777777" w:rsidR="00F75271" w:rsidRPr="00F75271" w:rsidRDefault="00FB271E" w:rsidP="00F75271">
      <w:pPr>
        <w:pStyle w:val="Bibliografa"/>
        <w:rPr>
          <w:rFonts w:cs="Times New Roman"/>
        </w:rPr>
      </w:pPr>
      <w:r>
        <w:fldChar w:fldCharType="begin"/>
      </w:r>
      <w:r w:rsidR="00F75271">
        <w:instrText xml:space="preserve"> ADDIN ZOTERO_BIBL {"uncited":[],"omitted":[],"custom":[]} CSL_BIBLIOGRAPHY </w:instrText>
      </w:r>
      <w:r>
        <w:fldChar w:fldCharType="separate"/>
      </w:r>
      <w:r w:rsidR="00F75271" w:rsidRPr="00F75271">
        <w:rPr>
          <w:rFonts w:cs="Times New Roman"/>
        </w:rPr>
        <w:t>Aguado Álvarez, J. C. (2019). Implementación de pruebas de calidad en la aplicación control currículo v.1 de la Institución Universitaria Antonio José Camacho. Institución Universitaria Antonio José Camacho.</w:t>
      </w:r>
    </w:p>
    <w:p w14:paraId="3D57DFC3" w14:textId="77777777" w:rsidR="00F75271" w:rsidRPr="00F75271" w:rsidRDefault="00F75271" w:rsidP="00F75271">
      <w:pPr>
        <w:pStyle w:val="Bibliografa"/>
        <w:rPr>
          <w:rFonts w:cs="Times New Roman"/>
        </w:rPr>
      </w:pPr>
      <w:r w:rsidRPr="00F75271">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6F300F02" w14:textId="77777777" w:rsidR="00F75271" w:rsidRPr="00F75271" w:rsidRDefault="00F75271" w:rsidP="00F75271">
      <w:pPr>
        <w:pStyle w:val="Bibliografa"/>
        <w:rPr>
          <w:rFonts w:cs="Times New Roman"/>
        </w:rPr>
      </w:pPr>
      <w:r w:rsidRPr="00F75271">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21BCB165" w14:textId="77777777" w:rsidR="00F75271" w:rsidRPr="00F75271" w:rsidRDefault="00F75271" w:rsidP="00F75271">
      <w:pPr>
        <w:pStyle w:val="Bibliografa"/>
        <w:rPr>
          <w:rFonts w:cs="Times New Roman"/>
        </w:rPr>
      </w:pPr>
      <w:r w:rsidRPr="00F75271">
        <w:rPr>
          <w:rFonts w:cs="Times New Roman"/>
        </w:rPr>
        <w:t>Bona, C. (2002). AVALIAÇÃO DE PROCESSOS DE SOFTWARE: UM ESTUDO DE CASO EM XP E ICONIX [Universidade Federal de Santa Catarina]. https://repositorio.ufsc.br/xmlui/bitstream/handle/123456789/82842/193091.pdf?sequence=1&amp;isAllowed=y</w:t>
      </w:r>
      <w:bookmarkStart w:id="72" w:name="_GoBack"/>
      <w:bookmarkEnd w:id="72"/>
    </w:p>
    <w:p w14:paraId="5EEE384C" w14:textId="77777777" w:rsidR="00F75271" w:rsidRPr="00F75271" w:rsidRDefault="00F75271" w:rsidP="00F75271">
      <w:pPr>
        <w:pStyle w:val="Bibliografa"/>
        <w:rPr>
          <w:rFonts w:cs="Times New Roman"/>
        </w:rPr>
      </w:pPr>
      <w:r w:rsidRPr="00F75271">
        <w:rPr>
          <w:rFonts w:cs="Times New Roman"/>
        </w:rPr>
        <w:t>Calvo Manzano, J., &amp; García, I. (2008). Hacia la gestión cuantitativa en la gestión de proyectos en el ámbito de las pymes. Revista Español de Innovación, Calidad e Ingeniería del Software, 4(2), 7-19.</w:t>
      </w:r>
    </w:p>
    <w:p w14:paraId="73F295D2" w14:textId="77777777" w:rsidR="00F75271" w:rsidRPr="00F75271" w:rsidRDefault="00F75271" w:rsidP="00F75271">
      <w:pPr>
        <w:pStyle w:val="Bibliografa"/>
        <w:rPr>
          <w:rFonts w:cs="Times New Roman"/>
        </w:rPr>
      </w:pPr>
      <w:r w:rsidRPr="00F75271">
        <w:rPr>
          <w:rFonts w:cs="Times New Roman"/>
        </w:rPr>
        <w:t>Cataldi, Z. (2000). Una metodología para el diseño, desarrollo y evaluación de software educativo [Universidad Nacional de la Plata]. http://sedici.unlp.edu.ar/bitstream/handle/10915/4055/Documento_completo.pdf?sequence=20&amp;isAllowed=y</w:t>
      </w:r>
    </w:p>
    <w:p w14:paraId="3C6A8DCE" w14:textId="77777777" w:rsidR="00F75271" w:rsidRPr="00F75271" w:rsidRDefault="00F75271" w:rsidP="00F75271">
      <w:pPr>
        <w:pStyle w:val="Bibliografa"/>
        <w:rPr>
          <w:rFonts w:cs="Times New Roman"/>
        </w:rPr>
      </w:pPr>
      <w:r w:rsidRPr="00F75271">
        <w:rPr>
          <w:rFonts w:cs="Times New Roman"/>
        </w:rPr>
        <w:lastRenderedPageBreak/>
        <w:t>Estrada Reyes, J. N. (2015). Análisis de la gestión de proyectos a nivel mundial. Palermo Business Review, 12, 38.</w:t>
      </w:r>
    </w:p>
    <w:p w14:paraId="5ECEDCB2" w14:textId="77777777" w:rsidR="00F75271" w:rsidRPr="00F75271" w:rsidRDefault="00F75271" w:rsidP="00F75271">
      <w:pPr>
        <w:pStyle w:val="Bibliografa"/>
        <w:rPr>
          <w:rFonts w:cs="Times New Roman"/>
        </w:rPr>
      </w:pPr>
      <w:r w:rsidRPr="00F75271">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40F56FBB" w14:textId="77777777" w:rsidR="00F75271" w:rsidRPr="00F75271" w:rsidRDefault="00F75271" w:rsidP="00F75271">
      <w:pPr>
        <w:pStyle w:val="Bibliografa"/>
        <w:rPr>
          <w:rFonts w:cs="Times New Roman"/>
          <w:lang w:val="en-US"/>
        </w:rPr>
      </w:pPr>
      <w:r w:rsidRPr="00F75271">
        <w:rPr>
          <w:rFonts w:cs="Times New Roman"/>
        </w:rPr>
        <w:t xml:space="preserve">González Toste, D., Valdés González, A. A., Romero Gómez, Y., &amp; García Pérez, Y. (2017). El uso de las TIC como apoyo al proceso de formación máster en «Ciencias de la educación». </w:t>
      </w:r>
      <w:r w:rsidRPr="00F75271">
        <w:rPr>
          <w:rFonts w:cs="Times New Roman"/>
          <w:lang w:val="en-US"/>
        </w:rPr>
        <w:t>2, núm. 4(octubre-diciembre (2014)), 1-11.</w:t>
      </w:r>
    </w:p>
    <w:p w14:paraId="22CC3553" w14:textId="77777777" w:rsidR="00F75271" w:rsidRPr="00F75271" w:rsidRDefault="00F75271" w:rsidP="00F75271">
      <w:pPr>
        <w:pStyle w:val="Bibliografa"/>
        <w:rPr>
          <w:rFonts w:cs="Times New Roman"/>
          <w:lang w:val="en-US"/>
        </w:rPr>
      </w:pPr>
      <w:r w:rsidRPr="00F75271">
        <w:rPr>
          <w:rFonts w:cs="Times New Roman"/>
          <w:lang w:val="en-US"/>
        </w:rPr>
        <w:t>Hugues, P., Fisher, P., &amp; Mc Daniel, J. (2010). System development life cycle models and methodologies. Canadian Society for International Health Certificate Course in Health Information Systems.</w:t>
      </w:r>
    </w:p>
    <w:p w14:paraId="0F266335" w14:textId="77777777" w:rsidR="00F75271" w:rsidRPr="00F75271" w:rsidRDefault="00F75271" w:rsidP="00F75271">
      <w:pPr>
        <w:pStyle w:val="Bibliografa"/>
        <w:rPr>
          <w:rFonts w:cs="Times New Roman"/>
          <w:lang w:val="en-US"/>
        </w:rPr>
      </w:pPr>
      <w:r w:rsidRPr="00F75271">
        <w:rPr>
          <w:rFonts w:cs="Times New Roman"/>
          <w:lang w:val="en-US"/>
        </w:rPr>
        <w:t>ICONIX Brand Group. (2016). Manual introductorio de ICONIX. http://ima.udg.edu/%7Esellares/EINF-ES2/Present1011/MetodoPesadesICONIX.pdf</w:t>
      </w:r>
    </w:p>
    <w:p w14:paraId="4EB8A89E" w14:textId="77777777" w:rsidR="00F75271" w:rsidRPr="00F75271" w:rsidRDefault="00F75271" w:rsidP="00F75271">
      <w:pPr>
        <w:pStyle w:val="Bibliografa"/>
        <w:rPr>
          <w:rFonts w:cs="Times New Roman"/>
          <w:lang w:val="en-US"/>
        </w:rPr>
      </w:pPr>
      <w:r w:rsidRPr="00F75271">
        <w:rPr>
          <w:rFonts w:cs="Times New Roman"/>
          <w:lang w:val="en-US"/>
        </w:rPr>
        <w:t>IEEE. (1991). A Compilation of IEEE Standard Computer Glossaries”, IEEE Standard Computer Dictionary (IEEE-STD-610). https://ieeexplore.ieee.org/document/182763</w:t>
      </w:r>
    </w:p>
    <w:p w14:paraId="1D29905D" w14:textId="77777777" w:rsidR="00F75271" w:rsidRPr="00F75271" w:rsidRDefault="00F75271" w:rsidP="00F75271">
      <w:pPr>
        <w:pStyle w:val="Bibliografa"/>
        <w:rPr>
          <w:rFonts w:cs="Times New Roman"/>
          <w:lang w:val="en-US"/>
        </w:rPr>
      </w:pPr>
      <w:r w:rsidRPr="00F75271">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9406E4" w14:textId="77777777" w:rsidR="00F75271" w:rsidRPr="00F75271" w:rsidRDefault="00F75271" w:rsidP="00F75271">
      <w:pPr>
        <w:pStyle w:val="Bibliografa"/>
        <w:rPr>
          <w:rFonts w:cs="Times New Roman"/>
          <w:lang w:val="en-US"/>
        </w:rPr>
      </w:pPr>
      <w:r w:rsidRPr="00F75271">
        <w:rPr>
          <w:rFonts w:cs="Times New Roman"/>
          <w:lang w:val="en-US"/>
        </w:rPr>
        <w:t xml:space="preserve">Jacobson, I., Booch, G., &amp; Rumbaugh, J. (2000). </w:t>
      </w:r>
      <w:r w:rsidRPr="00F75271">
        <w:rPr>
          <w:rFonts w:cs="Times New Roman"/>
        </w:rPr>
        <w:t xml:space="preserve">El proceso unificado de desarrollo de software (S. Sánchez, M. Á. Sicilia, C. Canal, &amp; F. J. Durán, Trads.). </w:t>
      </w:r>
      <w:r w:rsidRPr="00F75271">
        <w:rPr>
          <w:rFonts w:cs="Times New Roman"/>
          <w:lang w:val="en-US"/>
        </w:rPr>
        <w:t xml:space="preserve">Addison Wesley. </w:t>
      </w:r>
      <w:r w:rsidRPr="00F75271">
        <w:rPr>
          <w:rFonts w:cs="Times New Roman"/>
          <w:lang w:val="en-US"/>
        </w:rPr>
        <w:lastRenderedPageBreak/>
        <w:t>https://es.scribd.com/doc/50327385/El-Proceso-Unificado-de-Desarrollo-de-Software-Jacobson-Booch-Rumbaugh</w:t>
      </w:r>
    </w:p>
    <w:p w14:paraId="6FD94120" w14:textId="77777777" w:rsidR="00F75271" w:rsidRPr="00F75271" w:rsidRDefault="00F75271" w:rsidP="00F75271">
      <w:pPr>
        <w:pStyle w:val="Bibliografa"/>
        <w:rPr>
          <w:rFonts w:cs="Times New Roman"/>
          <w:lang w:val="en-US"/>
        </w:rPr>
      </w:pPr>
      <w:r w:rsidRPr="00F75271">
        <w:rPr>
          <w:rFonts w:cs="Times New Roman"/>
        </w:rPr>
        <w:t xml:space="preserve">Laporte, C., O´connor, R., &amp; García, L. (2016). </w:t>
      </w:r>
      <w:r w:rsidRPr="00F75271">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7CA462D4" w14:textId="77777777" w:rsidR="00F75271" w:rsidRPr="00F75271" w:rsidRDefault="00F75271" w:rsidP="00F75271">
      <w:pPr>
        <w:pStyle w:val="Bibliografa"/>
        <w:rPr>
          <w:rFonts w:cs="Times New Roman"/>
        </w:rPr>
      </w:pPr>
      <w:r w:rsidRPr="00F75271">
        <w:rPr>
          <w:rFonts w:cs="Times New Roman"/>
        </w:rPr>
        <w:t>Legaria Islas, D. J. (2018). IMPLEMENTACIÓN DE PROCESO ORGANIZACIONAL DE GESTIÓN DE PROYECTOS EN DEVELOPIT. http://repositorio.uchile.cl/handle/2250/159559</w:t>
      </w:r>
    </w:p>
    <w:p w14:paraId="4970691C" w14:textId="77777777" w:rsidR="00F75271" w:rsidRPr="00F75271" w:rsidRDefault="00F75271" w:rsidP="00F75271">
      <w:pPr>
        <w:pStyle w:val="Bibliografa"/>
        <w:rPr>
          <w:rFonts w:cs="Times New Roman"/>
        </w:rPr>
      </w:pPr>
      <w:r w:rsidRPr="00F75271">
        <w:rPr>
          <w:rFonts w:cs="Times New Roman"/>
        </w:rPr>
        <w:t>Lugo García, J. A., &amp; Marín Sánchez, J. (2016). Control de proyectos de software: Actualidad y retos para la industria cubana. 24(1). http://dx.doi.org/10.4067/S0718-33052016000100010</w:t>
      </w:r>
    </w:p>
    <w:p w14:paraId="787D2804" w14:textId="77777777" w:rsidR="00F75271" w:rsidRPr="00F75271" w:rsidRDefault="00F75271" w:rsidP="00F75271">
      <w:pPr>
        <w:pStyle w:val="Bibliografa"/>
        <w:rPr>
          <w:rFonts w:cs="Times New Roman"/>
        </w:rPr>
      </w:pPr>
      <w:r w:rsidRPr="00F75271">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74752147" w14:textId="77777777" w:rsidR="00F75271" w:rsidRPr="00F75271" w:rsidRDefault="00F75271" w:rsidP="00F75271">
      <w:pPr>
        <w:pStyle w:val="Bibliografa"/>
        <w:rPr>
          <w:rFonts w:cs="Times New Roman"/>
        </w:rPr>
      </w:pPr>
      <w:r w:rsidRPr="00F75271">
        <w:rPr>
          <w:rFonts w:cs="Times New Roman"/>
        </w:rPr>
        <w:t>Marín Ospina, B. E. (2020). Adecuación de la norma ISO/IEC 29110 e IEEE 829 para la gestión de proyectos de desarrollo con metodología Iconix. 15.</w:t>
      </w:r>
    </w:p>
    <w:p w14:paraId="4C8A9C80" w14:textId="77777777" w:rsidR="00F75271" w:rsidRPr="00F75271" w:rsidRDefault="00F75271" w:rsidP="00F75271">
      <w:pPr>
        <w:pStyle w:val="Bibliografa"/>
        <w:rPr>
          <w:rFonts w:cs="Times New Roman"/>
        </w:rPr>
      </w:pPr>
      <w:r w:rsidRPr="00F75271">
        <w:rPr>
          <w:rFonts w:cs="Times New Roman"/>
        </w:rPr>
        <w:t>Matla Cruz, E. O. (2014). Desarrollo de software guiado por la norma ISO/IEC 29110 y Scrum: SIDEP v.2.0 [Universidad Nacional Autónoma de México]. http://132.248.9.195/ptd2014/enero/0707739/0707739.pdf#page=32&amp;zoom=100,0,152</w:t>
      </w:r>
    </w:p>
    <w:p w14:paraId="7CA2B024" w14:textId="77777777" w:rsidR="00F75271" w:rsidRPr="00F75271" w:rsidRDefault="00F75271" w:rsidP="00F75271">
      <w:pPr>
        <w:pStyle w:val="Bibliografa"/>
        <w:rPr>
          <w:rFonts w:cs="Times New Roman"/>
        </w:rPr>
      </w:pPr>
      <w:r w:rsidRPr="00F75271">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084C4686" w14:textId="77777777" w:rsidR="00F75271" w:rsidRPr="00F75271" w:rsidRDefault="00F75271" w:rsidP="00F75271">
      <w:pPr>
        <w:pStyle w:val="Bibliografa"/>
        <w:rPr>
          <w:rFonts w:cs="Times New Roman"/>
        </w:rPr>
      </w:pPr>
      <w:r w:rsidRPr="00F75271">
        <w:rPr>
          <w:rFonts w:cs="Times New Roman"/>
        </w:rPr>
        <w:t>Mnkandla, E., &amp; Dwolatzky, B. (2004). A Survey of Agile Methodologies [Científico]. https://www.ee.co.za/wp-content/uploads/legacy/Trans12p236-247.pdf</w:t>
      </w:r>
    </w:p>
    <w:p w14:paraId="713A3674" w14:textId="77777777" w:rsidR="00F75271" w:rsidRPr="00F75271" w:rsidRDefault="00F75271" w:rsidP="00F75271">
      <w:pPr>
        <w:pStyle w:val="Bibliografa"/>
        <w:rPr>
          <w:rFonts w:cs="Times New Roman"/>
        </w:rPr>
      </w:pPr>
      <w:r w:rsidRPr="00F75271">
        <w:rPr>
          <w:rFonts w:cs="Times New Roman"/>
        </w:rPr>
        <w:t>PORRAS. (2019). “METODOLOGÍA ÁGIL ICONIX EN LA CALIDAD DEL PRODUCTO SOFTWARE, LIMA, 2017” [Universidad Nacional Federico villareal]. http://repositorio.unfv.edu.pe/handle/UNFV/2956</w:t>
      </w:r>
    </w:p>
    <w:p w14:paraId="6147EDAF" w14:textId="77777777" w:rsidR="00F75271" w:rsidRPr="00F75271" w:rsidRDefault="00F75271" w:rsidP="00F75271">
      <w:pPr>
        <w:pStyle w:val="Bibliografa"/>
        <w:rPr>
          <w:rFonts w:cs="Times New Roman"/>
        </w:rPr>
      </w:pPr>
      <w:r w:rsidRPr="00F75271">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1F7641FF" w14:textId="77777777" w:rsidR="00F75271" w:rsidRPr="00F75271" w:rsidRDefault="00F75271" w:rsidP="00F75271">
      <w:pPr>
        <w:pStyle w:val="Bibliografa"/>
        <w:rPr>
          <w:rFonts w:cs="Times New Roman"/>
        </w:rPr>
      </w:pPr>
      <w:r w:rsidRPr="00F75271">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6CE8AF0" w14:textId="77777777" w:rsidR="00F75271" w:rsidRPr="00F75271" w:rsidRDefault="00F75271" w:rsidP="00F75271">
      <w:pPr>
        <w:pStyle w:val="Bibliografa"/>
        <w:rPr>
          <w:rFonts w:cs="Times New Roman"/>
        </w:rPr>
      </w:pPr>
      <w:r w:rsidRPr="00F75271">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CB4CE9D" w14:textId="77777777" w:rsidR="00F75271" w:rsidRPr="00F75271" w:rsidRDefault="00F75271" w:rsidP="00F75271">
      <w:pPr>
        <w:pStyle w:val="Bibliografa"/>
        <w:rPr>
          <w:rFonts w:cs="Times New Roman"/>
          <w:lang w:val="en-US"/>
        </w:rPr>
      </w:pPr>
      <w:r w:rsidRPr="00F75271">
        <w:rPr>
          <w:rFonts w:cs="Times New Roman"/>
        </w:rPr>
        <w:lastRenderedPageBreak/>
        <w:t>Roberts, A., &amp; Wallace, W. (2002). Gestión de Proyectos (1.</w:t>
      </w:r>
      <w:r w:rsidRPr="00F75271">
        <w:rPr>
          <w:rFonts w:cs="Times New Roman"/>
          <w:vertAlign w:val="superscript"/>
        </w:rPr>
        <w:t>a</w:t>
      </w:r>
      <w:r w:rsidRPr="00F75271">
        <w:rPr>
          <w:rFonts w:cs="Times New Roman"/>
        </w:rPr>
        <w:t xml:space="preserve"> ed., p. 54). </w:t>
      </w:r>
      <w:r w:rsidRPr="00F75271">
        <w:rPr>
          <w:rFonts w:cs="Times New Roman"/>
          <w:lang w:val="en-US"/>
        </w:rPr>
        <w:t>Edinburg Business School, Heriot-Watt University. https://www.ebsglobal.net/documents/course-tasters/spanish/pdf/pr-bk-taster.pdf</w:t>
      </w:r>
    </w:p>
    <w:p w14:paraId="0F672412" w14:textId="77777777" w:rsidR="00F75271" w:rsidRPr="00F75271" w:rsidRDefault="00F75271" w:rsidP="00F75271">
      <w:pPr>
        <w:pStyle w:val="Bibliografa"/>
        <w:rPr>
          <w:rFonts w:cs="Times New Roman"/>
          <w:lang w:val="en-US"/>
        </w:rPr>
      </w:pPr>
      <w:r w:rsidRPr="00F75271">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2DF8183" w14:textId="77777777" w:rsidR="00F75271" w:rsidRPr="00F75271" w:rsidRDefault="00F75271" w:rsidP="00F75271">
      <w:pPr>
        <w:pStyle w:val="Bibliografa"/>
        <w:rPr>
          <w:rFonts w:cs="Times New Roman"/>
        </w:rPr>
      </w:pPr>
      <w:r w:rsidRPr="00F75271">
        <w:rPr>
          <w:rFonts w:cs="Times New Roman"/>
          <w:lang w:val="en-US"/>
        </w:rPr>
        <w:t xml:space="preserve">Rosenberg, D., Stephens, M., &amp; Collins-Cope, M. (2005). Agile Development with ICONIX Process. </w:t>
      </w:r>
      <w:r w:rsidRPr="00F75271">
        <w:rPr>
          <w:rFonts w:cs="Times New Roman"/>
        </w:rPr>
        <w:t>Apress.</w:t>
      </w:r>
    </w:p>
    <w:p w14:paraId="53783031" w14:textId="77777777" w:rsidR="00F75271" w:rsidRPr="00F75271" w:rsidRDefault="00F75271" w:rsidP="00F75271">
      <w:pPr>
        <w:pStyle w:val="Bibliografa"/>
        <w:rPr>
          <w:rFonts w:cs="Times New Roman"/>
        </w:rPr>
      </w:pPr>
      <w:r w:rsidRPr="00F75271">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44DDAB15" w14:textId="77777777" w:rsidR="00F75271" w:rsidRPr="00F75271" w:rsidRDefault="00F75271" w:rsidP="00F75271">
      <w:pPr>
        <w:pStyle w:val="Bibliografa"/>
        <w:rPr>
          <w:rFonts w:cs="Times New Roman"/>
        </w:rPr>
      </w:pPr>
      <w:r w:rsidRPr="00F75271">
        <w:rPr>
          <w:rFonts w:cs="Times New Roman"/>
        </w:rPr>
        <w:t>Silva Ascuntar, S., &amp; García G., Y. C. (2018). Documentación de la metodología ICONIX a través del desarrollo del caso «Oriéntate Cali». Institución Universitaria Antonio José Camacho.</w:t>
      </w:r>
    </w:p>
    <w:p w14:paraId="06F928F6" w14:textId="77777777" w:rsidR="00F75271" w:rsidRPr="00F75271" w:rsidRDefault="00F75271" w:rsidP="00F75271">
      <w:pPr>
        <w:pStyle w:val="Bibliografa"/>
        <w:rPr>
          <w:rFonts w:cs="Times New Roman"/>
        </w:rPr>
      </w:pPr>
      <w:r w:rsidRPr="00F75271">
        <w:rPr>
          <w:rFonts w:cs="Times New Roman"/>
        </w:rPr>
        <w:t>UNE. (1995). Gestión de la calidad y aseguramiento de la calidad. Vocabulario. (ISO 8402). https://www.une.org/encuentra-tu-norma/busca-tu-norma/norma?c=N0013715</w:t>
      </w:r>
    </w:p>
    <w:p w14:paraId="1FA5212A" w14:textId="77777777" w:rsidR="00F75271" w:rsidRPr="00F75271" w:rsidRDefault="00F75271" w:rsidP="00F75271">
      <w:pPr>
        <w:pStyle w:val="Bibliografa"/>
        <w:rPr>
          <w:rFonts w:cs="Times New Roman"/>
        </w:rPr>
      </w:pPr>
      <w:r w:rsidRPr="00F75271">
        <w:rPr>
          <w:rFonts w:cs="Times New Roman"/>
        </w:rPr>
        <w:t>Estatuto de Investigaciones y Producción Intelectual, Pub. L. No. Acuerdo No. 14, 11 (2018). http://www.uniajc.edu.co/documentos/secgeneral/ESTATUTO_GENERAL__022_2007.pdf</w:t>
      </w:r>
    </w:p>
    <w:p w14:paraId="1CF5F9CA" w14:textId="77777777" w:rsidR="00F75271" w:rsidRPr="00F75271" w:rsidRDefault="00F75271" w:rsidP="00F75271">
      <w:pPr>
        <w:pStyle w:val="Bibliografa"/>
        <w:rPr>
          <w:rFonts w:cs="Times New Roman"/>
        </w:rPr>
      </w:pPr>
      <w:r w:rsidRPr="00F75271">
        <w:rPr>
          <w:rFonts w:cs="Times New Roman"/>
        </w:rPr>
        <w:t>Vásquez González, P. (2007). Metodologías de Gestión de proyectos, alcance, impacto y tendencias [Universidad de Chile]. http://repositorio.uchile.cl/bitstream/handle/2250/108432/ec-vasquez_g.pdf?sequence=3&amp;isAllowed=y</w:t>
      </w:r>
    </w:p>
    <w:p w14:paraId="29137525" w14:textId="2952011F"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C5B44" w14:textId="77777777" w:rsidR="001C2CCE" w:rsidRDefault="001C2CCE" w:rsidP="00294A0E">
      <w:pPr>
        <w:spacing w:line="240" w:lineRule="auto"/>
      </w:pPr>
      <w:r>
        <w:separator/>
      </w:r>
    </w:p>
  </w:endnote>
  <w:endnote w:type="continuationSeparator" w:id="0">
    <w:p w14:paraId="33837199" w14:textId="77777777" w:rsidR="001C2CCE" w:rsidRDefault="001C2CCE"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A01E" w14:textId="77777777" w:rsidR="00792A88" w:rsidRDefault="00792A8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B8066" w14:textId="77777777" w:rsidR="00792A88" w:rsidRDefault="00792A8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F68B6" w14:textId="77777777" w:rsidR="00792A88" w:rsidRDefault="00792A8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A7654" w14:textId="77777777" w:rsidR="001C2CCE" w:rsidRDefault="001C2CCE" w:rsidP="00294A0E">
      <w:pPr>
        <w:spacing w:line="240" w:lineRule="auto"/>
      </w:pPr>
      <w:r>
        <w:separator/>
      </w:r>
    </w:p>
  </w:footnote>
  <w:footnote w:type="continuationSeparator" w:id="0">
    <w:p w14:paraId="47AA4808" w14:textId="77777777" w:rsidR="001C2CCE" w:rsidRDefault="001C2CCE"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300522"/>
      <w:docPartObj>
        <w:docPartGallery w:val="Page Numbers (Top of Page)"/>
        <w:docPartUnique/>
      </w:docPartObj>
    </w:sdtPr>
    <w:sdtContent>
      <w:p w14:paraId="3193FB33" w14:textId="19C5A0F8" w:rsidR="00792A88" w:rsidRDefault="00792A88">
        <w:pPr>
          <w:pStyle w:val="Encabezado"/>
          <w:jc w:val="right"/>
        </w:pPr>
        <w:r>
          <w:fldChar w:fldCharType="begin"/>
        </w:r>
        <w:r>
          <w:instrText>PAGE   \* MERGEFORMAT</w:instrText>
        </w:r>
        <w:r>
          <w:fldChar w:fldCharType="separate"/>
        </w:r>
        <w:r w:rsidR="00F75271" w:rsidRPr="00F75271">
          <w:rPr>
            <w:noProof/>
            <w:lang w:val="es-ES"/>
          </w:rPr>
          <w:t>x</w:t>
        </w:r>
        <w:r>
          <w:fldChar w:fldCharType="end"/>
        </w:r>
      </w:p>
    </w:sdtContent>
  </w:sdt>
  <w:p w14:paraId="1518AC65" w14:textId="77777777" w:rsidR="00792A88" w:rsidRDefault="00792A8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1B11A" w14:textId="77777777" w:rsidR="00792A88" w:rsidRDefault="00792A88">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346994"/>
      <w:docPartObj>
        <w:docPartGallery w:val="Page Numbers (Top of Page)"/>
        <w:docPartUnique/>
      </w:docPartObj>
    </w:sdtPr>
    <w:sdtContent>
      <w:p w14:paraId="1BCFBAA5" w14:textId="2C8F6F02" w:rsidR="00792A88" w:rsidRDefault="00792A88">
        <w:pPr>
          <w:pStyle w:val="Encabezado"/>
          <w:jc w:val="right"/>
        </w:pPr>
        <w:r>
          <w:fldChar w:fldCharType="begin"/>
        </w:r>
        <w:r>
          <w:instrText>PAGE   \* MERGEFORMAT</w:instrText>
        </w:r>
        <w:r>
          <w:fldChar w:fldCharType="separate"/>
        </w:r>
        <w:r w:rsidR="00F75271" w:rsidRPr="00F75271">
          <w:rPr>
            <w:noProof/>
            <w:lang w:val="es-ES"/>
          </w:rPr>
          <w:t>66</w:t>
        </w:r>
        <w:r>
          <w:fldChar w:fldCharType="end"/>
        </w:r>
      </w:p>
    </w:sdtContent>
  </w:sdt>
  <w:p w14:paraId="0B38173F" w14:textId="77777777" w:rsidR="00792A88" w:rsidRDefault="00792A88">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973F" w14:textId="77777777" w:rsidR="00792A88" w:rsidRDefault="00792A8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5B7"/>
    <w:rsid w:val="00363C98"/>
    <w:rsid w:val="00363F51"/>
    <w:rsid w:val="00363F54"/>
    <w:rsid w:val="00365907"/>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392B"/>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8CC"/>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490"/>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6E4B"/>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8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62E"/>
    <w:rsid w:val="00DA5F6B"/>
    <w:rsid w:val="00DA6710"/>
    <w:rsid w:val="00DA702A"/>
    <w:rsid w:val="00DA7A81"/>
    <w:rsid w:val="00DA7CE7"/>
    <w:rsid w:val="00DB2633"/>
    <w:rsid w:val="00DB34C0"/>
    <w:rsid w:val="00DB3B09"/>
    <w:rsid w:val="00DB3F94"/>
    <w:rsid w:val="00DB4284"/>
    <w:rsid w:val="00DB48C1"/>
    <w:rsid w:val="00DB4B4A"/>
    <w:rsid w:val="00DB4EBB"/>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3648"/>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27AF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436B"/>
    <w:rsid w:val="00FB5836"/>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303A5130-D043-458A-A446-91484DF3B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10258</TotalTime>
  <Pages>76</Pages>
  <Words>24938</Words>
  <Characters>142152</Characters>
  <Application>Microsoft Office Word</Application>
  <DocSecurity>0</DocSecurity>
  <Lines>1184</Lines>
  <Paragraphs>333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Asus</cp:lastModifiedBy>
  <cp:revision>1515</cp:revision>
  <cp:lastPrinted>2019-06-02T21:58:00Z</cp:lastPrinted>
  <dcterms:created xsi:type="dcterms:W3CDTF">2019-06-02T21:14:00Z</dcterms:created>
  <dcterms:modified xsi:type="dcterms:W3CDTF">2020-07-02T01:22:00Z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id="gsHcJ6ab"/&gt;&lt;style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