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0FDF6C94" w:rsidR="00F21782" w:rsidRPr="00F21782" w:rsidRDefault="002E0130" w:rsidP="00F21782">
      <w:pPr>
        <w:jc w:val="center"/>
        <w:rPr>
          <w:rFonts w:cs="Times New Roman"/>
          <w:bCs/>
          <w:szCs w:val="24"/>
        </w:rPr>
      </w:pPr>
      <w:r w:rsidRPr="00F21782">
        <w:rPr>
          <w:rFonts w:cs="Times New Roman"/>
          <w:bCs/>
          <w:szCs w:val="24"/>
        </w:rPr>
        <w:t>Aarón Levi Grajales Gómez</w:t>
      </w:r>
    </w:p>
    <w:p w14:paraId="49C01174" w14:textId="52FE6AC7"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p>
    <w:p w14:paraId="7051EC4F" w14:textId="444704E5" w:rsidR="00F739EE" w:rsidRDefault="00F739EE" w:rsidP="00FD1908">
      <w:pPr>
        <w:ind w:firstLine="0"/>
        <w:rPr>
          <w:rFonts w:cs="Times New Roman"/>
          <w:b/>
          <w:szCs w:val="24"/>
        </w:rPr>
      </w:pPr>
    </w:p>
    <w:p w14:paraId="73939955" w14:textId="77777777" w:rsidR="00B20337" w:rsidRDefault="00B20337"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0CE6F140" w:rsidR="00473B2D" w:rsidRPr="00F21782" w:rsidRDefault="002B6219" w:rsidP="002B6219">
      <w:pPr>
        <w:ind w:firstLine="0"/>
        <w:jc w:val="center"/>
        <w:rPr>
          <w:rFonts w:cs="Times New Roman"/>
          <w:bCs/>
          <w:szCs w:val="24"/>
        </w:rPr>
      </w:pPr>
      <w:r w:rsidRPr="00F21782">
        <w:rPr>
          <w:rFonts w:cs="Times New Roman"/>
          <w:bCs/>
          <w:szCs w:val="24"/>
        </w:rPr>
        <w:t>P</w:t>
      </w:r>
      <w:r w:rsidR="002E0130" w:rsidRPr="00F21782">
        <w:rPr>
          <w:rFonts w:cs="Times New Roman"/>
          <w:bCs/>
          <w:szCs w:val="24"/>
        </w:rPr>
        <w:t>royecto de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4CE9798C" w14:textId="6E3FC37C" w:rsid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5BCCEDC9" w14:textId="5FCB1381" w:rsidR="00B20337" w:rsidRDefault="00B20337" w:rsidP="002B6219">
      <w:pPr>
        <w:ind w:firstLine="0"/>
        <w:jc w:val="center"/>
        <w:rPr>
          <w:rFonts w:cs="Times New Roman"/>
          <w:bCs/>
          <w:szCs w:val="24"/>
        </w:rPr>
      </w:pPr>
    </w:p>
    <w:p w14:paraId="0CB833C1" w14:textId="77777777" w:rsidR="00B20337" w:rsidRPr="00F21782" w:rsidRDefault="00B20337" w:rsidP="002B6219">
      <w:pPr>
        <w:ind w:firstLine="0"/>
        <w:jc w:val="center"/>
        <w:rPr>
          <w:rFonts w:cs="Times New Roman"/>
          <w:bCs/>
          <w:szCs w:val="24"/>
        </w:rPr>
      </w:pPr>
    </w:p>
    <w:p w14:paraId="3BCA57B7" w14:textId="0AD0259E" w:rsidR="003222B8" w:rsidRPr="00F21782" w:rsidRDefault="00B20337" w:rsidP="00B20337">
      <w:pPr>
        <w:ind w:firstLine="0"/>
        <w:jc w:val="center"/>
        <w:rPr>
          <w:rFonts w:cs="Times New Roman"/>
          <w:bCs/>
          <w:szCs w:val="24"/>
        </w:rPr>
      </w:pPr>
      <w:r w:rsidRPr="00467529">
        <w:rPr>
          <w:rFonts w:cs="Times New Roman"/>
          <w:noProof/>
          <w:szCs w:val="24"/>
          <w:lang w:eastAsia="es-CO"/>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59FED651" w14:textId="006E5169" w:rsidR="00FA64D5" w:rsidRDefault="003222B8" w:rsidP="00B20337">
      <w:pPr>
        <w:jc w:val="center"/>
        <w:rPr>
          <w:rFonts w:cs="Times New Roman"/>
          <w:bCs/>
          <w:szCs w:val="24"/>
        </w:rPr>
      </w:pPr>
      <w:r w:rsidRPr="00F21782">
        <w:rPr>
          <w:rFonts w:cs="Times New Roman"/>
          <w:bCs/>
          <w:szCs w:val="24"/>
        </w:rPr>
        <w:t>2019</w:t>
      </w:r>
    </w:p>
    <w:p w14:paraId="41E742ED" w14:textId="54F9FDD9"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379CB">
          <w:pPr>
            <w:jc w:val="center"/>
            <w:rPr>
              <w:rFonts w:cs="Times New Roman"/>
              <w:b/>
            </w:rPr>
          </w:pPr>
          <w:r>
            <w:rPr>
              <w:rFonts w:cs="Times New Roman"/>
              <w:b/>
            </w:rPr>
            <w:t>Tabla de contenido</w:t>
          </w:r>
        </w:p>
        <w:p w14:paraId="30CE3C30" w14:textId="5E8613AE" w:rsidR="007379CB" w:rsidRDefault="00127F3D" w:rsidP="007379CB">
          <w:pPr>
            <w:pStyle w:val="TDC1"/>
            <w:spacing w:line="480" w:lineRule="auto"/>
            <w:contextualSpacing w:val="0"/>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886090" w:history="1">
            <w:r w:rsidR="007379CB" w:rsidRPr="00402BBA">
              <w:rPr>
                <w:rStyle w:val="Hipervnculo"/>
                <w:noProof/>
              </w:rPr>
              <w:t>Introducción</w:t>
            </w:r>
            <w:r w:rsidR="007379CB">
              <w:rPr>
                <w:noProof/>
                <w:webHidden/>
              </w:rPr>
              <w:tab/>
            </w:r>
            <w:r w:rsidR="007379CB">
              <w:rPr>
                <w:noProof/>
                <w:webHidden/>
              </w:rPr>
              <w:fldChar w:fldCharType="begin"/>
            </w:r>
            <w:r w:rsidR="007379CB">
              <w:rPr>
                <w:noProof/>
                <w:webHidden/>
              </w:rPr>
              <w:instrText xml:space="preserve"> PAGEREF _Toc17886090 \h </w:instrText>
            </w:r>
            <w:r w:rsidR="007379CB">
              <w:rPr>
                <w:noProof/>
                <w:webHidden/>
              </w:rPr>
            </w:r>
            <w:r w:rsidR="007379CB">
              <w:rPr>
                <w:noProof/>
                <w:webHidden/>
              </w:rPr>
              <w:fldChar w:fldCharType="separate"/>
            </w:r>
            <w:r w:rsidR="007379CB">
              <w:rPr>
                <w:noProof/>
                <w:webHidden/>
              </w:rPr>
              <w:t>1</w:t>
            </w:r>
            <w:r w:rsidR="007379CB">
              <w:rPr>
                <w:noProof/>
                <w:webHidden/>
              </w:rPr>
              <w:fldChar w:fldCharType="end"/>
            </w:r>
          </w:hyperlink>
        </w:p>
        <w:p w14:paraId="72E7DCE5" w14:textId="557702C9"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091" w:history="1">
            <w:r w:rsidRPr="00402BBA">
              <w:rPr>
                <w:rStyle w:val="Hipervnculo"/>
                <w:noProof/>
              </w:rPr>
              <w:t>1. Problema de investigación</w:t>
            </w:r>
            <w:r>
              <w:rPr>
                <w:noProof/>
                <w:webHidden/>
              </w:rPr>
              <w:tab/>
            </w:r>
            <w:r>
              <w:rPr>
                <w:noProof/>
                <w:webHidden/>
              </w:rPr>
              <w:fldChar w:fldCharType="begin"/>
            </w:r>
            <w:r>
              <w:rPr>
                <w:noProof/>
                <w:webHidden/>
              </w:rPr>
              <w:instrText xml:space="preserve"> PAGEREF _Toc17886091 \h </w:instrText>
            </w:r>
            <w:r>
              <w:rPr>
                <w:noProof/>
                <w:webHidden/>
              </w:rPr>
            </w:r>
            <w:r>
              <w:rPr>
                <w:noProof/>
                <w:webHidden/>
              </w:rPr>
              <w:fldChar w:fldCharType="separate"/>
            </w:r>
            <w:r>
              <w:rPr>
                <w:noProof/>
                <w:webHidden/>
              </w:rPr>
              <w:t>2</w:t>
            </w:r>
            <w:r>
              <w:rPr>
                <w:noProof/>
                <w:webHidden/>
              </w:rPr>
              <w:fldChar w:fldCharType="end"/>
            </w:r>
          </w:hyperlink>
        </w:p>
        <w:p w14:paraId="441226C4" w14:textId="41523DC4"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092" w:history="1">
            <w:r w:rsidRPr="00402BBA">
              <w:rPr>
                <w:rStyle w:val="Hipervnculo"/>
                <w:noProof/>
              </w:rPr>
              <w:t>1.1 Planteamiento del problema</w:t>
            </w:r>
            <w:r>
              <w:rPr>
                <w:noProof/>
                <w:webHidden/>
              </w:rPr>
              <w:tab/>
            </w:r>
            <w:r>
              <w:rPr>
                <w:noProof/>
                <w:webHidden/>
              </w:rPr>
              <w:fldChar w:fldCharType="begin"/>
            </w:r>
            <w:r>
              <w:rPr>
                <w:noProof/>
                <w:webHidden/>
              </w:rPr>
              <w:instrText xml:space="preserve"> PAGEREF _Toc17886092 \h </w:instrText>
            </w:r>
            <w:r>
              <w:rPr>
                <w:noProof/>
                <w:webHidden/>
              </w:rPr>
            </w:r>
            <w:r>
              <w:rPr>
                <w:noProof/>
                <w:webHidden/>
              </w:rPr>
              <w:fldChar w:fldCharType="separate"/>
            </w:r>
            <w:r>
              <w:rPr>
                <w:noProof/>
                <w:webHidden/>
              </w:rPr>
              <w:t>2</w:t>
            </w:r>
            <w:r>
              <w:rPr>
                <w:noProof/>
                <w:webHidden/>
              </w:rPr>
              <w:fldChar w:fldCharType="end"/>
            </w:r>
          </w:hyperlink>
        </w:p>
        <w:p w14:paraId="07660480" w14:textId="2CB76838"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093" w:history="1">
            <w:r w:rsidRPr="00402BBA">
              <w:rPr>
                <w:rStyle w:val="Hipervnculo"/>
                <w:noProof/>
              </w:rPr>
              <w:t>1.2 Formulación del problema</w:t>
            </w:r>
            <w:r>
              <w:rPr>
                <w:noProof/>
                <w:webHidden/>
              </w:rPr>
              <w:tab/>
            </w:r>
            <w:r>
              <w:rPr>
                <w:noProof/>
                <w:webHidden/>
              </w:rPr>
              <w:fldChar w:fldCharType="begin"/>
            </w:r>
            <w:r>
              <w:rPr>
                <w:noProof/>
                <w:webHidden/>
              </w:rPr>
              <w:instrText xml:space="preserve"> PAGEREF _Toc17886093 \h </w:instrText>
            </w:r>
            <w:r>
              <w:rPr>
                <w:noProof/>
                <w:webHidden/>
              </w:rPr>
            </w:r>
            <w:r>
              <w:rPr>
                <w:noProof/>
                <w:webHidden/>
              </w:rPr>
              <w:fldChar w:fldCharType="separate"/>
            </w:r>
            <w:r>
              <w:rPr>
                <w:noProof/>
                <w:webHidden/>
              </w:rPr>
              <w:t>5</w:t>
            </w:r>
            <w:r>
              <w:rPr>
                <w:noProof/>
                <w:webHidden/>
              </w:rPr>
              <w:fldChar w:fldCharType="end"/>
            </w:r>
          </w:hyperlink>
        </w:p>
        <w:p w14:paraId="6FC74710" w14:textId="69294258"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094" w:history="1">
            <w:r w:rsidRPr="00402BBA">
              <w:rPr>
                <w:rStyle w:val="Hipervnculo"/>
                <w:noProof/>
              </w:rPr>
              <w:t>1.3 Sistematización del problema</w:t>
            </w:r>
            <w:r>
              <w:rPr>
                <w:noProof/>
                <w:webHidden/>
              </w:rPr>
              <w:tab/>
            </w:r>
            <w:r>
              <w:rPr>
                <w:noProof/>
                <w:webHidden/>
              </w:rPr>
              <w:fldChar w:fldCharType="begin"/>
            </w:r>
            <w:r>
              <w:rPr>
                <w:noProof/>
                <w:webHidden/>
              </w:rPr>
              <w:instrText xml:space="preserve"> PAGEREF _Toc17886094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4AFE233A" w14:textId="4314FB25"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095" w:history="1">
            <w:r w:rsidRPr="00402BBA">
              <w:rPr>
                <w:rStyle w:val="Hipervnculo"/>
                <w:noProof/>
              </w:rPr>
              <w:t>2. Objetivos</w:t>
            </w:r>
            <w:r>
              <w:rPr>
                <w:noProof/>
                <w:webHidden/>
              </w:rPr>
              <w:tab/>
            </w:r>
            <w:r>
              <w:rPr>
                <w:noProof/>
                <w:webHidden/>
              </w:rPr>
              <w:fldChar w:fldCharType="begin"/>
            </w:r>
            <w:r>
              <w:rPr>
                <w:noProof/>
                <w:webHidden/>
              </w:rPr>
              <w:instrText xml:space="preserve"> PAGEREF _Toc17886095 \h </w:instrText>
            </w:r>
            <w:r>
              <w:rPr>
                <w:noProof/>
                <w:webHidden/>
              </w:rPr>
            </w:r>
            <w:r>
              <w:rPr>
                <w:noProof/>
                <w:webHidden/>
              </w:rPr>
              <w:fldChar w:fldCharType="separate"/>
            </w:r>
            <w:r>
              <w:rPr>
                <w:noProof/>
                <w:webHidden/>
              </w:rPr>
              <w:t>6</w:t>
            </w:r>
            <w:r>
              <w:rPr>
                <w:noProof/>
                <w:webHidden/>
              </w:rPr>
              <w:fldChar w:fldCharType="end"/>
            </w:r>
          </w:hyperlink>
        </w:p>
        <w:p w14:paraId="129A5000" w14:textId="1351CB37"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096" w:history="1">
            <w:r w:rsidRPr="00402BBA">
              <w:rPr>
                <w:rStyle w:val="Hipervnculo"/>
                <w:noProof/>
              </w:rPr>
              <w:t>2.1 Objetivo general</w:t>
            </w:r>
            <w:r>
              <w:rPr>
                <w:noProof/>
                <w:webHidden/>
              </w:rPr>
              <w:tab/>
            </w:r>
            <w:r>
              <w:rPr>
                <w:noProof/>
                <w:webHidden/>
              </w:rPr>
              <w:fldChar w:fldCharType="begin"/>
            </w:r>
            <w:r>
              <w:rPr>
                <w:noProof/>
                <w:webHidden/>
              </w:rPr>
              <w:instrText xml:space="preserve"> PAGEREF _Toc17886096 \h </w:instrText>
            </w:r>
            <w:r>
              <w:rPr>
                <w:noProof/>
                <w:webHidden/>
              </w:rPr>
            </w:r>
            <w:r>
              <w:rPr>
                <w:noProof/>
                <w:webHidden/>
              </w:rPr>
              <w:fldChar w:fldCharType="separate"/>
            </w:r>
            <w:r>
              <w:rPr>
                <w:noProof/>
                <w:webHidden/>
              </w:rPr>
              <w:t>6</w:t>
            </w:r>
            <w:r>
              <w:rPr>
                <w:noProof/>
                <w:webHidden/>
              </w:rPr>
              <w:fldChar w:fldCharType="end"/>
            </w:r>
          </w:hyperlink>
        </w:p>
        <w:p w14:paraId="44FBC101" w14:textId="533C3465"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097" w:history="1">
            <w:r w:rsidRPr="00402BBA">
              <w:rPr>
                <w:rStyle w:val="Hipervnculo"/>
                <w:noProof/>
              </w:rPr>
              <w:t>2.2 Objetivos específicos</w:t>
            </w:r>
            <w:r>
              <w:rPr>
                <w:noProof/>
                <w:webHidden/>
              </w:rPr>
              <w:tab/>
            </w:r>
            <w:r>
              <w:rPr>
                <w:noProof/>
                <w:webHidden/>
              </w:rPr>
              <w:fldChar w:fldCharType="begin"/>
            </w:r>
            <w:r>
              <w:rPr>
                <w:noProof/>
                <w:webHidden/>
              </w:rPr>
              <w:instrText xml:space="preserve"> PAGEREF _Toc17886097 \h </w:instrText>
            </w:r>
            <w:r>
              <w:rPr>
                <w:noProof/>
                <w:webHidden/>
              </w:rPr>
            </w:r>
            <w:r>
              <w:rPr>
                <w:noProof/>
                <w:webHidden/>
              </w:rPr>
              <w:fldChar w:fldCharType="separate"/>
            </w:r>
            <w:r>
              <w:rPr>
                <w:noProof/>
                <w:webHidden/>
              </w:rPr>
              <w:t>6</w:t>
            </w:r>
            <w:r>
              <w:rPr>
                <w:noProof/>
                <w:webHidden/>
              </w:rPr>
              <w:fldChar w:fldCharType="end"/>
            </w:r>
          </w:hyperlink>
        </w:p>
        <w:p w14:paraId="09281543" w14:textId="130F517F"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098" w:history="1">
            <w:r w:rsidRPr="00402BBA">
              <w:rPr>
                <w:rStyle w:val="Hipervnculo"/>
                <w:noProof/>
              </w:rPr>
              <w:t>3. Justificación</w:t>
            </w:r>
            <w:r>
              <w:rPr>
                <w:noProof/>
                <w:webHidden/>
              </w:rPr>
              <w:tab/>
            </w:r>
            <w:r>
              <w:rPr>
                <w:noProof/>
                <w:webHidden/>
              </w:rPr>
              <w:fldChar w:fldCharType="begin"/>
            </w:r>
            <w:r>
              <w:rPr>
                <w:noProof/>
                <w:webHidden/>
              </w:rPr>
              <w:instrText xml:space="preserve"> PAGEREF _Toc17886098 \h </w:instrText>
            </w:r>
            <w:r>
              <w:rPr>
                <w:noProof/>
                <w:webHidden/>
              </w:rPr>
            </w:r>
            <w:r>
              <w:rPr>
                <w:noProof/>
                <w:webHidden/>
              </w:rPr>
              <w:fldChar w:fldCharType="separate"/>
            </w:r>
            <w:r>
              <w:rPr>
                <w:noProof/>
                <w:webHidden/>
              </w:rPr>
              <w:t>7</w:t>
            </w:r>
            <w:r>
              <w:rPr>
                <w:noProof/>
                <w:webHidden/>
              </w:rPr>
              <w:fldChar w:fldCharType="end"/>
            </w:r>
          </w:hyperlink>
        </w:p>
        <w:p w14:paraId="61C47345" w14:textId="0FD7922B"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099" w:history="1">
            <w:r w:rsidRPr="00402BBA">
              <w:rPr>
                <w:rStyle w:val="Hipervnculo"/>
                <w:noProof/>
              </w:rPr>
              <w:t>4. Marco de referencia</w:t>
            </w:r>
            <w:r>
              <w:rPr>
                <w:noProof/>
                <w:webHidden/>
              </w:rPr>
              <w:tab/>
            </w:r>
            <w:r>
              <w:rPr>
                <w:noProof/>
                <w:webHidden/>
              </w:rPr>
              <w:fldChar w:fldCharType="begin"/>
            </w:r>
            <w:r>
              <w:rPr>
                <w:noProof/>
                <w:webHidden/>
              </w:rPr>
              <w:instrText xml:space="preserve"> PAGEREF _Toc17886099 \h </w:instrText>
            </w:r>
            <w:r>
              <w:rPr>
                <w:noProof/>
                <w:webHidden/>
              </w:rPr>
            </w:r>
            <w:r>
              <w:rPr>
                <w:noProof/>
                <w:webHidden/>
              </w:rPr>
              <w:fldChar w:fldCharType="separate"/>
            </w:r>
            <w:r>
              <w:rPr>
                <w:noProof/>
                <w:webHidden/>
              </w:rPr>
              <w:t>8</w:t>
            </w:r>
            <w:r>
              <w:rPr>
                <w:noProof/>
                <w:webHidden/>
              </w:rPr>
              <w:fldChar w:fldCharType="end"/>
            </w:r>
          </w:hyperlink>
        </w:p>
        <w:p w14:paraId="4887064B" w14:textId="6A04676A"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00" w:history="1">
            <w:r w:rsidRPr="00402BBA">
              <w:rPr>
                <w:rStyle w:val="Hipervnculo"/>
                <w:noProof/>
              </w:rPr>
              <w:t>4.1 Marco histórico o antecedentes</w:t>
            </w:r>
            <w:r>
              <w:rPr>
                <w:noProof/>
                <w:webHidden/>
              </w:rPr>
              <w:tab/>
            </w:r>
            <w:r>
              <w:rPr>
                <w:noProof/>
                <w:webHidden/>
              </w:rPr>
              <w:fldChar w:fldCharType="begin"/>
            </w:r>
            <w:r>
              <w:rPr>
                <w:noProof/>
                <w:webHidden/>
              </w:rPr>
              <w:instrText xml:space="preserve"> PAGEREF _Toc17886100 \h </w:instrText>
            </w:r>
            <w:r>
              <w:rPr>
                <w:noProof/>
                <w:webHidden/>
              </w:rPr>
            </w:r>
            <w:r>
              <w:rPr>
                <w:noProof/>
                <w:webHidden/>
              </w:rPr>
              <w:fldChar w:fldCharType="separate"/>
            </w:r>
            <w:r>
              <w:rPr>
                <w:noProof/>
                <w:webHidden/>
              </w:rPr>
              <w:t>8</w:t>
            </w:r>
            <w:r>
              <w:rPr>
                <w:noProof/>
                <w:webHidden/>
              </w:rPr>
              <w:fldChar w:fldCharType="end"/>
            </w:r>
          </w:hyperlink>
        </w:p>
        <w:p w14:paraId="7F09381E" w14:textId="28BC2F21"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01" w:history="1">
            <w:r w:rsidRPr="00402BBA">
              <w:rPr>
                <w:rStyle w:val="Hipervnculo"/>
                <w:noProof/>
              </w:rPr>
              <w:t>4.2 Marco teórico</w:t>
            </w:r>
            <w:r>
              <w:rPr>
                <w:noProof/>
                <w:webHidden/>
              </w:rPr>
              <w:tab/>
            </w:r>
            <w:r>
              <w:rPr>
                <w:noProof/>
                <w:webHidden/>
              </w:rPr>
              <w:fldChar w:fldCharType="begin"/>
            </w:r>
            <w:r>
              <w:rPr>
                <w:noProof/>
                <w:webHidden/>
              </w:rPr>
              <w:instrText xml:space="preserve"> PAGEREF _Toc17886101 \h </w:instrText>
            </w:r>
            <w:r>
              <w:rPr>
                <w:noProof/>
                <w:webHidden/>
              </w:rPr>
            </w:r>
            <w:r>
              <w:rPr>
                <w:noProof/>
                <w:webHidden/>
              </w:rPr>
              <w:fldChar w:fldCharType="separate"/>
            </w:r>
            <w:r>
              <w:rPr>
                <w:noProof/>
                <w:webHidden/>
              </w:rPr>
              <w:t>10</w:t>
            </w:r>
            <w:r>
              <w:rPr>
                <w:noProof/>
                <w:webHidden/>
              </w:rPr>
              <w:fldChar w:fldCharType="end"/>
            </w:r>
          </w:hyperlink>
        </w:p>
        <w:p w14:paraId="1FBAE50A" w14:textId="630554EB"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2" w:history="1">
            <w:r w:rsidRPr="00402BBA">
              <w:rPr>
                <w:rStyle w:val="Hipervnculo"/>
                <w:noProof/>
              </w:rPr>
              <w:t>4.2.1 Estándar ISO/IEC 29110</w:t>
            </w:r>
            <w:r>
              <w:rPr>
                <w:noProof/>
                <w:webHidden/>
              </w:rPr>
              <w:tab/>
            </w:r>
            <w:r>
              <w:rPr>
                <w:noProof/>
                <w:webHidden/>
              </w:rPr>
              <w:fldChar w:fldCharType="begin"/>
            </w:r>
            <w:r>
              <w:rPr>
                <w:noProof/>
                <w:webHidden/>
              </w:rPr>
              <w:instrText xml:space="preserve"> PAGEREF _Toc17886102 \h </w:instrText>
            </w:r>
            <w:r>
              <w:rPr>
                <w:noProof/>
                <w:webHidden/>
              </w:rPr>
            </w:r>
            <w:r>
              <w:rPr>
                <w:noProof/>
                <w:webHidden/>
              </w:rPr>
              <w:fldChar w:fldCharType="separate"/>
            </w:r>
            <w:r>
              <w:rPr>
                <w:noProof/>
                <w:webHidden/>
              </w:rPr>
              <w:t>10</w:t>
            </w:r>
            <w:r>
              <w:rPr>
                <w:noProof/>
                <w:webHidden/>
              </w:rPr>
              <w:fldChar w:fldCharType="end"/>
            </w:r>
          </w:hyperlink>
        </w:p>
        <w:p w14:paraId="5FF17A23" w14:textId="2D21D6C8"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3" w:history="1">
            <w:r w:rsidRPr="00402BBA">
              <w:rPr>
                <w:rStyle w:val="Hipervnculo"/>
                <w:noProof/>
              </w:rPr>
              <w:t>4.2.2 DevOps</w:t>
            </w:r>
            <w:r>
              <w:rPr>
                <w:noProof/>
                <w:webHidden/>
              </w:rPr>
              <w:tab/>
            </w:r>
            <w:r>
              <w:rPr>
                <w:noProof/>
                <w:webHidden/>
              </w:rPr>
              <w:fldChar w:fldCharType="begin"/>
            </w:r>
            <w:r>
              <w:rPr>
                <w:noProof/>
                <w:webHidden/>
              </w:rPr>
              <w:instrText xml:space="preserve"> PAGEREF _Toc17886103 \h </w:instrText>
            </w:r>
            <w:r>
              <w:rPr>
                <w:noProof/>
                <w:webHidden/>
              </w:rPr>
            </w:r>
            <w:r>
              <w:rPr>
                <w:noProof/>
                <w:webHidden/>
              </w:rPr>
              <w:fldChar w:fldCharType="separate"/>
            </w:r>
            <w:r>
              <w:rPr>
                <w:noProof/>
                <w:webHidden/>
              </w:rPr>
              <w:t>16</w:t>
            </w:r>
            <w:r>
              <w:rPr>
                <w:noProof/>
                <w:webHidden/>
              </w:rPr>
              <w:fldChar w:fldCharType="end"/>
            </w:r>
          </w:hyperlink>
        </w:p>
        <w:p w14:paraId="4DE771D2" w14:textId="2C39B4E1"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4" w:history="1">
            <w:r w:rsidRPr="00402BBA">
              <w:rPr>
                <w:rStyle w:val="Hipervnculo"/>
                <w:noProof/>
              </w:rPr>
              <w:t>4.2.3 Metodología ICONIX</w:t>
            </w:r>
            <w:r>
              <w:rPr>
                <w:noProof/>
                <w:webHidden/>
              </w:rPr>
              <w:tab/>
            </w:r>
            <w:r>
              <w:rPr>
                <w:noProof/>
                <w:webHidden/>
              </w:rPr>
              <w:fldChar w:fldCharType="begin"/>
            </w:r>
            <w:r>
              <w:rPr>
                <w:noProof/>
                <w:webHidden/>
              </w:rPr>
              <w:instrText xml:space="preserve"> PAGEREF _Toc17886104 \h </w:instrText>
            </w:r>
            <w:r>
              <w:rPr>
                <w:noProof/>
                <w:webHidden/>
              </w:rPr>
            </w:r>
            <w:r>
              <w:rPr>
                <w:noProof/>
                <w:webHidden/>
              </w:rPr>
              <w:fldChar w:fldCharType="separate"/>
            </w:r>
            <w:r>
              <w:rPr>
                <w:noProof/>
                <w:webHidden/>
              </w:rPr>
              <w:t>21</w:t>
            </w:r>
            <w:r>
              <w:rPr>
                <w:noProof/>
                <w:webHidden/>
              </w:rPr>
              <w:fldChar w:fldCharType="end"/>
            </w:r>
          </w:hyperlink>
        </w:p>
        <w:p w14:paraId="43066EB7" w14:textId="23C9D6A8"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05" w:history="1">
            <w:r w:rsidRPr="00402BBA">
              <w:rPr>
                <w:rStyle w:val="Hipervnculo"/>
                <w:noProof/>
              </w:rPr>
              <w:t>4.3 Marco conceptual</w:t>
            </w:r>
            <w:r>
              <w:rPr>
                <w:noProof/>
                <w:webHidden/>
              </w:rPr>
              <w:tab/>
            </w:r>
            <w:r>
              <w:rPr>
                <w:noProof/>
                <w:webHidden/>
              </w:rPr>
              <w:fldChar w:fldCharType="begin"/>
            </w:r>
            <w:r>
              <w:rPr>
                <w:noProof/>
                <w:webHidden/>
              </w:rPr>
              <w:instrText xml:space="preserve"> PAGEREF _Toc17886105 \h </w:instrText>
            </w:r>
            <w:r>
              <w:rPr>
                <w:noProof/>
                <w:webHidden/>
              </w:rPr>
            </w:r>
            <w:r>
              <w:rPr>
                <w:noProof/>
                <w:webHidden/>
              </w:rPr>
              <w:fldChar w:fldCharType="separate"/>
            </w:r>
            <w:r>
              <w:rPr>
                <w:noProof/>
                <w:webHidden/>
              </w:rPr>
              <w:t>26</w:t>
            </w:r>
            <w:r>
              <w:rPr>
                <w:noProof/>
                <w:webHidden/>
              </w:rPr>
              <w:fldChar w:fldCharType="end"/>
            </w:r>
          </w:hyperlink>
        </w:p>
        <w:p w14:paraId="68D22BC2" w14:textId="0661DD70"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6" w:history="1">
            <w:r w:rsidRPr="00402BBA">
              <w:rPr>
                <w:rStyle w:val="Hipervnculo"/>
                <w:noProof/>
              </w:rPr>
              <w:t>4.3.1 Proceso de software</w:t>
            </w:r>
            <w:r>
              <w:rPr>
                <w:noProof/>
                <w:webHidden/>
              </w:rPr>
              <w:tab/>
            </w:r>
            <w:r>
              <w:rPr>
                <w:noProof/>
                <w:webHidden/>
              </w:rPr>
              <w:fldChar w:fldCharType="begin"/>
            </w:r>
            <w:r>
              <w:rPr>
                <w:noProof/>
                <w:webHidden/>
              </w:rPr>
              <w:instrText xml:space="preserve"> PAGEREF _Toc17886106 \h </w:instrText>
            </w:r>
            <w:r>
              <w:rPr>
                <w:noProof/>
                <w:webHidden/>
              </w:rPr>
            </w:r>
            <w:r>
              <w:rPr>
                <w:noProof/>
                <w:webHidden/>
              </w:rPr>
              <w:fldChar w:fldCharType="separate"/>
            </w:r>
            <w:r>
              <w:rPr>
                <w:noProof/>
                <w:webHidden/>
              </w:rPr>
              <w:t>26</w:t>
            </w:r>
            <w:r>
              <w:rPr>
                <w:noProof/>
                <w:webHidden/>
              </w:rPr>
              <w:fldChar w:fldCharType="end"/>
            </w:r>
          </w:hyperlink>
        </w:p>
        <w:p w14:paraId="61E5A40A" w14:textId="6B849A24"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7" w:history="1">
            <w:r w:rsidRPr="00402BBA">
              <w:rPr>
                <w:rStyle w:val="Hipervnculo"/>
                <w:noProof/>
              </w:rPr>
              <w:t>4.3.2 Metodología de desarrollo de software</w:t>
            </w:r>
            <w:r>
              <w:rPr>
                <w:noProof/>
                <w:webHidden/>
              </w:rPr>
              <w:tab/>
            </w:r>
            <w:r>
              <w:rPr>
                <w:noProof/>
                <w:webHidden/>
              </w:rPr>
              <w:fldChar w:fldCharType="begin"/>
            </w:r>
            <w:r>
              <w:rPr>
                <w:noProof/>
                <w:webHidden/>
              </w:rPr>
              <w:instrText xml:space="preserve"> PAGEREF _Toc17886107 \h </w:instrText>
            </w:r>
            <w:r>
              <w:rPr>
                <w:noProof/>
                <w:webHidden/>
              </w:rPr>
            </w:r>
            <w:r>
              <w:rPr>
                <w:noProof/>
                <w:webHidden/>
              </w:rPr>
              <w:fldChar w:fldCharType="separate"/>
            </w:r>
            <w:r>
              <w:rPr>
                <w:noProof/>
                <w:webHidden/>
              </w:rPr>
              <w:t>27</w:t>
            </w:r>
            <w:r>
              <w:rPr>
                <w:noProof/>
                <w:webHidden/>
              </w:rPr>
              <w:fldChar w:fldCharType="end"/>
            </w:r>
          </w:hyperlink>
        </w:p>
        <w:p w14:paraId="41D3096C" w14:textId="73435611"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8" w:history="1">
            <w:r w:rsidRPr="00402BBA">
              <w:rPr>
                <w:rStyle w:val="Hipervnculo"/>
                <w:noProof/>
              </w:rPr>
              <w:t>4.3.3 UML (Unified Modeling Language)</w:t>
            </w:r>
            <w:r>
              <w:rPr>
                <w:noProof/>
                <w:webHidden/>
              </w:rPr>
              <w:tab/>
            </w:r>
            <w:r>
              <w:rPr>
                <w:noProof/>
                <w:webHidden/>
              </w:rPr>
              <w:fldChar w:fldCharType="begin"/>
            </w:r>
            <w:r>
              <w:rPr>
                <w:noProof/>
                <w:webHidden/>
              </w:rPr>
              <w:instrText xml:space="preserve"> PAGEREF _Toc17886108 \h </w:instrText>
            </w:r>
            <w:r>
              <w:rPr>
                <w:noProof/>
                <w:webHidden/>
              </w:rPr>
            </w:r>
            <w:r>
              <w:rPr>
                <w:noProof/>
                <w:webHidden/>
              </w:rPr>
              <w:fldChar w:fldCharType="separate"/>
            </w:r>
            <w:r>
              <w:rPr>
                <w:noProof/>
                <w:webHidden/>
              </w:rPr>
              <w:t>27</w:t>
            </w:r>
            <w:r>
              <w:rPr>
                <w:noProof/>
                <w:webHidden/>
              </w:rPr>
              <w:fldChar w:fldCharType="end"/>
            </w:r>
          </w:hyperlink>
        </w:p>
        <w:p w14:paraId="581D3C64" w14:textId="60C31C5C"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09" w:history="1">
            <w:r w:rsidRPr="00402BBA">
              <w:rPr>
                <w:rStyle w:val="Hipervnculo"/>
                <w:noProof/>
              </w:rPr>
              <w:t>4.3.4 Calidad de software</w:t>
            </w:r>
            <w:r>
              <w:rPr>
                <w:noProof/>
                <w:webHidden/>
              </w:rPr>
              <w:tab/>
            </w:r>
            <w:r>
              <w:rPr>
                <w:noProof/>
                <w:webHidden/>
              </w:rPr>
              <w:fldChar w:fldCharType="begin"/>
            </w:r>
            <w:r>
              <w:rPr>
                <w:noProof/>
                <w:webHidden/>
              </w:rPr>
              <w:instrText xml:space="preserve"> PAGEREF _Toc17886109 \h </w:instrText>
            </w:r>
            <w:r>
              <w:rPr>
                <w:noProof/>
                <w:webHidden/>
              </w:rPr>
            </w:r>
            <w:r>
              <w:rPr>
                <w:noProof/>
                <w:webHidden/>
              </w:rPr>
              <w:fldChar w:fldCharType="separate"/>
            </w:r>
            <w:r>
              <w:rPr>
                <w:noProof/>
                <w:webHidden/>
              </w:rPr>
              <w:t>28</w:t>
            </w:r>
            <w:r>
              <w:rPr>
                <w:noProof/>
                <w:webHidden/>
              </w:rPr>
              <w:fldChar w:fldCharType="end"/>
            </w:r>
          </w:hyperlink>
        </w:p>
        <w:p w14:paraId="74A29F18" w14:textId="7BD34A57" w:rsidR="007379CB" w:rsidRDefault="007379CB" w:rsidP="007379CB">
          <w:pPr>
            <w:pStyle w:val="TDC3"/>
            <w:tabs>
              <w:tab w:val="right" w:leader="dot" w:pos="9350"/>
            </w:tabs>
            <w:spacing w:after="0"/>
            <w:rPr>
              <w:rFonts w:asciiTheme="minorHAnsi" w:eastAsiaTheme="minorEastAsia" w:hAnsiTheme="minorHAnsi"/>
              <w:noProof/>
              <w:sz w:val="22"/>
              <w:lang w:eastAsia="es-CO"/>
            </w:rPr>
          </w:pPr>
          <w:hyperlink w:anchor="_Toc17886110" w:history="1">
            <w:r w:rsidRPr="00402BBA">
              <w:rPr>
                <w:rStyle w:val="Hipervnculo"/>
                <w:noProof/>
              </w:rPr>
              <w:t>4.3.5 Modelo de calidad de software</w:t>
            </w:r>
            <w:r>
              <w:rPr>
                <w:noProof/>
                <w:webHidden/>
              </w:rPr>
              <w:tab/>
            </w:r>
            <w:r>
              <w:rPr>
                <w:noProof/>
                <w:webHidden/>
              </w:rPr>
              <w:fldChar w:fldCharType="begin"/>
            </w:r>
            <w:r>
              <w:rPr>
                <w:noProof/>
                <w:webHidden/>
              </w:rPr>
              <w:instrText xml:space="preserve"> PAGEREF _Toc17886110 \h </w:instrText>
            </w:r>
            <w:r>
              <w:rPr>
                <w:noProof/>
                <w:webHidden/>
              </w:rPr>
            </w:r>
            <w:r>
              <w:rPr>
                <w:noProof/>
                <w:webHidden/>
              </w:rPr>
              <w:fldChar w:fldCharType="separate"/>
            </w:r>
            <w:r>
              <w:rPr>
                <w:noProof/>
                <w:webHidden/>
              </w:rPr>
              <w:t>28</w:t>
            </w:r>
            <w:r>
              <w:rPr>
                <w:noProof/>
                <w:webHidden/>
              </w:rPr>
              <w:fldChar w:fldCharType="end"/>
            </w:r>
          </w:hyperlink>
        </w:p>
        <w:p w14:paraId="1DBE4299" w14:textId="3F800F6F"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11" w:history="1">
            <w:r w:rsidRPr="00402BBA">
              <w:rPr>
                <w:rStyle w:val="Hipervnculo"/>
                <w:noProof/>
              </w:rPr>
              <w:t>4.4 Marco legal</w:t>
            </w:r>
            <w:r>
              <w:rPr>
                <w:noProof/>
                <w:webHidden/>
              </w:rPr>
              <w:tab/>
            </w:r>
            <w:r>
              <w:rPr>
                <w:noProof/>
                <w:webHidden/>
              </w:rPr>
              <w:fldChar w:fldCharType="begin"/>
            </w:r>
            <w:r>
              <w:rPr>
                <w:noProof/>
                <w:webHidden/>
              </w:rPr>
              <w:instrText xml:space="preserve"> PAGEREF _Toc17886111 \h </w:instrText>
            </w:r>
            <w:r>
              <w:rPr>
                <w:noProof/>
                <w:webHidden/>
              </w:rPr>
            </w:r>
            <w:r>
              <w:rPr>
                <w:noProof/>
                <w:webHidden/>
              </w:rPr>
              <w:fldChar w:fldCharType="separate"/>
            </w:r>
            <w:r>
              <w:rPr>
                <w:noProof/>
                <w:webHidden/>
              </w:rPr>
              <w:t>28</w:t>
            </w:r>
            <w:r>
              <w:rPr>
                <w:noProof/>
                <w:webHidden/>
              </w:rPr>
              <w:fldChar w:fldCharType="end"/>
            </w:r>
          </w:hyperlink>
        </w:p>
        <w:p w14:paraId="270DAA32" w14:textId="40F5B3DB"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112" w:history="1">
            <w:r w:rsidRPr="00402BBA">
              <w:rPr>
                <w:rStyle w:val="Hipervnculo"/>
                <w:noProof/>
              </w:rPr>
              <w:t>5. Desarrollo</w:t>
            </w:r>
            <w:r>
              <w:rPr>
                <w:noProof/>
                <w:webHidden/>
              </w:rPr>
              <w:tab/>
            </w:r>
            <w:r>
              <w:rPr>
                <w:noProof/>
                <w:webHidden/>
              </w:rPr>
              <w:fldChar w:fldCharType="begin"/>
            </w:r>
            <w:r>
              <w:rPr>
                <w:noProof/>
                <w:webHidden/>
              </w:rPr>
              <w:instrText xml:space="preserve"> PAGEREF _Toc17886112 \h </w:instrText>
            </w:r>
            <w:r>
              <w:rPr>
                <w:noProof/>
                <w:webHidden/>
              </w:rPr>
            </w:r>
            <w:r>
              <w:rPr>
                <w:noProof/>
                <w:webHidden/>
              </w:rPr>
              <w:fldChar w:fldCharType="separate"/>
            </w:r>
            <w:r>
              <w:rPr>
                <w:noProof/>
                <w:webHidden/>
              </w:rPr>
              <w:t>30</w:t>
            </w:r>
            <w:r>
              <w:rPr>
                <w:noProof/>
                <w:webHidden/>
              </w:rPr>
              <w:fldChar w:fldCharType="end"/>
            </w:r>
          </w:hyperlink>
        </w:p>
        <w:p w14:paraId="524705FF" w14:textId="7FECFAB8"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13" w:history="1">
            <w:r w:rsidRPr="00402BBA">
              <w:rPr>
                <w:rStyle w:val="Hipervnculo"/>
                <w:noProof/>
              </w:rPr>
              <w:t>5.1 Fase 1: Planificación del proyecto</w:t>
            </w:r>
            <w:r>
              <w:rPr>
                <w:noProof/>
                <w:webHidden/>
              </w:rPr>
              <w:tab/>
            </w:r>
            <w:r>
              <w:rPr>
                <w:noProof/>
                <w:webHidden/>
              </w:rPr>
              <w:fldChar w:fldCharType="begin"/>
            </w:r>
            <w:r>
              <w:rPr>
                <w:noProof/>
                <w:webHidden/>
              </w:rPr>
              <w:instrText xml:space="preserve"> PAGEREF _Toc17886113 \h </w:instrText>
            </w:r>
            <w:r>
              <w:rPr>
                <w:noProof/>
                <w:webHidden/>
              </w:rPr>
            </w:r>
            <w:r>
              <w:rPr>
                <w:noProof/>
                <w:webHidden/>
              </w:rPr>
              <w:fldChar w:fldCharType="separate"/>
            </w:r>
            <w:r>
              <w:rPr>
                <w:noProof/>
                <w:webHidden/>
              </w:rPr>
              <w:t>30</w:t>
            </w:r>
            <w:r>
              <w:rPr>
                <w:noProof/>
                <w:webHidden/>
              </w:rPr>
              <w:fldChar w:fldCharType="end"/>
            </w:r>
          </w:hyperlink>
        </w:p>
        <w:p w14:paraId="09BDEC92" w14:textId="7FEFC3C5"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14" w:history="1">
            <w:r w:rsidRPr="00402BBA">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_Toc17886114 \h </w:instrText>
            </w:r>
            <w:r>
              <w:rPr>
                <w:noProof/>
                <w:webHidden/>
              </w:rPr>
            </w:r>
            <w:r>
              <w:rPr>
                <w:noProof/>
                <w:webHidden/>
              </w:rPr>
              <w:fldChar w:fldCharType="separate"/>
            </w:r>
            <w:r>
              <w:rPr>
                <w:noProof/>
                <w:webHidden/>
              </w:rPr>
              <w:t>85</w:t>
            </w:r>
            <w:r>
              <w:rPr>
                <w:noProof/>
                <w:webHidden/>
              </w:rPr>
              <w:fldChar w:fldCharType="end"/>
            </w:r>
          </w:hyperlink>
        </w:p>
        <w:p w14:paraId="562943DA" w14:textId="1E1427D8"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15" w:history="1">
            <w:r w:rsidRPr="00402BBA">
              <w:rPr>
                <w:rStyle w:val="Hipervnculo"/>
                <w:noProof/>
              </w:rPr>
              <w:t>5.3 Fase 3: Evaluación y control del proyecto</w:t>
            </w:r>
            <w:r>
              <w:rPr>
                <w:noProof/>
                <w:webHidden/>
              </w:rPr>
              <w:tab/>
            </w:r>
            <w:r>
              <w:rPr>
                <w:noProof/>
                <w:webHidden/>
              </w:rPr>
              <w:fldChar w:fldCharType="begin"/>
            </w:r>
            <w:r>
              <w:rPr>
                <w:noProof/>
                <w:webHidden/>
              </w:rPr>
              <w:instrText xml:space="preserve"> PAGEREF _Toc17886115 \h </w:instrText>
            </w:r>
            <w:r>
              <w:rPr>
                <w:noProof/>
                <w:webHidden/>
              </w:rPr>
            </w:r>
            <w:r>
              <w:rPr>
                <w:noProof/>
                <w:webHidden/>
              </w:rPr>
              <w:fldChar w:fldCharType="separate"/>
            </w:r>
            <w:r>
              <w:rPr>
                <w:noProof/>
                <w:webHidden/>
              </w:rPr>
              <w:t>88</w:t>
            </w:r>
            <w:r>
              <w:rPr>
                <w:noProof/>
                <w:webHidden/>
              </w:rPr>
              <w:fldChar w:fldCharType="end"/>
            </w:r>
          </w:hyperlink>
        </w:p>
        <w:p w14:paraId="081CDF7C" w14:textId="07386F42" w:rsidR="007379CB" w:rsidRDefault="007379CB" w:rsidP="007379CB">
          <w:pPr>
            <w:pStyle w:val="TDC2"/>
            <w:tabs>
              <w:tab w:val="right" w:leader="dot" w:pos="9350"/>
            </w:tabs>
            <w:spacing w:after="0"/>
            <w:rPr>
              <w:rFonts w:asciiTheme="minorHAnsi" w:eastAsiaTheme="minorEastAsia" w:hAnsiTheme="minorHAnsi"/>
              <w:noProof/>
              <w:sz w:val="22"/>
              <w:lang w:eastAsia="es-CO"/>
            </w:rPr>
          </w:pPr>
          <w:hyperlink w:anchor="_Toc17886116" w:history="1">
            <w:r w:rsidRPr="00402BBA">
              <w:rPr>
                <w:rStyle w:val="Hipervnculo"/>
                <w:noProof/>
              </w:rPr>
              <w:t>5.4 Fase 4: Cierre del proyecto</w:t>
            </w:r>
            <w:r>
              <w:rPr>
                <w:noProof/>
                <w:webHidden/>
              </w:rPr>
              <w:tab/>
            </w:r>
            <w:r>
              <w:rPr>
                <w:noProof/>
                <w:webHidden/>
              </w:rPr>
              <w:fldChar w:fldCharType="begin"/>
            </w:r>
            <w:r>
              <w:rPr>
                <w:noProof/>
                <w:webHidden/>
              </w:rPr>
              <w:instrText xml:space="preserve"> PAGEREF _Toc17886116 \h </w:instrText>
            </w:r>
            <w:r>
              <w:rPr>
                <w:noProof/>
                <w:webHidden/>
              </w:rPr>
            </w:r>
            <w:r>
              <w:rPr>
                <w:noProof/>
                <w:webHidden/>
              </w:rPr>
              <w:fldChar w:fldCharType="separate"/>
            </w:r>
            <w:r>
              <w:rPr>
                <w:noProof/>
                <w:webHidden/>
              </w:rPr>
              <w:t>90</w:t>
            </w:r>
            <w:r>
              <w:rPr>
                <w:noProof/>
                <w:webHidden/>
              </w:rPr>
              <w:fldChar w:fldCharType="end"/>
            </w:r>
          </w:hyperlink>
        </w:p>
        <w:p w14:paraId="56B650FE" w14:textId="44F7C5E2"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117" w:history="1">
            <w:r w:rsidRPr="00402BBA">
              <w:rPr>
                <w:rStyle w:val="Hipervnculo"/>
                <w:noProof/>
              </w:rPr>
              <w:t>6. Conclusiones</w:t>
            </w:r>
            <w:r>
              <w:rPr>
                <w:noProof/>
                <w:webHidden/>
              </w:rPr>
              <w:tab/>
            </w:r>
            <w:r>
              <w:rPr>
                <w:noProof/>
                <w:webHidden/>
              </w:rPr>
              <w:fldChar w:fldCharType="begin"/>
            </w:r>
            <w:r>
              <w:rPr>
                <w:noProof/>
                <w:webHidden/>
              </w:rPr>
              <w:instrText xml:space="preserve"> PAGEREF _Toc17886117 \h </w:instrText>
            </w:r>
            <w:r>
              <w:rPr>
                <w:noProof/>
                <w:webHidden/>
              </w:rPr>
            </w:r>
            <w:r>
              <w:rPr>
                <w:noProof/>
                <w:webHidden/>
              </w:rPr>
              <w:fldChar w:fldCharType="separate"/>
            </w:r>
            <w:r>
              <w:rPr>
                <w:noProof/>
                <w:webHidden/>
              </w:rPr>
              <w:t>91</w:t>
            </w:r>
            <w:r>
              <w:rPr>
                <w:noProof/>
                <w:webHidden/>
              </w:rPr>
              <w:fldChar w:fldCharType="end"/>
            </w:r>
          </w:hyperlink>
        </w:p>
        <w:p w14:paraId="2B4DFBEA" w14:textId="4148597C" w:rsidR="007379CB" w:rsidRDefault="007379CB" w:rsidP="007379CB">
          <w:pPr>
            <w:pStyle w:val="TDC1"/>
            <w:spacing w:line="480" w:lineRule="auto"/>
            <w:contextualSpacing w:val="0"/>
            <w:rPr>
              <w:rFonts w:asciiTheme="minorHAnsi" w:eastAsiaTheme="minorEastAsia" w:hAnsiTheme="minorHAnsi"/>
              <w:noProof/>
              <w:sz w:val="22"/>
              <w:lang w:eastAsia="es-CO"/>
            </w:rPr>
          </w:pPr>
          <w:hyperlink w:anchor="_Toc17886118" w:history="1">
            <w:r w:rsidRPr="00402BBA">
              <w:rPr>
                <w:rStyle w:val="Hipervnculo"/>
                <w:noProof/>
              </w:rPr>
              <w:t>7. Referencias</w:t>
            </w:r>
            <w:r>
              <w:rPr>
                <w:noProof/>
                <w:webHidden/>
              </w:rPr>
              <w:tab/>
            </w:r>
            <w:r>
              <w:rPr>
                <w:noProof/>
                <w:webHidden/>
              </w:rPr>
              <w:fldChar w:fldCharType="begin"/>
            </w:r>
            <w:r>
              <w:rPr>
                <w:noProof/>
                <w:webHidden/>
              </w:rPr>
              <w:instrText xml:space="preserve"> PAGEREF _Toc17886118 \h </w:instrText>
            </w:r>
            <w:r>
              <w:rPr>
                <w:noProof/>
                <w:webHidden/>
              </w:rPr>
            </w:r>
            <w:r>
              <w:rPr>
                <w:noProof/>
                <w:webHidden/>
              </w:rPr>
              <w:fldChar w:fldCharType="separate"/>
            </w:r>
            <w:r>
              <w:rPr>
                <w:noProof/>
                <w:webHidden/>
              </w:rPr>
              <w:t>92</w:t>
            </w:r>
            <w:r>
              <w:rPr>
                <w:noProof/>
                <w:webHidden/>
              </w:rPr>
              <w:fldChar w:fldCharType="end"/>
            </w:r>
          </w:hyperlink>
        </w:p>
        <w:p w14:paraId="6B1EB913" w14:textId="55581FF1" w:rsidR="00127F3D" w:rsidRDefault="00127F3D" w:rsidP="007379CB">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3071EEAA" w14:textId="68EF5308" w:rsidR="00F66FB6" w:rsidRDefault="00F66FB6" w:rsidP="00C72DB3">
      <w:pPr>
        <w:ind w:firstLine="0"/>
        <w:rPr>
          <w:rFonts w:cs="Times New Roman"/>
          <w:b/>
        </w:rPr>
      </w:pPr>
    </w:p>
    <w:p w14:paraId="40513FF5" w14:textId="080F82FB" w:rsidR="00F70674" w:rsidRDefault="00F70674" w:rsidP="00C72DB3">
      <w:pPr>
        <w:ind w:firstLine="0"/>
        <w:rPr>
          <w:rFonts w:cs="Times New Roman"/>
          <w:b/>
        </w:rPr>
      </w:pPr>
    </w:p>
    <w:p w14:paraId="56209D04" w14:textId="3C348762" w:rsidR="00F70674" w:rsidRDefault="00F70674" w:rsidP="00C72DB3">
      <w:pPr>
        <w:ind w:firstLine="0"/>
        <w:rPr>
          <w:rFonts w:cs="Times New Roman"/>
          <w:b/>
        </w:rPr>
      </w:pPr>
    </w:p>
    <w:p w14:paraId="463A87C7" w14:textId="77777777" w:rsidR="00F70674" w:rsidRDefault="00F70674" w:rsidP="00C72DB3">
      <w:pPr>
        <w:ind w:firstLine="0"/>
        <w:rPr>
          <w:rFonts w:cs="Times New Roman"/>
          <w:b/>
        </w:rPr>
      </w:pPr>
    </w:p>
    <w:p w14:paraId="41BACD1C" w14:textId="5033CBC1" w:rsidR="0087647F" w:rsidRPr="0087647F" w:rsidRDefault="007A539B" w:rsidP="007379CB">
      <w:pPr>
        <w:jc w:val="center"/>
        <w:rPr>
          <w:rFonts w:cs="Times New Roman"/>
          <w:b/>
        </w:rPr>
      </w:pPr>
      <w:r>
        <w:rPr>
          <w:rFonts w:cs="Times New Roman"/>
          <w:b/>
        </w:rPr>
        <w:lastRenderedPageBreak/>
        <w:t>Lista de tablas</w:t>
      </w:r>
    </w:p>
    <w:p w14:paraId="694A02EF" w14:textId="6A868FE7" w:rsidR="007379CB" w:rsidRDefault="00991E2E" w:rsidP="007379CB">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886071" w:history="1">
        <w:r w:rsidR="007379CB" w:rsidRPr="00752D4C">
          <w:rPr>
            <w:rStyle w:val="Hipervnculo"/>
            <w:noProof/>
          </w:rPr>
          <w:t>Tabla 1. Diagnóstico y pronóstico del proyecto.</w:t>
        </w:r>
        <w:r w:rsidR="007379CB">
          <w:rPr>
            <w:noProof/>
            <w:webHidden/>
          </w:rPr>
          <w:tab/>
        </w:r>
        <w:r w:rsidR="007379CB">
          <w:rPr>
            <w:noProof/>
            <w:webHidden/>
          </w:rPr>
          <w:fldChar w:fldCharType="begin"/>
        </w:r>
        <w:r w:rsidR="007379CB">
          <w:rPr>
            <w:noProof/>
            <w:webHidden/>
          </w:rPr>
          <w:instrText xml:space="preserve"> PAGEREF _Toc17886071 \h </w:instrText>
        </w:r>
        <w:r w:rsidR="007379CB">
          <w:rPr>
            <w:noProof/>
            <w:webHidden/>
          </w:rPr>
        </w:r>
        <w:r w:rsidR="007379CB">
          <w:rPr>
            <w:noProof/>
            <w:webHidden/>
          </w:rPr>
          <w:fldChar w:fldCharType="separate"/>
        </w:r>
        <w:r w:rsidR="007379CB">
          <w:rPr>
            <w:noProof/>
            <w:webHidden/>
          </w:rPr>
          <w:t>4</w:t>
        </w:r>
        <w:r w:rsidR="007379CB">
          <w:rPr>
            <w:noProof/>
            <w:webHidden/>
          </w:rPr>
          <w:fldChar w:fldCharType="end"/>
        </w:r>
      </w:hyperlink>
    </w:p>
    <w:p w14:paraId="575F6F9A" w14:textId="3B35E09E"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72" w:history="1">
        <w:r w:rsidRPr="00752D4C">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_Toc17886072 \h </w:instrText>
        </w:r>
        <w:r>
          <w:rPr>
            <w:noProof/>
            <w:webHidden/>
          </w:rPr>
        </w:r>
        <w:r>
          <w:rPr>
            <w:noProof/>
            <w:webHidden/>
          </w:rPr>
          <w:fldChar w:fldCharType="separate"/>
        </w:r>
        <w:r>
          <w:rPr>
            <w:noProof/>
            <w:webHidden/>
          </w:rPr>
          <w:t>15</w:t>
        </w:r>
        <w:r>
          <w:rPr>
            <w:noProof/>
            <w:webHidden/>
          </w:rPr>
          <w:fldChar w:fldCharType="end"/>
        </w:r>
      </w:hyperlink>
    </w:p>
    <w:p w14:paraId="03494C8D" w14:textId="390AD6ED"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73" w:history="1">
        <w:r w:rsidRPr="00752D4C">
          <w:rPr>
            <w:rStyle w:val="Hipervnculo"/>
            <w:noProof/>
          </w:rPr>
          <w:t>Tabla 3. Diagramas de UML por categoría.</w:t>
        </w:r>
        <w:r>
          <w:rPr>
            <w:noProof/>
            <w:webHidden/>
          </w:rPr>
          <w:tab/>
        </w:r>
        <w:r>
          <w:rPr>
            <w:noProof/>
            <w:webHidden/>
          </w:rPr>
          <w:fldChar w:fldCharType="begin"/>
        </w:r>
        <w:r>
          <w:rPr>
            <w:noProof/>
            <w:webHidden/>
          </w:rPr>
          <w:instrText xml:space="preserve"> PAGEREF _Toc17886073 \h </w:instrText>
        </w:r>
        <w:r>
          <w:rPr>
            <w:noProof/>
            <w:webHidden/>
          </w:rPr>
        </w:r>
        <w:r>
          <w:rPr>
            <w:noProof/>
            <w:webHidden/>
          </w:rPr>
          <w:fldChar w:fldCharType="separate"/>
        </w:r>
        <w:r>
          <w:rPr>
            <w:noProof/>
            <w:webHidden/>
          </w:rPr>
          <w:t>28</w:t>
        </w:r>
        <w:r>
          <w:rPr>
            <w:noProof/>
            <w:webHidden/>
          </w:rPr>
          <w:fldChar w:fldCharType="end"/>
        </w:r>
      </w:hyperlink>
    </w:p>
    <w:p w14:paraId="1AB64F39" w14:textId="76B71914" w:rsidR="00127F3D" w:rsidRDefault="00991E2E" w:rsidP="007379CB">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7379CB">
      <w:pPr>
        <w:tabs>
          <w:tab w:val="left" w:pos="5610"/>
        </w:tabs>
        <w:ind w:firstLine="0"/>
        <w:jc w:val="center"/>
        <w:rPr>
          <w:b/>
        </w:rPr>
      </w:pPr>
      <w:r w:rsidRPr="00D802CB">
        <w:rPr>
          <w:b/>
        </w:rPr>
        <w:lastRenderedPageBreak/>
        <w:t>Lista de figuras</w:t>
      </w:r>
    </w:p>
    <w:p w14:paraId="6231D10D" w14:textId="0EAD96E7" w:rsidR="007379CB" w:rsidRDefault="00D802CB" w:rsidP="007379CB">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886053" w:history="1">
        <w:r w:rsidR="007379CB" w:rsidRPr="00A65CD3">
          <w:rPr>
            <w:rStyle w:val="Hipervnculo"/>
            <w:rFonts w:cs="Times New Roman"/>
            <w:noProof/>
          </w:rPr>
          <w:t>Figura 1. Diagrama Causa y efecto.</w:t>
        </w:r>
        <w:r w:rsidR="007379CB">
          <w:rPr>
            <w:noProof/>
            <w:webHidden/>
          </w:rPr>
          <w:tab/>
        </w:r>
        <w:r w:rsidR="007379CB">
          <w:rPr>
            <w:noProof/>
            <w:webHidden/>
          </w:rPr>
          <w:fldChar w:fldCharType="begin"/>
        </w:r>
        <w:r w:rsidR="007379CB">
          <w:rPr>
            <w:noProof/>
            <w:webHidden/>
          </w:rPr>
          <w:instrText xml:space="preserve"> PAGEREF _Toc17886053 \h </w:instrText>
        </w:r>
        <w:r w:rsidR="007379CB">
          <w:rPr>
            <w:noProof/>
            <w:webHidden/>
          </w:rPr>
        </w:r>
        <w:r w:rsidR="007379CB">
          <w:rPr>
            <w:noProof/>
            <w:webHidden/>
          </w:rPr>
          <w:fldChar w:fldCharType="separate"/>
        </w:r>
        <w:r w:rsidR="007379CB">
          <w:rPr>
            <w:noProof/>
            <w:webHidden/>
          </w:rPr>
          <w:t>5</w:t>
        </w:r>
        <w:r w:rsidR="007379CB">
          <w:rPr>
            <w:noProof/>
            <w:webHidden/>
          </w:rPr>
          <w:fldChar w:fldCharType="end"/>
        </w:r>
      </w:hyperlink>
    </w:p>
    <w:p w14:paraId="2C2DD55D" w14:textId="4C756011"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4" w:history="1">
        <w:r w:rsidRPr="00A65CD3">
          <w:rPr>
            <w:rStyle w:val="Hipervnculo"/>
            <w:noProof/>
          </w:rPr>
          <w:t>Figura 2. Público objetivo ISO/IEC 29110.</w:t>
        </w:r>
        <w:r>
          <w:rPr>
            <w:noProof/>
            <w:webHidden/>
          </w:rPr>
          <w:tab/>
        </w:r>
        <w:r>
          <w:rPr>
            <w:noProof/>
            <w:webHidden/>
          </w:rPr>
          <w:fldChar w:fldCharType="begin"/>
        </w:r>
        <w:r>
          <w:rPr>
            <w:noProof/>
            <w:webHidden/>
          </w:rPr>
          <w:instrText xml:space="preserve"> PAGEREF _Toc17886054 \h </w:instrText>
        </w:r>
        <w:r>
          <w:rPr>
            <w:noProof/>
            <w:webHidden/>
          </w:rPr>
        </w:r>
        <w:r>
          <w:rPr>
            <w:noProof/>
            <w:webHidden/>
          </w:rPr>
          <w:fldChar w:fldCharType="separate"/>
        </w:r>
        <w:r>
          <w:rPr>
            <w:noProof/>
            <w:webHidden/>
          </w:rPr>
          <w:t>11</w:t>
        </w:r>
        <w:r>
          <w:rPr>
            <w:noProof/>
            <w:webHidden/>
          </w:rPr>
          <w:fldChar w:fldCharType="end"/>
        </w:r>
      </w:hyperlink>
    </w:p>
    <w:p w14:paraId="755F0B00" w14:textId="1A649D92"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5" w:history="1">
        <w:r w:rsidRPr="00A65CD3">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_Toc17886055 \h </w:instrText>
        </w:r>
        <w:r>
          <w:rPr>
            <w:noProof/>
            <w:webHidden/>
          </w:rPr>
        </w:r>
        <w:r>
          <w:rPr>
            <w:noProof/>
            <w:webHidden/>
          </w:rPr>
          <w:fldChar w:fldCharType="separate"/>
        </w:r>
        <w:r>
          <w:rPr>
            <w:noProof/>
            <w:webHidden/>
          </w:rPr>
          <w:t>12</w:t>
        </w:r>
        <w:r>
          <w:rPr>
            <w:noProof/>
            <w:webHidden/>
          </w:rPr>
          <w:fldChar w:fldCharType="end"/>
        </w:r>
      </w:hyperlink>
    </w:p>
    <w:p w14:paraId="5A36045F" w14:textId="3B5B507E"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6" w:history="1">
        <w:r w:rsidRPr="00A65CD3">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_Toc17886056 \h </w:instrText>
        </w:r>
        <w:r>
          <w:rPr>
            <w:noProof/>
            <w:webHidden/>
          </w:rPr>
        </w:r>
        <w:r>
          <w:rPr>
            <w:noProof/>
            <w:webHidden/>
          </w:rPr>
          <w:fldChar w:fldCharType="separate"/>
        </w:r>
        <w:r>
          <w:rPr>
            <w:noProof/>
            <w:webHidden/>
          </w:rPr>
          <w:t>13</w:t>
        </w:r>
        <w:r>
          <w:rPr>
            <w:noProof/>
            <w:webHidden/>
          </w:rPr>
          <w:fldChar w:fldCharType="end"/>
        </w:r>
      </w:hyperlink>
    </w:p>
    <w:p w14:paraId="655296A3" w14:textId="39A7E043"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7" w:history="1">
        <w:r w:rsidRPr="00A65CD3">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_Toc17886057 \h </w:instrText>
        </w:r>
        <w:r>
          <w:rPr>
            <w:noProof/>
            <w:webHidden/>
          </w:rPr>
        </w:r>
        <w:r>
          <w:rPr>
            <w:noProof/>
            <w:webHidden/>
          </w:rPr>
          <w:fldChar w:fldCharType="separate"/>
        </w:r>
        <w:r>
          <w:rPr>
            <w:noProof/>
            <w:webHidden/>
          </w:rPr>
          <w:t>14</w:t>
        </w:r>
        <w:r>
          <w:rPr>
            <w:noProof/>
            <w:webHidden/>
          </w:rPr>
          <w:fldChar w:fldCharType="end"/>
        </w:r>
      </w:hyperlink>
    </w:p>
    <w:p w14:paraId="2C69DB29" w14:textId="73D138DA"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8" w:history="1">
        <w:r w:rsidRPr="00A65CD3">
          <w:rPr>
            <w:rStyle w:val="Hipervnculo"/>
            <w:noProof/>
          </w:rPr>
          <w:t>Figura 6. Definición de DevOps.</w:t>
        </w:r>
        <w:r>
          <w:rPr>
            <w:noProof/>
            <w:webHidden/>
          </w:rPr>
          <w:tab/>
        </w:r>
        <w:r>
          <w:rPr>
            <w:noProof/>
            <w:webHidden/>
          </w:rPr>
          <w:fldChar w:fldCharType="begin"/>
        </w:r>
        <w:r>
          <w:rPr>
            <w:noProof/>
            <w:webHidden/>
          </w:rPr>
          <w:instrText xml:space="preserve"> PAGEREF _Toc17886058 \h </w:instrText>
        </w:r>
        <w:r>
          <w:rPr>
            <w:noProof/>
            <w:webHidden/>
          </w:rPr>
        </w:r>
        <w:r>
          <w:rPr>
            <w:noProof/>
            <w:webHidden/>
          </w:rPr>
          <w:fldChar w:fldCharType="separate"/>
        </w:r>
        <w:r>
          <w:rPr>
            <w:noProof/>
            <w:webHidden/>
          </w:rPr>
          <w:t>17</w:t>
        </w:r>
        <w:r>
          <w:rPr>
            <w:noProof/>
            <w:webHidden/>
          </w:rPr>
          <w:fldChar w:fldCharType="end"/>
        </w:r>
      </w:hyperlink>
    </w:p>
    <w:p w14:paraId="7409759B" w14:textId="72FD5035"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59" w:history="1">
        <w:r w:rsidRPr="00A65CD3">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_Toc17886059 \h </w:instrText>
        </w:r>
        <w:r>
          <w:rPr>
            <w:noProof/>
            <w:webHidden/>
          </w:rPr>
        </w:r>
        <w:r>
          <w:rPr>
            <w:noProof/>
            <w:webHidden/>
          </w:rPr>
          <w:fldChar w:fldCharType="separate"/>
        </w:r>
        <w:r>
          <w:rPr>
            <w:noProof/>
            <w:webHidden/>
          </w:rPr>
          <w:t>19</w:t>
        </w:r>
        <w:r>
          <w:rPr>
            <w:noProof/>
            <w:webHidden/>
          </w:rPr>
          <w:fldChar w:fldCharType="end"/>
        </w:r>
      </w:hyperlink>
    </w:p>
    <w:p w14:paraId="29F1A09D" w14:textId="7E56ABE0"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0" w:history="1">
        <w:r w:rsidRPr="00A65CD3">
          <w:rPr>
            <w:rStyle w:val="Hipervnculo"/>
            <w:noProof/>
          </w:rPr>
          <w:t>Figura 8. DevOps no es una suite de herramientas.</w:t>
        </w:r>
        <w:r>
          <w:rPr>
            <w:noProof/>
            <w:webHidden/>
          </w:rPr>
          <w:tab/>
        </w:r>
        <w:r>
          <w:rPr>
            <w:noProof/>
            <w:webHidden/>
          </w:rPr>
          <w:fldChar w:fldCharType="begin"/>
        </w:r>
        <w:r>
          <w:rPr>
            <w:noProof/>
            <w:webHidden/>
          </w:rPr>
          <w:instrText xml:space="preserve"> PAGEREF _Toc17886060 \h </w:instrText>
        </w:r>
        <w:r>
          <w:rPr>
            <w:noProof/>
            <w:webHidden/>
          </w:rPr>
        </w:r>
        <w:r>
          <w:rPr>
            <w:noProof/>
            <w:webHidden/>
          </w:rPr>
          <w:fldChar w:fldCharType="separate"/>
        </w:r>
        <w:r>
          <w:rPr>
            <w:noProof/>
            <w:webHidden/>
          </w:rPr>
          <w:t>20</w:t>
        </w:r>
        <w:r>
          <w:rPr>
            <w:noProof/>
            <w:webHidden/>
          </w:rPr>
          <w:fldChar w:fldCharType="end"/>
        </w:r>
      </w:hyperlink>
    </w:p>
    <w:p w14:paraId="35AB70B1" w14:textId="704EFEB9"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1" w:history="1">
        <w:r w:rsidRPr="00A65CD3">
          <w:rPr>
            <w:rStyle w:val="Hipervnculo"/>
            <w:noProof/>
          </w:rPr>
          <w:t>Figura 9. Arquitectura de referencia de DevOps.</w:t>
        </w:r>
        <w:r>
          <w:rPr>
            <w:noProof/>
            <w:webHidden/>
          </w:rPr>
          <w:tab/>
        </w:r>
        <w:r>
          <w:rPr>
            <w:noProof/>
            <w:webHidden/>
          </w:rPr>
          <w:fldChar w:fldCharType="begin"/>
        </w:r>
        <w:r>
          <w:rPr>
            <w:noProof/>
            <w:webHidden/>
          </w:rPr>
          <w:instrText xml:space="preserve"> PAGEREF _Toc17886061 \h </w:instrText>
        </w:r>
        <w:r>
          <w:rPr>
            <w:noProof/>
            <w:webHidden/>
          </w:rPr>
        </w:r>
        <w:r>
          <w:rPr>
            <w:noProof/>
            <w:webHidden/>
          </w:rPr>
          <w:fldChar w:fldCharType="separate"/>
        </w:r>
        <w:r>
          <w:rPr>
            <w:noProof/>
            <w:webHidden/>
          </w:rPr>
          <w:t>21</w:t>
        </w:r>
        <w:r>
          <w:rPr>
            <w:noProof/>
            <w:webHidden/>
          </w:rPr>
          <w:fldChar w:fldCharType="end"/>
        </w:r>
      </w:hyperlink>
    </w:p>
    <w:p w14:paraId="0D0EFEFC" w14:textId="7C4CD1E0"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2" w:history="1">
        <w:r w:rsidRPr="00A65CD3">
          <w:rPr>
            <w:rStyle w:val="Hipervnculo"/>
            <w:noProof/>
          </w:rPr>
          <w:t>Figura 10. Proceso de ICONIX.</w:t>
        </w:r>
        <w:r>
          <w:rPr>
            <w:noProof/>
            <w:webHidden/>
          </w:rPr>
          <w:tab/>
        </w:r>
        <w:r>
          <w:rPr>
            <w:noProof/>
            <w:webHidden/>
          </w:rPr>
          <w:fldChar w:fldCharType="begin"/>
        </w:r>
        <w:r>
          <w:rPr>
            <w:noProof/>
            <w:webHidden/>
          </w:rPr>
          <w:instrText xml:space="preserve"> PAGEREF _Toc17886062 \h </w:instrText>
        </w:r>
        <w:r>
          <w:rPr>
            <w:noProof/>
            <w:webHidden/>
          </w:rPr>
        </w:r>
        <w:r>
          <w:rPr>
            <w:noProof/>
            <w:webHidden/>
          </w:rPr>
          <w:fldChar w:fldCharType="separate"/>
        </w:r>
        <w:r>
          <w:rPr>
            <w:noProof/>
            <w:webHidden/>
          </w:rPr>
          <w:t>22</w:t>
        </w:r>
        <w:r>
          <w:rPr>
            <w:noProof/>
            <w:webHidden/>
          </w:rPr>
          <w:fldChar w:fldCharType="end"/>
        </w:r>
      </w:hyperlink>
    </w:p>
    <w:p w14:paraId="1358C45E" w14:textId="6CBCEA9B"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3" w:history="1">
        <w:r w:rsidRPr="00A65CD3">
          <w:rPr>
            <w:rStyle w:val="Hipervnculo"/>
            <w:noProof/>
          </w:rPr>
          <w:t>Figura 11. Vista web del repositorio del proyecto, ubicado en la rama (branch) del equipo de desarrollo.</w:t>
        </w:r>
        <w:r>
          <w:rPr>
            <w:noProof/>
            <w:webHidden/>
          </w:rPr>
          <w:tab/>
        </w:r>
        <w:r>
          <w:rPr>
            <w:noProof/>
            <w:webHidden/>
          </w:rPr>
          <w:fldChar w:fldCharType="begin"/>
        </w:r>
        <w:r>
          <w:rPr>
            <w:noProof/>
            <w:webHidden/>
          </w:rPr>
          <w:instrText xml:space="preserve"> PAGEREF _Toc17886063 \h </w:instrText>
        </w:r>
        <w:r>
          <w:rPr>
            <w:noProof/>
            <w:webHidden/>
          </w:rPr>
        </w:r>
        <w:r>
          <w:rPr>
            <w:noProof/>
            <w:webHidden/>
          </w:rPr>
          <w:fldChar w:fldCharType="separate"/>
        </w:r>
        <w:r>
          <w:rPr>
            <w:noProof/>
            <w:webHidden/>
          </w:rPr>
          <w:t>84</w:t>
        </w:r>
        <w:r>
          <w:rPr>
            <w:noProof/>
            <w:webHidden/>
          </w:rPr>
          <w:fldChar w:fldCharType="end"/>
        </w:r>
      </w:hyperlink>
    </w:p>
    <w:p w14:paraId="4F72142D" w14:textId="31F70666"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4" w:history="1">
        <w:r w:rsidRPr="00A65CD3">
          <w:rPr>
            <w:rStyle w:val="Hipervnculo"/>
            <w:noProof/>
          </w:rPr>
          <w:t>Figura 12. Ejemplo de una plantilla de resultados de la verificación del plan de proyecto.</w:t>
        </w:r>
        <w:r>
          <w:rPr>
            <w:noProof/>
            <w:webHidden/>
          </w:rPr>
          <w:tab/>
        </w:r>
        <w:r>
          <w:rPr>
            <w:noProof/>
            <w:webHidden/>
          </w:rPr>
          <w:fldChar w:fldCharType="begin"/>
        </w:r>
        <w:r>
          <w:rPr>
            <w:noProof/>
            <w:webHidden/>
          </w:rPr>
          <w:instrText xml:space="preserve"> PAGEREF _Toc17886064 \h </w:instrText>
        </w:r>
        <w:r>
          <w:rPr>
            <w:noProof/>
            <w:webHidden/>
          </w:rPr>
        </w:r>
        <w:r>
          <w:rPr>
            <w:noProof/>
            <w:webHidden/>
          </w:rPr>
          <w:fldChar w:fldCharType="separate"/>
        </w:r>
        <w:r>
          <w:rPr>
            <w:noProof/>
            <w:webHidden/>
          </w:rPr>
          <w:t>85</w:t>
        </w:r>
        <w:r>
          <w:rPr>
            <w:noProof/>
            <w:webHidden/>
          </w:rPr>
          <w:fldChar w:fldCharType="end"/>
        </w:r>
      </w:hyperlink>
    </w:p>
    <w:p w14:paraId="667CEDDE" w14:textId="6EE6B8A5"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5" w:history="1">
        <w:r w:rsidRPr="00A65CD3">
          <w:rPr>
            <w:rStyle w:val="Hipervnculo"/>
            <w:noProof/>
          </w:rPr>
          <w:t>Figura 13. Ejemplo de un acta de reunión lograda con el equipo de trabajo.</w:t>
        </w:r>
        <w:r>
          <w:rPr>
            <w:noProof/>
            <w:webHidden/>
          </w:rPr>
          <w:tab/>
        </w:r>
        <w:r>
          <w:rPr>
            <w:noProof/>
            <w:webHidden/>
          </w:rPr>
          <w:fldChar w:fldCharType="begin"/>
        </w:r>
        <w:r>
          <w:rPr>
            <w:noProof/>
            <w:webHidden/>
          </w:rPr>
          <w:instrText xml:space="preserve"> PAGEREF _Toc17886065 \h </w:instrText>
        </w:r>
        <w:r>
          <w:rPr>
            <w:noProof/>
            <w:webHidden/>
          </w:rPr>
        </w:r>
        <w:r>
          <w:rPr>
            <w:noProof/>
            <w:webHidden/>
          </w:rPr>
          <w:fldChar w:fldCharType="separate"/>
        </w:r>
        <w:r>
          <w:rPr>
            <w:noProof/>
            <w:webHidden/>
          </w:rPr>
          <w:t>86</w:t>
        </w:r>
        <w:r>
          <w:rPr>
            <w:noProof/>
            <w:webHidden/>
          </w:rPr>
          <w:fldChar w:fldCharType="end"/>
        </w:r>
      </w:hyperlink>
    </w:p>
    <w:p w14:paraId="61BE5096" w14:textId="5B573776"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6" w:history="1">
        <w:r w:rsidRPr="00A65CD3">
          <w:rPr>
            <w:rStyle w:val="Hipervnculo"/>
            <w:noProof/>
          </w:rPr>
          <w:t>Figura 14.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_Toc17886066 \h </w:instrText>
        </w:r>
        <w:r>
          <w:rPr>
            <w:noProof/>
            <w:webHidden/>
          </w:rPr>
        </w:r>
        <w:r>
          <w:rPr>
            <w:noProof/>
            <w:webHidden/>
          </w:rPr>
          <w:fldChar w:fldCharType="separate"/>
        </w:r>
        <w:r>
          <w:rPr>
            <w:noProof/>
            <w:webHidden/>
          </w:rPr>
          <w:t>87</w:t>
        </w:r>
        <w:r>
          <w:rPr>
            <w:noProof/>
            <w:webHidden/>
          </w:rPr>
          <w:fldChar w:fldCharType="end"/>
        </w:r>
      </w:hyperlink>
    </w:p>
    <w:p w14:paraId="5D267CC2" w14:textId="09B990C9"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7" w:history="1">
        <w:r w:rsidRPr="00A65CD3">
          <w:rPr>
            <w:rStyle w:val="Hipervnculo"/>
            <w:noProof/>
          </w:rPr>
          <w:t>Figura 15. Ejemplo de una solicitud de cambio iniciada.</w:t>
        </w:r>
        <w:r>
          <w:rPr>
            <w:noProof/>
            <w:webHidden/>
          </w:rPr>
          <w:tab/>
        </w:r>
        <w:r>
          <w:rPr>
            <w:noProof/>
            <w:webHidden/>
          </w:rPr>
          <w:fldChar w:fldCharType="begin"/>
        </w:r>
        <w:r>
          <w:rPr>
            <w:noProof/>
            <w:webHidden/>
          </w:rPr>
          <w:instrText xml:space="preserve"> PAGEREF _Toc17886067 \h </w:instrText>
        </w:r>
        <w:r>
          <w:rPr>
            <w:noProof/>
            <w:webHidden/>
          </w:rPr>
        </w:r>
        <w:r>
          <w:rPr>
            <w:noProof/>
            <w:webHidden/>
          </w:rPr>
          <w:fldChar w:fldCharType="separate"/>
        </w:r>
        <w:r>
          <w:rPr>
            <w:noProof/>
            <w:webHidden/>
          </w:rPr>
          <w:t>88</w:t>
        </w:r>
        <w:r>
          <w:rPr>
            <w:noProof/>
            <w:webHidden/>
          </w:rPr>
          <w:fldChar w:fldCharType="end"/>
        </w:r>
      </w:hyperlink>
    </w:p>
    <w:p w14:paraId="288CF864" w14:textId="74AC7C33" w:rsidR="007379CB" w:rsidRDefault="007379CB" w:rsidP="007379CB">
      <w:pPr>
        <w:pStyle w:val="Tabladeilustraciones"/>
        <w:tabs>
          <w:tab w:val="right" w:leader="dot" w:pos="9350"/>
        </w:tabs>
        <w:spacing w:line="480" w:lineRule="auto"/>
        <w:rPr>
          <w:rFonts w:asciiTheme="minorHAnsi" w:eastAsiaTheme="minorEastAsia" w:hAnsiTheme="minorHAnsi"/>
          <w:noProof/>
          <w:sz w:val="22"/>
          <w:lang w:eastAsia="es-CO"/>
        </w:rPr>
      </w:pPr>
      <w:hyperlink w:anchor="_Toc17886068" w:history="1">
        <w:r w:rsidRPr="00A65CD3">
          <w:rPr>
            <w:rStyle w:val="Hipervnculo"/>
            <w:noProof/>
          </w:rPr>
          <w:t>Figura 16. Ejemplo de un registro de corrección en estado pendiente.</w:t>
        </w:r>
        <w:r>
          <w:rPr>
            <w:noProof/>
            <w:webHidden/>
          </w:rPr>
          <w:tab/>
        </w:r>
        <w:r>
          <w:rPr>
            <w:noProof/>
            <w:webHidden/>
          </w:rPr>
          <w:fldChar w:fldCharType="begin"/>
        </w:r>
        <w:r>
          <w:rPr>
            <w:noProof/>
            <w:webHidden/>
          </w:rPr>
          <w:instrText xml:space="preserve"> PAGEREF _Toc17886068 \h </w:instrText>
        </w:r>
        <w:r>
          <w:rPr>
            <w:noProof/>
            <w:webHidden/>
          </w:rPr>
        </w:r>
        <w:r>
          <w:rPr>
            <w:noProof/>
            <w:webHidden/>
          </w:rPr>
          <w:fldChar w:fldCharType="separate"/>
        </w:r>
        <w:r>
          <w:rPr>
            <w:noProof/>
            <w:webHidden/>
          </w:rPr>
          <w:t>89</w:t>
        </w:r>
        <w:r>
          <w:rPr>
            <w:noProof/>
            <w:webHidden/>
          </w:rPr>
          <w:fldChar w:fldCharType="end"/>
        </w:r>
      </w:hyperlink>
    </w:p>
    <w:p w14:paraId="76C2FABA" w14:textId="36E3F4C4" w:rsidR="00D802CB" w:rsidRPr="00D802CB" w:rsidRDefault="00D802CB" w:rsidP="007379CB">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259F6F42" w14:textId="77777777" w:rsidR="003B608C" w:rsidRPr="003B608C" w:rsidRDefault="003B608C" w:rsidP="003B608C">
      <w:pPr>
        <w:tabs>
          <w:tab w:val="left" w:pos="4182"/>
        </w:tabs>
        <w:sectPr w:rsidR="003B608C" w:rsidRPr="003B608C" w:rsidSect="00CB1974">
          <w:headerReference w:type="default" r:id="rId9"/>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886090"/>
      <w:r>
        <w:lastRenderedPageBreak/>
        <w:t>Introducción</w:t>
      </w:r>
      <w:bookmarkEnd w:id="1"/>
    </w:p>
    <w:p w14:paraId="0D87B553" w14:textId="4676BC36" w:rsidR="00131AE5" w:rsidRDefault="003D6B27" w:rsidP="007E22E0">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886091"/>
      <w:r>
        <w:lastRenderedPageBreak/>
        <w:t>Problema de investigación</w:t>
      </w:r>
      <w:bookmarkEnd w:id="2"/>
    </w:p>
    <w:p w14:paraId="5801BDDF" w14:textId="77777777" w:rsidR="00FE59AC" w:rsidRPr="00021156" w:rsidRDefault="005E342D" w:rsidP="0097322C">
      <w:pPr>
        <w:pStyle w:val="Ttulo2"/>
      </w:pPr>
      <w:bookmarkStart w:id="3" w:name="_Toc17886092"/>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4C840EF8"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 xml:space="preserve">aplicación llamada </w:t>
      </w:r>
      <w:proofErr w:type="spellStart"/>
      <w:r w:rsidR="000C3EC8">
        <w:rPr>
          <w:rFonts w:cs="Times New Roman"/>
          <w:szCs w:val="24"/>
        </w:rPr>
        <w:t>Setup</w:t>
      </w:r>
      <w:proofErr w:type="spellEnd"/>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w:t>
      </w:r>
      <w:proofErr w:type="spellStart"/>
      <w:r w:rsidR="00C54FF1">
        <w:rPr>
          <w:rFonts w:cs="Times New Roman"/>
          <w:szCs w:val="24"/>
        </w:rPr>
        <w:t>datalogger</w:t>
      </w:r>
      <w:proofErr w:type="spellEnd"/>
      <w:r w:rsidR="00C54FF1">
        <w:rPr>
          <w:rFonts w:cs="Times New Roman"/>
          <w:szCs w:val="24"/>
        </w:rPr>
        <w:t>,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024C290A"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7C0DFA">
        <w:rPr>
          <w:rStyle w:val="tl8wme"/>
        </w:rPr>
        <w:t xml:space="preserve">de trabajo que permita </w:t>
      </w:r>
      <w:r w:rsidR="00FF6A92">
        <w:rPr>
          <w:rStyle w:val="tl8wme"/>
        </w:rPr>
        <w:t>integrarlas.</w:t>
      </w:r>
    </w:p>
    <w:p w14:paraId="3E90EFA4" w14:textId="2587A520" w:rsidR="005D0C95" w:rsidRDefault="005165C2" w:rsidP="00265AE4">
      <w:pPr>
        <w:pStyle w:val="Descripcin"/>
        <w:keepNext/>
        <w:spacing w:after="0" w:line="480" w:lineRule="auto"/>
        <w:ind w:firstLine="0"/>
        <w:rPr>
          <w:color w:val="auto"/>
          <w:sz w:val="24"/>
        </w:rPr>
      </w:pPr>
      <w:bookmarkStart w:id="4" w:name="_Toc17886071"/>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2AEC382A" w:rsidR="007F6E19" w:rsidRDefault="00B85609" w:rsidP="007F6E19">
      <w:pPr>
        <w:pStyle w:val="Descripcin"/>
        <w:jc w:val="center"/>
        <w:rPr>
          <w:rFonts w:cs="Times New Roman"/>
          <w:color w:val="auto"/>
          <w:sz w:val="24"/>
        </w:rPr>
      </w:pPr>
      <w:bookmarkStart w:id="5" w:name="_Toc3916422"/>
      <w:bookmarkStart w:id="6" w:name="_Toc1788605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r w:rsidR="00C62C8F">
        <w:rPr>
          <w:rFonts w:cs="Times New Roman"/>
          <w:color w:val="auto"/>
          <w:sz w:val="24"/>
        </w:rPr>
        <w:t>.</w:t>
      </w:r>
      <w:r w:rsidR="0078630B">
        <w:rPr>
          <w:rStyle w:val="Refdenotaalpie"/>
          <w:rFonts w:cs="Times New Roman"/>
          <w:color w:val="auto"/>
          <w:sz w:val="24"/>
        </w:rPr>
        <w:footnoteReference w:id="2"/>
      </w:r>
      <w:bookmarkEnd w:id="6"/>
    </w:p>
    <w:p w14:paraId="2C8BD853" w14:textId="3EB3915E" w:rsidR="00EB30BF" w:rsidRDefault="00EB30BF" w:rsidP="0097322C">
      <w:pPr>
        <w:pStyle w:val="Ttulo2"/>
      </w:pPr>
      <w:bookmarkStart w:id="7" w:name="_Toc17886093"/>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886094"/>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9" w:name="_Toc17886095"/>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886096"/>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886097"/>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886098"/>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886099"/>
      <w:r>
        <w:lastRenderedPageBreak/>
        <w:t>Marco de referencia</w:t>
      </w:r>
      <w:bookmarkEnd w:id="13"/>
    </w:p>
    <w:p w14:paraId="4ADF3D76" w14:textId="5389BC9A" w:rsidR="005B7B16" w:rsidRDefault="002061C0" w:rsidP="00E85FB1">
      <w:pPr>
        <w:pStyle w:val="Ttulo2"/>
      </w:pPr>
      <w:bookmarkStart w:id="14" w:name="_Toc17886100"/>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A850C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886101"/>
      <w:r>
        <w:t>Marco teórico</w:t>
      </w:r>
      <w:bookmarkEnd w:id="15"/>
    </w:p>
    <w:p w14:paraId="734F45FE" w14:textId="361BA491" w:rsidR="000D21E6" w:rsidRDefault="005B7B16" w:rsidP="007941BF">
      <w:pPr>
        <w:pStyle w:val="Ttulo3"/>
      </w:pPr>
      <w:bookmarkStart w:id="16" w:name="_Toc17886102"/>
      <w:r>
        <w:t>Estándar ISO/IEC 29110</w:t>
      </w:r>
      <w:bookmarkEnd w:id="16"/>
    </w:p>
    <w:p w14:paraId="72DE0011" w14:textId="57938222"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565" cy="2007362"/>
                    </a:xfrm>
                    <a:prstGeom prst="rect">
                      <a:avLst/>
                    </a:prstGeom>
                  </pic:spPr>
                </pic:pic>
              </a:graphicData>
            </a:graphic>
          </wp:inline>
        </w:drawing>
      </w:r>
    </w:p>
    <w:p w14:paraId="241B5081" w14:textId="76F0118A" w:rsidR="00E9572F" w:rsidRPr="00674A3E" w:rsidRDefault="00E9572F" w:rsidP="00E9572F">
      <w:pPr>
        <w:pStyle w:val="Descripcin"/>
        <w:jc w:val="center"/>
        <w:rPr>
          <w:i w:val="0"/>
          <w:color w:val="auto"/>
          <w:sz w:val="24"/>
        </w:rPr>
      </w:pPr>
      <w:bookmarkStart w:id="17" w:name="_Toc1788605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2</w:t>
      </w:r>
      <w:r w:rsidRPr="00E9572F">
        <w:rPr>
          <w:color w:val="auto"/>
          <w:sz w:val="24"/>
        </w:rPr>
        <w:fldChar w:fldCharType="end"/>
      </w:r>
      <w:r w:rsidRPr="00E9572F">
        <w:rPr>
          <w:color w:val="auto"/>
          <w:sz w:val="24"/>
        </w:rPr>
        <w:t>. Público objetivo ISO/IEC 29110</w:t>
      </w:r>
      <w:r w:rsidR="002D1A31">
        <w:rPr>
          <w:color w:val="auto"/>
          <w:sz w:val="24"/>
        </w:rPr>
        <w:t>.</w:t>
      </w:r>
      <w:r w:rsidR="009477F5">
        <w:rPr>
          <w:rStyle w:val="Refdenotaalpie"/>
          <w:color w:val="auto"/>
          <w:sz w:val="24"/>
        </w:rPr>
        <w:footnoteReference w:id="3"/>
      </w:r>
      <w:bookmarkEnd w:id="17"/>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0634" cy="1839446"/>
                    </a:xfrm>
                    <a:prstGeom prst="rect">
                      <a:avLst/>
                    </a:prstGeom>
                  </pic:spPr>
                </pic:pic>
              </a:graphicData>
            </a:graphic>
          </wp:inline>
        </w:drawing>
      </w:r>
    </w:p>
    <w:p w14:paraId="6BE007CF" w14:textId="408B2E26" w:rsidR="00416A55" w:rsidRDefault="00CD5E66" w:rsidP="00CD5E66">
      <w:pPr>
        <w:pStyle w:val="Descripcin"/>
        <w:jc w:val="center"/>
        <w:rPr>
          <w:color w:val="auto"/>
          <w:sz w:val="24"/>
        </w:rPr>
      </w:pPr>
      <w:bookmarkStart w:id="18" w:name="_Toc1788605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D1198D">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2D1A31">
        <w:rPr>
          <w:color w:val="auto"/>
          <w:sz w:val="24"/>
        </w:rPr>
        <w:t>.</w:t>
      </w:r>
      <w:r w:rsidR="008D4EE5">
        <w:rPr>
          <w:rStyle w:val="Refdenotaalpie"/>
          <w:color w:val="auto"/>
          <w:sz w:val="24"/>
        </w:rPr>
        <w:footnoteReference w:id="4"/>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95467" w:rsidRDefault="0008340E" w:rsidP="007C389C">
      <w:pPr>
        <w:pStyle w:val="Prrafodelista"/>
        <w:numPr>
          <w:ilvl w:val="0"/>
          <w:numId w:val="1"/>
        </w:numPr>
        <w:rPr>
          <w:b/>
          <w:bCs/>
        </w:rPr>
      </w:pPr>
      <w:r w:rsidRPr="00395467">
        <w:rPr>
          <w:b/>
          <w:bCs/>
        </w:rPr>
        <w:t>Proceso de gestión del proyecto (PM)</w:t>
      </w:r>
      <w:r w:rsidR="0038576C" w:rsidRPr="00395467">
        <w:rPr>
          <w:b/>
          <w:bCs/>
        </w:rPr>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2896" cy="3870977"/>
                    </a:xfrm>
                    <a:prstGeom prst="rect">
                      <a:avLst/>
                    </a:prstGeom>
                  </pic:spPr>
                </pic:pic>
              </a:graphicData>
            </a:graphic>
          </wp:inline>
        </w:drawing>
      </w:r>
    </w:p>
    <w:p w14:paraId="6D1A90B2" w14:textId="72DADBF0" w:rsidR="00AD376C" w:rsidRDefault="00AD376C" w:rsidP="00AD376C">
      <w:pPr>
        <w:pStyle w:val="Descripcin"/>
        <w:jc w:val="center"/>
        <w:rPr>
          <w:noProof/>
          <w:color w:val="auto"/>
          <w:sz w:val="24"/>
        </w:rPr>
      </w:pPr>
      <w:bookmarkStart w:id="19" w:name="_Toc1788605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D1198D">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2D1A31">
        <w:rPr>
          <w:noProof/>
          <w:color w:val="auto"/>
          <w:sz w:val="24"/>
        </w:rPr>
        <w:t>.</w:t>
      </w:r>
      <w:r w:rsidR="00DE738B">
        <w:rPr>
          <w:rStyle w:val="Refdenotaalpie"/>
          <w:noProof/>
          <w:color w:val="auto"/>
          <w:sz w:val="24"/>
        </w:rPr>
        <w:footnoteReference w:id="5"/>
      </w:r>
      <w:bookmarkEnd w:id="19"/>
    </w:p>
    <w:p w14:paraId="6D93706B" w14:textId="44DC9BE3" w:rsidR="0008340E" w:rsidRPr="00395467" w:rsidRDefault="0038576C" w:rsidP="00AC64CD">
      <w:pPr>
        <w:pStyle w:val="Prrafodelista"/>
        <w:numPr>
          <w:ilvl w:val="0"/>
          <w:numId w:val="1"/>
        </w:numPr>
        <w:rPr>
          <w:b/>
          <w:bCs/>
        </w:rPr>
      </w:pPr>
      <w:r w:rsidRPr="00395467">
        <w:rPr>
          <w:b/>
          <w:bCs/>
        </w:rP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724" cy="5036225"/>
                    </a:xfrm>
                    <a:prstGeom prst="rect">
                      <a:avLst/>
                    </a:prstGeom>
                  </pic:spPr>
                </pic:pic>
              </a:graphicData>
            </a:graphic>
          </wp:inline>
        </w:drawing>
      </w:r>
    </w:p>
    <w:p w14:paraId="06A1ACBD" w14:textId="63FB1FC4" w:rsidR="00754850" w:rsidRPr="001203D3" w:rsidRDefault="001203D3" w:rsidP="001203D3">
      <w:pPr>
        <w:pStyle w:val="Descripcin"/>
        <w:jc w:val="center"/>
        <w:rPr>
          <w:color w:val="auto"/>
          <w:sz w:val="24"/>
        </w:rPr>
      </w:pPr>
      <w:bookmarkStart w:id="20" w:name="_Toc1788605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D1198D">
        <w:rPr>
          <w:noProof/>
          <w:color w:val="auto"/>
          <w:sz w:val="24"/>
        </w:rPr>
        <w:t>5</w:t>
      </w:r>
      <w:r w:rsidRPr="001203D3">
        <w:rPr>
          <w:color w:val="auto"/>
          <w:sz w:val="24"/>
        </w:rPr>
        <w:fldChar w:fldCharType="end"/>
      </w:r>
      <w:r w:rsidRPr="001203D3">
        <w:rPr>
          <w:color w:val="auto"/>
          <w:sz w:val="24"/>
        </w:rPr>
        <w:t>. Diagrama del proceso de implementación de software</w:t>
      </w:r>
      <w:r w:rsidR="002D1A31">
        <w:rPr>
          <w:color w:val="auto"/>
          <w:sz w:val="24"/>
        </w:rPr>
        <w:t>.</w:t>
      </w:r>
      <w:r w:rsidR="003325A7">
        <w:rPr>
          <w:rStyle w:val="Refdenotaalpie"/>
          <w:color w:val="auto"/>
          <w:sz w:val="24"/>
        </w:rPr>
        <w:footnoteReference w:id="6"/>
      </w:r>
      <w:bookmarkEnd w:id="20"/>
    </w:p>
    <w:p w14:paraId="1C057721" w14:textId="77777777" w:rsidR="00E436DA" w:rsidRPr="00395467" w:rsidRDefault="00C70724" w:rsidP="00395467">
      <w:pPr>
        <w:pStyle w:val="Prrafodelista"/>
        <w:numPr>
          <w:ilvl w:val="0"/>
          <w:numId w:val="138"/>
        </w:numPr>
        <w:rPr>
          <w:b/>
          <w:bCs/>
        </w:rPr>
      </w:pPr>
      <w:r w:rsidRPr="00395467">
        <w:rPr>
          <w:b/>
          <w:bCs/>
        </w:rPr>
        <w:t>Productos o artefactos:</w:t>
      </w:r>
    </w:p>
    <w:p w14:paraId="33A130B8" w14:textId="6415F316" w:rsidR="00AF4DCF" w:rsidRDefault="002A4F93" w:rsidP="00DF72A3">
      <w:pPr>
        <w:pStyle w:val="Prrafodelista"/>
        <w:ind w:firstLine="0"/>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EE1D38">
        <w:t>2</w:t>
      </w:r>
      <w:r w:rsidR="002224BC">
        <w:t>)</w:t>
      </w:r>
      <w:r w:rsidR="00C70724">
        <w:t>.</w:t>
      </w:r>
    </w:p>
    <w:p w14:paraId="02613755" w14:textId="2F5F0DD2" w:rsidR="00B9053A" w:rsidRPr="00B9053A" w:rsidRDefault="00B9053A" w:rsidP="00B9053A">
      <w:pPr>
        <w:pStyle w:val="Descripcin"/>
        <w:ind w:firstLine="708"/>
        <w:rPr>
          <w:i w:val="0"/>
          <w:color w:val="auto"/>
          <w:sz w:val="24"/>
        </w:rPr>
      </w:pPr>
      <w:bookmarkStart w:id="21" w:name="_Toc17886072"/>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D1198D">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tc>
        <w:tc>
          <w:tcPr>
            <w:tcW w:w="3119" w:type="dxa"/>
          </w:tcPr>
          <w:p w14:paraId="47AB42E0" w14:textId="77777777" w:rsidR="00FA06DD" w:rsidRDefault="00FA06DD" w:rsidP="00BF7FC7">
            <w:pPr>
              <w:pStyle w:val="Prrafodelista"/>
              <w:spacing w:line="240" w:lineRule="auto"/>
              <w:ind w:left="0" w:firstLine="0"/>
              <w:contextualSpacing w:val="0"/>
            </w:pPr>
          </w:p>
          <w:p w14:paraId="4856E4BF" w14:textId="549DE01B" w:rsidR="002224BC" w:rsidRDefault="002224BC" w:rsidP="00BF7FC7">
            <w:pPr>
              <w:pStyle w:val="Prrafodelista"/>
              <w:spacing w:line="240" w:lineRule="auto"/>
              <w:ind w:left="0" w:firstLine="0"/>
              <w:contextualSpacing w:val="0"/>
            </w:pPr>
            <w:r>
              <w:t>Gestión del proyecto</w:t>
            </w:r>
            <w:r w:rsidR="00127EDE">
              <w:t>.</w:t>
            </w: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349176AA" w14:textId="7032BB34" w:rsidR="002224BC" w:rsidRPr="009A784F" w:rsidRDefault="002224BC" w:rsidP="00BF7FC7">
            <w:pPr>
              <w:pStyle w:val="Prrafodelista"/>
              <w:spacing w:line="240" w:lineRule="auto"/>
              <w:ind w:left="0" w:firstLine="0"/>
              <w:contextualSpacing w:val="0"/>
              <w:jc w:val="center"/>
            </w:pPr>
            <w:r>
              <w:t>2.</w:t>
            </w:r>
          </w:p>
        </w:tc>
        <w:tc>
          <w:tcPr>
            <w:tcW w:w="2020" w:type="dxa"/>
          </w:tcPr>
          <w:p w14:paraId="1FD0DBA9" w14:textId="69BD91A2"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61A6E537" w14:textId="7A9110FB" w:rsidR="002224BC" w:rsidRDefault="0002136A" w:rsidP="00BF7FC7">
            <w:pPr>
              <w:pStyle w:val="Prrafodelista"/>
              <w:spacing w:line="240" w:lineRule="auto"/>
              <w:ind w:left="0" w:firstLine="0"/>
              <w:contextualSpacing w:val="0"/>
            </w:pPr>
            <w:r>
              <w:t>Se realiza cuando se requier</w:t>
            </w:r>
            <w:r w:rsidR="002A0D83">
              <w:t>e solicitar una modificación en partes de los productos.</w:t>
            </w:r>
          </w:p>
        </w:tc>
        <w:tc>
          <w:tcPr>
            <w:tcW w:w="3119" w:type="dxa"/>
          </w:tcPr>
          <w:p w14:paraId="7C1C7D02" w14:textId="56E28301"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9F0C3D3" w14:textId="6C8D05B7" w:rsidR="00C10CF1" w:rsidRDefault="00C10CF1" w:rsidP="00BF7FC7">
            <w:pPr>
              <w:pStyle w:val="Prrafodelista"/>
              <w:spacing w:line="240" w:lineRule="auto"/>
              <w:ind w:left="0" w:firstLine="0"/>
              <w:contextualSpacing w:val="0"/>
              <w:jc w:val="center"/>
            </w:pPr>
            <w:r>
              <w:t>3.</w:t>
            </w:r>
          </w:p>
        </w:tc>
        <w:tc>
          <w:tcPr>
            <w:tcW w:w="2020" w:type="dxa"/>
          </w:tcPr>
          <w:p w14:paraId="40A2C225" w14:textId="77777777" w:rsidR="00C10CF1" w:rsidRDefault="00C10CF1" w:rsidP="00BF7FC7">
            <w:pPr>
              <w:pStyle w:val="Prrafodelista"/>
              <w:spacing w:line="240" w:lineRule="auto"/>
              <w:ind w:left="0" w:firstLine="0"/>
              <w:contextualSpacing w:val="0"/>
              <w:jc w:val="center"/>
            </w:pPr>
          </w:p>
          <w:p w14:paraId="64953B69" w14:textId="3EFED251" w:rsidR="00C10CF1" w:rsidRDefault="00C10CF1" w:rsidP="00BF7FC7">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29DDF2C" w14:textId="5D17046C"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7C6A8433" w14:textId="48C044C6" w:rsidR="002D2B7D" w:rsidRDefault="002D2B7D" w:rsidP="00BF7FC7">
            <w:pPr>
              <w:pStyle w:val="Prrafodelista"/>
              <w:spacing w:line="240" w:lineRule="auto"/>
              <w:ind w:left="0" w:firstLine="0"/>
              <w:contextualSpacing w:val="0"/>
            </w:pPr>
            <w:r>
              <w:t>Gestión de proyectos.</w:t>
            </w:r>
          </w:p>
        </w:tc>
      </w:tr>
      <w:tr w:rsidR="002D2B7D" w14:paraId="28BC012E" w14:textId="77777777" w:rsidTr="00F57120">
        <w:tc>
          <w:tcPr>
            <w:tcW w:w="516" w:type="dxa"/>
          </w:tcPr>
          <w:p w14:paraId="6C7C9F84" w14:textId="58F76588"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F7FC7">
            <w:pPr>
              <w:pStyle w:val="Prrafodelista"/>
              <w:spacing w:line="240" w:lineRule="auto"/>
              <w:ind w:left="0" w:firstLine="0"/>
              <w:contextualSpacing w:val="0"/>
            </w:pPr>
            <w:r>
              <w:t>Registro del avance en el proyecto con respecto al Plan del proyecto.</w:t>
            </w:r>
          </w:p>
        </w:tc>
        <w:tc>
          <w:tcPr>
            <w:tcW w:w="3119" w:type="dxa"/>
          </w:tcPr>
          <w:p w14:paraId="2413145B" w14:textId="19F86E58" w:rsidR="002D2B7D" w:rsidRDefault="002D2B7D" w:rsidP="00BF7FC7">
            <w:pPr>
              <w:pStyle w:val="Prrafodelista"/>
              <w:spacing w:line="240" w:lineRule="auto"/>
              <w:ind w:left="0" w:firstLine="0"/>
              <w:contextualSpacing w:val="0"/>
            </w:pPr>
            <w:r>
              <w:t>Gestión del proyecto.</w:t>
            </w:r>
          </w:p>
        </w:tc>
      </w:tr>
      <w:tr w:rsidR="002D2B7D" w14:paraId="5D1E75E1" w14:textId="77777777" w:rsidTr="001C01F0">
        <w:trPr>
          <w:trHeight w:val="1768"/>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3254BE83" w14:textId="44040D28"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56F907A" w:rsidR="002D2B7D"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45B97F12" w14:textId="5485BE49"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76AA012F" w14:textId="564188BE"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8FB3F1E" w14:textId="5A44C597"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02567AE2" w14:textId="77777777" w:rsidR="00F036E5" w:rsidRDefault="00F50D4A" w:rsidP="00BF7FC7">
            <w:pPr>
              <w:pStyle w:val="Prrafodelista"/>
              <w:spacing w:line="240" w:lineRule="auto"/>
              <w:ind w:left="0" w:firstLine="0"/>
              <w:contextualSpacing w:val="0"/>
            </w:pPr>
            <w:r>
              <w:t>Respaldo del repositorio principal como medida de contingencia para poder realizar la recuperación de la información.</w:t>
            </w:r>
          </w:p>
          <w:p w14:paraId="61F9B48D" w14:textId="1AAD3853" w:rsidR="00F50D4A" w:rsidRDefault="00F50D4A" w:rsidP="00BF7FC7">
            <w:pPr>
              <w:pStyle w:val="Prrafodelista"/>
              <w:spacing w:line="240" w:lineRule="auto"/>
              <w:ind w:left="0" w:firstLine="0"/>
              <w:contextualSpacing w:val="0"/>
            </w:pPr>
          </w:p>
        </w:tc>
        <w:tc>
          <w:tcPr>
            <w:tcW w:w="3119" w:type="dxa"/>
          </w:tcPr>
          <w:p w14:paraId="4C2DB5EC" w14:textId="77777777" w:rsidR="00F036E5" w:rsidRDefault="00F036E5" w:rsidP="00BF7FC7">
            <w:pPr>
              <w:pStyle w:val="Prrafodelista"/>
              <w:spacing w:line="240" w:lineRule="auto"/>
              <w:ind w:left="0" w:firstLine="0"/>
              <w:contextualSpacing w:val="0"/>
            </w:pPr>
          </w:p>
          <w:p w14:paraId="3D0194D3" w14:textId="77777777" w:rsidR="00F50D4A" w:rsidRDefault="00F50D4A"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3224012C" w14:textId="47B20202" w:rsidR="002C7C99" w:rsidRDefault="002C7C99" w:rsidP="00BF7FC7">
            <w:pPr>
              <w:pStyle w:val="Prrafodelista"/>
              <w:spacing w:line="240" w:lineRule="auto"/>
              <w:ind w:left="0" w:firstLine="0"/>
              <w:contextualSpacing w:val="0"/>
              <w:jc w:val="center"/>
            </w:pPr>
          </w:p>
          <w:p w14:paraId="1303F4CD" w14:textId="19D3096F" w:rsidR="002C7C99" w:rsidRDefault="002C7C99" w:rsidP="00BF7FC7">
            <w:pPr>
              <w:pStyle w:val="Prrafodelista"/>
              <w:spacing w:line="240" w:lineRule="auto"/>
              <w:ind w:left="0" w:firstLine="0"/>
              <w:contextualSpacing w:val="0"/>
              <w:jc w:val="center"/>
            </w:pPr>
          </w:p>
          <w:p w14:paraId="501D9A33" w14:textId="77777777" w:rsidR="002C7C99" w:rsidRDefault="002C7C99" w:rsidP="00BF7FC7">
            <w:pPr>
              <w:pStyle w:val="Prrafodelista"/>
              <w:spacing w:line="240" w:lineRule="auto"/>
              <w:ind w:left="0" w:firstLine="0"/>
              <w:contextualSpacing w:val="0"/>
              <w:jc w:val="center"/>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BF7FC7">
            <w:pPr>
              <w:pStyle w:val="Prrafodelista"/>
              <w:numPr>
                <w:ilvl w:val="0"/>
                <w:numId w:val="136"/>
              </w:numPr>
              <w:spacing w:line="240" w:lineRule="auto"/>
              <w:contextualSpacing w:val="0"/>
            </w:pPr>
            <w:r>
              <w:t>Especificación de requerimientos</w:t>
            </w:r>
          </w:p>
          <w:p w14:paraId="23966223" w14:textId="77777777" w:rsidR="002C7C99" w:rsidRDefault="002C7C99" w:rsidP="00BF7FC7">
            <w:pPr>
              <w:pStyle w:val="Prrafodelista"/>
              <w:numPr>
                <w:ilvl w:val="0"/>
                <w:numId w:val="136"/>
              </w:numPr>
              <w:spacing w:line="240" w:lineRule="auto"/>
              <w:ind w:left="357" w:hanging="357"/>
              <w:contextualSpacing w:val="0"/>
            </w:pPr>
            <w:r>
              <w:t>Diseño de software</w:t>
            </w:r>
          </w:p>
          <w:p w14:paraId="5B3FAA63" w14:textId="77777777" w:rsidR="002C7C99" w:rsidRDefault="002C7C99" w:rsidP="00BF7FC7">
            <w:pPr>
              <w:pStyle w:val="Prrafodelista"/>
              <w:numPr>
                <w:ilvl w:val="0"/>
                <w:numId w:val="136"/>
              </w:numPr>
              <w:spacing w:line="240" w:lineRule="auto"/>
              <w:ind w:left="357" w:hanging="357"/>
              <w:contextualSpacing w:val="0"/>
            </w:pPr>
            <w:r>
              <w:t>Registro de trazabilidad</w:t>
            </w:r>
          </w:p>
          <w:p w14:paraId="3478715B" w14:textId="77777777" w:rsidR="002C7C99" w:rsidRDefault="002C7C99" w:rsidP="00BF7FC7">
            <w:pPr>
              <w:pStyle w:val="Prrafodelista"/>
              <w:numPr>
                <w:ilvl w:val="0"/>
                <w:numId w:val="136"/>
              </w:numPr>
              <w:spacing w:line="240" w:lineRule="auto"/>
              <w:ind w:left="357" w:hanging="357"/>
              <w:contextualSpacing w:val="0"/>
            </w:pPr>
            <w:r>
              <w:t>Componentes de software</w:t>
            </w:r>
          </w:p>
          <w:p w14:paraId="0BA17E4A" w14:textId="77777777" w:rsidR="002C7C99" w:rsidRDefault="002C7C99" w:rsidP="00BF7FC7">
            <w:pPr>
              <w:pStyle w:val="Prrafodelista"/>
              <w:numPr>
                <w:ilvl w:val="0"/>
                <w:numId w:val="136"/>
              </w:numPr>
              <w:spacing w:line="240" w:lineRule="auto"/>
              <w:ind w:left="357" w:hanging="357"/>
              <w:contextualSpacing w:val="0"/>
            </w:pPr>
            <w:r>
              <w:t>Software</w:t>
            </w:r>
          </w:p>
          <w:p w14:paraId="4D768246" w14:textId="77777777" w:rsidR="002C7C99" w:rsidRDefault="002C7C99" w:rsidP="00BF7FC7">
            <w:pPr>
              <w:pStyle w:val="Prrafodelista"/>
              <w:numPr>
                <w:ilvl w:val="0"/>
                <w:numId w:val="136"/>
              </w:numPr>
              <w:spacing w:line="240" w:lineRule="auto"/>
              <w:ind w:left="357" w:hanging="357"/>
              <w:contextualSpacing w:val="0"/>
            </w:pPr>
            <w:r>
              <w:t>Casos de prueba y procedimientos de prueba</w:t>
            </w:r>
          </w:p>
          <w:p w14:paraId="56708368" w14:textId="77777777" w:rsidR="002C7C99" w:rsidRDefault="002C7C99" w:rsidP="00BF7FC7">
            <w:pPr>
              <w:pStyle w:val="Prrafodelista"/>
              <w:numPr>
                <w:ilvl w:val="0"/>
                <w:numId w:val="136"/>
              </w:numPr>
              <w:spacing w:line="240" w:lineRule="auto"/>
              <w:ind w:left="357" w:hanging="357"/>
              <w:contextualSpacing w:val="0"/>
            </w:pPr>
            <w:r>
              <w:t>Reporte de pruebas</w:t>
            </w:r>
          </w:p>
          <w:p w14:paraId="356E0DAA" w14:textId="77777777" w:rsidR="002C7C99" w:rsidRDefault="002C7C99" w:rsidP="00BF7FC7">
            <w:pPr>
              <w:pStyle w:val="Prrafodelista"/>
              <w:numPr>
                <w:ilvl w:val="0"/>
                <w:numId w:val="136"/>
              </w:numPr>
              <w:spacing w:line="240" w:lineRule="auto"/>
              <w:ind w:left="357" w:hanging="357"/>
              <w:contextualSpacing w:val="0"/>
            </w:pPr>
            <w:r>
              <w:t>Manual de operación</w:t>
            </w:r>
          </w:p>
          <w:p w14:paraId="463CC69A" w14:textId="77777777" w:rsidR="002C7C99" w:rsidRDefault="002C7C99" w:rsidP="00BF7FC7">
            <w:pPr>
              <w:pStyle w:val="Prrafodelista"/>
              <w:numPr>
                <w:ilvl w:val="0"/>
                <w:numId w:val="136"/>
              </w:numPr>
              <w:spacing w:line="240" w:lineRule="auto"/>
              <w:ind w:left="357" w:hanging="357"/>
              <w:contextualSpacing w:val="0"/>
            </w:pPr>
            <w:r>
              <w:t>Manual de usuario</w:t>
            </w:r>
          </w:p>
          <w:p w14:paraId="471F22EF" w14:textId="78755104" w:rsidR="002C7C99" w:rsidRDefault="002C7C99" w:rsidP="00BF7FC7">
            <w:pPr>
              <w:pStyle w:val="Prrafodelista"/>
              <w:numPr>
                <w:ilvl w:val="0"/>
                <w:numId w:val="136"/>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7633C0E4" w14:textId="701E3550"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0FB938E3" w14:textId="08A5A7A0"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7C8AA350" w14:textId="0129B1C4" w:rsidR="002C7C99" w:rsidRDefault="002C7C99" w:rsidP="00BF7FC7">
            <w:pPr>
              <w:pStyle w:val="Prrafodelista"/>
              <w:spacing w:line="240" w:lineRule="auto"/>
              <w:ind w:left="0" w:firstLine="0"/>
              <w:contextualSpacing w:val="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2" w:name="_Toc17886103"/>
      <w:r>
        <w:t>DevOps</w:t>
      </w:r>
      <w:bookmarkEnd w:id="22"/>
    </w:p>
    <w:p w14:paraId="2B77AE7F" w14:textId="28B68CDA" w:rsidR="00F67F19" w:rsidRDefault="00382112" w:rsidP="00C7692B">
      <w:r>
        <w:t>Es una</w:t>
      </w:r>
      <w:r w:rsidR="00D02F3D">
        <w:t xml:space="preserve"> mezcla de </w:t>
      </w:r>
      <w:r w:rsidR="00D41976">
        <w:t xml:space="preserve">los términos </w:t>
      </w:r>
      <w:proofErr w:type="spellStart"/>
      <w:r w:rsidR="00D41976">
        <w:t>development</w:t>
      </w:r>
      <w:proofErr w:type="spellEnd"/>
      <w:r w:rsidR="00D41976">
        <w:t xml:space="preserve">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xml:space="preserve">) y </w:t>
      </w:r>
      <w:proofErr w:type="spellStart"/>
      <w:r w:rsidR="00594F0C">
        <w:t>operations</w:t>
      </w:r>
      <w:proofErr w:type="spellEnd"/>
      <w:r w:rsidR="00594F0C">
        <w:t xml:space="preserve">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 xml:space="preserve">DevOps </w:t>
      </w:r>
      <w:r w:rsidR="003F39FF">
        <w:lastRenderedPageBreak/>
        <w:t>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Pr="00395467" w:rsidRDefault="00661E2D" w:rsidP="001C01F0">
      <w:pPr>
        <w:pStyle w:val="Prrafodelista"/>
        <w:numPr>
          <w:ilvl w:val="0"/>
          <w:numId w:val="136"/>
        </w:numPr>
        <w:rPr>
          <w:b/>
          <w:bCs/>
        </w:rPr>
      </w:pPr>
      <w:r w:rsidRPr="00395467">
        <w:rPr>
          <w:b/>
          <w:bCs/>
        </w:rPr>
        <w:t>Actividades y aspectos de DevOps:</w:t>
      </w:r>
    </w:p>
    <w:p w14:paraId="5E1B6DF4" w14:textId="77777777" w:rsidR="00395467" w:rsidRDefault="00B4491C" w:rsidP="00395467">
      <w:pPr>
        <w:pStyle w:val="Prrafodelista"/>
        <w:ind w:left="360"/>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0333B934" w14:textId="77777777" w:rsidR="00395467" w:rsidRDefault="00B4491C" w:rsidP="00395467">
      <w:pPr>
        <w:pStyle w:val="Prrafodelista"/>
        <w:numPr>
          <w:ilvl w:val="0"/>
          <w:numId w:val="7"/>
        </w:numPr>
      </w:pPr>
      <w:r w:rsidRPr="00395467">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652621EA" w14:textId="77777777" w:rsidR="00395467" w:rsidRDefault="00B4491C" w:rsidP="00395467">
      <w:pPr>
        <w:pStyle w:val="Prrafodelista"/>
        <w:numPr>
          <w:ilvl w:val="0"/>
          <w:numId w:val="7"/>
        </w:numPr>
      </w:pPr>
      <w:r w:rsidRPr="00395467">
        <w:rPr>
          <w:b/>
        </w:rPr>
        <w:t>Automatización:</w:t>
      </w:r>
      <w:r>
        <w:t xml:space="preserve"> esencial para que DevOps obtenga una retroalimentación rápida</w:t>
      </w:r>
      <w:r w:rsidR="00BB335F">
        <w:t>.</w:t>
      </w:r>
    </w:p>
    <w:p w14:paraId="02309041" w14:textId="77777777" w:rsidR="00395467" w:rsidRDefault="00BB335F" w:rsidP="00395467">
      <w:pPr>
        <w:pStyle w:val="Prrafodelista"/>
        <w:numPr>
          <w:ilvl w:val="0"/>
          <w:numId w:val="7"/>
        </w:numPr>
      </w:pPr>
      <w:r w:rsidRPr="00395467">
        <w:rPr>
          <w:b/>
        </w:rPr>
        <w:t>Medición:</w:t>
      </w:r>
      <w:r>
        <w:t xml:space="preserve"> </w:t>
      </w:r>
      <w:r w:rsidR="00512036">
        <w:t>l</w:t>
      </w:r>
      <w:r w:rsidR="00CA6EEA">
        <w:t xml:space="preserve">a calidad y los incentivos compartidos son </w:t>
      </w:r>
      <w:r w:rsidR="00512036">
        <w:t>primordiales</w:t>
      </w:r>
      <w:r w:rsidR="00CA6EEA">
        <w:t>.</w:t>
      </w:r>
    </w:p>
    <w:p w14:paraId="5C86AAF9" w14:textId="55C1ADAC" w:rsidR="00CA6EEA" w:rsidRDefault="00CA6EEA" w:rsidP="00395467">
      <w:pPr>
        <w:pStyle w:val="Prrafodelista"/>
        <w:numPr>
          <w:ilvl w:val="0"/>
          <w:numId w:val="7"/>
        </w:numPr>
      </w:pPr>
      <w:r w:rsidRPr="00395467">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330" cy="1584940"/>
                    </a:xfrm>
                    <a:prstGeom prst="rect">
                      <a:avLst/>
                    </a:prstGeom>
                  </pic:spPr>
                </pic:pic>
              </a:graphicData>
            </a:graphic>
          </wp:inline>
        </w:drawing>
      </w:r>
    </w:p>
    <w:p w14:paraId="42C13C88" w14:textId="499DED7B" w:rsidR="00123A7E" w:rsidRDefault="00070CE7" w:rsidP="00070CE7">
      <w:pPr>
        <w:pStyle w:val="Descripcin"/>
        <w:jc w:val="center"/>
        <w:rPr>
          <w:color w:val="auto"/>
          <w:sz w:val="24"/>
        </w:rPr>
      </w:pPr>
      <w:bookmarkStart w:id="23" w:name="_Toc1788605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D1198D">
        <w:rPr>
          <w:noProof/>
          <w:color w:val="auto"/>
          <w:sz w:val="24"/>
        </w:rPr>
        <w:t>6</w:t>
      </w:r>
      <w:r w:rsidRPr="00070CE7">
        <w:rPr>
          <w:color w:val="auto"/>
          <w:sz w:val="24"/>
        </w:rPr>
        <w:fldChar w:fldCharType="end"/>
      </w:r>
      <w:r w:rsidRPr="00070CE7">
        <w:rPr>
          <w:color w:val="auto"/>
          <w:sz w:val="24"/>
        </w:rPr>
        <w:t>. Definición de DevOps</w:t>
      </w:r>
      <w:r w:rsidR="002D1A31">
        <w:rPr>
          <w:color w:val="auto"/>
          <w:sz w:val="24"/>
        </w:rPr>
        <w:t>.</w:t>
      </w:r>
      <w:r w:rsidR="00BD2A9A">
        <w:rPr>
          <w:rStyle w:val="Refdenotaalpie"/>
          <w:color w:val="auto"/>
          <w:sz w:val="24"/>
        </w:rPr>
        <w:footnoteReference w:id="8"/>
      </w:r>
      <w:bookmarkEnd w:id="23"/>
    </w:p>
    <w:p w14:paraId="7407D0EE" w14:textId="77777777" w:rsidR="004C1410" w:rsidRDefault="00BE72A5" w:rsidP="004C1410">
      <w:pPr>
        <w:pStyle w:val="Prrafodelista"/>
        <w:numPr>
          <w:ilvl w:val="0"/>
          <w:numId w:val="136"/>
        </w:numPr>
      </w:pPr>
      <w:r w:rsidRPr="004933CE">
        <w:rPr>
          <w:b/>
          <w:bCs/>
        </w:rPr>
        <w:t>Influencias y o</w:t>
      </w:r>
      <w:r w:rsidR="00AA0DF4" w:rsidRPr="004933CE">
        <w:rPr>
          <w:b/>
          <w:bCs/>
        </w:rPr>
        <w:t>r</w:t>
      </w:r>
      <w:r w:rsidRPr="004933CE">
        <w:rPr>
          <w:b/>
          <w:bCs/>
        </w:rPr>
        <w:t>ígenes</w:t>
      </w:r>
      <w:r>
        <w:t xml:space="preserve">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1B02D1A" w14:textId="77777777" w:rsidR="004C1410" w:rsidRDefault="00BE72A5" w:rsidP="004C1410">
      <w:pPr>
        <w:pStyle w:val="Prrafodelista"/>
        <w:ind w:left="357"/>
      </w:pPr>
      <w:r>
        <w:lastRenderedPageBreak/>
        <w:t xml:space="preserve">Patrick </w:t>
      </w:r>
      <w:proofErr w:type="spellStart"/>
      <w:r>
        <w:t>Debois</w:t>
      </w:r>
      <w:proofErr w:type="spellEnd"/>
      <w:r>
        <w:t xml:space="preserve"> acuñó el término DevOps en el año 2009 mientras organizaba la conferencia </w:t>
      </w:r>
      <w:proofErr w:type="spellStart"/>
      <w:r>
        <w:t>DevOpsDays</w:t>
      </w:r>
      <w:proofErr w:type="spellEnd"/>
      <w:r>
        <w:t xml:space="preserve"> en Bélgica. </w:t>
      </w:r>
      <w:r w:rsidR="00E63C45">
        <w:t xml:space="preserve">En numerosos movimientos pasados, </w:t>
      </w:r>
      <w:r w:rsidR="002F7185">
        <w:t>diversas personas</w:t>
      </w:r>
      <w:r w:rsidR="00053E03">
        <w:t xml:space="preserve"> ayudaron a acuñar el término DevOps y transformarlo en un término aceptado:</w:t>
      </w:r>
    </w:p>
    <w:p w14:paraId="5EC42D3A" w14:textId="77777777" w:rsidR="004C1410" w:rsidRDefault="00D812FD" w:rsidP="004C1410">
      <w:pPr>
        <w:pStyle w:val="Prrafodelista"/>
        <w:numPr>
          <w:ilvl w:val="0"/>
          <w:numId w:val="137"/>
        </w:numPr>
      </w:pPr>
      <w:r>
        <w:t xml:space="preserve">Patrick </w:t>
      </w:r>
      <w:proofErr w:type="spellStart"/>
      <w:r>
        <w:t>Debois</w:t>
      </w:r>
      <w:proofErr w:type="spellEnd"/>
      <w:r>
        <w:t xml:space="preserve"> dirigió una sesión llamada “Agile </w:t>
      </w:r>
      <w:proofErr w:type="spellStart"/>
      <w:r>
        <w:t>Operations</w:t>
      </w:r>
      <w:proofErr w:type="spellEnd"/>
      <w:r>
        <w:t xml:space="preserve">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55197052" w14:textId="77777777" w:rsidR="004C1410" w:rsidRDefault="00D812FD" w:rsidP="004C1410">
      <w:pPr>
        <w:pStyle w:val="Prrafodelista"/>
        <w:numPr>
          <w:ilvl w:val="0"/>
          <w:numId w:val="137"/>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5D6DB72F" w:rsidR="00D812FD" w:rsidRPr="004C1410" w:rsidRDefault="00D21057" w:rsidP="004C1410">
      <w:pPr>
        <w:pStyle w:val="Prrafodelista"/>
        <w:numPr>
          <w:ilvl w:val="0"/>
          <w:numId w:val="137"/>
        </w:numPr>
        <w:rPr>
          <w:lang w:val="en-US"/>
        </w:rPr>
      </w:pPr>
      <w:r w:rsidRPr="004C1410">
        <w:rPr>
          <w:lang w:val="en-US"/>
        </w:rPr>
        <w:t xml:space="preserve">Erick </w:t>
      </w:r>
      <w:proofErr w:type="spellStart"/>
      <w:r w:rsidRPr="004C1410">
        <w:rPr>
          <w:lang w:val="en-US"/>
        </w:rPr>
        <w:t>Ries</w:t>
      </w:r>
      <w:proofErr w:type="spellEnd"/>
      <w:r w:rsidRPr="004C1410">
        <w:rPr>
          <w:lang w:val="en-US"/>
        </w:rPr>
        <w:t xml:space="preserve"> </w:t>
      </w:r>
      <w:proofErr w:type="spellStart"/>
      <w:r w:rsidRPr="004C1410">
        <w:rPr>
          <w:lang w:val="en-US"/>
        </w:rPr>
        <w:t>publicó</w:t>
      </w:r>
      <w:proofErr w:type="spellEnd"/>
      <w:r w:rsidRPr="004C1410">
        <w:rPr>
          <w:lang w:val="en-US"/>
        </w:rPr>
        <w:t xml:space="preserve"> </w:t>
      </w:r>
      <w:r w:rsidRPr="004C1410">
        <w:rPr>
          <w:i/>
          <w:lang w:val="en-US"/>
        </w:rPr>
        <w:t>The Lean Startup</w:t>
      </w:r>
      <w:r w:rsidR="009D1AEA" w:rsidRPr="004C1410">
        <w:rPr>
          <w:lang w:val="en-US"/>
        </w:rPr>
        <w:t>.</w:t>
      </w:r>
    </w:p>
    <w:p w14:paraId="473573C2" w14:textId="77777777" w:rsidR="00395467" w:rsidRDefault="00812026" w:rsidP="00395467">
      <w:pPr>
        <w:pStyle w:val="Prrafodelista"/>
        <w:numPr>
          <w:ilvl w:val="0"/>
          <w:numId w:val="136"/>
        </w:numPr>
      </w:pPr>
      <w:r w:rsidRPr="00395467">
        <w:rPr>
          <w:b/>
          <w:bCs/>
        </w:rP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88BD34A" w:rsidR="00812026" w:rsidRDefault="00B13534" w:rsidP="00395467">
      <w:pPr>
        <w:pStyle w:val="Prrafodelista"/>
        <w:ind w:left="357"/>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se basa en proporcionar pasos para abordar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5FAD541E" w14:textId="77777777" w:rsidR="00395467" w:rsidRPr="00395467" w:rsidRDefault="00BC185E" w:rsidP="00395467">
      <w:pPr>
        <w:pStyle w:val="Prrafodelista"/>
        <w:numPr>
          <w:ilvl w:val="0"/>
          <w:numId w:val="9"/>
        </w:numPr>
        <w:rPr>
          <w:b/>
          <w:bCs/>
        </w:rPr>
      </w:pPr>
      <w:r w:rsidRPr="00395467">
        <w:rPr>
          <w:b/>
          <w:bCs/>
        </w:rPr>
        <w:t>Roles y estructuras</w:t>
      </w:r>
      <w:r w:rsidR="00380C1E" w:rsidRPr="00395467">
        <w:rPr>
          <w:b/>
          <w:bCs/>
        </w:rPr>
        <w:t>:</w:t>
      </w:r>
    </w:p>
    <w:p w14:paraId="73C446D5" w14:textId="2E236B29" w:rsidR="00DE4D71" w:rsidRDefault="00380C1E" w:rsidP="00395467">
      <w:pPr>
        <w:pStyle w:val="Prrafodelista"/>
        <w:ind w:left="1004"/>
      </w:pPr>
      <w:r>
        <w:t xml:space="preserve">DevOps no es un departamento nuevo. </w:t>
      </w:r>
      <w:r w:rsidR="002237EB">
        <w:t>Se intenta establecer</w:t>
      </w:r>
      <w:r>
        <w:t xml:space="preserve"> un departamento de tipo DevOps </w:t>
      </w:r>
      <w:r w:rsidR="002237EB">
        <w:t xml:space="preserve">y esto </w:t>
      </w:r>
      <w:r>
        <w:t>conduce a construcciones extrañas</w:t>
      </w:r>
      <w:r w:rsidR="00C7722F">
        <w:t xml:space="preserve"> (ver figura 7)</w:t>
      </w:r>
      <w:r>
        <w:t xml:space="preserve">. Algunas personas creen que </w:t>
      </w:r>
      <w:r w:rsidR="003A1358">
        <w:t>“</w:t>
      </w:r>
      <w:proofErr w:type="spellStart"/>
      <w:r w:rsidR="003A1358">
        <w:t>NoOps</w:t>
      </w:r>
      <w:proofErr w:type="spellEnd"/>
      <w:r w:rsidR="003A1358">
        <w:t xml:space="preserve">” (No </w:t>
      </w:r>
      <w:proofErr w:type="spellStart"/>
      <w:r w:rsidR="003A1358">
        <w:t>Operations</w:t>
      </w:r>
      <w:proofErr w:type="spellEnd"/>
      <w:r w:rsidR="003A1358">
        <w:t xml:space="preserve">)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106" cy="1600702"/>
                    </a:xfrm>
                    <a:prstGeom prst="rect">
                      <a:avLst/>
                    </a:prstGeom>
                  </pic:spPr>
                </pic:pic>
              </a:graphicData>
            </a:graphic>
          </wp:inline>
        </w:drawing>
      </w:r>
    </w:p>
    <w:p w14:paraId="01669D75" w14:textId="520684C6" w:rsidR="006121C7" w:rsidRDefault="006121C7" w:rsidP="00BE7E65">
      <w:pPr>
        <w:pStyle w:val="Descripcin"/>
        <w:ind w:left="708" w:firstLine="708"/>
        <w:jc w:val="center"/>
        <w:rPr>
          <w:color w:val="auto"/>
          <w:sz w:val="24"/>
          <w:szCs w:val="24"/>
        </w:rPr>
      </w:pPr>
      <w:bookmarkStart w:id="24" w:name="_Toc1788605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D1198D">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2D1A31">
        <w:rPr>
          <w:color w:val="auto"/>
          <w:sz w:val="24"/>
          <w:szCs w:val="24"/>
        </w:rPr>
        <w:t>.</w:t>
      </w:r>
      <w:r w:rsidR="00F941C6">
        <w:rPr>
          <w:rStyle w:val="Refdenotaalpie"/>
          <w:color w:val="auto"/>
          <w:sz w:val="24"/>
          <w:szCs w:val="24"/>
        </w:rPr>
        <w:footnoteReference w:id="9"/>
      </w:r>
      <w:bookmarkEnd w:id="24"/>
    </w:p>
    <w:p w14:paraId="4A10C3A1" w14:textId="07E0B0DF" w:rsidR="00DE4D71" w:rsidRDefault="003A1358" w:rsidP="004933CE">
      <w:pPr>
        <w:pStyle w:val="Prrafodelista"/>
        <w:ind w:left="1004"/>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5632B212" w14:textId="77777777" w:rsidR="004933CE" w:rsidRDefault="00FD3697" w:rsidP="004933CE">
      <w:pPr>
        <w:pStyle w:val="Prrafodelista"/>
        <w:numPr>
          <w:ilvl w:val="0"/>
          <w:numId w:val="9"/>
        </w:numPr>
        <w:rPr>
          <w:b/>
          <w:bCs/>
        </w:rPr>
      </w:pPr>
      <w:r w:rsidRPr="00395467">
        <w:rPr>
          <w:b/>
          <w:bCs/>
        </w:rPr>
        <w:t>DevOps y conjuntos de herramientas:</w:t>
      </w:r>
    </w:p>
    <w:p w14:paraId="28A28EAD" w14:textId="77777777" w:rsidR="004933CE" w:rsidRDefault="003F640B" w:rsidP="004933CE">
      <w:pPr>
        <w:pStyle w:val="Prrafodelista"/>
        <w:ind w:left="1004"/>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77E1B325" w:rsidR="003F640B" w:rsidRPr="004933CE" w:rsidRDefault="00004313" w:rsidP="004933CE">
      <w:pPr>
        <w:pStyle w:val="Prrafodelista"/>
        <w:ind w:left="1004"/>
        <w:rPr>
          <w:b/>
          <w:bCs/>
        </w:rPr>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5776" cy="1304035"/>
                    </a:xfrm>
                    <a:prstGeom prst="rect">
                      <a:avLst/>
                    </a:prstGeom>
                  </pic:spPr>
                </pic:pic>
              </a:graphicData>
            </a:graphic>
          </wp:inline>
        </w:drawing>
      </w:r>
    </w:p>
    <w:p w14:paraId="01E993CE" w14:textId="7CE660FC" w:rsidR="006121C7" w:rsidRDefault="006121C7" w:rsidP="00BE7E65">
      <w:pPr>
        <w:pStyle w:val="Descripcin"/>
        <w:ind w:left="709" w:firstLine="709"/>
        <w:jc w:val="center"/>
        <w:rPr>
          <w:color w:val="auto"/>
          <w:sz w:val="24"/>
          <w:szCs w:val="24"/>
        </w:rPr>
      </w:pPr>
      <w:bookmarkStart w:id="25" w:name="_Toc1788606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D1198D">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2D1A31">
        <w:rPr>
          <w:color w:val="auto"/>
          <w:sz w:val="24"/>
          <w:szCs w:val="24"/>
        </w:rPr>
        <w:t>.</w:t>
      </w:r>
      <w:r w:rsidR="00B32125">
        <w:rPr>
          <w:rStyle w:val="Refdenotaalpie"/>
          <w:color w:val="auto"/>
          <w:sz w:val="24"/>
          <w:szCs w:val="24"/>
        </w:rPr>
        <w:footnoteReference w:id="10"/>
      </w:r>
      <w:bookmarkEnd w:id="25"/>
    </w:p>
    <w:p w14:paraId="60E605BA" w14:textId="77777777" w:rsidR="004C1410" w:rsidRPr="004C1410" w:rsidRDefault="00AE766A" w:rsidP="004C1410">
      <w:pPr>
        <w:pStyle w:val="Prrafodelista"/>
        <w:numPr>
          <w:ilvl w:val="0"/>
          <w:numId w:val="136"/>
        </w:numPr>
        <w:rPr>
          <w:b/>
          <w:bCs/>
        </w:rPr>
      </w:pPr>
      <w:r w:rsidRPr="004C1410">
        <w:rPr>
          <w:b/>
          <w:bCs/>
        </w:rPr>
        <w:t>Prácticas ágiles</w:t>
      </w:r>
      <w:r w:rsidR="00976B2F" w:rsidRPr="004C1410">
        <w:rPr>
          <w:b/>
          <w:bCs/>
        </w:rPr>
        <w:t xml:space="preserve"> de DevOps:</w:t>
      </w:r>
    </w:p>
    <w:p w14:paraId="4EEF99F9" w14:textId="6F792C82" w:rsidR="004A636F" w:rsidRDefault="00AE766A" w:rsidP="004C1410">
      <w:pPr>
        <w:pStyle w:val="Prrafodelista"/>
        <w:ind w:left="357"/>
      </w:pPr>
      <w:r>
        <w:t>DevOps maneja unas prácticas ágiles que son utilizadas durante la</w:t>
      </w:r>
      <w:r w:rsidR="004A53CC">
        <w:t>s</w:t>
      </w:r>
      <w:r>
        <w:t xml:space="preserve"> </w:t>
      </w:r>
      <w:r w:rsidR="004A53CC">
        <w:t>fases de</w:t>
      </w:r>
      <w:r>
        <w:t xml:space="preserve"> desarrollo y despliegue</w:t>
      </w:r>
      <w:r w:rsidR="00A554DB">
        <w:t>, las cuales son:</w:t>
      </w:r>
      <w:r w:rsidR="00E5554D">
        <w:t xml:space="preserve"> Integración continua, Entrega continua y Despliegue continuo. Pero a continuación, se hará una breve definición de las dos primeras, que son las más </w:t>
      </w:r>
      <w:r w:rsidR="00960C53">
        <w:t>empleadas</w:t>
      </w:r>
      <w:r w:rsidR="00E5554D">
        <w:t>:</w:t>
      </w:r>
    </w:p>
    <w:p w14:paraId="58BE278E" w14:textId="77777777" w:rsidR="004C1410" w:rsidRPr="004C1410" w:rsidRDefault="00ED1D45" w:rsidP="004C1410">
      <w:pPr>
        <w:pStyle w:val="Prrafodelista"/>
        <w:numPr>
          <w:ilvl w:val="1"/>
          <w:numId w:val="136"/>
        </w:numPr>
        <w:rPr>
          <w:b/>
          <w:bCs/>
        </w:rPr>
      </w:pPr>
      <w:r w:rsidRPr="004C1410">
        <w:rPr>
          <w:b/>
          <w:bCs/>
        </w:rPr>
        <w:t xml:space="preserve">Integración </w:t>
      </w:r>
      <w:r w:rsidR="008918FA" w:rsidRPr="004C1410">
        <w:rPr>
          <w:b/>
          <w:bCs/>
        </w:rPr>
        <w:t>C</w:t>
      </w:r>
      <w:r w:rsidRPr="004C1410">
        <w:rPr>
          <w:b/>
          <w:bCs/>
        </w:rPr>
        <w:t>ontinua</w:t>
      </w:r>
      <w:r w:rsidR="0014651D" w:rsidRPr="004C1410">
        <w:rPr>
          <w:b/>
          <w:bCs/>
        </w:rPr>
        <w:t xml:space="preserve"> (IC):</w:t>
      </w:r>
    </w:p>
    <w:p w14:paraId="7779C9A9" w14:textId="77777777" w:rsidR="004C1410" w:rsidRDefault="0014651D" w:rsidP="004C1410">
      <w:pPr>
        <w:pStyle w:val="Prrafodelista"/>
        <w:ind w:left="1077"/>
      </w:pPr>
      <w:r>
        <w:t>Es el proceso de integración de código nuevo</w:t>
      </w:r>
      <w:r w:rsidR="004A53CC">
        <w:t xml:space="preserve"> con frecuencia a lo largo del día </w:t>
      </w:r>
      <w:r>
        <w:t>escrito por los desarrolladores</w:t>
      </w:r>
      <w:r w:rsidR="00292FAA">
        <w:t xml:space="preserve">. </w:t>
      </w:r>
    </w:p>
    <w:p w14:paraId="339764DB" w14:textId="10325F2C" w:rsidR="0090533B" w:rsidRDefault="000012EE" w:rsidP="004C1410">
      <w:pPr>
        <w:pStyle w:val="Prrafodelista"/>
        <w:ind w:left="1077"/>
      </w:pPr>
      <w:r>
        <w:t xml:space="preserve">Según el libro </w:t>
      </w:r>
      <w:r>
        <w:fldChar w:fldCharType="begin"/>
      </w:r>
      <w:r>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fldChar w:fldCharType="separate"/>
      </w:r>
      <w:r w:rsidRPr="004C1410">
        <w:rPr>
          <w:rFonts w:cs="Times New Roman"/>
        </w:rPr>
        <w:t>(Davis &amp; Daniels, 2016, p. 38)</w:t>
      </w:r>
      <w:r>
        <w:fldChar w:fldCharType="end"/>
      </w:r>
      <w:r>
        <w:t>, p</w:t>
      </w:r>
      <w:r w:rsidR="0090533B">
        <w:t xml:space="preserve">ara asegurarse de que las integraciones </w:t>
      </w:r>
      <w:r w:rsidR="004A53CC">
        <w:t>se dieron exitosamente</w:t>
      </w:r>
      <w:r w:rsidR="0090533B">
        <w:t xml:space="preserve">, </w:t>
      </w:r>
      <w:r w:rsidR="00024880">
        <w:t xml:space="preserve">los sistemas de IC generalmente ejecutarán </w:t>
      </w:r>
      <w:r w:rsidR="004A53CC">
        <w:t>unas</w:t>
      </w:r>
      <w:r w:rsidR="00024880">
        <w:t xml:space="preserve"> pruebas </w:t>
      </w:r>
      <w:r w:rsidR="004A53CC">
        <w:t>de forma automática</w:t>
      </w:r>
      <w:r w:rsidR="00024880">
        <w:t xml:space="preserv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w:t>
      </w:r>
      <w:r>
        <w:t xml:space="preserve"> libre de errores</w:t>
      </w:r>
      <w:r w:rsidR="002C5888">
        <w:t>, y “rojo” cuando las pruebas fallan</w:t>
      </w:r>
      <w:r w:rsidR="006502DD">
        <w:t>,</w:t>
      </w:r>
      <w:r w:rsidR="002C5888">
        <w:t xml:space="preserve"> concluyendo que la compilación posee fallas que deben </w:t>
      </w:r>
      <w:r>
        <w:t>solucionarse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4C1410">
        <w:rPr>
          <w:rFonts w:cs="Times New Roman"/>
          <w:szCs w:val="24"/>
        </w:rPr>
        <w:t>(Farías &amp; Ivonne, 2017, p. 35)</w:t>
      </w:r>
      <w:r w:rsidR="006502DD">
        <w:fldChar w:fldCharType="end"/>
      </w:r>
      <w:r>
        <w:t xml:space="preserve"> </w:t>
      </w:r>
      <w:r w:rsidR="006502DD">
        <w:t xml:space="preserve">el equipo de desarrollo detiene lo que está </w:t>
      </w:r>
      <w:r>
        <w:t>realizando</w:t>
      </w:r>
      <w:r w:rsidR="006502DD">
        <w:t xml:space="preserve"> y </w:t>
      </w:r>
      <w:r>
        <w:t>se centra en solucionarlo de inmediato</w:t>
      </w:r>
      <w:r w:rsidR="00401CEC">
        <w:t>.</w:t>
      </w:r>
    </w:p>
    <w:p w14:paraId="0EDFC6D5" w14:textId="77777777" w:rsidR="004933CE" w:rsidRDefault="00571487" w:rsidP="004933CE">
      <w:pPr>
        <w:pStyle w:val="Prrafodelista"/>
        <w:numPr>
          <w:ilvl w:val="1"/>
          <w:numId w:val="136"/>
        </w:numPr>
        <w:rPr>
          <w:b/>
          <w:bCs/>
        </w:rPr>
      </w:pPr>
      <w:r w:rsidRPr="004933CE">
        <w:rPr>
          <w:b/>
          <w:bCs/>
        </w:rPr>
        <w:t xml:space="preserve">Entrega </w:t>
      </w:r>
      <w:r w:rsidR="008918FA" w:rsidRPr="004933CE">
        <w:rPr>
          <w:b/>
          <w:bCs/>
        </w:rPr>
        <w:t>C</w:t>
      </w:r>
      <w:r w:rsidRPr="004933CE">
        <w:rPr>
          <w:b/>
          <w:bCs/>
        </w:rPr>
        <w:t>ontinua (EC):</w:t>
      </w:r>
    </w:p>
    <w:p w14:paraId="08853B94" w14:textId="77777777" w:rsidR="004933CE" w:rsidRDefault="00571487" w:rsidP="00AA38E8">
      <w:pPr>
        <w:pStyle w:val="Prrafodelista"/>
        <w:ind w:left="1077"/>
      </w:pPr>
      <w:r>
        <w:lastRenderedPageBreak/>
        <w:t xml:space="preserve">Esta práctica </w:t>
      </w:r>
      <w:r w:rsidR="00065325">
        <w:t xml:space="preserve">fue </w:t>
      </w:r>
      <w:r>
        <w:t xml:space="preserve">diseñada para </w:t>
      </w:r>
      <w:r w:rsidR="00065325">
        <w:t>proporcionar un</w:t>
      </w:r>
      <w:r>
        <w:t xml:space="preserve"> mayor rendimiento </w:t>
      </w:r>
      <w:r w:rsidR="00065325">
        <w:t>para</w:t>
      </w:r>
      <w:r>
        <w:t xml:space="preserve"> que los equipos se mantengan en retroalimentación</w:t>
      </w:r>
      <w:r w:rsidR="00065325">
        <w:t xml:space="preserve"> continua</w:t>
      </w:r>
      <w:r>
        <w:t xml:space="preserve"> sobre su aplicación.</w:t>
      </w:r>
      <w:r w:rsidR="00EA66DB">
        <w:t xml:space="preserve"> </w:t>
      </w:r>
      <w:r w:rsidR="00065325">
        <w:t>P</w:t>
      </w:r>
      <w:r w:rsidR="008918FA">
        <w:t xml:space="preserve">ermite lanzamientos </w:t>
      </w:r>
      <w:r w:rsidR="00065325">
        <w:t>constantes</w:t>
      </w:r>
      <w:r w:rsidR="008918FA">
        <w:t xml:space="preserve"> de software nuevo mediante </w:t>
      </w:r>
      <w:r w:rsidR="00065325">
        <w:t xml:space="preserve">pruebas automatizadas </w:t>
      </w:r>
      <w:r w:rsidR="0055430E">
        <w:t xml:space="preserve">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4933CE">
        <w:rPr>
          <w:rFonts w:cs="Times New Roman"/>
          <w:szCs w:val="24"/>
        </w:rPr>
        <w:t>(Farías &amp; Ivonne, 2017, p. 34)</w:t>
      </w:r>
      <w:r w:rsidR="006A2B49">
        <w:fldChar w:fldCharType="end"/>
      </w:r>
      <w:r w:rsidR="009E7F14">
        <w:t>.</w:t>
      </w:r>
    </w:p>
    <w:p w14:paraId="312B535D" w14:textId="77777777" w:rsidR="00AA38E8" w:rsidRDefault="00EF2DA9" w:rsidP="00AA38E8">
      <w:pPr>
        <w:pStyle w:val="Prrafodelista"/>
        <w:ind w:left="1077"/>
      </w:pPr>
      <w:r>
        <w:t>La entrega continua requiere</w:t>
      </w:r>
      <w:r w:rsidR="00065325">
        <w:t xml:space="preserve"> permiso de manera manual</w:t>
      </w:r>
      <w:r>
        <w:t xml:space="preserve">. Los periodos de tiempo para lograr entregas continuas </w:t>
      </w:r>
      <w:r w:rsidR="007A2C06">
        <w:t>requieren que la organización cuente con</w:t>
      </w:r>
      <w:r>
        <w:t xml:space="preserve"> equipo</w:t>
      </w:r>
      <w:r w:rsidR="007A2C06">
        <w:t>s</w:t>
      </w:r>
      <w:r>
        <w:t xml:space="preserve"> de desarrollo y operaciones a</w:t>
      </w:r>
      <w:r w:rsidR="007A2C06">
        <w:t xml:space="preserve">propiados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4933CE">
        <w:rPr>
          <w:rFonts w:cs="Times New Roman"/>
          <w:szCs w:val="24"/>
        </w:rPr>
        <w:t>(Belalcázar, 2017, p. 24)</w:t>
      </w:r>
      <w:r w:rsidR="006A2B49">
        <w:fldChar w:fldCharType="end"/>
      </w:r>
      <w:r w:rsidR="006A2B49">
        <w:t>.</w:t>
      </w:r>
    </w:p>
    <w:p w14:paraId="2F6C747B" w14:textId="449C09A8" w:rsidR="00533B64" w:rsidRPr="00AA38E8" w:rsidRDefault="00533B64" w:rsidP="00AA38E8">
      <w:pPr>
        <w:pStyle w:val="Prrafodelista"/>
        <w:ind w:left="1077"/>
        <w:jc w:val="center"/>
        <w:rPr>
          <w:b/>
          <w:bCs/>
        </w:rP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807" cy="2128070"/>
                    </a:xfrm>
                    <a:prstGeom prst="rect">
                      <a:avLst/>
                    </a:prstGeom>
                  </pic:spPr>
                </pic:pic>
              </a:graphicData>
            </a:graphic>
          </wp:inline>
        </w:drawing>
      </w:r>
    </w:p>
    <w:p w14:paraId="02CF9FB9" w14:textId="2B80193F" w:rsidR="00533B64" w:rsidRDefault="00533B64" w:rsidP="00533B64">
      <w:pPr>
        <w:pStyle w:val="Descripcin"/>
        <w:ind w:left="709" w:firstLine="709"/>
        <w:jc w:val="center"/>
        <w:rPr>
          <w:color w:val="auto"/>
          <w:sz w:val="24"/>
        </w:rPr>
      </w:pPr>
      <w:bookmarkStart w:id="26" w:name="_Toc1788606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D1198D">
        <w:rPr>
          <w:noProof/>
          <w:color w:val="auto"/>
          <w:sz w:val="24"/>
        </w:rPr>
        <w:t>9</w:t>
      </w:r>
      <w:r w:rsidRPr="00533B64">
        <w:rPr>
          <w:color w:val="auto"/>
          <w:sz w:val="24"/>
        </w:rPr>
        <w:fldChar w:fldCharType="end"/>
      </w:r>
      <w:r w:rsidRPr="00533B64">
        <w:rPr>
          <w:color w:val="auto"/>
          <w:sz w:val="24"/>
        </w:rPr>
        <w:t>. Arquitectura de referencia de DevOps</w:t>
      </w:r>
      <w:r w:rsidR="002D1A31">
        <w:rPr>
          <w:color w:val="auto"/>
          <w:sz w:val="24"/>
        </w:rPr>
        <w:t>.</w:t>
      </w:r>
      <w:r w:rsidR="009424BD">
        <w:rPr>
          <w:rStyle w:val="Refdenotaalpie"/>
          <w:color w:val="auto"/>
          <w:sz w:val="24"/>
        </w:rPr>
        <w:footnoteReference w:id="11"/>
      </w:r>
      <w:bookmarkEnd w:id="26"/>
    </w:p>
    <w:p w14:paraId="3FADB033" w14:textId="63946705" w:rsidR="00C15C62" w:rsidRDefault="00C15C62" w:rsidP="00C15C62">
      <w:pPr>
        <w:pStyle w:val="Ttulo3"/>
      </w:pPr>
      <w:bookmarkStart w:id="27" w:name="_Toc17886104"/>
      <w:r>
        <w:t>Metodología I</w:t>
      </w:r>
      <w:r w:rsidR="007C37BA">
        <w:t>CONIX</w:t>
      </w:r>
      <w:bookmarkEnd w:id="27"/>
    </w:p>
    <w:p w14:paraId="40DF2E5B" w14:textId="7CF2D249" w:rsidR="00032469" w:rsidRDefault="00BB2D4D" w:rsidP="00C7692B">
      <w:r>
        <w:t>M</w:t>
      </w:r>
      <w:r w:rsidR="00A74BEE">
        <w:t xml:space="preserve">etodología de desarrollo de software de </w:t>
      </w:r>
      <w:r>
        <w:t>proporción media</w:t>
      </w:r>
      <w:r w:rsidR="00A74BEE">
        <w:t xml:space="preserve">, </w:t>
      </w:r>
      <w:r>
        <w:t>en la que el</w:t>
      </w:r>
      <w:r w:rsidR="00A74BEE">
        <w:t xml:space="preserve"> análisis y capacidad de </w:t>
      </w:r>
      <w:r>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t xml:space="preserve"> </w:t>
      </w:r>
      <w:r w:rsidR="00A74BEE">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lastRenderedPageBreak/>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7041E6"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4F3AB236" w:rsidR="007C37BA" w:rsidRDefault="00726B5C" w:rsidP="00C7692B">
      <w:r>
        <w:t xml:space="preserve">El proceso de ICONIX </w:t>
      </w:r>
      <w:r w:rsidR="00FD4807">
        <w:t xml:space="preserve">(ver figura 10)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3646F219" w:rsidR="00932ADD" w:rsidRDefault="0067587B" w:rsidP="009107B1">
      <w:pPr>
        <w:keepNext/>
        <w:jc w:val="center"/>
      </w:pPr>
      <w:r w:rsidRPr="0067587B">
        <w:rPr>
          <w:noProof/>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0A452B08" w14:textId="1F01B9E1" w:rsidR="00932ADD" w:rsidRDefault="00932ADD" w:rsidP="00932ADD">
      <w:pPr>
        <w:pStyle w:val="Descripcin"/>
        <w:jc w:val="center"/>
        <w:rPr>
          <w:color w:val="auto"/>
          <w:sz w:val="24"/>
        </w:rPr>
      </w:pPr>
      <w:bookmarkStart w:id="28" w:name="_Toc1788606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D1198D">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2D1A31">
        <w:rPr>
          <w:color w:val="auto"/>
          <w:sz w:val="24"/>
        </w:rPr>
        <w:t>.</w:t>
      </w:r>
      <w:r w:rsidR="00423F04">
        <w:rPr>
          <w:rStyle w:val="Refdenotaalpie"/>
          <w:color w:val="auto"/>
          <w:sz w:val="24"/>
        </w:rPr>
        <w:footnoteReference w:id="12"/>
      </w:r>
      <w:bookmarkEnd w:id="28"/>
    </w:p>
    <w:p w14:paraId="4474B2A9" w14:textId="77777777" w:rsidR="004C1410" w:rsidRDefault="000C47DF" w:rsidP="004C1410">
      <w:pPr>
        <w:pStyle w:val="Prrafodelista"/>
        <w:numPr>
          <w:ilvl w:val="0"/>
          <w:numId w:val="136"/>
        </w:numPr>
      </w:pPr>
      <w:r w:rsidRPr="00B062ED">
        <w:rPr>
          <w:b/>
          <w:bCs/>
        </w:rP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w:t>
      </w:r>
      <w:r>
        <w:lastRenderedPageBreak/>
        <w:t xml:space="preserve">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2F1E85F3" w14:textId="34DF4B00" w:rsidR="008313F4" w:rsidRPr="008313F4" w:rsidRDefault="00016DEF" w:rsidP="008313F4">
      <w:pPr>
        <w:pStyle w:val="Prrafodelista"/>
        <w:numPr>
          <w:ilvl w:val="0"/>
          <w:numId w:val="136"/>
        </w:numPr>
      </w:pPr>
      <w:r>
        <w:rPr>
          <w:b/>
          <w:bCs/>
        </w:rPr>
        <w:t>Principales d</w:t>
      </w:r>
      <w:r w:rsidR="008313F4">
        <w:rPr>
          <w:b/>
          <w:bCs/>
        </w:rPr>
        <w:t xml:space="preserve">iagramas </w:t>
      </w:r>
      <w:r>
        <w:rPr>
          <w:b/>
          <w:bCs/>
        </w:rPr>
        <w:t>que maneja</w:t>
      </w:r>
      <w:r w:rsidR="008313F4">
        <w:rPr>
          <w:b/>
          <w:bCs/>
        </w:rPr>
        <w:t xml:space="preserve"> ICONIX</w:t>
      </w:r>
    </w:p>
    <w:p w14:paraId="12868651" w14:textId="6372F6DD" w:rsidR="008313F4" w:rsidRDefault="008313F4" w:rsidP="008313F4">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1DD7FB5" w:rsidR="008313F4" w:rsidRPr="007F65F1" w:rsidRDefault="008313F4" w:rsidP="007F65F1">
      <w:pPr>
        <w:pStyle w:val="Prrafodelista"/>
        <w:numPr>
          <w:ilvl w:val="1"/>
          <w:numId w:val="136"/>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564E2BF9" w:rsidR="008313F4" w:rsidRDefault="007F65F1" w:rsidP="008313F4">
      <w:pPr>
        <w:pStyle w:val="Prrafodelista"/>
        <w:numPr>
          <w:ilvl w:val="1"/>
          <w:numId w:val="136"/>
        </w:numPr>
      </w:pPr>
      <w:r>
        <w:rPr>
          <w:b/>
          <w:bCs/>
        </w:rPr>
        <w:t xml:space="preserve">Diagrama de caso de uso: </w:t>
      </w:r>
      <w:r>
        <w:t>describe la secuencia de acciones que un actor realiza dentro del sistema</w:t>
      </w:r>
      <w:r w:rsidR="00CA4F6C">
        <w:t xml:space="preserve"> </w:t>
      </w:r>
      <w:r w:rsidR="00CA4F6C">
        <w:fldChar w:fldCharType="begin"/>
      </w:r>
      <w:r w:rsidR="00CA4F6C">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CA4F6C">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313F4">
      <w:pPr>
        <w:pStyle w:val="Prrafodelista"/>
        <w:numPr>
          <w:ilvl w:val="1"/>
          <w:numId w:val="136"/>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60407C">
      <w:pPr>
        <w:pStyle w:val="Prrafodelista"/>
        <w:numPr>
          <w:ilvl w:val="2"/>
          <w:numId w:val="136"/>
        </w:numPr>
      </w:pPr>
      <w:r>
        <w:rPr>
          <w:b/>
          <w:bCs/>
        </w:rPr>
        <w:t xml:space="preserve">Objetos de límite: </w:t>
      </w:r>
      <w:r>
        <w:t>usados por los actores para comunicarse con el sistema.</w:t>
      </w:r>
    </w:p>
    <w:p w14:paraId="3F76DD02" w14:textId="41F30647" w:rsidR="0060407C" w:rsidRDefault="0060407C" w:rsidP="0060407C">
      <w:pPr>
        <w:pStyle w:val="Prrafodelista"/>
        <w:numPr>
          <w:ilvl w:val="2"/>
          <w:numId w:val="136"/>
        </w:numPr>
      </w:pPr>
      <w:r>
        <w:rPr>
          <w:b/>
          <w:bCs/>
        </w:rPr>
        <w:t xml:space="preserve">Objetos de entidad: </w:t>
      </w:r>
      <w:r>
        <w:t>son objetos del modelado de dominio.</w:t>
      </w:r>
    </w:p>
    <w:p w14:paraId="2344B826" w14:textId="75CA9FC8" w:rsidR="0060407C" w:rsidRDefault="0060407C" w:rsidP="0060407C">
      <w:pPr>
        <w:pStyle w:val="Prrafodelista"/>
        <w:numPr>
          <w:ilvl w:val="2"/>
          <w:numId w:val="136"/>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016DEF">
      <w:pPr>
        <w:pStyle w:val="Prrafodelista"/>
        <w:numPr>
          <w:ilvl w:val="1"/>
          <w:numId w:val="136"/>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021F5C0" w:rsidR="005827D9" w:rsidRPr="00B062ED" w:rsidRDefault="00740D7C" w:rsidP="001C01F0">
      <w:pPr>
        <w:pStyle w:val="Prrafodelista"/>
        <w:numPr>
          <w:ilvl w:val="0"/>
          <w:numId w:val="136"/>
        </w:numPr>
        <w:rPr>
          <w:b/>
          <w:bCs/>
        </w:rPr>
      </w:pPr>
      <w:r w:rsidRPr="00B062ED">
        <w:rPr>
          <w:b/>
          <w:bCs/>
        </w:rPr>
        <w:lastRenderedPageBreak/>
        <w:t>Características de ICONIX:</w:t>
      </w:r>
    </w:p>
    <w:p w14:paraId="4FD70F41" w14:textId="77777777" w:rsidR="004C1410" w:rsidRDefault="00740D7C" w:rsidP="004C1410">
      <w:r>
        <w:t>Se destacan tres características fundamentales de ICONIX:</w:t>
      </w:r>
    </w:p>
    <w:p w14:paraId="3ECD04D8" w14:textId="43745116" w:rsidR="004C1410" w:rsidRDefault="00740D7C" w:rsidP="004C1410">
      <w:pPr>
        <w:pStyle w:val="Prrafodelista"/>
        <w:numPr>
          <w:ilvl w:val="1"/>
          <w:numId w:val="136"/>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AD532D">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1E9BE2C4" w:rsidR="004C1410" w:rsidRDefault="0077716B" w:rsidP="00DA1F4A">
      <w:pPr>
        <w:pStyle w:val="Prrafodelista"/>
        <w:numPr>
          <w:ilvl w:val="1"/>
          <w:numId w:val="136"/>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4F46F564" w:rsidR="0077716B" w:rsidRDefault="0077716B" w:rsidP="004A2F7E">
      <w:pPr>
        <w:pStyle w:val="Prrafodelista"/>
        <w:numPr>
          <w:ilvl w:val="1"/>
          <w:numId w:val="136"/>
        </w:numPr>
      </w:pPr>
      <w:r w:rsidRPr="00B062ED">
        <w:rPr>
          <w:b/>
          <w:bCs/>
        </w:rPr>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AD532D">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34)","noteIndex":0},"citationItems":[{"id":60,"uris":["http://zotero.org/users/5687329/items/EBRG4RAS"],"uri":["http://zotero.org/users/5687329/items/EBRG4RAS"],"itemData":{"id":60,"type":"thesis","title":"Documentación de la metodología ICONIX a través del desarrollo del caso \"Oriéntate Cali\"","publisher":"Institución Universitaria Antonio José Camacho","publisher-place":"Santiago de Cali","number-of-pages":"112","event-place":"Santiago de Cali","language":"Español","author":[{"family":"Silva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2DF9B622"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5C4E38">
      <w:pPr>
        <w:pStyle w:val="Prrafodelista"/>
        <w:numPr>
          <w:ilvl w:val="0"/>
          <w:numId w:val="15"/>
        </w:numPr>
        <w:rPr>
          <w:b/>
          <w:bCs/>
        </w:rPr>
      </w:pPr>
      <w:r w:rsidRPr="00B062ED">
        <w:rPr>
          <w:b/>
          <w:bCs/>
        </w:rPr>
        <w:t>Análisis de requerimientos:</w:t>
      </w:r>
    </w:p>
    <w:p w14:paraId="74BAD824" w14:textId="0739529D"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5C4E38">
      <w:pPr>
        <w:pStyle w:val="Prrafodelista"/>
        <w:numPr>
          <w:ilvl w:val="0"/>
          <w:numId w:val="16"/>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5C4E38">
      <w:pPr>
        <w:pStyle w:val="Prrafodelista"/>
        <w:numPr>
          <w:ilvl w:val="0"/>
          <w:numId w:val="16"/>
        </w:numPr>
      </w:pPr>
      <w:r>
        <w:lastRenderedPageBreak/>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5C4E38">
      <w:pPr>
        <w:pStyle w:val="Prrafodelista"/>
        <w:numPr>
          <w:ilvl w:val="0"/>
          <w:numId w:val="16"/>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5C4E38">
      <w:pPr>
        <w:pStyle w:val="Prrafodelista"/>
        <w:numPr>
          <w:ilvl w:val="0"/>
          <w:numId w:val="16"/>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5C4E38">
      <w:pPr>
        <w:pStyle w:val="Prrafodelista"/>
        <w:numPr>
          <w:ilvl w:val="0"/>
          <w:numId w:val="16"/>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5C4E38">
      <w:pPr>
        <w:pStyle w:val="Prrafodelista"/>
        <w:numPr>
          <w:ilvl w:val="0"/>
          <w:numId w:val="15"/>
        </w:numPr>
        <w:rPr>
          <w:b/>
          <w:bCs/>
        </w:rPr>
      </w:pPr>
      <w:r w:rsidRPr="00B062ED">
        <w:rPr>
          <w:b/>
          <w:bCs/>
        </w:rPr>
        <w:t>Análisis y diseño preliminar:</w:t>
      </w:r>
    </w:p>
    <w:p w14:paraId="3E908B56" w14:textId="79753A08"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5C4E38">
      <w:pPr>
        <w:pStyle w:val="Prrafodelista"/>
        <w:numPr>
          <w:ilvl w:val="0"/>
          <w:numId w:val="17"/>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5C4E38">
      <w:pPr>
        <w:pStyle w:val="Prrafodelista"/>
        <w:numPr>
          <w:ilvl w:val="0"/>
          <w:numId w:val="17"/>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5C4E38">
      <w:pPr>
        <w:pStyle w:val="Prrafodelista"/>
        <w:numPr>
          <w:ilvl w:val="0"/>
          <w:numId w:val="17"/>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5C4E38">
      <w:pPr>
        <w:pStyle w:val="Prrafodelista"/>
        <w:numPr>
          <w:ilvl w:val="0"/>
          <w:numId w:val="15"/>
        </w:numPr>
        <w:rPr>
          <w:b/>
          <w:bCs/>
        </w:rPr>
      </w:pPr>
      <w:r w:rsidRPr="00B062ED">
        <w:rPr>
          <w:b/>
          <w:bCs/>
        </w:rPr>
        <w:t>Diseño detallado:</w:t>
      </w:r>
    </w:p>
    <w:p w14:paraId="57BD92F2" w14:textId="4103520D" w:rsidR="002E09B9" w:rsidRDefault="002E09B9" w:rsidP="00C7692B">
      <w:pPr>
        <w:pStyle w:val="Prrafodelista"/>
        <w:ind w:left="1004"/>
      </w:pPr>
      <w:r>
        <w:lastRenderedPageBreak/>
        <w:t xml:space="preserve">Las actividades que se llevan a cabo en esta </w:t>
      </w:r>
      <w:r w:rsidR="00A05A62">
        <w:t>fase</w:t>
      </w:r>
      <w:r>
        <w:t xml:space="preserve">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5C4E38">
      <w:pPr>
        <w:pStyle w:val="Prrafodelista"/>
        <w:numPr>
          <w:ilvl w:val="0"/>
          <w:numId w:val="18"/>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5C4E38">
      <w:pPr>
        <w:pStyle w:val="Prrafodelista"/>
        <w:numPr>
          <w:ilvl w:val="0"/>
          <w:numId w:val="18"/>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5C4E38">
      <w:pPr>
        <w:pStyle w:val="Prrafodelista"/>
        <w:numPr>
          <w:ilvl w:val="0"/>
          <w:numId w:val="18"/>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5C4E38">
      <w:pPr>
        <w:pStyle w:val="Prrafodelista"/>
        <w:numPr>
          <w:ilvl w:val="0"/>
          <w:numId w:val="19"/>
        </w:numPr>
        <w:rPr>
          <w:b/>
          <w:bCs/>
        </w:rPr>
      </w:pPr>
      <w:r w:rsidRPr="00B062ED">
        <w:rPr>
          <w:b/>
          <w:bCs/>
        </w:rPr>
        <w:t>Implementación:</w:t>
      </w:r>
    </w:p>
    <w:p w14:paraId="577FE211" w14:textId="55A5C7A2"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5C4E38">
      <w:pPr>
        <w:pStyle w:val="Prrafodelista"/>
        <w:numPr>
          <w:ilvl w:val="0"/>
          <w:numId w:val="20"/>
        </w:numPr>
      </w:pPr>
      <w:r>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5C4E38">
      <w:pPr>
        <w:pStyle w:val="Prrafodelista"/>
        <w:numPr>
          <w:ilvl w:val="0"/>
          <w:numId w:val="20"/>
        </w:numPr>
      </w:pPr>
      <w:r>
        <w:t>Se realizan las</w:t>
      </w:r>
      <w:r w:rsidR="000D5897">
        <w:t xml:space="preserve"> pruebas unitarias y de integración</w:t>
      </w:r>
      <w:r>
        <w:t xml:space="preserve"> al software creado</w:t>
      </w:r>
      <w:r w:rsidR="000D5897">
        <w:t>.</w:t>
      </w:r>
    </w:p>
    <w:p w14:paraId="66CA7D6A" w14:textId="430ABD2F" w:rsidR="000D5897" w:rsidRDefault="00CA1E15" w:rsidP="005C4E38">
      <w:pPr>
        <w:pStyle w:val="Prrafodelista"/>
        <w:numPr>
          <w:ilvl w:val="0"/>
          <w:numId w:val="20"/>
        </w:numPr>
      </w:pPr>
      <w:r>
        <w:t>Se llevan a cabo las</w:t>
      </w:r>
      <w:r w:rsidR="000D5897">
        <w:t xml:space="preserve"> pruebas de aceptación del usuario</w:t>
      </w:r>
      <w:r>
        <w:t xml:space="preserve"> del proyecto finalizado</w:t>
      </w:r>
      <w:r w:rsidR="000D5897">
        <w:t>.</w:t>
      </w:r>
    </w:p>
    <w:p w14:paraId="03EEBFCD" w14:textId="77777777" w:rsidR="000E68F4" w:rsidRPr="00FF47E5" w:rsidRDefault="00FF47E5" w:rsidP="00C7692B">
      <w:pPr>
        <w:ind w:left="1648" w:firstLine="0"/>
      </w:pPr>
      <w:r>
        <w:rPr>
          <w:b/>
        </w:rPr>
        <w:t xml:space="preserve">Hito: </w:t>
      </w:r>
      <w:r>
        <w:t>Entrega.</w:t>
      </w:r>
    </w:p>
    <w:p w14:paraId="04155C55" w14:textId="1C651CB3" w:rsidR="00285784" w:rsidRDefault="008904E7" w:rsidP="00C7692B">
      <w:pPr>
        <w:pStyle w:val="Ttulo2"/>
      </w:pPr>
      <w:bookmarkStart w:id="29" w:name="_Toc17886105"/>
      <w:r>
        <w:t>Marco conceptual</w:t>
      </w:r>
      <w:bookmarkEnd w:id="29"/>
    </w:p>
    <w:p w14:paraId="4B6F2940" w14:textId="0982637D" w:rsidR="00B630A7" w:rsidRDefault="002E4E9D" w:rsidP="00C7692B">
      <w:pPr>
        <w:pStyle w:val="Ttulo3"/>
      </w:pPr>
      <w:bookmarkStart w:id="30" w:name="_Toc17886106"/>
      <w:r>
        <w:t>Proceso de software</w:t>
      </w:r>
      <w:bookmarkEnd w:id="30"/>
    </w:p>
    <w:p w14:paraId="6A2F77B7" w14:textId="0E6FDC14" w:rsidR="002E4E9D" w:rsidRDefault="00010104" w:rsidP="00C7692B">
      <w:r>
        <w:t>Es</w:t>
      </w:r>
      <w:r w:rsidR="002E4E9D">
        <w:t xml:space="preserve"> un marco de trabajo de las tareas que se </w:t>
      </w:r>
      <w:r>
        <w:t>necesitan para construir</w:t>
      </w:r>
      <w:r w:rsidR="002E4E9D">
        <w:t xml:space="preserve"> software de alta calidad. Un proceso de software </w:t>
      </w:r>
      <w:r>
        <w:t>establece la perspectiva</w:t>
      </w:r>
      <w:r w:rsidR="002E4E9D">
        <w:t xml:space="preserve"> que se </w:t>
      </w:r>
      <w:r>
        <w:t>debe elegir</w:t>
      </w:r>
      <w:r w:rsidR="002E4E9D">
        <w:t xml:space="preserve"> cuando el software </w:t>
      </w:r>
      <w:r>
        <w:t xml:space="preserve">es manipulado </w:t>
      </w:r>
      <w:r w:rsidR="009C44E9">
        <w:t xml:space="preserve">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w:t>
      </w:r>
      <w:r>
        <w:t>Es el</w:t>
      </w:r>
      <w:r w:rsidR="009C44E9">
        <w:t xml:space="preserve"> conjunto de actividades </w:t>
      </w:r>
      <w:r>
        <w:t>que se relacionan y</w:t>
      </w:r>
      <w:r w:rsidR="009C44E9">
        <w:t xml:space="preserve"> enfocan en la creación de un producto de software. Este software </w:t>
      </w:r>
      <w:r w:rsidR="00A55613">
        <w:t>elaborado puede ser un producto</w:t>
      </w:r>
      <w:r w:rsidR="009C44E9">
        <w:t xml:space="preserve"> nuev</w:t>
      </w:r>
      <w:r w:rsidR="00A55613">
        <w:t xml:space="preserve">o, </w:t>
      </w:r>
      <w:r w:rsidR="009C44E9">
        <w:t xml:space="preserve">la </w:t>
      </w:r>
      <w:r>
        <w:t>modificación o</w:t>
      </w:r>
      <w:r w:rsidR="00A55613">
        <w:t xml:space="preserve"> una </w:t>
      </w:r>
      <w:r w:rsidR="009C44E9">
        <w:t xml:space="preserve">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1" w:name="_Toc17886107"/>
      <w:r>
        <w:lastRenderedPageBreak/>
        <w:t>Metodología de desarrollo de software</w:t>
      </w:r>
      <w:bookmarkEnd w:id="31"/>
    </w:p>
    <w:p w14:paraId="6A3F1A97" w14:textId="77777777" w:rsidR="006C3E7E" w:rsidRDefault="00DF11DD" w:rsidP="006C3E7E">
      <w:r>
        <w:t>Es aquella que posee la</w:t>
      </w:r>
      <w:r w:rsidR="002D5324">
        <w:t xml:space="preserve"> función</w:t>
      </w:r>
      <w:r>
        <w:t xml:space="preserve"> de realizar la</w:t>
      </w:r>
      <w:r w:rsidR="002D5324">
        <w:t xml:space="preserve"> </w:t>
      </w:r>
      <w:r>
        <w:t>organización</w:t>
      </w:r>
      <w:r w:rsidR="002D5324">
        <w:t>, planifica</w:t>
      </w:r>
      <w:r>
        <w:t>ción</w:t>
      </w:r>
      <w:r w:rsidR="002D5324">
        <w:t xml:space="preserve"> y </w:t>
      </w:r>
      <w:r>
        <w:t>el control</w:t>
      </w:r>
      <w:r w:rsidR="002D5324">
        <w:t xml:space="preserve"> </w:t>
      </w:r>
      <w:r>
        <w:t>d</w:t>
      </w:r>
      <w:r w:rsidR="002D5324">
        <w:t xml:space="preserve">el proceso de desarrollo </w:t>
      </w:r>
      <w:r>
        <w:t xml:space="preserve">de </w:t>
      </w:r>
      <w:r w:rsidR="003D3E77">
        <w:t xml:space="preserve">software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647B4050" w:rsidR="008E1DC2" w:rsidRPr="009A2156" w:rsidRDefault="006C3E7E" w:rsidP="006C3E7E">
      <w:r>
        <w:t>U</w:t>
      </w:r>
      <w:r w:rsidR="008E1DC2">
        <w:t>na metodología de desarrollo de software especifica</w:t>
      </w:r>
      <w:r w:rsidR="00E63FCC">
        <w:t xml:space="preserve"> </w:t>
      </w:r>
      <w:r w:rsidR="001F2DCD">
        <w:t>c</w:t>
      </w:r>
      <w:r w:rsidR="008E1DC2">
        <w:t>ómo</w:t>
      </w:r>
      <w:r w:rsidR="00E63FCC">
        <w:t xml:space="preserve"> hay que dividir el proyecto por etapas o fases</w:t>
      </w:r>
      <w:r>
        <w:t>, las tareas que se deben llevar a cabo en</w:t>
      </w:r>
      <w:r w:rsidR="008E1DC2">
        <w:t xml:space="preserve"> cada </w:t>
      </w:r>
      <w:r>
        <w:t>una</w:t>
      </w:r>
      <w:r w:rsidR="001F2DCD">
        <w:t xml:space="preserve">, </w:t>
      </w:r>
      <w:r>
        <w:t>las</w:t>
      </w:r>
      <w:r w:rsidR="008E1DC2">
        <w:t xml:space="preserve"> salidas </w:t>
      </w:r>
      <w:r>
        <w:t xml:space="preserve">que </w:t>
      </w:r>
      <w:r w:rsidR="008E1DC2">
        <w:t>se</w:t>
      </w:r>
      <w:r w:rsidR="00951CE3">
        <w:t xml:space="preserve"> deben</w:t>
      </w:r>
      <w:r w:rsidR="008E1DC2">
        <w:t xml:space="preserve"> produc</w:t>
      </w:r>
      <w:r w:rsidR="00951CE3">
        <w:t>ir</w:t>
      </w:r>
      <w:r w:rsidR="008E1DC2">
        <w:t xml:space="preserve"> y cuando</w:t>
      </w:r>
      <w:r w:rsidR="00951CE3">
        <w:t xml:space="preserve"> producir</w:t>
      </w:r>
      <w:r w:rsidR="001F2DCD">
        <w:t xml:space="preserve">, </w:t>
      </w:r>
      <w:r w:rsidR="004D0510">
        <w:t>las</w:t>
      </w:r>
      <w:r w:rsidR="008E1DC2">
        <w:t xml:space="preserve"> herramientas</w:t>
      </w:r>
      <w:r w:rsidR="004D0510">
        <w:t xml:space="preserve"> </w:t>
      </w:r>
      <w:r w:rsidR="00E87A42">
        <w:t>que hay que emplear</w:t>
      </w:r>
      <w:r w:rsidR="00954D9D">
        <w:t>,</w:t>
      </w:r>
      <w:r w:rsidR="004D0510" w:rsidRPr="004D0510">
        <w:t xml:space="preserve"> </w:t>
      </w:r>
      <w:r w:rsidR="004D0510">
        <w:t>las restricciones</w:t>
      </w:r>
      <w:r w:rsidR="00E87A42">
        <w:t xml:space="preserve"> apropiadas </w:t>
      </w:r>
      <w:r w:rsidR="00D976FC">
        <w:t>que se deben</w:t>
      </w:r>
      <w:r w:rsidR="004D0510">
        <w:t xml:space="preserve"> aplicar, </w:t>
      </w:r>
      <w:r w:rsidR="00DA6710">
        <w:t>y</w:t>
      </w:r>
      <w:r w:rsidR="001F2DCD">
        <w:t xml:space="preserve"> </w:t>
      </w:r>
      <w:r w:rsidR="004D0510">
        <w:t>la manera en que se debe administrar y llevar</w:t>
      </w:r>
      <w:r w:rsidR="00E87A42">
        <w:t xml:space="preserve"> el</w:t>
      </w:r>
      <w:r w:rsidR="004D0510">
        <w:t xml:space="preserve"> </w:t>
      </w:r>
      <w:r w:rsidR="008E1DC2">
        <w:t>control</w:t>
      </w:r>
      <w:r w:rsidR="004D0510">
        <w:t xml:space="preserve"> </w:t>
      </w:r>
      <w:r w:rsidR="00D976FC">
        <w:t>pertinente sobre</w:t>
      </w:r>
      <w:r w:rsidR="008E1DC2">
        <w:t xml:space="preserve"> un proyecto</w:t>
      </w:r>
      <w:r>
        <w:t xml:space="preserve"> </w:t>
      </w:r>
      <w:r>
        <w:fldChar w:fldCharType="begin"/>
      </w:r>
      <w:r>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47AAAA91" w14:textId="5A362ECD" w:rsidR="00491C2C" w:rsidRDefault="00491C2C" w:rsidP="00182D65">
      <w:pPr>
        <w:pStyle w:val="Ttulo3"/>
      </w:pPr>
      <w:bookmarkStart w:id="32" w:name="_Toc1788610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2"/>
    </w:p>
    <w:p w14:paraId="3CB644F2" w14:textId="4BB637E9" w:rsidR="00B65EB3" w:rsidRDefault="00CA1697" w:rsidP="001527E3">
      <w:r>
        <w:t>El Lenguaje Unificado de Modelado</w:t>
      </w:r>
      <w:r w:rsidR="00A54DD3">
        <w:t>,</w:t>
      </w:r>
      <w:r>
        <w:t xml:space="preserve"> es un lenguaje estándar de modelado para </w:t>
      </w:r>
      <w:r w:rsidR="00A54DD3">
        <w:t xml:space="preserve">productos de software, </w:t>
      </w:r>
      <w:r>
        <w:t xml:space="preserve">que </w:t>
      </w:r>
      <w:r w:rsidR="00A54DD3">
        <w:t>proporciona</w:t>
      </w:r>
      <w:r>
        <w:t xml:space="preserve"> </w:t>
      </w:r>
      <w:r w:rsidR="00A54DD3">
        <w:t xml:space="preserve">la </w:t>
      </w:r>
      <w:r>
        <w:t>visualiza</w:t>
      </w:r>
      <w:r w:rsidR="00A54DD3">
        <w:t>ción</w:t>
      </w:r>
      <w:r>
        <w:t xml:space="preserve">, </w:t>
      </w:r>
      <w:r w:rsidR="00A54DD3">
        <w:t>definición</w:t>
      </w:r>
      <w:r>
        <w:t xml:space="preserve">, </w:t>
      </w:r>
      <w:r w:rsidR="00A54DD3">
        <w:t>elaboración</w:t>
      </w:r>
      <w:r>
        <w:t xml:space="preserve"> y documenta</w:t>
      </w:r>
      <w:r w:rsidR="00A54DD3">
        <w:t>ción de aquellos</w:t>
      </w:r>
      <w:r>
        <w:t xml:space="preserve"> artefactos de sistemas en los que </w:t>
      </w:r>
      <w:r w:rsidR="00A54DD3">
        <w:t>un producto de</w:t>
      </w:r>
      <w:r>
        <w:t xml:space="preserve"> software </w:t>
      </w:r>
      <w:r w:rsidR="00A54DD3">
        <w:t>posee un</w:t>
      </w:r>
      <w:r w:rsidR="0026642B">
        <w:t>a</w:t>
      </w:r>
      <w:r w:rsidR="00A54DD3">
        <w:t xml:space="preserve"> labor o función </w:t>
      </w:r>
      <w:r w:rsidR="0026642B">
        <w:t>significativa</w:t>
      </w:r>
      <w:r>
        <w:t>.</w:t>
      </w:r>
      <w:r w:rsidR="00876111">
        <w:t xml:space="preserve"> </w:t>
      </w:r>
      <w:r w:rsidR="0026642B">
        <w:t>En esencia</w:t>
      </w:r>
      <w:r>
        <w:t xml:space="preserve">, UML permite a los desarrolladores </w:t>
      </w:r>
      <w:r w:rsidR="006E2E63">
        <w:t xml:space="preserve">ver </w:t>
      </w:r>
      <w:r w:rsidR="00330484">
        <w:t>los logros de su</w:t>
      </w:r>
      <w:r>
        <w:t xml:space="preserve"> </w:t>
      </w:r>
      <w:r w:rsidR="00330484">
        <w:t xml:space="preserve">trabajo representados  en </w:t>
      </w:r>
      <w:r>
        <w:t xml:space="preserve">esquemas o diagramas </w:t>
      </w:r>
      <w:r w:rsidR="0026642B">
        <w:t>def</w:t>
      </w:r>
      <w:r w:rsidR="00330484">
        <w:t>inidos</w:t>
      </w:r>
      <w:r>
        <w:t xml:space="preserve">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w:t>
      </w:r>
      <w:r w:rsidR="00E81A92">
        <w:t>personas con amplio conocimiento en</w:t>
      </w:r>
      <w:r w:rsidR="001527E3">
        <w:t xml:space="preserv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3D443C06" w14:textId="7C883356" w:rsidR="00AA3F8A" w:rsidRDefault="00390470" w:rsidP="00BB2D4D">
      <w:r>
        <w:t xml:space="preserve">Como </w:t>
      </w:r>
      <w:r w:rsidR="00B73FCC">
        <w:t xml:space="preserve">UML </w:t>
      </w:r>
      <w:r>
        <w:t>posee su enfoque en la descripción</w:t>
      </w:r>
      <w:r w:rsidR="00B73FCC">
        <w:t xml:space="preserve"> de métodos y procesos</w:t>
      </w:r>
      <w:r>
        <w:t>, se facilita</w:t>
      </w:r>
      <w:r w:rsidR="00B73FCC">
        <w:t xml:space="preserve"> </w:t>
      </w:r>
      <w:r>
        <w:t xml:space="preserve">la </w:t>
      </w:r>
      <w:r w:rsidR="00B73FCC">
        <w:t>defini</w:t>
      </w:r>
      <w:r>
        <w:t>ción</w:t>
      </w:r>
      <w:r w:rsidR="00B73FCC">
        <w:t xml:space="preserve"> de las interacciones </w:t>
      </w:r>
      <w:r>
        <w:t>que deben llevarse a cabo por</w:t>
      </w:r>
      <w:r w:rsidR="00B73FCC">
        <w:t xml:space="preserve"> parte de los programadores y los usuarios con el software que se está desarrollando</w:t>
      </w:r>
      <w:r w:rsidR="007E7E35">
        <w:t>,</w:t>
      </w:r>
      <w:r w:rsidR="00586273">
        <w:t xml:space="preserve"> a través de</w:t>
      </w:r>
      <w:r w:rsidR="00B73FCC">
        <w:t xml:space="preserve"> </w:t>
      </w:r>
      <w:r w:rsidR="00586273">
        <w:t>diferentes</w:t>
      </w:r>
      <w:r w:rsidR="00B73FCC">
        <w:t xml:space="preserve"> tipos de diagramas</w:t>
      </w:r>
      <w:r w:rsidR="007E7E35">
        <w:t xml:space="preserve">. Estos se encuentran </w:t>
      </w:r>
      <w:r w:rsidR="00FB129A">
        <w:t>categorizados</w:t>
      </w:r>
      <w:r w:rsidR="007E7E35">
        <w:t xml:space="preserve"> de la siguiente manera </w:t>
      </w:r>
      <w:r w:rsidR="001103E4">
        <w:t>(ver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7BC0E19D" w14:textId="0961ECB7" w:rsidR="00185F30" w:rsidRPr="00185F30" w:rsidRDefault="00185F30" w:rsidP="00C7692B">
      <w:pPr>
        <w:pStyle w:val="Descripcin"/>
        <w:keepNext/>
        <w:rPr>
          <w:color w:val="000000" w:themeColor="text1"/>
          <w:sz w:val="24"/>
        </w:rPr>
      </w:pPr>
      <w:bookmarkStart w:id="33" w:name="_Toc17886073"/>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E7276">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3"/>
      </w:r>
      <w:bookmarkEnd w:id="33"/>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4" w:name="_Toc17886109"/>
      <w:r>
        <w:t>Calidad de software</w:t>
      </w:r>
      <w:bookmarkEnd w:id="34"/>
      <w:r>
        <w:t xml:space="preserve"> </w:t>
      </w:r>
    </w:p>
    <w:p w14:paraId="5B091D86" w14:textId="42D51599" w:rsidR="00176283" w:rsidRDefault="006E1407" w:rsidP="00C7692B">
      <w:r>
        <w:t xml:space="preserve">El concepto de calidad </w:t>
      </w:r>
      <w:r w:rsidR="00176283">
        <w:t>plantead</w:t>
      </w:r>
      <w:r w:rsidR="005100A0">
        <w:t>o</w:t>
      </w:r>
      <w:r w:rsidR="00176283">
        <w:t xml:space="preserve"> en la norma </w:t>
      </w:r>
      <w:r w:rsidR="00D32A59">
        <w:fldChar w:fldCharType="begin"/>
      </w:r>
      <w:r w:rsidR="00ED2CBA">
        <w:instrText xml:space="preserve"> ADDIN ZOTERO_ITEM CSL_CITATION {"citationID":"BVVkL0XY","properties":{"formattedCitation":"(UNE, 1995)","plainCitation":"(UNE, 1995)","noteIndex":0},"citationItems":[{"id":61,"uris":["http://zotero.org/users/5687329/items/WUZLL8XC"],"uri":["http://zotero.org/users/5687329/items/WUZLL8XC"],"itemData":{"id":61,"type":"article","title":"Gestión de la calidad y aseguramiento de la calidad. Vocabulario. (ISO 8402)","language":"Español","author":[{"family":"UNE","given":""}],"issued":{"date-parts":[["1995"]]}}}],"schema":"https://github.com/citation-style-language/schema/raw/master/csl-citation.json"} </w:instrText>
      </w:r>
      <w:r w:rsidR="00D32A59">
        <w:fldChar w:fldCharType="separate"/>
      </w:r>
      <w:r w:rsidR="00D32A59" w:rsidRPr="00D32A59">
        <w:rPr>
          <w:rFonts w:cs="Times New Roman"/>
        </w:rPr>
        <w:t>(UNE, 1995)</w:t>
      </w:r>
      <w:r w:rsidR="00D32A59">
        <w:fldChar w:fldCharType="end"/>
      </w:r>
      <w:r w:rsidR="00176283">
        <w:t xml:space="preserve">, expresa que “la calidad es el </w:t>
      </w:r>
      <w:r w:rsidR="001524A6">
        <w:t>conjunto</w:t>
      </w:r>
      <w:r w:rsidR="00176283">
        <w:t xml:space="preserve"> de propiedades y características de un producto o servicio</w:t>
      </w:r>
      <w:r w:rsidR="001524A6">
        <w:t xml:space="preserve"> que le confieren su aptitud para satisfacer unas necesidades explicitas o implícitas</w:t>
      </w:r>
      <w:r w:rsidR="00176283">
        <w:t>”</w:t>
      </w:r>
      <w:r w:rsidR="001524A6">
        <w:t>.</w:t>
      </w:r>
      <w:r w:rsidR="00D33D18">
        <w:t xml:space="preserve"> En el campo de la ingeniería de software</w:t>
      </w:r>
      <w:r w:rsidR="001524A6">
        <w:t xml:space="preserve">, </w:t>
      </w:r>
      <w:r w:rsidR="00D33D18">
        <w:t xml:space="preserve">de acuerdo a la </w:t>
      </w:r>
      <w:r w:rsidR="00D33D18">
        <w:fldChar w:fldCharType="begin"/>
      </w:r>
      <w:r w:rsidR="00D33D18">
        <w:instrText xml:space="preserve"> ADDIN ZOTERO_ITEM CSL_CITATION {"citationID":"gN8XbRKI","properties":{"formattedCitation":"(IEEE, 1991)","plainCitation":"(IEEE, 1991)","noteIndex":0},"citationItems":[{"id":62,"uris":["http://zotero.org/users/5687329/items/QH2FDLUC"],"uri":["http://zotero.org/users/5687329/items/QH2FDLUC"],"itemData":{"id":62,"type":"article","title":"A Compilation of IEEE Standard Computer Glossaries”, IEEE Standard Computer Dictionary (IEEE-STD-610)","language":"Inglés","author":[{"family":"IEEE","given":""}],"issued":{"date-parts":[["1991"]]}}}],"schema":"https://github.com/citation-style-language/schema/raw/master/csl-citation.json"} </w:instrText>
      </w:r>
      <w:r w:rsidR="00D33D18">
        <w:fldChar w:fldCharType="separate"/>
      </w:r>
      <w:r w:rsidR="00D33D18" w:rsidRPr="00D33D18">
        <w:rPr>
          <w:rFonts w:cs="Times New Roman"/>
        </w:rPr>
        <w:t>(IEEE, 1991)</w:t>
      </w:r>
      <w:r w:rsidR="00D33D18">
        <w:fldChar w:fldCharType="end"/>
      </w:r>
      <w:r w:rsidR="001524A6">
        <w:t xml:space="preserve">, la calidad de software es el </w:t>
      </w:r>
      <w:r w:rsidR="00876111">
        <w:t>nivel</w:t>
      </w:r>
      <w:r w:rsidR="001524A6">
        <w:t xml:space="preserve"> con el que un sistema</w:t>
      </w:r>
      <w:r w:rsidR="00876111">
        <w:t xml:space="preserve"> o proceso acata </w:t>
      </w:r>
      <w:r w:rsidR="00255758">
        <w:t>correctamente</w:t>
      </w:r>
      <w:r w:rsidR="00876111">
        <w:t xml:space="preserve"> con</w:t>
      </w:r>
      <w:r w:rsidR="001524A6">
        <w:t xml:space="preserve"> los requerimientos </w:t>
      </w:r>
      <w:r w:rsidR="00876111">
        <w:t>definidos</w:t>
      </w:r>
      <w:r w:rsidR="001524A6">
        <w:t xml:space="preserve"> y </w:t>
      </w:r>
      <w:r w:rsidR="00876111">
        <w:t xml:space="preserve">satisface </w:t>
      </w:r>
      <w:r w:rsidR="00CA0D82">
        <w:t xml:space="preserve">con certeza </w:t>
      </w:r>
      <w:r w:rsidR="00255758">
        <w:t>las necesidades</w:t>
      </w:r>
      <w:r w:rsidR="001524A6">
        <w:t xml:space="preserve"> </w:t>
      </w:r>
      <w:r w:rsidR="00066E34">
        <w:t>que el cliente expres</w:t>
      </w:r>
      <w:r w:rsidR="00E70AD7">
        <w:t>ó</w:t>
      </w:r>
      <w:r w:rsidR="00066E34">
        <w:t>.</w:t>
      </w:r>
    </w:p>
    <w:p w14:paraId="2A25A88C" w14:textId="7EE8F344" w:rsidR="00176283" w:rsidRDefault="00BD50EC" w:rsidP="00176283">
      <w:pPr>
        <w:pStyle w:val="Ttulo3"/>
      </w:pPr>
      <w:bookmarkStart w:id="35" w:name="_Toc17886110"/>
      <w:r>
        <w:t>Modelo de calidad de software</w:t>
      </w:r>
      <w:bookmarkEnd w:id="35"/>
      <w:r>
        <w:t xml:space="preserve"> </w:t>
      </w:r>
    </w:p>
    <w:p w14:paraId="68EA8B70" w14:textId="6FE703B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w:t>
      </w:r>
      <w:r w:rsidR="00D95B2F">
        <w:t xml:space="preserve">son documentaciones </w:t>
      </w:r>
      <w:r>
        <w:t>que</w:t>
      </w:r>
      <w:r w:rsidR="001754BD">
        <w:t>:</w:t>
      </w:r>
      <w:r>
        <w:t xml:space="preserve"> </w:t>
      </w:r>
      <w:r w:rsidR="00D95B2F">
        <w:t xml:space="preserve">abarcan en gran </w:t>
      </w:r>
      <w:r w:rsidR="000C0EE3">
        <w:t>medida</w:t>
      </w:r>
      <w:r>
        <w:t xml:space="preserve"> las mejores prácticas</w:t>
      </w:r>
      <w:r w:rsidR="00E441E1">
        <w:t xml:space="preserve"> </w:t>
      </w:r>
      <w:r w:rsidR="00CD0631">
        <w:t>para dar soporte</w:t>
      </w:r>
      <w:r w:rsidR="000859D8">
        <w:t xml:space="preserve"> </w:t>
      </w:r>
      <w:r w:rsidR="00E441E1">
        <w:t xml:space="preserve">a </w:t>
      </w:r>
      <w:r w:rsidR="000859D8">
        <w:t>los procesos</w:t>
      </w:r>
      <w:r w:rsidR="00303F14">
        <w:t xml:space="preserve"> </w:t>
      </w:r>
      <w:r w:rsidR="00CD0631">
        <w:t>que</w:t>
      </w:r>
      <w:r w:rsidR="00303F14">
        <w:t xml:space="preserve"> </w:t>
      </w:r>
      <w:r w:rsidR="00CD0631">
        <w:t xml:space="preserve">conlleva </w:t>
      </w:r>
      <w:r w:rsidR="00303F14">
        <w:t>un producto de software</w:t>
      </w:r>
      <w:r w:rsidR="004C17B6">
        <w:t>,</w:t>
      </w:r>
      <w:r w:rsidR="00CD0631">
        <w:t xml:space="preserve"> </w:t>
      </w:r>
      <w:r w:rsidR="000C0EE3">
        <w:t>ofrecen</w:t>
      </w:r>
      <w:r w:rsidR="00566434">
        <w:t xml:space="preserve"> apoyo en temas de</w:t>
      </w:r>
      <w:r>
        <w:t xml:space="preserve"> </w:t>
      </w:r>
      <w:r w:rsidR="00566434">
        <w:t>gestión</w:t>
      </w:r>
      <w:r>
        <w:t xml:space="preserve"> en los que cada organización</w:t>
      </w:r>
      <w:r w:rsidR="001D0F0D">
        <w:t xml:space="preserve"> </w:t>
      </w:r>
      <w:r w:rsidR="000859D8">
        <w:t>hay que</w:t>
      </w:r>
      <w:r w:rsidR="00503A19">
        <w:t xml:space="preserve"> tener presentes</w:t>
      </w:r>
      <w:r w:rsidR="004C17B6">
        <w:t xml:space="preserve"> </w:t>
      </w:r>
      <w:r w:rsidR="001754BD">
        <w:t>y</w:t>
      </w:r>
      <w:r w:rsidR="004C17B6">
        <w:t>,</w:t>
      </w:r>
      <w:r w:rsidR="001754BD">
        <w:t xml:space="preserve"> permiten medir los avances</w:t>
      </w:r>
      <w:r w:rsidR="00677BAE">
        <w:t xml:space="preserve"> del producto</w:t>
      </w:r>
      <w:r w:rsidR="001754BD">
        <w:t xml:space="preserve"> en </w:t>
      </w:r>
      <w:r w:rsidR="00677BAE">
        <w:t xml:space="preserve">materia de </w:t>
      </w:r>
      <w:r w:rsidR="001754BD">
        <w:t>calidad.</w:t>
      </w:r>
    </w:p>
    <w:p w14:paraId="7F001C3C" w14:textId="3AED370A" w:rsidR="00F13A0D" w:rsidRDefault="008555C1" w:rsidP="008555C1">
      <w:pPr>
        <w:pStyle w:val="Ttulo2"/>
      </w:pPr>
      <w:bookmarkStart w:id="36" w:name="_Toc17886111"/>
      <w:r>
        <w:t>Marco legal</w:t>
      </w:r>
      <w:bookmarkEnd w:id="36"/>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lastRenderedPageBreak/>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6B5B548B" w:rsidR="00B23633" w:rsidRDefault="00B23633" w:rsidP="00E13F64">
      <w:pPr>
        <w:ind w:firstLine="0"/>
      </w:pPr>
    </w:p>
    <w:p w14:paraId="29C740CC" w14:textId="5C0DA5F4" w:rsidR="00774AB6" w:rsidRDefault="00774AB6" w:rsidP="00E13F64">
      <w:pPr>
        <w:ind w:firstLine="0"/>
      </w:pPr>
    </w:p>
    <w:p w14:paraId="12A4654C" w14:textId="75492790" w:rsidR="00774AB6" w:rsidRDefault="00774AB6" w:rsidP="00E13F64">
      <w:pPr>
        <w:ind w:firstLine="0"/>
      </w:pPr>
    </w:p>
    <w:p w14:paraId="127FB075" w14:textId="4FB8F434" w:rsidR="00774AB6" w:rsidRDefault="00774AB6" w:rsidP="00E13F64">
      <w:pPr>
        <w:ind w:firstLine="0"/>
      </w:pPr>
    </w:p>
    <w:p w14:paraId="057D4CB4" w14:textId="77777777" w:rsidR="00774AB6" w:rsidRDefault="00774AB6" w:rsidP="00E13F64">
      <w:pPr>
        <w:ind w:firstLine="0"/>
      </w:pPr>
    </w:p>
    <w:p w14:paraId="0D3BC087" w14:textId="525DF04A" w:rsidR="00227E9A" w:rsidRDefault="0089359C" w:rsidP="0089359C">
      <w:pPr>
        <w:pStyle w:val="Ttulo1"/>
      </w:pPr>
      <w:bookmarkStart w:id="37" w:name="_Toc17886112"/>
      <w:r>
        <w:lastRenderedPageBreak/>
        <w:t>Desarrollo</w:t>
      </w:r>
      <w:bookmarkEnd w:id="37"/>
    </w:p>
    <w:p w14:paraId="7C69C46C" w14:textId="77777777" w:rsidR="005C3BD5" w:rsidRDefault="001455A5" w:rsidP="00956D7D">
      <w:pPr>
        <w:pBdr>
          <w:top w:val="nil"/>
          <w:left w:val="nil"/>
          <w:bottom w:val="nil"/>
          <w:right w:val="nil"/>
          <w:between w:val="nil"/>
        </w:pBd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w:t>
      </w:r>
      <w:r w:rsidR="00F13DC6">
        <w:t>l</w:t>
      </w:r>
      <w:r w:rsidR="000956EB" w:rsidRPr="000956EB">
        <w:t xml:space="preserv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BA53A3">
        <w:t>.</w:t>
      </w:r>
      <w:r w:rsidR="005356C8">
        <w:t xml:space="preserve"> </w:t>
      </w:r>
    </w:p>
    <w:p w14:paraId="73EA3A64" w14:textId="0112B534" w:rsidR="00ED5A34" w:rsidRPr="00956D7D" w:rsidRDefault="00F123C3" w:rsidP="00956D7D">
      <w:pPr>
        <w:pBdr>
          <w:top w:val="nil"/>
          <w:left w:val="nil"/>
          <w:bottom w:val="nil"/>
          <w:right w:val="nil"/>
          <w:between w:val="nil"/>
        </w:pBdr>
        <w:rPr>
          <w:color w:val="000000"/>
        </w:rPr>
      </w:pPr>
      <w:r>
        <w:rPr>
          <w:color w:val="000000"/>
        </w:rPr>
        <w:t>Para la realización de cada uno de los artefactos seleccionados para</w:t>
      </w:r>
      <w:r w:rsidR="005C3BD5">
        <w:rPr>
          <w:color w:val="000000"/>
        </w:rPr>
        <w:t xml:space="preserve"> implementar en</w:t>
      </w:r>
      <w:r>
        <w:rPr>
          <w:color w:val="000000"/>
        </w:rPr>
        <w:t xml:space="preserve"> el proyecto de la empresa Sanambiente, se adecuaron los requisitos que por defecto proponía el estándar para estos, es decir, se eliminaron algunos requisitos y se adicionaron otros, debido a que el contexto del proyecto lo requería. Además, se optó</w:t>
      </w:r>
      <w:r w:rsidR="005C3BD5">
        <w:rPr>
          <w:color w:val="000000"/>
        </w:rPr>
        <w:t xml:space="preserve"> por </w:t>
      </w:r>
      <w:r>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Pr>
          <w:color w:val="000000"/>
        </w:rPr>
        <w:t>,</w:t>
      </w:r>
      <w:r w:rsidR="002729D4">
        <w:rPr>
          <w:color w:val="000000"/>
        </w:rPr>
        <w:t xml:space="preserve"> </w:t>
      </w:r>
      <w:r>
        <w:rPr>
          <w:color w:val="000000"/>
        </w:rPr>
        <w:t xml:space="preserve">ya que no se veía necesario tener un repositorio adicional como </w:t>
      </w:r>
      <w:r w:rsidR="00D5440E">
        <w:rPr>
          <w:color w:val="000000"/>
        </w:rPr>
        <w:t>respaldo</w:t>
      </w:r>
      <w:r>
        <w:rPr>
          <w:color w:val="000000"/>
        </w:rPr>
        <w:t xml:space="preserve"> del repositorio principal</w:t>
      </w:r>
      <w:r w:rsidR="005356C8">
        <w:t xml:space="preserve">. </w:t>
      </w:r>
      <w:r w:rsidR="00BA53A3">
        <w:t xml:space="preserve"> </w:t>
      </w:r>
      <w:r w:rsidR="00956D7D">
        <w:t>Las fases</w:t>
      </w:r>
      <w:r w:rsidR="004E3EBE">
        <w:t xml:space="preserve"> del proceso de Gestión</w:t>
      </w:r>
      <w:r w:rsidR="00956D7D">
        <w:t xml:space="preserve"> son:</w:t>
      </w:r>
    </w:p>
    <w:p w14:paraId="7201C032" w14:textId="228E78D5" w:rsidR="00ED5A34" w:rsidRDefault="00ED5A34" w:rsidP="00AE21B0">
      <w:pPr>
        <w:pStyle w:val="Ttulo2"/>
      </w:pPr>
      <w:bookmarkStart w:id="38" w:name="_Toc17886113"/>
      <w:r>
        <w:t>Fase 1: Planificación del proyecto</w:t>
      </w:r>
      <w:bookmarkEnd w:id="38"/>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8D042CE"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w:t>
      </w:r>
      <w:r w:rsidR="00834E9B">
        <w:t>este.</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lastRenderedPageBreak/>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 xml:space="preserve">1. El sistema debe permitir el enlace y transferencia de datos de los </w:t>
      </w:r>
      <w:proofErr w:type="spellStart"/>
      <w:r>
        <w:rPr>
          <w:rFonts w:eastAsia="Times New Roman" w:cs="Times New Roman"/>
          <w:szCs w:val="24"/>
        </w:rPr>
        <w:t>datalogger</w:t>
      </w:r>
      <w:proofErr w:type="spellEnd"/>
      <w:r>
        <w:rPr>
          <w:rFonts w:eastAsia="Times New Roman" w:cs="Times New Roman"/>
          <w:szCs w:val="24"/>
        </w:rPr>
        <w:t xml:space="preserve">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lastRenderedPageBreak/>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lastRenderedPageBreak/>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lastRenderedPageBreak/>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editor 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w:t>
      </w:r>
      <w:proofErr w:type="spellStart"/>
      <w:r>
        <w:rPr>
          <w:rFonts w:eastAsia="Times New Roman" w:cs="Times New Roman"/>
          <w:szCs w:val="24"/>
        </w:rPr>
        <w:t>txt</w:t>
      </w:r>
      <w:proofErr w:type="spellEnd"/>
      <w:r>
        <w:rPr>
          <w:rFonts w:eastAsia="Times New Roman" w:cs="Times New Roman"/>
          <w:szCs w:val="24"/>
        </w:rPr>
        <w:t xml:space="preserve">, </w:t>
      </w:r>
      <w:proofErr w:type="spellStart"/>
      <w:r>
        <w:rPr>
          <w:rFonts w:eastAsia="Times New Roman" w:cs="Times New Roman"/>
          <w:szCs w:val="24"/>
        </w:rPr>
        <w:t>pdf</w:t>
      </w:r>
      <w:proofErr w:type="spellEnd"/>
      <w:r>
        <w:rPr>
          <w:rFonts w:eastAsia="Times New Roman" w:cs="Times New Roman"/>
          <w:szCs w:val="24"/>
        </w:rPr>
        <w:t xml:space="preserve">, permitiendo a su vez crear una plantilla de los reportes con imágenes y descripciones, estos deben ser preparados de acuerdo a un intervalo de tiempo o </w:t>
      </w:r>
      <w:r>
        <w:rPr>
          <w:rFonts w:eastAsia="Times New Roman" w:cs="Times New Roman"/>
          <w:szCs w:val="24"/>
        </w:rPr>
        <w:lastRenderedPageBreak/>
        <w:t>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 xml:space="preserve">44. El sistema debe permitir S.A.A.S. u </w:t>
      </w:r>
      <w:proofErr w:type="spellStart"/>
      <w:r>
        <w:rPr>
          <w:rFonts w:eastAsia="Times New Roman" w:cs="Times New Roman"/>
          <w:szCs w:val="24"/>
        </w:rPr>
        <w:t>On</w:t>
      </w:r>
      <w:proofErr w:type="spellEnd"/>
      <w:r>
        <w:rPr>
          <w:rFonts w:eastAsia="Times New Roman" w:cs="Times New Roman"/>
          <w:szCs w:val="24"/>
        </w:rPr>
        <w:t xml:space="preserve"> </w:t>
      </w:r>
      <w:proofErr w:type="spellStart"/>
      <w:r>
        <w:rPr>
          <w:rFonts w:eastAsia="Times New Roman" w:cs="Times New Roman"/>
          <w:szCs w:val="24"/>
        </w:rPr>
        <w:t>Premise</w:t>
      </w:r>
      <w:proofErr w:type="spellEnd"/>
      <w:r>
        <w:rPr>
          <w:rFonts w:eastAsia="Times New Roman" w:cs="Times New Roman"/>
          <w:szCs w:val="24"/>
        </w:rPr>
        <w:t>.</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39"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39"/>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lastRenderedPageBreak/>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E1E1317"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w:t>
      </w:r>
      <w:proofErr w:type="spellStart"/>
      <w:r w:rsidR="00A045DC">
        <w:rPr>
          <w:color w:val="000000"/>
        </w:rPr>
        <w:t>branch</w:t>
      </w:r>
      <w:proofErr w:type="spellEnd"/>
      <w:r w:rsidR="00A045DC">
        <w:rPr>
          <w:color w:val="000000"/>
        </w:rPr>
        <w:t>)</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w:t>
      </w:r>
      <w:r w:rsidR="00D1198D">
        <w:rPr>
          <w:color w:val="000000"/>
        </w:rPr>
        <w:t>1</w:t>
      </w:r>
      <w:r w:rsidR="009024AD">
        <w:rPr>
          <w:color w:val="000000"/>
        </w:rPr>
        <w:t>):</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2CB70944" w:rsidR="00EC2A35" w:rsidRPr="00630E6C" w:rsidRDefault="00630E6C" w:rsidP="00630E6C">
      <w:pPr>
        <w:pStyle w:val="Descripcin"/>
        <w:jc w:val="center"/>
        <w:rPr>
          <w:rFonts w:eastAsia="Times New Roman" w:cs="Times New Roman"/>
          <w:color w:val="auto"/>
          <w:sz w:val="24"/>
          <w:szCs w:val="36"/>
        </w:rPr>
      </w:pPr>
      <w:bookmarkStart w:id="40" w:name="_Toc17886063"/>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4E7276">
        <w:rPr>
          <w:noProof/>
          <w:color w:val="auto"/>
          <w:sz w:val="24"/>
          <w:szCs w:val="24"/>
        </w:rPr>
        <w:t>11</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w:t>
      </w:r>
      <w:proofErr w:type="spellStart"/>
      <w:r w:rsidR="0024509F">
        <w:rPr>
          <w:color w:val="auto"/>
          <w:sz w:val="24"/>
          <w:szCs w:val="24"/>
        </w:rPr>
        <w:t>branch</w:t>
      </w:r>
      <w:proofErr w:type="spellEnd"/>
      <w:r w:rsidR="0024509F">
        <w:rPr>
          <w:color w:val="auto"/>
          <w:sz w:val="24"/>
          <w:szCs w:val="24"/>
        </w:rPr>
        <w:t>)</w:t>
      </w:r>
      <w:r w:rsidRPr="00630E6C">
        <w:rPr>
          <w:color w:val="auto"/>
          <w:sz w:val="24"/>
          <w:szCs w:val="24"/>
        </w:rPr>
        <w:t xml:space="preserve"> del equipo de desarrollo.</w:t>
      </w:r>
      <w:r>
        <w:rPr>
          <w:rStyle w:val="Refdenotaalpie"/>
          <w:color w:val="auto"/>
          <w:sz w:val="24"/>
          <w:szCs w:val="24"/>
        </w:rPr>
        <w:footnoteReference w:id="14"/>
      </w:r>
      <w:bookmarkEnd w:id="40"/>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0A0074B6"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Resultados de la verificación</w:t>
      </w:r>
      <w:r w:rsidR="00E2174F">
        <w:rPr>
          <w:rFonts w:eastAsia="Times New Roman" w:cs="Times New Roman"/>
          <w:b/>
          <w:szCs w:val="24"/>
        </w:rPr>
        <w:t xml:space="preserve">: </w:t>
      </w:r>
      <w:r w:rsidR="00E2174F">
        <w:rPr>
          <w:rFonts w:eastAsia="Times New Roman" w:cs="Times New Roman"/>
          <w:bCs/>
          <w:szCs w:val="24"/>
        </w:rPr>
        <w:t xml:space="preserve">cuando se verificaba que los elementos del Plan de proyecto eran </w:t>
      </w:r>
      <w:r w:rsidR="00872BC8">
        <w:rPr>
          <w:rFonts w:eastAsia="Times New Roman" w:cs="Times New Roman"/>
          <w:bCs/>
          <w:szCs w:val="24"/>
        </w:rPr>
        <w:t>viables o no completamente</w:t>
      </w:r>
      <w:r w:rsidR="00E2174F">
        <w:rPr>
          <w:rFonts w:eastAsia="Times New Roman" w:cs="Times New Roman"/>
          <w:bCs/>
          <w:szCs w:val="24"/>
        </w:rPr>
        <w:t>, los resultados eran diligenciados en esta plantilla</w:t>
      </w:r>
      <w:r w:rsidR="00872BC8">
        <w:rPr>
          <w:rFonts w:eastAsia="Times New Roman" w:cs="Times New Roman"/>
          <w:bCs/>
          <w:szCs w:val="24"/>
        </w:rPr>
        <w:t xml:space="preserve"> y </w:t>
      </w:r>
      <w:r w:rsidR="00A015DF">
        <w:rPr>
          <w:rFonts w:eastAsia="Times New Roman" w:cs="Times New Roman"/>
          <w:bCs/>
          <w:szCs w:val="24"/>
        </w:rPr>
        <w:t>se llevaban a cabo las correcciones correspondientes hasta que el documento fuera aprobado por todo el equipo. A</w:t>
      </w:r>
      <w:r w:rsidR="00C471F1">
        <w:rPr>
          <w:rFonts w:eastAsia="Times New Roman" w:cs="Times New Roman"/>
          <w:bCs/>
          <w:szCs w:val="24"/>
        </w:rPr>
        <w:t xml:space="preserve">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w:t>
      </w:r>
      <w:r w:rsidR="00D1198D">
        <w:rPr>
          <w:rFonts w:eastAsia="Times New Roman" w:cs="Times New Roman"/>
          <w:bCs/>
          <w:szCs w:val="24"/>
        </w:rPr>
        <w:t>2</w:t>
      </w:r>
      <w:r w:rsidR="00C471F1">
        <w:rPr>
          <w:rFonts w:eastAsia="Times New Roman" w:cs="Times New Roman"/>
          <w:bCs/>
          <w:szCs w:val="24"/>
        </w:rPr>
        <w:t>):</w:t>
      </w:r>
    </w:p>
    <w:p w14:paraId="02753A0E" w14:textId="32886361"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79AECC6F" w14:textId="343A3080" w:rsidR="00AE21B0" w:rsidRPr="00944DC8" w:rsidRDefault="00944DC8" w:rsidP="00944DC8">
      <w:pPr>
        <w:pStyle w:val="Descripcin"/>
        <w:jc w:val="center"/>
        <w:rPr>
          <w:rFonts w:eastAsia="Times New Roman" w:cs="Times New Roman"/>
          <w:b/>
          <w:color w:val="auto"/>
          <w:sz w:val="24"/>
          <w:szCs w:val="36"/>
        </w:rPr>
      </w:pPr>
      <w:bookmarkStart w:id="41" w:name="_Toc17886064"/>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D1198D">
        <w:rPr>
          <w:noProof/>
          <w:color w:val="auto"/>
          <w:sz w:val="24"/>
          <w:szCs w:val="24"/>
        </w:rPr>
        <w:t>12</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5"/>
      </w:r>
      <w:bookmarkEnd w:id="41"/>
    </w:p>
    <w:p w14:paraId="28EC0CB6" w14:textId="168722D3" w:rsidR="00AE21B0" w:rsidRDefault="00AE21B0" w:rsidP="00AE21B0">
      <w:pPr>
        <w:pStyle w:val="Ttulo2"/>
        <w:rPr>
          <w:rFonts w:eastAsia="Times New Roman"/>
        </w:rPr>
      </w:pPr>
      <w:bookmarkStart w:id="42" w:name="_Toc17886114"/>
      <w:r>
        <w:rPr>
          <w:rFonts w:eastAsia="Times New Roman"/>
        </w:rPr>
        <w:t>Fase 2: Ejecución del plan de</w:t>
      </w:r>
      <w:r w:rsidR="00944DC8">
        <w:rPr>
          <w:rFonts w:eastAsia="Times New Roman"/>
        </w:rPr>
        <w:t>l</w:t>
      </w:r>
      <w:r>
        <w:rPr>
          <w:rFonts w:eastAsia="Times New Roman"/>
        </w:rPr>
        <w:t xml:space="preserve"> proyecto</w:t>
      </w:r>
      <w:bookmarkEnd w:id="42"/>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74F81593"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 xml:space="preserve">plantilla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w:t>
      </w:r>
      <w:r w:rsidR="00D1198D">
        <w:rPr>
          <w:rFonts w:eastAsia="Times New Roman" w:cs="Times New Roman"/>
          <w:bCs/>
          <w:szCs w:val="24"/>
        </w:rPr>
        <w:t>3</w:t>
      </w:r>
      <w:r w:rsidR="009024AD">
        <w:rPr>
          <w:rFonts w:eastAsia="Times New Roman" w:cs="Times New Roman"/>
          <w:bCs/>
          <w:szCs w:val="24"/>
        </w:rPr>
        <w:t>)</w:t>
      </w:r>
      <w:r w:rsidR="008B18AD">
        <w:rPr>
          <w:rFonts w:eastAsia="Times New Roman" w:cs="Times New Roman"/>
          <w:bCs/>
          <w:szCs w:val="24"/>
        </w:rPr>
        <w:t>:</w:t>
      </w:r>
    </w:p>
    <w:p w14:paraId="5535A361" w14:textId="49697AEE" w:rsidR="00046E69" w:rsidRDefault="00406042" w:rsidP="00C1335A">
      <w:pPr>
        <w:keepNext/>
        <w:jc w:val="center"/>
      </w:pPr>
      <w:r>
        <w:rPr>
          <w:noProof/>
        </w:rPr>
        <w:lastRenderedPageBreak/>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5C7D701" w14:textId="5EDF24F3" w:rsidR="0062296A" w:rsidRPr="008E540A" w:rsidRDefault="006B7C3D" w:rsidP="006B7C3D">
      <w:pPr>
        <w:pStyle w:val="Descripcin"/>
        <w:jc w:val="center"/>
        <w:rPr>
          <w:rFonts w:eastAsia="Times New Roman" w:cs="Times New Roman"/>
          <w:bCs/>
          <w:color w:val="auto"/>
          <w:sz w:val="24"/>
          <w:szCs w:val="36"/>
        </w:rPr>
      </w:pPr>
      <w:bookmarkStart w:id="43" w:name="_Toc17886065"/>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D1198D">
        <w:rPr>
          <w:noProof/>
          <w:color w:val="auto"/>
          <w:sz w:val="24"/>
          <w:szCs w:val="24"/>
        </w:rPr>
        <w:t>13</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16"/>
      </w:r>
      <w:bookmarkEnd w:id="43"/>
    </w:p>
    <w:p w14:paraId="491E1676" w14:textId="1E820943"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w:t>
      </w:r>
      <w:r w:rsidR="00D1198D">
        <w:rPr>
          <w:rFonts w:eastAsia="Times New Roman" w:cs="Times New Roman"/>
          <w:bCs/>
          <w:szCs w:val="24"/>
        </w:rPr>
        <w:t>4</w:t>
      </w:r>
      <w:r w:rsidR="0017772D">
        <w:rPr>
          <w:rFonts w:eastAsia="Times New Roman" w:cs="Times New Roman"/>
          <w:bCs/>
          <w:szCs w:val="24"/>
        </w:rPr>
        <w:t>)</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A0ECD0E" w:rsidR="008A791E" w:rsidRDefault="00ED0059" w:rsidP="007874BB">
      <w:pPr>
        <w:pStyle w:val="Descripcin"/>
        <w:ind w:firstLine="0"/>
        <w:jc w:val="center"/>
        <w:rPr>
          <w:noProof/>
          <w:color w:val="auto"/>
          <w:sz w:val="24"/>
          <w:szCs w:val="24"/>
        </w:rPr>
      </w:pPr>
      <w:bookmarkStart w:id="44" w:name="_Toc17886066"/>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D1198D">
        <w:rPr>
          <w:noProof/>
          <w:color w:val="auto"/>
          <w:sz w:val="24"/>
          <w:szCs w:val="24"/>
        </w:rPr>
        <w:t>14</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7"/>
      </w:r>
      <w:bookmarkEnd w:id="44"/>
    </w:p>
    <w:p w14:paraId="3725C9F1" w14:textId="456D7D03"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405A5D">
        <w:t xml:space="preserve"> </w:t>
      </w:r>
      <w:r w:rsidR="00A74B3B">
        <w:t>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w:t>
      </w:r>
      <w:r w:rsidR="00D1198D">
        <w:t>15</w:t>
      </w:r>
      <w:r w:rsidR="0017772D">
        <w:t>):</w:t>
      </w:r>
    </w:p>
    <w:p w14:paraId="68B4A581" w14:textId="77777777" w:rsidR="00923895" w:rsidRDefault="002729D4" w:rsidP="00923895">
      <w:pPr>
        <w:keepNext/>
        <w:jc w:val="center"/>
      </w:pPr>
      <w:r>
        <w:rPr>
          <w:noProof/>
          <w:lang w:eastAsia="es-CO"/>
        </w:rPr>
        <w:lastRenderedPageBreak/>
        <w:drawing>
          <wp:inline distT="0" distB="0" distL="0" distR="0" wp14:anchorId="5F28518F" wp14:editId="00250269">
            <wp:extent cx="4381500" cy="5676872"/>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392400" cy="5690995"/>
                    </a:xfrm>
                    <a:prstGeom prst="rect">
                      <a:avLst/>
                    </a:prstGeom>
                  </pic:spPr>
                </pic:pic>
              </a:graphicData>
            </a:graphic>
          </wp:inline>
        </w:drawing>
      </w:r>
    </w:p>
    <w:p w14:paraId="53E06CBE" w14:textId="0D410DF7" w:rsidR="002729D4" w:rsidRPr="00923895" w:rsidRDefault="00923895" w:rsidP="00923895">
      <w:pPr>
        <w:pStyle w:val="Descripcin"/>
        <w:jc w:val="center"/>
        <w:rPr>
          <w:color w:val="auto"/>
          <w:sz w:val="24"/>
          <w:szCs w:val="24"/>
        </w:rPr>
      </w:pPr>
      <w:bookmarkStart w:id="45" w:name="_Toc17886067"/>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D1198D">
        <w:rPr>
          <w:noProof/>
          <w:color w:val="auto"/>
          <w:sz w:val="24"/>
          <w:szCs w:val="24"/>
        </w:rPr>
        <w:t>15</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18"/>
      </w:r>
      <w:bookmarkEnd w:id="45"/>
    </w:p>
    <w:p w14:paraId="66401E6F" w14:textId="178EECCD" w:rsidR="00D15048" w:rsidRDefault="00992161" w:rsidP="00D15048">
      <w:pPr>
        <w:pStyle w:val="Ttulo2"/>
      </w:pPr>
      <w:bookmarkStart w:id="46" w:name="_Toc17886115"/>
      <w:r>
        <w:t xml:space="preserve">Fase 3: </w:t>
      </w:r>
      <w:r w:rsidR="00D15048">
        <w:t>Evaluación y control del proyecto</w:t>
      </w:r>
      <w:bookmarkEnd w:id="46"/>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1AE7939A" w:rsidR="0099207C" w:rsidRPr="0076303C" w:rsidRDefault="002D3DE8" w:rsidP="00E41868">
      <w:r w:rsidRPr="009F5C91">
        <w:rPr>
          <w:b/>
          <w:bCs/>
        </w:rPr>
        <w:t>-</w:t>
      </w:r>
      <w:r>
        <w:rPr>
          <w:b/>
          <w:bCs/>
        </w:rPr>
        <w:t xml:space="preserve"> </w:t>
      </w:r>
      <w:r w:rsidR="00F7028A">
        <w:rPr>
          <w:b/>
          <w:bCs/>
        </w:rPr>
        <w:t>Registro de corrección</w:t>
      </w:r>
      <w:r w:rsidR="0076303C">
        <w:rPr>
          <w:b/>
          <w:bCs/>
        </w:rPr>
        <w:t xml:space="preserve">: </w:t>
      </w:r>
      <w:r w:rsidR="005D72F5">
        <w:t>plantill</w:t>
      </w:r>
      <w:r w:rsidR="00CF77AD">
        <w:t xml:space="preserve">a </w:t>
      </w:r>
      <w:r w:rsidR="00326E0C">
        <w:t>que fue encargada para ser diligenciada</w:t>
      </w:r>
      <w:r w:rsidR="005D72F5">
        <w:t xml:space="preserve"> por cada equipo de trabajo</w:t>
      </w:r>
      <w:r w:rsidR="00CF77AD">
        <w:t>.</w:t>
      </w:r>
      <w:r w:rsidR="005D72F5">
        <w:t xml:space="preserve"> </w:t>
      </w:r>
      <w:r w:rsidR="00CF77AD">
        <w:t>C</w:t>
      </w:r>
      <w:r w:rsidR="0076303C">
        <w:t>uando un</w:t>
      </w:r>
      <w:r w:rsidR="00824981">
        <w:t xml:space="preserve">a corrección </w:t>
      </w:r>
      <w:r w:rsidR="00326E0C">
        <w:t>era iniciada</w:t>
      </w:r>
      <w:r w:rsidR="007F09BA">
        <w:t>,</w:t>
      </w:r>
      <w:r w:rsidR="0076303C">
        <w:t xml:space="preserve"> se le notificaba al equipo de ge</w:t>
      </w:r>
      <w:r w:rsidR="00326E0C">
        <w:t>stión</w:t>
      </w:r>
      <w:r w:rsidR="00824981">
        <w:t xml:space="preserve"> </w:t>
      </w:r>
      <w:r w:rsidR="00326E0C">
        <w:t>para tener conocimiento de ésta y realizar su seguimiento</w:t>
      </w:r>
      <w:r w:rsidR="009E6292">
        <w:t>;</w:t>
      </w:r>
      <w:r w:rsidR="00326E0C">
        <w:t xml:space="preserve"> cuando </w:t>
      </w:r>
      <w:r w:rsidR="002A7218">
        <w:t>ya era realizada,</w:t>
      </w:r>
      <w:r w:rsidR="00326E0C">
        <w:t xml:space="preserve"> el equipo de gestión</w:t>
      </w:r>
      <w:r w:rsidR="0076303C">
        <w:t xml:space="preserve"> corroboraba su veracidad</w:t>
      </w:r>
      <w:r w:rsidR="00824981">
        <w:t xml:space="preserve"> y </w:t>
      </w:r>
      <w:r w:rsidR="002A7218">
        <w:t>llevaba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w:t>
      </w:r>
      <w:r w:rsidR="00D1198D">
        <w:t>16</w:t>
      </w:r>
      <w:r w:rsidR="002D244B">
        <w:t>):</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3A91E23" w:rsidR="0076303C" w:rsidRDefault="008F0F62" w:rsidP="008F0F62">
      <w:pPr>
        <w:pStyle w:val="Descripcin"/>
        <w:jc w:val="center"/>
        <w:rPr>
          <w:color w:val="auto"/>
          <w:sz w:val="24"/>
          <w:szCs w:val="24"/>
        </w:rPr>
      </w:pPr>
      <w:bookmarkStart w:id="47" w:name="_Toc17886068"/>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00D1198D">
        <w:rPr>
          <w:noProof/>
          <w:color w:val="auto"/>
          <w:sz w:val="24"/>
          <w:szCs w:val="24"/>
        </w:rPr>
        <w:t>16</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19"/>
      </w:r>
      <w:bookmarkEnd w:id="47"/>
    </w:p>
    <w:p w14:paraId="7E631599" w14:textId="167ABEBE" w:rsidR="00376D5C" w:rsidRDefault="00376D5C" w:rsidP="00376D5C">
      <w:pPr>
        <w:pStyle w:val="Ttulo2"/>
      </w:pPr>
      <w:bookmarkStart w:id="48" w:name="_Toc17886116"/>
      <w:r>
        <w:lastRenderedPageBreak/>
        <w:t>Fase 4: Cierre del proyecto</w:t>
      </w:r>
      <w:bookmarkEnd w:id="48"/>
    </w:p>
    <w:p w14:paraId="7DF4435B" w14:textId="4F1D7650"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469122DE" w14:textId="0B35F372" w:rsidR="00B4081F" w:rsidRPr="00406CE3" w:rsidRDefault="002D3DE8" w:rsidP="00E41868">
      <w:r w:rsidRPr="009F5C91">
        <w:rPr>
          <w:b/>
          <w:bCs/>
        </w:rPr>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 xml:space="preserve">igura </w:t>
      </w:r>
      <w:r w:rsidR="00D1198D">
        <w:t>17</w:t>
      </w:r>
      <w:r w:rsidR="00CB458B">
        <w:t>):</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49" w:name="_Toc17886117"/>
      <w:r>
        <w:t>Conclusiones</w:t>
      </w:r>
      <w:bookmarkEnd w:id="49"/>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0" w:name="_Toc17886118"/>
      <w:r>
        <w:t>Referencias</w:t>
      </w:r>
      <w:bookmarkEnd w:id="50"/>
    </w:p>
    <w:p w14:paraId="394FE16C" w14:textId="77777777" w:rsidR="00E34DAF" w:rsidRPr="00E34DAF" w:rsidRDefault="00FB271E" w:rsidP="00E34DAF">
      <w:pPr>
        <w:pStyle w:val="Bibliografa"/>
        <w:rPr>
          <w:rFonts w:cs="Times New Roman"/>
        </w:rPr>
      </w:pPr>
      <w:r>
        <w:fldChar w:fldCharType="begin"/>
      </w:r>
      <w:r w:rsidR="00E34DAF">
        <w:instrText xml:space="preserve"> ADDIN ZOTERO_BIBL {"uncited":[],"omitted":[],"custom":[]} CSL_BIBLIOGRAPHY </w:instrText>
      </w:r>
      <w:r>
        <w:fldChar w:fldCharType="separate"/>
      </w:r>
      <w:r w:rsidR="00E34DAF" w:rsidRPr="00E34DAF">
        <w:rPr>
          <w:rFonts w:cs="Times New Roman"/>
        </w:rPr>
        <w:t xml:space="preserve">Amavizca Valdez, L. O., García Ruíz, A. C., Jiménez López, E., Duarte Guerrero, G. L., &amp; Vásquez Brindis, J. C. (2014). </w:t>
      </w:r>
      <w:r w:rsidR="00E34DAF" w:rsidRPr="00E34DAF">
        <w:rPr>
          <w:rFonts w:cs="Times New Roman"/>
          <w:i/>
          <w:iCs/>
        </w:rPr>
        <w:t>Aplicación de la metodología semi-ágil ICONIX para el desarrollo de software: Implementación y publicación de un sitio WEB para una empresa SPIN -OFF en el Sur de Sonora, México.</w:t>
      </w:r>
      <w:r w:rsidR="00E34DAF" w:rsidRPr="00E34DAF">
        <w:rPr>
          <w:rFonts w:cs="Times New Roman"/>
        </w:rPr>
        <w:t xml:space="preserve"> [Científico].</w:t>
      </w:r>
    </w:p>
    <w:p w14:paraId="4887BE35" w14:textId="77777777" w:rsidR="00E34DAF" w:rsidRPr="00E34DAF" w:rsidRDefault="00E34DAF" w:rsidP="00E34DAF">
      <w:pPr>
        <w:pStyle w:val="Bibliografa"/>
        <w:rPr>
          <w:rFonts w:cs="Times New Roman"/>
        </w:rPr>
      </w:pPr>
      <w:r w:rsidRPr="00E34DAF">
        <w:rPr>
          <w:rFonts w:cs="Times New Roman"/>
        </w:rPr>
        <w:t xml:space="preserve">Belalcázar, A. (2017). </w:t>
      </w:r>
      <w:r w:rsidRPr="00E34DAF">
        <w:rPr>
          <w:rFonts w:cs="Times New Roman"/>
          <w:i/>
          <w:iCs/>
        </w:rPr>
        <w:t>Arquitectura de un Data Center con herramientas DevOps</w:t>
      </w:r>
      <w:r w:rsidRPr="00E34DAF">
        <w:rPr>
          <w:rFonts w:cs="Times New Roman"/>
        </w:rPr>
        <w:t>. Universidad Nacional de la Plata.</w:t>
      </w:r>
    </w:p>
    <w:p w14:paraId="1A98C628" w14:textId="77777777" w:rsidR="00E34DAF" w:rsidRPr="00E34DAF" w:rsidRDefault="00E34DAF" w:rsidP="00E34DAF">
      <w:pPr>
        <w:pStyle w:val="Bibliografa"/>
        <w:rPr>
          <w:rFonts w:cs="Times New Roman"/>
        </w:rPr>
      </w:pPr>
      <w:r w:rsidRPr="00E34DAF">
        <w:rPr>
          <w:rFonts w:cs="Times New Roman"/>
        </w:rPr>
        <w:t xml:space="preserve">Bona, C. (2002). </w:t>
      </w:r>
      <w:r w:rsidRPr="00E34DAF">
        <w:rPr>
          <w:rFonts w:cs="Times New Roman"/>
          <w:i/>
          <w:iCs/>
        </w:rPr>
        <w:t>AVALIAÇÃO DE PROCESSOS DE SOFTWARE: UM ESTUDO DE CASO EM XP E ICONIX</w:t>
      </w:r>
      <w:r w:rsidRPr="00E34DAF">
        <w:rPr>
          <w:rFonts w:cs="Times New Roman"/>
        </w:rPr>
        <w:t>. Universidade Federal de Santa Catarina, Florianópolis.</w:t>
      </w:r>
    </w:p>
    <w:p w14:paraId="71F6AA45" w14:textId="77777777" w:rsidR="00E34DAF" w:rsidRPr="00E34DAF" w:rsidRDefault="00E34DAF" w:rsidP="00E34DAF">
      <w:pPr>
        <w:pStyle w:val="Bibliografa"/>
        <w:rPr>
          <w:rFonts w:cs="Times New Roman"/>
        </w:rPr>
      </w:pPr>
      <w:r w:rsidRPr="00E34DAF">
        <w:rPr>
          <w:rFonts w:cs="Times New Roman"/>
        </w:rPr>
        <w:t xml:space="preserve">Cataldi, Z. (2000). </w:t>
      </w:r>
      <w:r w:rsidRPr="00E34DAF">
        <w:rPr>
          <w:rFonts w:cs="Times New Roman"/>
          <w:i/>
          <w:iCs/>
        </w:rPr>
        <w:t>Una metodología para el diseño, desarrollo y evaluación de software educativo</w:t>
      </w:r>
      <w:r w:rsidRPr="00E34DAF">
        <w:rPr>
          <w:rFonts w:cs="Times New Roman"/>
        </w:rPr>
        <w:t>. Universidad Nacional de la Plata, La Plata.</w:t>
      </w:r>
    </w:p>
    <w:p w14:paraId="1EEF0CAF" w14:textId="77777777" w:rsidR="00E34DAF" w:rsidRPr="00E34DAF" w:rsidRDefault="00E34DAF" w:rsidP="00E34DAF">
      <w:pPr>
        <w:pStyle w:val="Bibliografa"/>
        <w:rPr>
          <w:rFonts w:cs="Times New Roman"/>
          <w:lang w:val="en-US"/>
        </w:rPr>
      </w:pPr>
      <w:r w:rsidRPr="00E34DAF">
        <w:rPr>
          <w:rFonts w:cs="Times New Roman"/>
        </w:rPr>
        <w:t xml:space="preserve">Davis, J., &amp; Daniels, K. (2016). </w:t>
      </w:r>
      <w:r w:rsidRPr="00E34DAF">
        <w:rPr>
          <w:rFonts w:cs="Times New Roman"/>
          <w:i/>
          <w:iCs/>
          <w:lang w:val="en-US"/>
        </w:rPr>
        <w:t>Effective DevOps</w:t>
      </w:r>
      <w:r w:rsidRPr="00E34DAF">
        <w:rPr>
          <w:rFonts w:cs="Times New Roman"/>
          <w:lang w:val="en-US"/>
        </w:rPr>
        <w:t>. O’Really Media.</w:t>
      </w:r>
    </w:p>
    <w:p w14:paraId="53C6538A" w14:textId="77777777" w:rsidR="00E34DAF" w:rsidRPr="00E34DAF" w:rsidRDefault="00E34DAF" w:rsidP="00E34DAF">
      <w:pPr>
        <w:pStyle w:val="Bibliografa"/>
        <w:rPr>
          <w:rFonts w:cs="Times New Roman"/>
        </w:rPr>
      </w:pPr>
      <w:r w:rsidRPr="00E34DAF">
        <w:rPr>
          <w:rFonts w:cs="Times New Roman"/>
          <w:lang w:val="en-US"/>
        </w:rPr>
        <w:t xml:space="preserve">Farías, A., &amp; Ivonne, K. (2017). </w:t>
      </w:r>
      <w:r w:rsidRPr="00E34DAF">
        <w:rPr>
          <w:rFonts w:cs="Times New Roman"/>
          <w:i/>
          <w:iCs/>
        </w:rPr>
        <w:t>Definición de un ambiente de construcción de aplicaciones empresariales a través de DevOps, microservicios y contenedores</w:t>
      </w:r>
      <w:r w:rsidRPr="00E34DAF">
        <w:rPr>
          <w:rFonts w:cs="Times New Roman"/>
        </w:rPr>
        <w:t>. Universidad Técnica Particular de Loja, Loja.</w:t>
      </w:r>
    </w:p>
    <w:p w14:paraId="7A7FB749" w14:textId="77777777" w:rsidR="00E34DAF" w:rsidRPr="00E34DAF" w:rsidRDefault="00E34DAF" w:rsidP="00E34DAF">
      <w:pPr>
        <w:pStyle w:val="Bibliografa"/>
        <w:rPr>
          <w:rFonts w:cs="Times New Roman"/>
        </w:rPr>
      </w:pPr>
      <w:r w:rsidRPr="00E34DAF">
        <w:rPr>
          <w:rFonts w:cs="Times New Roman"/>
        </w:rPr>
        <w:t xml:space="preserve">Fiestas Jacinto, J. E. (2015). </w:t>
      </w:r>
      <w:r w:rsidRPr="00E34DAF">
        <w:rPr>
          <w:rFonts w:cs="Times New Roman"/>
          <w:i/>
          <w:iCs/>
        </w:rPr>
        <w:t>La implementación de un sistema de inteligencia de negocios que permita mejorar la toma de decisiones respecto a las remuneraciones de la empresa pesquera Carlos Eduardo S.R.L.-2014</w:t>
      </w:r>
      <w:r w:rsidRPr="00E34DAF">
        <w:rPr>
          <w:rFonts w:cs="Times New Roman"/>
        </w:rPr>
        <w:t>. Universidad Nacional de Trujillo, Trujillo.</w:t>
      </w:r>
    </w:p>
    <w:p w14:paraId="10A769C7" w14:textId="77777777" w:rsidR="00E34DAF" w:rsidRPr="00E34DAF" w:rsidRDefault="00E34DAF" w:rsidP="00E34DAF">
      <w:pPr>
        <w:pStyle w:val="Bibliografa"/>
        <w:rPr>
          <w:rFonts w:cs="Times New Roman"/>
          <w:lang w:val="en-US"/>
        </w:rPr>
      </w:pPr>
      <w:r w:rsidRPr="00E34DAF">
        <w:rPr>
          <w:rFonts w:cs="Times New Roman"/>
        </w:rPr>
        <w:lastRenderedPageBreak/>
        <w:t xml:space="preserve">González Toste, D., Valdés González, A. A., Romero Gómez, Y., &amp; García Pérez, Y. (2017). </w:t>
      </w:r>
      <w:r w:rsidRPr="00E34DAF">
        <w:rPr>
          <w:rFonts w:cs="Times New Roman"/>
          <w:i/>
          <w:iCs/>
        </w:rPr>
        <w:t>El uso de las TIC como apoyo al proceso de formación máster en «Ciencias de la educación»</w:t>
      </w:r>
      <w:r w:rsidRPr="00E34DAF">
        <w:rPr>
          <w:rFonts w:cs="Times New Roman"/>
        </w:rPr>
        <w:t xml:space="preserve">. </w:t>
      </w:r>
      <w:r w:rsidRPr="00E34DAF">
        <w:rPr>
          <w:rFonts w:cs="Times New Roman"/>
          <w:i/>
          <w:iCs/>
          <w:lang w:val="en-US"/>
        </w:rPr>
        <w:t>2, núm. 4</w:t>
      </w:r>
      <w:r w:rsidRPr="00E34DAF">
        <w:rPr>
          <w:rFonts w:cs="Times New Roman"/>
          <w:lang w:val="en-US"/>
        </w:rPr>
        <w:t>(octubre-diciembre (2014)), 1-11.</w:t>
      </w:r>
    </w:p>
    <w:p w14:paraId="0191AD52" w14:textId="77777777" w:rsidR="00E34DAF" w:rsidRPr="00E34DAF" w:rsidRDefault="00E34DAF" w:rsidP="00E34DAF">
      <w:pPr>
        <w:pStyle w:val="Bibliografa"/>
        <w:rPr>
          <w:rFonts w:cs="Times New Roman"/>
          <w:lang w:val="en-US"/>
        </w:rPr>
      </w:pPr>
      <w:r w:rsidRPr="00E34DAF">
        <w:rPr>
          <w:rFonts w:cs="Times New Roman"/>
          <w:lang w:val="en-US"/>
        </w:rPr>
        <w:t xml:space="preserve">Hugues, P., Fisher, P., &amp; Mc Daniel, J. (2010). </w:t>
      </w:r>
      <w:r w:rsidRPr="00E34DAF">
        <w:rPr>
          <w:rFonts w:cs="Times New Roman"/>
          <w:i/>
          <w:iCs/>
          <w:lang w:val="en-US"/>
        </w:rPr>
        <w:t>System development life cycle models and methodologies</w:t>
      </w:r>
      <w:r w:rsidRPr="00E34DAF">
        <w:rPr>
          <w:rFonts w:cs="Times New Roman"/>
          <w:lang w:val="en-US"/>
        </w:rPr>
        <w:t>. Canadian Society for International Health Certificate Course in Health Information Systems.</w:t>
      </w:r>
    </w:p>
    <w:p w14:paraId="4CB2D4D7" w14:textId="77777777" w:rsidR="00E34DAF" w:rsidRPr="00E34DAF" w:rsidRDefault="00E34DAF" w:rsidP="00E34DAF">
      <w:pPr>
        <w:pStyle w:val="Bibliografa"/>
        <w:rPr>
          <w:rFonts w:cs="Times New Roman"/>
          <w:lang w:val="en-US"/>
        </w:rPr>
      </w:pPr>
      <w:r w:rsidRPr="00E34DAF">
        <w:rPr>
          <w:rFonts w:cs="Times New Roman"/>
          <w:lang w:val="en-US"/>
        </w:rPr>
        <w:t xml:space="preserve">Hüttermann, M. (2012). </w:t>
      </w:r>
      <w:r w:rsidRPr="00E34DAF">
        <w:rPr>
          <w:rFonts w:cs="Times New Roman"/>
          <w:i/>
          <w:iCs/>
          <w:lang w:val="en-US"/>
        </w:rPr>
        <w:t>DevOps for Developers</w:t>
      </w:r>
      <w:r w:rsidRPr="00E34DAF">
        <w:rPr>
          <w:rFonts w:cs="Times New Roman"/>
          <w:lang w:val="en-US"/>
        </w:rPr>
        <w:t>. Apress.</w:t>
      </w:r>
    </w:p>
    <w:p w14:paraId="039C22D6" w14:textId="77777777" w:rsidR="00E34DAF" w:rsidRPr="00E34DAF" w:rsidRDefault="00E34DAF" w:rsidP="00E34DAF">
      <w:pPr>
        <w:pStyle w:val="Bibliografa"/>
        <w:rPr>
          <w:rFonts w:cs="Times New Roman"/>
          <w:lang w:val="en-US"/>
        </w:rPr>
      </w:pPr>
      <w:r w:rsidRPr="00E34DAF">
        <w:rPr>
          <w:rFonts w:cs="Times New Roman"/>
          <w:lang w:val="en-US"/>
        </w:rPr>
        <w:t xml:space="preserve">ICONIX Brand Group. (2016). </w:t>
      </w:r>
      <w:r w:rsidRPr="00E34DAF">
        <w:rPr>
          <w:rFonts w:cs="Times New Roman"/>
          <w:i/>
          <w:iCs/>
          <w:lang w:val="en-US"/>
        </w:rPr>
        <w:t>Manual introductorio de ICONIX</w:t>
      </w:r>
      <w:r w:rsidRPr="00E34DAF">
        <w:rPr>
          <w:rFonts w:cs="Times New Roman"/>
          <w:lang w:val="en-US"/>
        </w:rPr>
        <w:t>.</w:t>
      </w:r>
    </w:p>
    <w:p w14:paraId="17F12BCF" w14:textId="77777777" w:rsidR="00E34DAF" w:rsidRPr="00E34DAF" w:rsidRDefault="00E34DAF" w:rsidP="00E34DAF">
      <w:pPr>
        <w:pStyle w:val="Bibliografa"/>
        <w:rPr>
          <w:rFonts w:cs="Times New Roman"/>
          <w:lang w:val="en-US"/>
        </w:rPr>
      </w:pPr>
      <w:r w:rsidRPr="00E34DAF">
        <w:rPr>
          <w:rFonts w:cs="Times New Roman"/>
          <w:lang w:val="en-US"/>
        </w:rPr>
        <w:t xml:space="preserve">IEEE. (1991). </w:t>
      </w:r>
      <w:r w:rsidRPr="00E34DAF">
        <w:rPr>
          <w:rFonts w:cs="Times New Roman"/>
          <w:i/>
          <w:iCs/>
          <w:lang w:val="en-US"/>
        </w:rPr>
        <w:t>A Compilation of IEEE Standard Computer Glossaries”, IEEE Standard Computer Dictionary (IEEE-STD-610)</w:t>
      </w:r>
      <w:r w:rsidRPr="00E34DAF">
        <w:rPr>
          <w:rFonts w:cs="Times New Roman"/>
          <w:lang w:val="en-US"/>
        </w:rPr>
        <w:t>.</w:t>
      </w:r>
    </w:p>
    <w:p w14:paraId="1A2A634B" w14:textId="77777777" w:rsidR="00E34DAF" w:rsidRPr="00E34DAF" w:rsidRDefault="00E34DAF" w:rsidP="00E34DAF">
      <w:pPr>
        <w:pStyle w:val="Bibliografa"/>
        <w:rPr>
          <w:rFonts w:cs="Times New Roman"/>
          <w:lang w:val="en-US"/>
        </w:rPr>
      </w:pPr>
      <w:r w:rsidRPr="00E34DAF">
        <w:rPr>
          <w:rFonts w:cs="Times New Roman"/>
          <w:lang w:val="en-US"/>
        </w:rPr>
        <w:t xml:space="preserve">ISO/IEC. (2011). </w:t>
      </w:r>
      <w:r w:rsidRPr="00E34DAF">
        <w:rPr>
          <w:rFonts w:cs="Times New Roman"/>
          <w:i/>
          <w:iCs/>
          <w:lang w:val="en-US"/>
        </w:rPr>
        <w:t>Software engineering—Lifecycle profiles for Very Small Entities (VSEs) Part 5-1-2: Management and engineering guide: Generic profile group: Basic profile</w:t>
      </w:r>
      <w:r w:rsidRPr="00E34DAF">
        <w:rPr>
          <w:rFonts w:cs="Times New Roman"/>
          <w:lang w:val="en-US"/>
        </w:rPr>
        <w:t>.</w:t>
      </w:r>
    </w:p>
    <w:p w14:paraId="672FE579" w14:textId="77777777" w:rsidR="00E34DAF" w:rsidRPr="00E34DAF" w:rsidRDefault="00E34DAF" w:rsidP="00E34DAF">
      <w:pPr>
        <w:pStyle w:val="Bibliografa"/>
        <w:rPr>
          <w:rFonts w:cs="Times New Roman"/>
        </w:rPr>
      </w:pPr>
      <w:r w:rsidRPr="00E34DAF">
        <w:rPr>
          <w:rFonts w:cs="Times New Roman"/>
          <w:lang w:val="en-US"/>
        </w:rPr>
        <w:t xml:space="preserve">Jacobson, I., Booch, G., &amp; Rumbaugh, J. (2000). </w:t>
      </w:r>
      <w:r w:rsidRPr="00E34DAF">
        <w:rPr>
          <w:rFonts w:cs="Times New Roman"/>
          <w:i/>
          <w:iCs/>
        </w:rPr>
        <w:t>El proceso unificado de desarrollo de software</w:t>
      </w:r>
      <w:r w:rsidRPr="00E34DAF">
        <w:rPr>
          <w:rFonts w:cs="Times New Roman"/>
        </w:rPr>
        <w:t xml:space="preserve"> (S. Sánchez, M. Á. Sicilia, C. Canal, &amp; F. J. Durán, Trads.). Madrid: Addison Wesley.</w:t>
      </w:r>
    </w:p>
    <w:p w14:paraId="338339C2" w14:textId="77777777" w:rsidR="00E34DAF" w:rsidRPr="00E34DAF" w:rsidRDefault="00E34DAF" w:rsidP="00E34DAF">
      <w:pPr>
        <w:pStyle w:val="Bibliografa"/>
        <w:rPr>
          <w:rFonts w:cs="Times New Roman"/>
          <w:lang w:val="en-US"/>
        </w:rPr>
      </w:pPr>
      <w:r w:rsidRPr="00E34DAF">
        <w:rPr>
          <w:rFonts w:cs="Times New Roman"/>
        </w:rPr>
        <w:t xml:space="preserve">Laporte, C., O´connor, R., &amp; García, L. (2016). </w:t>
      </w:r>
      <w:r w:rsidRPr="00E34DAF">
        <w:rPr>
          <w:rFonts w:cs="Times New Roman"/>
          <w:i/>
          <w:iCs/>
          <w:lang w:val="en-US"/>
        </w:rPr>
        <w:t>THE IMPLEMENTATION OF ISO/IEC 29110 SOFTWARE ENGINEERING STANDARDS AND GUIDES IN VERY SMALL ENTITES</w:t>
      </w:r>
      <w:r w:rsidRPr="00E34DAF">
        <w:rPr>
          <w:rFonts w:cs="Times New Roman"/>
          <w:lang w:val="en-US"/>
        </w:rPr>
        <w:t>. École de technologie supérieure, Montréal, Canada, School of Computing, Dublin City University, Dublin, Ireland, Universidad Peruana de Ciencias Aplicadas, Lima, Peru.</w:t>
      </w:r>
    </w:p>
    <w:p w14:paraId="4C4BA968" w14:textId="77777777" w:rsidR="00E34DAF" w:rsidRPr="00E34DAF" w:rsidRDefault="00E34DAF" w:rsidP="00E34DAF">
      <w:pPr>
        <w:pStyle w:val="Bibliografa"/>
        <w:rPr>
          <w:rFonts w:cs="Times New Roman"/>
        </w:rPr>
      </w:pPr>
      <w:r w:rsidRPr="00E34DAF">
        <w:rPr>
          <w:rFonts w:cs="Times New Roman"/>
        </w:rPr>
        <w:t xml:space="preserve">LEGARIA. (2018). </w:t>
      </w:r>
      <w:r w:rsidRPr="00E34DAF">
        <w:rPr>
          <w:rFonts w:cs="Times New Roman"/>
          <w:i/>
          <w:iCs/>
        </w:rPr>
        <w:t>IMPLEMENTACIÓN DE PROCESO ORGANIZACIONAL DE GESTIÓN DE PROYECTOS EN DEVELOPIT</w:t>
      </w:r>
      <w:r w:rsidRPr="00E34DAF">
        <w:rPr>
          <w:rFonts w:cs="Times New Roman"/>
        </w:rPr>
        <w:t>. SANTIAGO DE CHILE.</w:t>
      </w:r>
    </w:p>
    <w:p w14:paraId="0DAEE422" w14:textId="77777777" w:rsidR="00E34DAF" w:rsidRPr="00E34DAF" w:rsidRDefault="00E34DAF" w:rsidP="00E34DAF">
      <w:pPr>
        <w:pStyle w:val="Bibliografa"/>
        <w:rPr>
          <w:rFonts w:cs="Times New Roman"/>
        </w:rPr>
      </w:pPr>
      <w:r w:rsidRPr="00E34DAF">
        <w:rPr>
          <w:rFonts w:cs="Times New Roman"/>
        </w:rPr>
        <w:t xml:space="preserve">Madruñero Padilla, E. R. (2018). </w:t>
      </w:r>
      <w:r w:rsidRPr="00E34DAF">
        <w:rPr>
          <w:rFonts w:cs="Times New Roman"/>
          <w:i/>
          <w:iCs/>
        </w:rPr>
        <w:t>Implementación del estándar ISO/IEC 29110 en el proceso de desarrollo de software de la dirección de desarrollo tecnológico e informático de la Universidad Técnica del Norte</w:t>
      </w:r>
      <w:r w:rsidRPr="00E34DAF">
        <w:rPr>
          <w:rFonts w:cs="Times New Roman"/>
        </w:rPr>
        <w:t>. Universidad Técnica del Norte, Ibarra.</w:t>
      </w:r>
    </w:p>
    <w:p w14:paraId="0972AEAB" w14:textId="77777777" w:rsidR="00E34DAF" w:rsidRPr="00E34DAF" w:rsidRDefault="00E34DAF" w:rsidP="00E34DAF">
      <w:pPr>
        <w:pStyle w:val="Bibliografa"/>
        <w:rPr>
          <w:rFonts w:cs="Times New Roman"/>
        </w:rPr>
      </w:pPr>
      <w:r w:rsidRPr="00E34DAF">
        <w:rPr>
          <w:rFonts w:cs="Times New Roman"/>
        </w:rPr>
        <w:lastRenderedPageBreak/>
        <w:t xml:space="preserve">Matla Cruz, E. O. (2014). </w:t>
      </w:r>
      <w:r w:rsidRPr="00E34DAF">
        <w:rPr>
          <w:rFonts w:cs="Times New Roman"/>
          <w:i/>
          <w:iCs/>
        </w:rPr>
        <w:t>Desarrollo de software guiado por la norma ISO/IEC 29110 y Scrum: SIDEP v.2.0</w:t>
      </w:r>
      <w:r w:rsidRPr="00E34DAF">
        <w:rPr>
          <w:rFonts w:cs="Times New Roman"/>
        </w:rPr>
        <w:t>. Universidad Nacional Autónoma de México, Ciudad de México.</w:t>
      </w:r>
    </w:p>
    <w:p w14:paraId="0FA38016" w14:textId="77777777" w:rsidR="00E34DAF" w:rsidRPr="00E34DAF" w:rsidRDefault="00E34DAF" w:rsidP="00E34DAF">
      <w:pPr>
        <w:pStyle w:val="Bibliografa"/>
        <w:rPr>
          <w:rFonts w:cs="Times New Roman"/>
        </w:rPr>
      </w:pPr>
      <w:r w:rsidRPr="00E34DAF">
        <w:rPr>
          <w:rFonts w:cs="Times New Roman"/>
        </w:rPr>
        <w:t xml:space="preserve">Mnkandla, E., &amp; Dwolatzky, B. (2004). </w:t>
      </w:r>
      <w:r w:rsidRPr="00E34DAF">
        <w:rPr>
          <w:rFonts w:cs="Times New Roman"/>
          <w:i/>
          <w:iCs/>
        </w:rPr>
        <w:t>A Survey of Agile Methodologies</w:t>
      </w:r>
      <w:r w:rsidRPr="00E34DAF">
        <w:rPr>
          <w:rFonts w:cs="Times New Roman"/>
        </w:rPr>
        <w:t xml:space="preserve"> [Científico].</w:t>
      </w:r>
    </w:p>
    <w:p w14:paraId="0E7574AE" w14:textId="77777777" w:rsidR="00E34DAF" w:rsidRPr="00E34DAF" w:rsidRDefault="00E34DAF" w:rsidP="00E34DAF">
      <w:pPr>
        <w:pStyle w:val="Bibliografa"/>
        <w:rPr>
          <w:rFonts w:cs="Times New Roman"/>
        </w:rPr>
      </w:pPr>
      <w:r w:rsidRPr="00E34DAF">
        <w:rPr>
          <w:rFonts w:cs="Times New Roman"/>
        </w:rPr>
        <w:t xml:space="preserve">PORRAS. (2019). </w:t>
      </w:r>
      <w:r w:rsidRPr="00E34DAF">
        <w:rPr>
          <w:rFonts w:cs="Times New Roman"/>
          <w:i/>
          <w:iCs/>
        </w:rPr>
        <w:t>“METODOLOGÍA ÁGIL ICONIX EN LA CALIDAD DEL PRODUCTO SOFTWARE, LIMA, 2017”</w:t>
      </w:r>
      <w:r w:rsidRPr="00E34DAF">
        <w:rPr>
          <w:rFonts w:cs="Times New Roman"/>
        </w:rPr>
        <w:t>. Universidad Nacional Federico villareal, LIMA – PERÚ.</w:t>
      </w:r>
    </w:p>
    <w:p w14:paraId="4B0A02E3" w14:textId="77777777" w:rsidR="00E34DAF" w:rsidRPr="00E34DAF" w:rsidRDefault="00E34DAF" w:rsidP="00E34DAF">
      <w:pPr>
        <w:pStyle w:val="Bibliografa"/>
        <w:rPr>
          <w:rFonts w:cs="Times New Roman"/>
        </w:rPr>
      </w:pPr>
      <w:r w:rsidRPr="00E34DAF">
        <w:rPr>
          <w:rFonts w:cs="Times New Roman"/>
        </w:rPr>
        <w:t xml:space="preserve">Pressman, R. S. (2002). </w:t>
      </w:r>
      <w:r w:rsidRPr="00E34DAF">
        <w:rPr>
          <w:rFonts w:cs="Times New Roman"/>
          <w:i/>
          <w:iCs/>
        </w:rPr>
        <w:t>Ingeniería del Software. Un enfoque práctico</w:t>
      </w:r>
      <w:r w:rsidRPr="00E34DAF">
        <w:rPr>
          <w:rFonts w:cs="Times New Roman"/>
        </w:rPr>
        <w:t xml:space="preserve"> (Quinta Edición; R. Martín Ojeda, V. Yagüe Galaup, I. Morales Jareño, &amp; S. Sánchez Alonso, Trads.). Madrid: Concepción Fernández Madrid.</w:t>
      </w:r>
    </w:p>
    <w:p w14:paraId="5A1DA9D6" w14:textId="77777777" w:rsidR="00E34DAF" w:rsidRPr="00E34DAF" w:rsidRDefault="00E34DAF" w:rsidP="00E34DAF">
      <w:pPr>
        <w:pStyle w:val="Bibliografa"/>
        <w:rPr>
          <w:rFonts w:cs="Times New Roman"/>
        </w:rPr>
      </w:pPr>
      <w:r w:rsidRPr="00E34DAF">
        <w:rPr>
          <w:rFonts w:cs="Times New Roman"/>
        </w:rPr>
        <w:t xml:space="preserve">Ramos, C., &amp; Mendoza, L. (2014). </w:t>
      </w:r>
      <w:r w:rsidRPr="00E34DAF">
        <w:rPr>
          <w:rFonts w:cs="Times New Roman"/>
          <w:i/>
          <w:iCs/>
        </w:rPr>
        <w:t>Implementación del estándar ISO/IEC 29110-4-1 para pequeñas organizaciones de desarrollo de software</w:t>
      </w:r>
      <w:r w:rsidRPr="00E34DAF">
        <w:rPr>
          <w:rFonts w:cs="Times New Roman"/>
        </w:rPr>
        <w:t>. Universidad Peruana de Ciencias Aplicadas, Lima.</w:t>
      </w:r>
    </w:p>
    <w:p w14:paraId="3F095BBF" w14:textId="77777777" w:rsidR="00E34DAF" w:rsidRPr="00E34DAF" w:rsidRDefault="00E34DAF" w:rsidP="00E34DAF">
      <w:pPr>
        <w:pStyle w:val="Bibliografa"/>
        <w:rPr>
          <w:rFonts w:cs="Times New Roman"/>
          <w:lang w:val="en-US"/>
        </w:rPr>
      </w:pPr>
      <w:r w:rsidRPr="00E34DAF">
        <w:rPr>
          <w:rFonts w:cs="Times New Roman"/>
        </w:rPr>
        <w:t xml:space="preserve">Rosenberg, D., &amp; Scott, K. (2001). </w:t>
      </w:r>
      <w:r w:rsidRPr="00E34DAF">
        <w:rPr>
          <w:rFonts w:cs="Times New Roman"/>
          <w:i/>
          <w:iCs/>
          <w:lang w:val="en-US"/>
        </w:rPr>
        <w:t>Applying Use Case Driven Object Modeling with UML: An Annotated e-Commerce Example</w:t>
      </w:r>
      <w:r w:rsidRPr="00E34DAF">
        <w:rPr>
          <w:rFonts w:cs="Times New Roman"/>
          <w:lang w:val="en-US"/>
        </w:rPr>
        <w:t xml:space="preserve"> (First Edition). Addison Wesley.</w:t>
      </w:r>
    </w:p>
    <w:p w14:paraId="65118287" w14:textId="77777777" w:rsidR="00E34DAF" w:rsidRPr="00E34DAF" w:rsidRDefault="00E34DAF" w:rsidP="00E34DAF">
      <w:pPr>
        <w:pStyle w:val="Bibliografa"/>
        <w:rPr>
          <w:rFonts w:cs="Times New Roman"/>
        </w:rPr>
      </w:pPr>
      <w:r w:rsidRPr="00E34DAF">
        <w:rPr>
          <w:rFonts w:cs="Times New Roman"/>
          <w:lang w:val="en-US"/>
        </w:rPr>
        <w:t xml:space="preserve">Rosenberg, D., Stephens, M., &amp; Collins-Cope, M. (2005). </w:t>
      </w:r>
      <w:r w:rsidRPr="00E34DAF">
        <w:rPr>
          <w:rFonts w:cs="Times New Roman"/>
          <w:i/>
          <w:iCs/>
          <w:lang w:val="en-US"/>
        </w:rPr>
        <w:t>Agile Development with ICONIX Process</w:t>
      </w:r>
      <w:r w:rsidRPr="00E34DAF">
        <w:rPr>
          <w:rFonts w:cs="Times New Roman"/>
          <w:lang w:val="en-US"/>
        </w:rPr>
        <w:t xml:space="preserve">. </w:t>
      </w:r>
      <w:r w:rsidRPr="00E34DAF">
        <w:rPr>
          <w:rFonts w:cs="Times New Roman"/>
        </w:rPr>
        <w:t>United States of America: Apress.</w:t>
      </w:r>
    </w:p>
    <w:p w14:paraId="6BC97492" w14:textId="77777777" w:rsidR="00E34DAF" w:rsidRPr="00E34DAF" w:rsidRDefault="00E34DAF" w:rsidP="00E34DAF">
      <w:pPr>
        <w:pStyle w:val="Bibliografa"/>
        <w:rPr>
          <w:rFonts w:cs="Times New Roman"/>
        </w:rPr>
      </w:pPr>
      <w:r w:rsidRPr="00E34DAF">
        <w:rPr>
          <w:rFonts w:cs="Times New Roman"/>
        </w:rPr>
        <w:t xml:space="preserve">Scalone, F. (2006). </w:t>
      </w:r>
      <w:r w:rsidRPr="00E34DAF">
        <w:rPr>
          <w:rFonts w:cs="Times New Roman"/>
          <w:i/>
          <w:iCs/>
        </w:rPr>
        <w:t>Estudio comparativo de los modelos y estándares de calidad del software</w:t>
      </w:r>
      <w:r w:rsidRPr="00E34DAF">
        <w:rPr>
          <w:rFonts w:cs="Times New Roman"/>
        </w:rPr>
        <w:t>. Universidad Tecnológica Nacional Facultad Regional Buenos Aires, Buenos Aires.</w:t>
      </w:r>
    </w:p>
    <w:p w14:paraId="2A89E4B9" w14:textId="77777777" w:rsidR="00E34DAF" w:rsidRPr="00E34DAF" w:rsidRDefault="00E34DAF" w:rsidP="00E34DAF">
      <w:pPr>
        <w:pStyle w:val="Bibliografa"/>
        <w:rPr>
          <w:rFonts w:cs="Times New Roman"/>
        </w:rPr>
      </w:pPr>
      <w:r w:rsidRPr="00E34DAF">
        <w:rPr>
          <w:rFonts w:cs="Times New Roman"/>
        </w:rPr>
        <w:t xml:space="preserve">Silva Ascuntar, S., &amp; García G., Y. C. (2018). </w:t>
      </w:r>
      <w:r w:rsidRPr="00E34DAF">
        <w:rPr>
          <w:rFonts w:cs="Times New Roman"/>
          <w:i/>
          <w:iCs/>
        </w:rPr>
        <w:t>Documentación de la metodología ICONIX a través del desarrollo del caso «Oriéntate Cali»</w:t>
      </w:r>
      <w:r w:rsidRPr="00E34DAF">
        <w:rPr>
          <w:rFonts w:cs="Times New Roman"/>
        </w:rPr>
        <w:t>. Institución Universitaria Antonio José Camacho, Santiago de Cali.</w:t>
      </w:r>
    </w:p>
    <w:p w14:paraId="07186567" w14:textId="77777777" w:rsidR="00E34DAF" w:rsidRPr="00E34DAF" w:rsidRDefault="00E34DAF" w:rsidP="00E34DAF">
      <w:pPr>
        <w:pStyle w:val="Bibliografa"/>
        <w:rPr>
          <w:rFonts w:cs="Times New Roman"/>
        </w:rPr>
      </w:pPr>
      <w:r w:rsidRPr="00E34DAF">
        <w:rPr>
          <w:rFonts w:cs="Times New Roman"/>
        </w:rPr>
        <w:t xml:space="preserve">UNE. (1995). </w:t>
      </w:r>
      <w:r w:rsidRPr="00E34DAF">
        <w:rPr>
          <w:rFonts w:cs="Times New Roman"/>
          <w:i/>
          <w:iCs/>
        </w:rPr>
        <w:t>Gestión de la calidad y aseguramiento de la calidad. Vocabulario. (ISO 8402)</w:t>
      </w:r>
      <w:r w:rsidRPr="00E34DAF">
        <w:rPr>
          <w:rFonts w:cs="Times New Roman"/>
        </w:rPr>
        <w:t>.</w:t>
      </w:r>
    </w:p>
    <w:p w14:paraId="0DF82A50" w14:textId="4DF6CBE0" w:rsidR="007A540A" w:rsidRPr="004F6006" w:rsidRDefault="00FB271E" w:rsidP="00C7692B">
      <w:pPr>
        <w:ind w:firstLine="0"/>
      </w:pPr>
      <w:r>
        <w:fldChar w:fldCharType="end"/>
      </w:r>
    </w:p>
    <w:sectPr w:rsidR="007A540A" w:rsidRPr="004F6006" w:rsidSect="00CB1974">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6D5EC" w14:textId="77777777" w:rsidR="009249B6" w:rsidRDefault="009249B6" w:rsidP="00294A0E">
      <w:pPr>
        <w:spacing w:line="240" w:lineRule="auto"/>
      </w:pPr>
      <w:r>
        <w:separator/>
      </w:r>
    </w:p>
  </w:endnote>
  <w:endnote w:type="continuationSeparator" w:id="0">
    <w:p w14:paraId="1CBD59CD" w14:textId="77777777" w:rsidR="009249B6" w:rsidRDefault="009249B6"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90244" w:rsidRDefault="007902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90244" w:rsidRDefault="007902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90244" w:rsidRDefault="007902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2D628" w14:textId="77777777" w:rsidR="009249B6" w:rsidRDefault="009249B6" w:rsidP="00294A0E">
      <w:pPr>
        <w:spacing w:line="240" w:lineRule="auto"/>
      </w:pPr>
      <w:r>
        <w:separator/>
      </w:r>
    </w:p>
  </w:footnote>
  <w:footnote w:type="continuationSeparator" w:id="0">
    <w:p w14:paraId="278ABEF0" w14:textId="77777777" w:rsidR="009249B6" w:rsidRDefault="009249B6" w:rsidP="00294A0E">
      <w:pPr>
        <w:spacing w:line="240" w:lineRule="auto"/>
      </w:pPr>
      <w:r>
        <w:continuationSeparator/>
      </w:r>
    </w:p>
  </w:footnote>
  <w:footnote w:id="1">
    <w:p w14:paraId="298F50FE" w14:textId="011D16DC" w:rsidR="00790244" w:rsidRDefault="00790244">
      <w:pPr>
        <w:pStyle w:val="Textonotapie"/>
      </w:pPr>
      <w:r>
        <w:rPr>
          <w:rStyle w:val="Refdenotaalpie"/>
        </w:rPr>
        <w:footnoteRef/>
      </w:r>
      <w:r>
        <w:t xml:space="preserve"> Elaboración propia.</w:t>
      </w:r>
    </w:p>
  </w:footnote>
  <w:footnote w:id="2">
    <w:p w14:paraId="6293E75E" w14:textId="6CF424CF" w:rsidR="00790244" w:rsidRDefault="00790244">
      <w:pPr>
        <w:pStyle w:val="Textonotapie"/>
      </w:pPr>
      <w:r>
        <w:rPr>
          <w:rStyle w:val="Refdenotaalpie"/>
        </w:rPr>
        <w:footnoteRef/>
      </w:r>
      <w:r>
        <w:t xml:space="preserve"> Elaboración propia.</w:t>
      </w:r>
    </w:p>
  </w:footnote>
  <w:footnote w:id="3">
    <w:p w14:paraId="1CB1F8FC" w14:textId="29E26F94" w:rsidR="00790244" w:rsidRPr="00DE738B" w:rsidRDefault="0079024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790244" w:rsidRPr="004A1F7A" w:rsidRDefault="00790244">
      <w:pPr>
        <w:pStyle w:val="Textonotapie"/>
        <w:rPr>
          <w:lang w:val="en-US"/>
        </w:rPr>
      </w:pPr>
    </w:p>
  </w:footnote>
  <w:footnote w:id="4">
    <w:p w14:paraId="16C72842" w14:textId="18599B43" w:rsidR="00790244" w:rsidRPr="008D4EE5" w:rsidRDefault="00790244"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790244" w:rsidRPr="008D4EE5" w:rsidRDefault="00790244">
      <w:pPr>
        <w:pStyle w:val="Textonotapie"/>
        <w:rPr>
          <w:lang w:val="en-US"/>
        </w:rPr>
      </w:pPr>
    </w:p>
  </w:footnote>
  <w:footnote w:id="5">
    <w:p w14:paraId="559DDAF0" w14:textId="3484CC9E" w:rsidR="00790244" w:rsidRPr="00DE738B" w:rsidRDefault="00790244"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790244" w:rsidRPr="00DE738B" w:rsidRDefault="00790244">
      <w:pPr>
        <w:pStyle w:val="Textonotapie"/>
        <w:rPr>
          <w:lang w:val="en-US"/>
        </w:rPr>
      </w:pPr>
    </w:p>
  </w:footnote>
  <w:footnote w:id="6">
    <w:p w14:paraId="170F4D76" w14:textId="77777777" w:rsidR="00790244" w:rsidRPr="003325A7" w:rsidRDefault="00790244"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790244" w:rsidRPr="003325A7" w:rsidRDefault="00790244">
      <w:pPr>
        <w:pStyle w:val="Textonotapie"/>
        <w:rPr>
          <w:lang w:val="en-US"/>
        </w:rPr>
      </w:pPr>
    </w:p>
  </w:footnote>
  <w:footnote w:id="7">
    <w:p w14:paraId="21EA53F8" w14:textId="1470D792" w:rsidR="00790244" w:rsidRPr="003325A7" w:rsidRDefault="00790244"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790244" w:rsidRPr="003325A7" w:rsidRDefault="00790244">
      <w:pPr>
        <w:pStyle w:val="Textonotapie"/>
        <w:rPr>
          <w:lang w:val="en-US"/>
        </w:rPr>
      </w:pPr>
    </w:p>
  </w:footnote>
  <w:footnote w:id="8">
    <w:p w14:paraId="386C0E2A" w14:textId="4EB41AE7" w:rsidR="00790244" w:rsidRPr="00B32125" w:rsidRDefault="0079024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790244" w:rsidRDefault="00790244">
      <w:pPr>
        <w:pStyle w:val="Textonotapie"/>
      </w:pPr>
    </w:p>
  </w:footnote>
  <w:footnote w:id="9">
    <w:p w14:paraId="443B41C2" w14:textId="06F17EB7" w:rsidR="00790244" w:rsidRPr="00782FC3" w:rsidRDefault="00790244"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790244" w:rsidRPr="000D6E6C" w:rsidRDefault="00790244">
      <w:pPr>
        <w:pStyle w:val="Textonotapie"/>
        <w:rPr>
          <w:lang w:val="en-US"/>
        </w:rPr>
      </w:pPr>
    </w:p>
  </w:footnote>
  <w:footnote w:id="10">
    <w:p w14:paraId="6BC564F5" w14:textId="146EF2C9" w:rsidR="00790244" w:rsidRPr="00B32125" w:rsidRDefault="00790244"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790244" w:rsidRDefault="00790244">
      <w:pPr>
        <w:pStyle w:val="Textonotapie"/>
      </w:pPr>
    </w:p>
  </w:footnote>
  <w:footnote w:id="11">
    <w:p w14:paraId="01312B3F" w14:textId="0429F030" w:rsidR="00790244" w:rsidRPr="00782FC3" w:rsidRDefault="00790244"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790244" w:rsidRDefault="00790244">
      <w:pPr>
        <w:pStyle w:val="Textonotapie"/>
      </w:pPr>
    </w:p>
  </w:footnote>
  <w:footnote w:id="12">
    <w:p w14:paraId="0D5A9D37" w14:textId="1B0280BC" w:rsidR="00790244" w:rsidRPr="00FA0E17" w:rsidRDefault="00790244" w:rsidP="00423F04">
      <w:pPr>
        <w:spacing w:line="240" w:lineRule="auto"/>
        <w:ind w:firstLine="0"/>
        <w:rPr>
          <w:rFonts w:eastAsia="Times New Roman" w:cs="Times New Roman"/>
          <w:sz w:val="20"/>
          <w:szCs w:val="24"/>
          <w:lang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FA0E17">
        <w:rPr>
          <w:rFonts w:eastAsia="Times New Roman" w:cs="Times New Roman"/>
          <w:sz w:val="20"/>
          <w:szCs w:val="24"/>
          <w:lang w:eastAsia="es-CO"/>
        </w:rPr>
        <w:t>United States of America: Apress, p.45</w:t>
      </w:r>
      <w:r>
        <w:rPr>
          <w:rFonts w:eastAsia="Times New Roman" w:cs="Times New Roman"/>
          <w:sz w:val="20"/>
          <w:szCs w:val="24"/>
          <w:lang w:eastAsia="es-CO"/>
        </w:rPr>
        <w:t>.</w:t>
      </w:r>
    </w:p>
    <w:p w14:paraId="18ED7D95" w14:textId="54E13965" w:rsidR="00790244" w:rsidRPr="00FA0E17" w:rsidRDefault="00790244">
      <w:pPr>
        <w:pStyle w:val="Textonotapie"/>
      </w:pPr>
    </w:p>
  </w:footnote>
  <w:footnote w:id="13">
    <w:p w14:paraId="505CE41C" w14:textId="05943A0D" w:rsidR="00790244" w:rsidRPr="004A7520" w:rsidRDefault="00790244"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790244" w:rsidRDefault="00790244">
      <w:pPr>
        <w:pStyle w:val="Textonotapie"/>
      </w:pPr>
    </w:p>
  </w:footnote>
  <w:footnote w:id="14">
    <w:p w14:paraId="051A4B26" w14:textId="1971646C" w:rsidR="00790244" w:rsidRDefault="00790244">
      <w:pPr>
        <w:pStyle w:val="Textonotapie"/>
      </w:pPr>
      <w:r>
        <w:rPr>
          <w:rStyle w:val="Refdenotaalpie"/>
        </w:rPr>
        <w:footnoteRef/>
      </w:r>
      <w:r>
        <w:t xml:space="preserve"> Elaboración propia con base en lo propuesto por la ISO/IEC 29110.</w:t>
      </w:r>
    </w:p>
  </w:footnote>
  <w:footnote w:id="15">
    <w:p w14:paraId="3F0AE894" w14:textId="292A5639" w:rsidR="00790244" w:rsidRDefault="00790244" w:rsidP="00944DC8">
      <w:pPr>
        <w:pStyle w:val="Textonotapie"/>
      </w:pPr>
      <w:r>
        <w:rPr>
          <w:rStyle w:val="Refdenotaalpie"/>
        </w:rPr>
        <w:footnoteRef/>
      </w:r>
      <w:r>
        <w:t xml:space="preserve"> Elaboración propia con base en lo propuesto por la ISO/IEC 29110.</w:t>
      </w:r>
    </w:p>
  </w:footnote>
  <w:footnote w:id="16">
    <w:p w14:paraId="3D978943" w14:textId="2128D7F3" w:rsidR="00790244" w:rsidRDefault="00790244">
      <w:pPr>
        <w:pStyle w:val="Textonotapie"/>
      </w:pPr>
      <w:r>
        <w:rPr>
          <w:rStyle w:val="Refdenotaalpie"/>
        </w:rPr>
        <w:footnoteRef/>
      </w:r>
      <w:r>
        <w:t xml:space="preserve"> Elaboración propia con base en lo propuesto por la ISO/IEC 29110.</w:t>
      </w:r>
    </w:p>
  </w:footnote>
  <w:footnote w:id="17">
    <w:p w14:paraId="3CE7BEE8" w14:textId="21A52257" w:rsidR="00790244" w:rsidRDefault="00790244">
      <w:pPr>
        <w:pStyle w:val="Textonotapie"/>
      </w:pPr>
      <w:r>
        <w:rPr>
          <w:rStyle w:val="Refdenotaalpie"/>
        </w:rPr>
        <w:footnoteRef/>
      </w:r>
      <w:r>
        <w:t xml:space="preserve"> Elaboración propia con base en lo propuesto por la ISO/IEC 29110.</w:t>
      </w:r>
    </w:p>
  </w:footnote>
  <w:footnote w:id="18">
    <w:p w14:paraId="4DD272D7" w14:textId="7B04C6E3" w:rsidR="00790244" w:rsidRDefault="00790244">
      <w:pPr>
        <w:pStyle w:val="Textonotapie"/>
      </w:pPr>
      <w:r>
        <w:rPr>
          <w:rStyle w:val="Refdenotaalpie"/>
        </w:rPr>
        <w:footnoteRef/>
      </w:r>
      <w:r>
        <w:t xml:space="preserve"> Elaboración propia con base en lo propuesto por la ISO/IEC 29110.</w:t>
      </w:r>
    </w:p>
  </w:footnote>
  <w:footnote w:id="19">
    <w:p w14:paraId="3C901911" w14:textId="6145F65C" w:rsidR="00790244" w:rsidRDefault="00790244"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790244" w:rsidRDefault="00790244">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790244" w:rsidRDefault="0079024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90244" w:rsidRDefault="0079024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790244" w:rsidRDefault="00790244">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790244" w:rsidRDefault="0079024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90244" w:rsidRDefault="007902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0"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1"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9"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0"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06040C9"/>
    <w:multiLevelType w:val="hybridMultilevel"/>
    <w:tmpl w:val="044C3560"/>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5"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312B07BA"/>
    <w:multiLevelType w:val="hybridMultilevel"/>
    <w:tmpl w:val="7460E528"/>
    <w:lvl w:ilvl="0" w:tplc="240A0003">
      <w:start w:val="1"/>
      <w:numFmt w:val="bullet"/>
      <w:lvlText w:val="o"/>
      <w:lvlJc w:val="left"/>
      <w:pPr>
        <w:ind w:left="644" w:hanging="360"/>
      </w:pPr>
      <w:rPr>
        <w:rFonts w:ascii="Courier New" w:hAnsi="Courier New" w:cs="Courier New"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2"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5"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D9F35B6"/>
    <w:multiLevelType w:val="hybridMultilevel"/>
    <w:tmpl w:val="B94C192A"/>
    <w:lvl w:ilvl="0" w:tplc="240A0003">
      <w:start w:val="1"/>
      <w:numFmt w:val="bullet"/>
      <w:lvlText w:val="o"/>
      <w:lvlJc w:val="left"/>
      <w:pPr>
        <w:ind w:left="1001" w:hanging="360"/>
      </w:pPr>
      <w:rPr>
        <w:rFonts w:ascii="Courier New" w:hAnsi="Courier New" w:cs="Courier New" w:hint="default"/>
      </w:rPr>
    </w:lvl>
    <w:lvl w:ilvl="1" w:tplc="240A0003" w:tentative="1">
      <w:start w:val="1"/>
      <w:numFmt w:val="bullet"/>
      <w:lvlText w:val="o"/>
      <w:lvlJc w:val="left"/>
      <w:pPr>
        <w:ind w:left="1721" w:hanging="360"/>
      </w:pPr>
      <w:rPr>
        <w:rFonts w:ascii="Courier New" w:hAnsi="Courier New" w:cs="Courier New" w:hint="default"/>
      </w:rPr>
    </w:lvl>
    <w:lvl w:ilvl="2" w:tplc="240A0005" w:tentative="1">
      <w:start w:val="1"/>
      <w:numFmt w:val="bullet"/>
      <w:lvlText w:val=""/>
      <w:lvlJc w:val="left"/>
      <w:pPr>
        <w:ind w:left="2441" w:hanging="360"/>
      </w:pPr>
      <w:rPr>
        <w:rFonts w:ascii="Wingdings" w:hAnsi="Wingdings" w:hint="default"/>
      </w:rPr>
    </w:lvl>
    <w:lvl w:ilvl="3" w:tplc="240A0001" w:tentative="1">
      <w:start w:val="1"/>
      <w:numFmt w:val="bullet"/>
      <w:lvlText w:val=""/>
      <w:lvlJc w:val="left"/>
      <w:pPr>
        <w:ind w:left="3161" w:hanging="360"/>
      </w:pPr>
      <w:rPr>
        <w:rFonts w:ascii="Symbol" w:hAnsi="Symbol" w:hint="default"/>
      </w:rPr>
    </w:lvl>
    <w:lvl w:ilvl="4" w:tplc="240A0003" w:tentative="1">
      <w:start w:val="1"/>
      <w:numFmt w:val="bullet"/>
      <w:lvlText w:val="o"/>
      <w:lvlJc w:val="left"/>
      <w:pPr>
        <w:ind w:left="3881" w:hanging="360"/>
      </w:pPr>
      <w:rPr>
        <w:rFonts w:ascii="Courier New" w:hAnsi="Courier New" w:cs="Courier New" w:hint="default"/>
      </w:rPr>
    </w:lvl>
    <w:lvl w:ilvl="5" w:tplc="240A0005" w:tentative="1">
      <w:start w:val="1"/>
      <w:numFmt w:val="bullet"/>
      <w:lvlText w:val=""/>
      <w:lvlJc w:val="left"/>
      <w:pPr>
        <w:ind w:left="4601" w:hanging="360"/>
      </w:pPr>
      <w:rPr>
        <w:rFonts w:ascii="Wingdings" w:hAnsi="Wingdings" w:hint="default"/>
      </w:rPr>
    </w:lvl>
    <w:lvl w:ilvl="6" w:tplc="240A0001" w:tentative="1">
      <w:start w:val="1"/>
      <w:numFmt w:val="bullet"/>
      <w:lvlText w:val=""/>
      <w:lvlJc w:val="left"/>
      <w:pPr>
        <w:ind w:left="5321" w:hanging="360"/>
      </w:pPr>
      <w:rPr>
        <w:rFonts w:ascii="Symbol" w:hAnsi="Symbol" w:hint="default"/>
      </w:rPr>
    </w:lvl>
    <w:lvl w:ilvl="7" w:tplc="240A0003" w:tentative="1">
      <w:start w:val="1"/>
      <w:numFmt w:val="bullet"/>
      <w:lvlText w:val="o"/>
      <w:lvlJc w:val="left"/>
      <w:pPr>
        <w:ind w:left="6041" w:hanging="360"/>
      </w:pPr>
      <w:rPr>
        <w:rFonts w:ascii="Courier New" w:hAnsi="Courier New" w:cs="Courier New" w:hint="default"/>
      </w:rPr>
    </w:lvl>
    <w:lvl w:ilvl="8" w:tplc="240A0005" w:tentative="1">
      <w:start w:val="1"/>
      <w:numFmt w:val="bullet"/>
      <w:lvlText w:val=""/>
      <w:lvlJc w:val="left"/>
      <w:pPr>
        <w:ind w:left="6761" w:hanging="360"/>
      </w:pPr>
      <w:rPr>
        <w:rFonts w:ascii="Wingdings" w:hAnsi="Wingdings" w:hint="default"/>
      </w:rPr>
    </w:lvl>
  </w:abstractNum>
  <w:abstractNum w:abstractNumId="80"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191088B"/>
    <w:multiLevelType w:val="hybridMultilevel"/>
    <w:tmpl w:val="D006028A"/>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1"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BE118C"/>
    <w:multiLevelType w:val="hybridMultilevel"/>
    <w:tmpl w:val="BCBE69F2"/>
    <w:lvl w:ilvl="0" w:tplc="240A0003">
      <w:start w:val="1"/>
      <w:numFmt w:val="bullet"/>
      <w:lvlText w:val="o"/>
      <w:lvlJc w:val="left"/>
      <w:pPr>
        <w:ind w:left="1361" w:hanging="360"/>
      </w:pPr>
      <w:rPr>
        <w:rFonts w:ascii="Courier New" w:hAnsi="Courier New" w:cs="Courier New" w:hint="default"/>
      </w:rPr>
    </w:lvl>
    <w:lvl w:ilvl="1" w:tplc="240A0003" w:tentative="1">
      <w:start w:val="1"/>
      <w:numFmt w:val="bullet"/>
      <w:lvlText w:val="o"/>
      <w:lvlJc w:val="left"/>
      <w:pPr>
        <w:ind w:left="2081" w:hanging="360"/>
      </w:pPr>
      <w:rPr>
        <w:rFonts w:ascii="Courier New" w:hAnsi="Courier New" w:cs="Courier New" w:hint="default"/>
      </w:rPr>
    </w:lvl>
    <w:lvl w:ilvl="2" w:tplc="240A0005" w:tentative="1">
      <w:start w:val="1"/>
      <w:numFmt w:val="bullet"/>
      <w:lvlText w:val=""/>
      <w:lvlJc w:val="left"/>
      <w:pPr>
        <w:ind w:left="2801" w:hanging="360"/>
      </w:pPr>
      <w:rPr>
        <w:rFonts w:ascii="Wingdings" w:hAnsi="Wingdings" w:hint="default"/>
      </w:rPr>
    </w:lvl>
    <w:lvl w:ilvl="3" w:tplc="240A0001" w:tentative="1">
      <w:start w:val="1"/>
      <w:numFmt w:val="bullet"/>
      <w:lvlText w:val=""/>
      <w:lvlJc w:val="left"/>
      <w:pPr>
        <w:ind w:left="3521" w:hanging="360"/>
      </w:pPr>
      <w:rPr>
        <w:rFonts w:ascii="Symbol" w:hAnsi="Symbol" w:hint="default"/>
      </w:rPr>
    </w:lvl>
    <w:lvl w:ilvl="4" w:tplc="240A0003" w:tentative="1">
      <w:start w:val="1"/>
      <w:numFmt w:val="bullet"/>
      <w:lvlText w:val="o"/>
      <w:lvlJc w:val="left"/>
      <w:pPr>
        <w:ind w:left="4241" w:hanging="360"/>
      </w:pPr>
      <w:rPr>
        <w:rFonts w:ascii="Courier New" w:hAnsi="Courier New" w:cs="Courier New" w:hint="default"/>
      </w:rPr>
    </w:lvl>
    <w:lvl w:ilvl="5" w:tplc="240A0005" w:tentative="1">
      <w:start w:val="1"/>
      <w:numFmt w:val="bullet"/>
      <w:lvlText w:val=""/>
      <w:lvlJc w:val="left"/>
      <w:pPr>
        <w:ind w:left="4961" w:hanging="360"/>
      </w:pPr>
      <w:rPr>
        <w:rFonts w:ascii="Wingdings" w:hAnsi="Wingdings" w:hint="default"/>
      </w:rPr>
    </w:lvl>
    <w:lvl w:ilvl="6" w:tplc="240A0001" w:tentative="1">
      <w:start w:val="1"/>
      <w:numFmt w:val="bullet"/>
      <w:lvlText w:val=""/>
      <w:lvlJc w:val="left"/>
      <w:pPr>
        <w:ind w:left="5681" w:hanging="360"/>
      </w:pPr>
      <w:rPr>
        <w:rFonts w:ascii="Symbol" w:hAnsi="Symbol" w:hint="default"/>
      </w:rPr>
    </w:lvl>
    <w:lvl w:ilvl="7" w:tplc="240A0003" w:tentative="1">
      <w:start w:val="1"/>
      <w:numFmt w:val="bullet"/>
      <w:lvlText w:val="o"/>
      <w:lvlJc w:val="left"/>
      <w:pPr>
        <w:ind w:left="6401" w:hanging="360"/>
      </w:pPr>
      <w:rPr>
        <w:rFonts w:ascii="Courier New" w:hAnsi="Courier New" w:cs="Courier New" w:hint="default"/>
      </w:rPr>
    </w:lvl>
    <w:lvl w:ilvl="8" w:tplc="240A0005" w:tentative="1">
      <w:start w:val="1"/>
      <w:numFmt w:val="bullet"/>
      <w:lvlText w:val=""/>
      <w:lvlJc w:val="left"/>
      <w:pPr>
        <w:ind w:left="7121" w:hanging="360"/>
      </w:pPr>
      <w:rPr>
        <w:rFonts w:ascii="Wingdings" w:hAnsi="Wingdings" w:hint="default"/>
      </w:rPr>
    </w:lvl>
  </w:abstractNum>
  <w:abstractNum w:abstractNumId="94"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7"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8"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0"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1"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3"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53"/>
  </w:num>
  <w:num w:numId="3">
    <w:abstractNumId w:val="58"/>
  </w:num>
  <w:num w:numId="4">
    <w:abstractNumId w:val="47"/>
  </w:num>
  <w:num w:numId="5">
    <w:abstractNumId w:val="19"/>
  </w:num>
  <w:num w:numId="6">
    <w:abstractNumId w:val="119"/>
  </w:num>
  <w:num w:numId="7">
    <w:abstractNumId w:val="82"/>
  </w:num>
  <w:num w:numId="8">
    <w:abstractNumId w:val="29"/>
  </w:num>
  <w:num w:numId="9">
    <w:abstractNumId w:val="79"/>
  </w:num>
  <w:num w:numId="10">
    <w:abstractNumId w:val="41"/>
  </w:num>
  <w:num w:numId="11">
    <w:abstractNumId w:val="61"/>
  </w:num>
  <w:num w:numId="12">
    <w:abstractNumId w:val="97"/>
  </w:num>
  <w:num w:numId="13">
    <w:abstractNumId w:val="120"/>
  </w:num>
  <w:num w:numId="14">
    <w:abstractNumId w:val="57"/>
  </w:num>
  <w:num w:numId="15">
    <w:abstractNumId w:val="39"/>
  </w:num>
  <w:num w:numId="16">
    <w:abstractNumId w:val="118"/>
  </w:num>
  <w:num w:numId="17">
    <w:abstractNumId w:val="13"/>
  </w:num>
  <w:num w:numId="18">
    <w:abstractNumId w:val="38"/>
  </w:num>
  <w:num w:numId="19">
    <w:abstractNumId w:val="110"/>
  </w:num>
  <w:num w:numId="20">
    <w:abstractNumId w:val="132"/>
  </w:num>
  <w:num w:numId="21">
    <w:abstractNumId w:val="105"/>
  </w:num>
  <w:num w:numId="22">
    <w:abstractNumId w:val="99"/>
  </w:num>
  <w:num w:numId="23">
    <w:abstractNumId w:val="113"/>
  </w:num>
  <w:num w:numId="24">
    <w:abstractNumId w:val="21"/>
  </w:num>
  <w:num w:numId="25">
    <w:abstractNumId w:val="14"/>
  </w:num>
  <w:num w:numId="26">
    <w:abstractNumId w:val="8"/>
  </w:num>
  <w:num w:numId="27">
    <w:abstractNumId w:val="67"/>
  </w:num>
  <w:num w:numId="28">
    <w:abstractNumId w:val="133"/>
  </w:num>
  <w:num w:numId="29">
    <w:abstractNumId w:val="124"/>
  </w:num>
  <w:num w:numId="30">
    <w:abstractNumId w:val="94"/>
  </w:num>
  <w:num w:numId="31">
    <w:abstractNumId w:val="102"/>
  </w:num>
  <w:num w:numId="32">
    <w:abstractNumId w:val="125"/>
  </w:num>
  <w:num w:numId="33">
    <w:abstractNumId w:val="130"/>
  </w:num>
  <w:num w:numId="34">
    <w:abstractNumId w:val="71"/>
  </w:num>
  <w:num w:numId="35">
    <w:abstractNumId w:val="75"/>
  </w:num>
  <w:num w:numId="36">
    <w:abstractNumId w:val="108"/>
  </w:num>
  <w:num w:numId="37">
    <w:abstractNumId w:val="50"/>
  </w:num>
  <w:num w:numId="38">
    <w:abstractNumId w:val="42"/>
  </w:num>
  <w:num w:numId="39">
    <w:abstractNumId w:val="109"/>
  </w:num>
  <w:num w:numId="40">
    <w:abstractNumId w:val="28"/>
  </w:num>
  <w:num w:numId="41">
    <w:abstractNumId w:val="31"/>
  </w:num>
  <w:num w:numId="42">
    <w:abstractNumId w:val="37"/>
  </w:num>
  <w:num w:numId="43">
    <w:abstractNumId w:val="128"/>
  </w:num>
  <w:num w:numId="44">
    <w:abstractNumId w:val="6"/>
  </w:num>
  <w:num w:numId="45">
    <w:abstractNumId w:val="121"/>
  </w:num>
  <w:num w:numId="46">
    <w:abstractNumId w:val="3"/>
  </w:num>
  <w:num w:numId="47">
    <w:abstractNumId w:val="100"/>
  </w:num>
  <w:num w:numId="48">
    <w:abstractNumId w:val="26"/>
  </w:num>
  <w:num w:numId="49">
    <w:abstractNumId w:val="80"/>
  </w:num>
  <w:num w:numId="50">
    <w:abstractNumId w:val="89"/>
  </w:num>
  <w:num w:numId="51">
    <w:abstractNumId w:val="101"/>
  </w:num>
  <w:num w:numId="52">
    <w:abstractNumId w:val="9"/>
  </w:num>
  <w:num w:numId="53">
    <w:abstractNumId w:val="18"/>
  </w:num>
  <w:num w:numId="54">
    <w:abstractNumId w:val="32"/>
  </w:num>
  <w:num w:numId="55">
    <w:abstractNumId w:val="63"/>
  </w:num>
  <w:num w:numId="56">
    <w:abstractNumId w:val="81"/>
  </w:num>
  <w:num w:numId="57">
    <w:abstractNumId w:val="25"/>
  </w:num>
  <w:num w:numId="58">
    <w:abstractNumId w:val="10"/>
  </w:num>
  <w:num w:numId="59">
    <w:abstractNumId w:val="84"/>
  </w:num>
  <w:num w:numId="60">
    <w:abstractNumId w:val="15"/>
  </w:num>
  <w:num w:numId="61">
    <w:abstractNumId w:val="95"/>
  </w:num>
  <w:num w:numId="62">
    <w:abstractNumId w:val="27"/>
  </w:num>
  <w:num w:numId="63">
    <w:abstractNumId w:val="11"/>
  </w:num>
  <w:num w:numId="64">
    <w:abstractNumId w:val="91"/>
  </w:num>
  <w:num w:numId="65">
    <w:abstractNumId w:val="117"/>
  </w:num>
  <w:num w:numId="66">
    <w:abstractNumId w:val="46"/>
  </w:num>
  <w:num w:numId="67">
    <w:abstractNumId w:val="134"/>
  </w:num>
  <w:num w:numId="68">
    <w:abstractNumId w:val="77"/>
  </w:num>
  <w:num w:numId="69">
    <w:abstractNumId w:val="85"/>
  </w:num>
  <w:num w:numId="70">
    <w:abstractNumId w:val="72"/>
  </w:num>
  <w:num w:numId="71">
    <w:abstractNumId w:val="73"/>
  </w:num>
  <w:num w:numId="72">
    <w:abstractNumId w:val="106"/>
  </w:num>
  <w:num w:numId="73">
    <w:abstractNumId w:val="127"/>
  </w:num>
  <w:num w:numId="74">
    <w:abstractNumId w:val="78"/>
  </w:num>
  <w:num w:numId="75">
    <w:abstractNumId w:val="2"/>
  </w:num>
  <w:num w:numId="76">
    <w:abstractNumId w:val="45"/>
  </w:num>
  <w:num w:numId="77">
    <w:abstractNumId w:val="43"/>
  </w:num>
  <w:num w:numId="78">
    <w:abstractNumId w:val="111"/>
  </w:num>
  <w:num w:numId="79">
    <w:abstractNumId w:val="12"/>
  </w:num>
  <w:num w:numId="80">
    <w:abstractNumId w:val="135"/>
  </w:num>
  <w:num w:numId="81">
    <w:abstractNumId w:val="52"/>
  </w:num>
  <w:num w:numId="82">
    <w:abstractNumId w:val="112"/>
  </w:num>
  <w:num w:numId="83">
    <w:abstractNumId w:val="20"/>
  </w:num>
  <w:num w:numId="84">
    <w:abstractNumId w:val="115"/>
  </w:num>
  <w:num w:numId="85">
    <w:abstractNumId w:val="103"/>
  </w:num>
  <w:num w:numId="86">
    <w:abstractNumId w:val="59"/>
  </w:num>
  <w:num w:numId="87">
    <w:abstractNumId w:val="40"/>
  </w:num>
  <w:num w:numId="88">
    <w:abstractNumId w:val="69"/>
  </w:num>
  <w:num w:numId="89">
    <w:abstractNumId w:val="129"/>
  </w:num>
  <w:num w:numId="90">
    <w:abstractNumId w:val="0"/>
  </w:num>
  <w:num w:numId="91">
    <w:abstractNumId w:val="55"/>
  </w:num>
  <w:num w:numId="92">
    <w:abstractNumId w:val="116"/>
  </w:num>
  <w:num w:numId="93">
    <w:abstractNumId w:val="98"/>
  </w:num>
  <w:num w:numId="94">
    <w:abstractNumId w:val="34"/>
  </w:num>
  <w:num w:numId="95">
    <w:abstractNumId w:val="122"/>
  </w:num>
  <w:num w:numId="96">
    <w:abstractNumId w:val="126"/>
  </w:num>
  <w:num w:numId="97">
    <w:abstractNumId w:val="107"/>
  </w:num>
  <w:num w:numId="98">
    <w:abstractNumId w:val="76"/>
  </w:num>
  <w:num w:numId="99">
    <w:abstractNumId w:val="49"/>
  </w:num>
  <w:num w:numId="100">
    <w:abstractNumId w:val="104"/>
  </w:num>
  <w:num w:numId="101">
    <w:abstractNumId w:val="33"/>
  </w:num>
  <w:num w:numId="102">
    <w:abstractNumId w:val="66"/>
  </w:num>
  <w:num w:numId="103">
    <w:abstractNumId w:val="24"/>
  </w:num>
  <w:num w:numId="104">
    <w:abstractNumId w:val="86"/>
  </w:num>
  <w:num w:numId="105">
    <w:abstractNumId w:val="136"/>
  </w:num>
  <w:num w:numId="106">
    <w:abstractNumId w:val="22"/>
  </w:num>
  <w:num w:numId="107">
    <w:abstractNumId w:val="16"/>
  </w:num>
  <w:num w:numId="108">
    <w:abstractNumId w:val="56"/>
  </w:num>
  <w:num w:numId="109">
    <w:abstractNumId w:val="68"/>
  </w:num>
  <w:num w:numId="110">
    <w:abstractNumId w:val="131"/>
  </w:num>
  <w:num w:numId="111">
    <w:abstractNumId w:val="7"/>
  </w:num>
  <w:num w:numId="112">
    <w:abstractNumId w:val="87"/>
  </w:num>
  <w:num w:numId="113">
    <w:abstractNumId w:val="1"/>
  </w:num>
  <w:num w:numId="114">
    <w:abstractNumId w:val="64"/>
  </w:num>
  <w:num w:numId="115">
    <w:abstractNumId w:val="60"/>
  </w:num>
  <w:num w:numId="116">
    <w:abstractNumId w:val="65"/>
  </w:num>
  <w:num w:numId="117">
    <w:abstractNumId w:val="62"/>
  </w:num>
  <w:num w:numId="118">
    <w:abstractNumId w:val="123"/>
  </w:num>
  <w:num w:numId="119">
    <w:abstractNumId w:val="23"/>
  </w:num>
  <w:num w:numId="120">
    <w:abstractNumId w:val="114"/>
  </w:num>
  <w:num w:numId="121">
    <w:abstractNumId w:val="88"/>
  </w:num>
  <w:num w:numId="122">
    <w:abstractNumId w:val="70"/>
  </w:num>
  <w:num w:numId="123">
    <w:abstractNumId w:val="36"/>
  </w:num>
  <w:num w:numId="124">
    <w:abstractNumId w:val="83"/>
  </w:num>
  <w:num w:numId="125">
    <w:abstractNumId w:val="137"/>
  </w:num>
  <w:num w:numId="126">
    <w:abstractNumId w:val="54"/>
  </w:num>
  <w:num w:numId="127">
    <w:abstractNumId w:val="48"/>
  </w:num>
  <w:num w:numId="128">
    <w:abstractNumId w:val="17"/>
  </w:num>
  <w:num w:numId="129">
    <w:abstractNumId w:val="51"/>
  </w:num>
  <w:num w:numId="130">
    <w:abstractNumId w:val="35"/>
  </w:num>
  <w:num w:numId="131">
    <w:abstractNumId w:val="74"/>
  </w:num>
  <w:num w:numId="132">
    <w:abstractNumId w:val="30"/>
  </w:num>
  <w:num w:numId="133">
    <w:abstractNumId w:val="92"/>
  </w:num>
  <w:num w:numId="134">
    <w:abstractNumId w:val="5"/>
  </w:num>
  <w:num w:numId="135">
    <w:abstractNumId w:val="90"/>
  </w:num>
  <w:num w:numId="136">
    <w:abstractNumId w:val="96"/>
  </w:num>
  <w:num w:numId="137">
    <w:abstractNumId w:val="93"/>
  </w:num>
  <w:num w:numId="138">
    <w:abstractNumId w:val="4"/>
  </w:num>
  <w:num w:numId="139">
    <w:abstractNumId w:val="6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2EE"/>
    <w:rsid w:val="0000146A"/>
    <w:rsid w:val="00001DC5"/>
    <w:rsid w:val="00004313"/>
    <w:rsid w:val="00004CF3"/>
    <w:rsid w:val="00005B5D"/>
    <w:rsid w:val="00005CF4"/>
    <w:rsid w:val="00007418"/>
    <w:rsid w:val="00010104"/>
    <w:rsid w:val="00010F47"/>
    <w:rsid w:val="000113F3"/>
    <w:rsid w:val="00014D66"/>
    <w:rsid w:val="00014DEB"/>
    <w:rsid w:val="000151A4"/>
    <w:rsid w:val="000151CE"/>
    <w:rsid w:val="000160C1"/>
    <w:rsid w:val="000161A7"/>
    <w:rsid w:val="00016DEF"/>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01D"/>
    <w:rsid w:val="00032469"/>
    <w:rsid w:val="000361D6"/>
    <w:rsid w:val="000362D8"/>
    <w:rsid w:val="00036CFF"/>
    <w:rsid w:val="00036D24"/>
    <w:rsid w:val="0004023D"/>
    <w:rsid w:val="000404FB"/>
    <w:rsid w:val="000405F5"/>
    <w:rsid w:val="00046B6F"/>
    <w:rsid w:val="00046E69"/>
    <w:rsid w:val="00052035"/>
    <w:rsid w:val="000528A8"/>
    <w:rsid w:val="00053E03"/>
    <w:rsid w:val="0005627F"/>
    <w:rsid w:val="000565FC"/>
    <w:rsid w:val="000576B6"/>
    <w:rsid w:val="00057A93"/>
    <w:rsid w:val="00063148"/>
    <w:rsid w:val="0006467C"/>
    <w:rsid w:val="00065325"/>
    <w:rsid w:val="0006543D"/>
    <w:rsid w:val="00066E34"/>
    <w:rsid w:val="000671C4"/>
    <w:rsid w:val="00070CE7"/>
    <w:rsid w:val="000716E2"/>
    <w:rsid w:val="00071C00"/>
    <w:rsid w:val="00073765"/>
    <w:rsid w:val="000744A9"/>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914C2"/>
    <w:rsid w:val="0009194E"/>
    <w:rsid w:val="00091FC0"/>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0EE3"/>
    <w:rsid w:val="000C3EC8"/>
    <w:rsid w:val="000C3FBF"/>
    <w:rsid w:val="000C436B"/>
    <w:rsid w:val="000C47DF"/>
    <w:rsid w:val="000C4DF6"/>
    <w:rsid w:val="000D21E6"/>
    <w:rsid w:val="000D3E61"/>
    <w:rsid w:val="000D4214"/>
    <w:rsid w:val="000D4AB2"/>
    <w:rsid w:val="000D55A0"/>
    <w:rsid w:val="000D5897"/>
    <w:rsid w:val="000D6E6C"/>
    <w:rsid w:val="000D7A1E"/>
    <w:rsid w:val="000E0AEE"/>
    <w:rsid w:val="000E2252"/>
    <w:rsid w:val="000E2B01"/>
    <w:rsid w:val="000E36AF"/>
    <w:rsid w:val="000E4B1D"/>
    <w:rsid w:val="000E4CAA"/>
    <w:rsid w:val="000E52BD"/>
    <w:rsid w:val="000E5765"/>
    <w:rsid w:val="000E5D88"/>
    <w:rsid w:val="000E68F4"/>
    <w:rsid w:val="000F0CAD"/>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761"/>
    <w:rsid w:val="00125EE1"/>
    <w:rsid w:val="00126209"/>
    <w:rsid w:val="001264AD"/>
    <w:rsid w:val="00126B5A"/>
    <w:rsid w:val="00126E76"/>
    <w:rsid w:val="00126F6E"/>
    <w:rsid w:val="00127EDE"/>
    <w:rsid w:val="00127F3D"/>
    <w:rsid w:val="0013060A"/>
    <w:rsid w:val="00130D64"/>
    <w:rsid w:val="00131AE5"/>
    <w:rsid w:val="00132298"/>
    <w:rsid w:val="00134EF6"/>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54BD"/>
    <w:rsid w:val="00176173"/>
    <w:rsid w:val="00176283"/>
    <w:rsid w:val="0017772D"/>
    <w:rsid w:val="00182D65"/>
    <w:rsid w:val="00183540"/>
    <w:rsid w:val="00185AA6"/>
    <w:rsid w:val="00185F30"/>
    <w:rsid w:val="0019119E"/>
    <w:rsid w:val="00192180"/>
    <w:rsid w:val="001927EC"/>
    <w:rsid w:val="00193F22"/>
    <w:rsid w:val="00194165"/>
    <w:rsid w:val="00194D8C"/>
    <w:rsid w:val="001953EF"/>
    <w:rsid w:val="00195553"/>
    <w:rsid w:val="001A052A"/>
    <w:rsid w:val="001A1936"/>
    <w:rsid w:val="001A20FF"/>
    <w:rsid w:val="001A31D5"/>
    <w:rsid w:val="001A4D04"/>
    <w:rsid w:val="001B5AE8"/>
    <w:rsid w:val="001B63AE"/>
    <w:rsid w:val="001B73D7"/>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1AC"/>
    <w:rsid w:val="001E171B"/>
    <w:rsid w:val="001E3AEC"/>
    <w:rsid w:val="001E4C6A"/>
    <w:rsid w:val="001E50EA"/>
    <w:rsid w:val="001E7251"/>
    <w:rsid w:val="001E7CE5"/>
    <w:rsid w:val="001F0D8F"/>
    <w:rsid w:val="001F193C"/>
    <w:rsid w:val="001F2073"/>
    <w:rsid w:val="001F2DCD"/>
    <w:rsid w:val="001F3918"/>
    <w:rsid w:val="001F3A57"/>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AE7"/>
    <w:rsid w:val="00232E19"/>
    <w:rsid w:val="00233742"/>
    <w:rsid w:val="002341F3"/>
    <w:rsid w:val="00241448"/>
    <w:rsid w:val="00241811"/>
    <w:rsid w:val="002431D1"/>
    <w:rsid w:val="00244103"/>
    <w:rsid w:val="0024492B"/>
    <w:rsid w:val="0024509F"/>
    <w:rsid w:val="002504DB"/>
    <w:rsid w:val="00254690"/>
    <w:rsid w:val="00255758"/>
    <w:rsid w:val="00255805"/>
    <w:rsid w:val="00256580"/>
    <w:rsid w:val="0025674D"/>
    <w:rsid w:val="002603B1"/>
    <w:rsid w:val="0026110B"/>
    <w:rsid w:val="002614A6"/>
    <w:rsid w:val="00263635"/>
    <w:rsid w:val="00263DF3"/>
    <w:rsid w:val="00265AE4"/>
    <w:rsid w:val="0026642B"/>
    <w:rsid w:val="00267A52"/>
    <w:rsid w:val="00270AE4"/>
    <w:rsid w:val="002726FB"/>
    <w:rsid w:val="002729D4"/>
    <w:rsid w:val="0027380A"/>
    <w:rsid w:val="00274BC6"/>
    <w:rsid w:val="00274ECB"/>
    <w:rsid w:val="00276B9A"/>
    <w:rsid w:val="002826F4"/>
    <w:rsid w:val="00283D85"/>
    <w:rsid w:val="002848AA"/>
    <w:rsid w:val="00285784"/>
    <w:rsid w:val="00287E5C"/>
    <w:rsid w:val="00290915"/>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A7218"/>
    <w:rsid w:val="002B1C61"/>
    <w:rsid w:val="002B2BEF"/>
    <w:rsid w:val="002B3972"/>
    <w:rsid w:val="002B4589"/>
    <w:rsid w:val="002B54F8"/>
    <w:rsid w:val="002B6219"/>
    <w:rsid w:val="002C4363"/>
    <w:rsid w:val="002C556C"/>
    <w:rsid w:val="002C5888"/>
    <w:rsid w:val="002C7C99"/>
    <w:rsid w:val="002D022D"/>
    <w:rsid w:val="002D0355"/>
    <w:rsid w:val="002D0AA1"/>
    <w:rsid w:val="002D1A31"/>
    <w:rsid w:val="002D1C14"/>
    <w:rsid w:val="002D1ECC"/>
    <w:rsid w:val="002D244B"/>
    <w:rsid w:val="002D2B7D"/>
    <w:rsid w:val="002D3DE8"/>
    <w:rsid w:val="002D4746"/>
    <w:rsid w:val="002D4781"/>
    <w:rsid w:val="002D4A01"/>
    <w:rsid w:val="002D5324"/>
    <w:rsid w:val="002D6688"/>
    <w:rsid w:val="002E0059"/>
    <w:rsid w:val="002E0130"/>
    <w:rsid w:val="002E09B9"/>
    <w:rsid w:val="002E1D27"/>
    <w:rsid w:val="002E30CA"/>
    <w:rsid w:val="002E406C"/>
    <w:rsid w:val="002E41C9"/>
    <w:rsid w:val="002E49F7"/>
    <w:rsid w:val="002E4E9D"/>
    <w:rsid w:val="002E5D5E"/>
    <w:rsid w:val="002E6719"/>
    <w:rsid w:val="002E6771"/>
    <w:rsid w:val="002E6B38"/>
    <w:rsid w:val="002F1AF6"/>
    <w:rsid w:val="002F203C"/>
    <w:rsid w:val="002F29F1"/>
    <w:rsid w:val="002F3D96"/>
    <w:rsid w:val="002F6B74"/>
    <w:rsid w:val="002F7185"/>
    <w:rsid w:val="00300E07"/>
    <w:rsid w:val="003027DB"/>
    <w:rsid w:val="00303F14"/>
    <w:rsid w:val="0030482C"/>
    <w:rsid w:val="00305E55"/>
    <w:rsid w:val="00305E88"/>
    <w:rsid w:val="003065FD"/>
    <w:rsid w:val="00306E84"/>
    <w:rsid w:val="0031022A"/>
    <w:rsid w:val="00311153"/>
    <w:rsid w:val="00311553"/>
    <w:rsid w:val="00312A2F"/>
    <w:rsid w:val="00313190"/>
    <w:rsid w:val="00313999"/>
    <w:rsid w:val="00313B42"/>
    <w:rsid w:val="00314042"/>
    <w:rsid w:val="003159B1"/>
    <w:rsid w:val="0032009C"/>
    <w:rsid w:val="003204F7"/>
    <w:rsid w:val="00320EA2"/>
    <w:rsid w:val="003222B8"/>
    <w:rsid w:val="00324675"/>
    <w:rsid w:val="00325818"/>
    <w:rsid w:val="00326E0C"/>
    <w:rsid w:val="00330484"/>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2112"/>
    <w:rsid w:val="0038377E"/>
    <w:rsid w:val="0038576C"/>
    <w:rsid w:val="003879FC"/>
    <w:rsid w:val="00387A59"/>
    <w:rsid w:val="00390470"/>
    <w:rsid w:val="00390671"/>
    <w:rsid w:val="00390A51"/>
    <w:rsid w:val="00390E59"/>
    <w:rsid w:val="00390EAF"/>
    <w:rsid w:val="00391178"/>
    <w:rsid w:val="00391614"/>
    <w:rsid w:val="00394278"/>
    <w:rsid w:val="003947DB"/>
    <w:rsid w:val="003950A5"/>
    <w:rsid w:val="0039511C"/>
    <w:rsid w:val="00395467"/>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0D42"/>
    <w:rsid w:val="003C2832"/>
    <w:rsid w:val="003C3A62"/>
    <w:rsid w:val="003C48AE"/>
    <w:rsid w:val="003C5535"/>
    <w:rsid w:val="003C74C0"/>
    <w:rsid w:val="003C7A19"/>
    <w:rsid w:val="003D1345"/>
    <w:rsid w:val="003D2A7F"/>
    <w:rsid w:val="003D37FE"/>
    <w:rsid w:val="003D3E77"/>
    <w:rsid w:val="003D4461"/>
    <w:rsid w:val="003D4E90"/>
    <w:rsid w:val="003D6B27"/>
    <w:rsid w:val="003D743D"/>
    <w:rsid w:val="003D7CEC"/>
    <w:rsid w:val="003E11B7"/>
    <w:rsid w:val="003E2EC3"/>
    <w:rsid w:val="003E3B2F"/>
    <w:rsid w:val="003E599D"/>
    <w:rsid w:val="003E680E"/>
    <w:rsid w:val="003F1938"/>
    <w:rsid w:val="003F2313"/>
    <w:rsid w:val="003F34A2"/>
    <w:rsid w:val="003F35B8"/>
    <w:rsid w:val="003F39FF"/>
    <w:rsid w:val="003F640B"/>
    <w:rsid w:val="004011B9"/>
    <w:rsid w:val="00401CEC"/>
    <w:rsid w:val="00402A58"/>
    <w:rsid w:val="00402E49"/>
    <w:rsid w:val="004032DA"/>
    <w:rsid w:val="00405A5D"/>
    <w:rsid w:val="00406042"/>
    <w:rsid w:val="00406CE3"/>
    <w:rsid w:val="004126E0"/>
    <w:rsid w:val="004167F7"/>
    <w:rsid w:val="00416A55"/>
    <w:rsid w:val="00417D0E"/>
    <w:rsid w:val="00420B46"/>
    <w:rsid w:val="00422A6E"/>
    <w:rsid w:val="00422B4D"/>
    <w:rsid w:val="00423F04"/>
    <w:rsid w:val="00424FAE"/>
    <w:rsid w:val="00430F32"/>
    <w:rsid w:val="00430F51"/>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2980"/>
    <w:rsid w:val="0045640A"/>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5D00"/>
    <w:rsid w:val="00486244"/>
    <w:rsid w:val="00487B9F"/>
    <w:rsid w:val="00491808"/>
    <w:rsid w:val="00491C2C"/>
    <w:rsid w:val="004933CE"/>
    <w:rsid w:val="0049643D"/>
    <w:rsid w:val="00496FA9"/>
    <w:rsid w:val="004A025A"/>
    <w:rsid w:val="004A02BC"/>
    <w:rsid w:val="004A1F7A"/>
    <w:rsid w:val="004A2766"/>
    <w:rsid w:val="004A2F7E"/>
    <w:rsid w:val="004A4F6F"/>
    <w:rsid w:val="004A53CC"/>
    <w:rsid w:val="004A57BF"/>
    <w:rsid w:val="004A636F"/>
    <w:rsid w:val="004A63C0"/>
    <w:rsid w:val="004A7520"/>
    <w:rsid w:val="004B11CB"/>
    <w:rsid w:val="004B1EDB"/>
    <w:rsid w:val="004B226F"/>
    <w:rsid w:val="004B2CAA"/>
    <w:rsid w:val="004B39B1"/>
    <w:rsid w:val="004B4511"/>
    <w:rsid w:val="004B5F07"/>
    <w:rsid w:val="004B6041"/>
    <w:rsid w:val="004C0480"/>
    <w:rsid w:val="004C1410"/>
    <w:rsid w:val="004C17B6"/>
    <w:rsid w:val="004C1E49"/>
    <w:rsid w:val="004C5106"/>
    <w:rsid w:val="004C5302"/>
    <w:rsid w:val="004C5FF9"/>
    <w:rsid w:val="004C69DC"/>
    <w:rsid w:val="004D0510"/>
    <w:rsid w:val="004D2610"/>
    <w:rsid w:val="004D64DF"/>
    <w:rsid w:val="004D74A3"/>
    <w:rsid w:val="004D7FB9"/>
    <w:rsid w:val="004E1AE4"/>
    <w:rsid w:val="004E31A0"/>
    <w:rsid w:val="004E3717"/>
    <w:rsid w:val="004E3EBE"/>
    <w:rsid w:val="004E4283"/>
    <w:rsid w:val="004E5DDB"/>
    <w:rsid w:val="004E7276"/>
    <w:rsid w:val="004F12BB"/>
    <w:rsid w:val="004F28F4"/>
    <w:rsid w:val="004F2FDB"/>
    <w:rsid w:val="004F6006"/>
    <w:rsid w:val="004F620E"/>
    <w:rsid w:val="004F7004"/>
    <w:rsid w:val="004F7994"/>
    <w:rsid w:val="00503A19"/>
    <w:rsid w:val="00503A54"/>
    <w:rsid w:val="00503C84"/>
    <w:rsid w:val="005045EC"/>
    <w:rsid w:val="00506E7E"/>
    <w:rsid w:val="005100A0"/>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57FB"/>
    <w:rsid w:val="00537551"/>
    <w:rsid w:val="005375A2"/>
    <w:rsid w:val="00537D4D"/>
    <w:rsid w:val="00543168"/>
    <w:rsid w:val="00545C9B"/>
    <w:rsid w:val="005516CA"/>
    <w:rsid w:val="00553C5E"/>
    <w:rsid w:val="00553FC0"/>
    <w:rsid w:val="0055430E"/>
    <w:rsid w:val="00554B94"/>
    <w:rsid w:val="00555095"/>
    <w:rsid w:val="00555993"/>
    <w:rsid w:val="00556727"/>
    <w:rsid w:val="00556F36"/>
    <w:rsid w:val="005571F7"/>
    <w:rsid w:val="00557E7B"/>
    <w:rsid w:val="00560129"/>
    <w:rsid w:val="005603BD"/>
    <w:rsid w:val="005612A4"/>
    <w:rsid w:val="00562299"/>
    <w:rsid w:val="00562ED4"/>
    <w:rsid w:val="005635DC"/>
    <w:rsid w:val="00566434"/>
    <w:rsid w:val="00570984"/>
    <w:rsid w:val="00571487"/>
    <w:rsid w:val="005729F2"/>
    <w:rsid w:val="00573F87"/>
    <w:rsid w:val="00575174"/>
    <w:rsid w:val="005774C0"/>
    <w:rsid w:val="00581CEC"/>
    <w:rsid w:val="005827D9"/>
    <w:rsid w:val="00582870"/>
    <w:rsid w:val="00586273"/>
    <w:rsid w:val="0059192A"/>
    <w:rsid w:val="00592690"/>
    <w:rsid w:val="00592FFD"/>
    <w:rsid w:val="00594F0C"/>
    <w:rsid w:val="00595237"/>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3BD5"/>
    <w:rsid w:val="005C4E38"/>
    <w:rsid w:val="005C6609"/>
    <w:rsid w:val="005C6972"/>
    <w:rsid w:val="005D0C95"/>
    <w:rsid w:val="005D1EC1"/>
    <w:rsid w:val="005D3AA2"/>
    <w:rsid w:val="005D53F3"/>
    <w:rsid w:val="005D5A0A"/>
    <w:rsid w:val="005D72F5"/>
    <w:rsid w:val="005E100E"/>
    <w:rsid w:val="005E2390"/>
    <w:rsid w:val="005E342D"/>
    <w:rsid w:val="005E4513"/>
    <w:rsid w:val="005F03BE"/>
    <w:rsid w:val="005F074E"/>
    <w:rsid w:val="005F0E40"/>
    <w:rsid w:val="005F2D8D"/>
    <w:rsid w:val="005F3D66"/>
    <w:rsid w:val="005F43C5"/>
    <w:rsid w:val="005F7EC8"/>
    <w:rsid w:val="00600952"/>
    <w:rsid w:val="006010FC"/>
    <w:rsid w:val="0060407C"/>
    <w:rsid w:val="0060439E"/>
    <w:rsid w:val="00604D4E"/>
    <w:rsid w:val="0060636D"/>
    <w:rsid w:val="00611497"/>
    <w:rsid w:val="006119B5"/>
    <w:rsid w:val="00611F16"/>
    <w:rsid w:val="006121C7"/>
    <w:rsid w:val="00612C3C"/>
    <w:rsid w:val="006132D2"/>
    <w:rsid w:val="00613B36"/>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87B"/>
    <w:rsid w:val="00675B0D"/>
    <w:rsid w:val="00677BA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0EEC"/>
    <w:rsid w:val="006C208A"/>
    <w:rsid w:val="006C29C6"/>
    <w:rsid w:val="006C2B5B"/>
    <w:rsid w:val="006C2DE2"/>
    <w:rsid w:val="006C3E7E"/>
    <w:rsid w:val="006C3E9C"/>
    <w:rsid w:val="006C494A"/>
    <w:rsid w:val="006C4A9B"/>
    <w:rsid w:val="006D0137"/>
    <w:rsid w:val="006D0E7E"/>
    <w:rsid w:val="006D1848"/>
    <w:rsid w:val="006D2C81"/>
    <w:rsid w:val="006D2C94"/>
    <w:rsid w:val="006D3AE9"/>
    <w:rsid w:val="006D4601"/>
    <w:rsid w:val="006D5033"/>
    <w:rsid w:val="006E1407"/>
    <w:rsid w:val="006E2415"/>
    <w:rsid w:val="006E2E6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4257"/>
    <w:rsid w:val="00736009"/>
    <w:rsid w:val="0073664C"/>
    <w:rsid w:val="007368A7"/>
    <w:rsid w:val="00736C7F"/>
    <w:rsid w:val="007379CB"/>
    <w:rsid w:val="00740D7C"/>
    <w:rsid w:val="0074252B"/>
    <w:rsid w:val="00744224"/>
    <w:rsid w:val="00746042"/>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4AB6"/>
    <w:rsid w:val="0077716B"/>
    <w:rsid w:val="00777AF7"/>
    <w:rsid w:val="00780650"/>
    <w:rsid w:val="0078096C"/>
    <w:rsid w:val="00781D9A"/>
    <w:rsid w:val="00783699"/>
    <w:rsid w:val="00784030"/>
    <w:rsid w:val="007853AF"/>
    <w:rsid w:val="007858B7"/>
    <w:rsid w:val="0078630B"/>
    <w:rsid w:val="00786321"/>
    <w:rsid w:val="007874BB"/>
    <w:rsid w:val="00790244"/>
    <w:rsid w:val="00792BD8"/>
    <w:rsid w:val="007941BF"/>
    <w:rsid w:val="00794AAA"/>
    <w:rsid w:val="00794C83"/>
    <w:rsid w:val="00795419"/>
    <w:rsid w:val="00796100"/>
    <w:rsid w:val="007A0404"/>
    <w:rsid w:val="007A0690"/>
    <w:rsid w:val="007A078D"/>
    <w:rsid w:val="007A09B2"/>
    <w:rsid w:val="007A25CC"/>
    <w:rsid w:val="007A2C06"/>
    <w:rsid w:val="007A4C4C"/>
    <w:rsid w:val="007A539B"/>
    <w:rsid w:val="007A540A"/>
    <w:rsid w:val="007A7B40"/>
    <w:rsid w:val="007B054F"/>
    <w:rsid w:val="007B0A76"/>
    <w:rsid w:val="007B214A"/>
    <w:rsid w:val="007B338C"/>
    <w:rsid w:val="007B50AA"/>
    <w:rsid w:val="007C01FE"/>
    <w:rsid w:val="007C05DF"/>
    <w:rsid w:val="007C0DFA"/>
    <w:rsid w:val="007C1DBF"/>
    <w:rsid w:val="007C21A1"/>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E7E35"/>
    <w:rsid w:val="007F0994"/>
    <w:rsid w:val="007F09BA"/>
    <w:rsid w:val="007F1DA5"/>
    <w:rsid w:val="007F65F1"/>
    <w:rsid w:val="007F6E19"/>
    <w:rsid w:val="007F71EF"/>
    <w:rsid w:val="008001FA"/>
    <w:rsid w:val="00800AC4"/>
    <w:rsid w:val="00801B83"/>
    <w:rsid w:val="00801C38"/>
    <w:rsid w:val="00801CCE"/>
    <w:rsid w:val="00802DCF"/>
    <w:rsid w:val="00803697"/>
    <w:rsid w:val="008049B0"/>
    <w:rsid w:val="00806B4C"/>
    <w:rsid w:val="00807030"/>
    <w:rsid w:val="00812026"/>
    <w:rsid w:val="0081401B"/>
    <w:rsid w:val="00816117"/>
    <w:rsid w:val="008177F5"/>
    <w:rsid w:val="00817F59"/>
    <w:rsid w:val="00820185"/>
    <w:rsid w:val="0082168B"/>
    <w:rsid w:val="00821E38"/>
    <w:rsid w:val="00822668"/>
    <w:rsid w:val="00824981"/>
    <w:rsid w:val="00826762"/>
    <w:rsid w:val="008313F4"/>
    <w:rsid w:val="008324BE"/>
    <w:rsid w:val="00834127"/>
    <w:rsid w:val="00834BB1"/>
    <w:rsid w:val="00834E9B"/>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2BC8"/>
    <w:rsid w:val="0087533A"/>
    <w:rsid w:val="0087542E"/>
    <w:rsid w:val="00876111"/>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379F"/>
    <w:rsid w:val="008F41F8"/>
    <w:rsid w:val="008F6BB7"/>
    <w:rsid w:val="00901D76"/>
    <w:rsid w:val="009024AD"/>
    <w:rsid w:val="0090533B"/>
    <w:rsid w:val="009057E1"/>
    <w:rsid w:val="0090600A"/>
    <w:rsid w:val="00907D8A"/>
    <w:rsid w:val="009107B1"/>
    <w:rsid w:val="00910B1F"/>
    <w:rsid w:val="00910D34"/>
    <w:rsid w:val="0091175C"/>
    <w:rsid w:val="0091352E"/>
    <w:rsid w:val="009144A0"/>
    <w:rsid w:val="00914C66"/>
    <w:rsid w:val="009152A6"/>
    <w:rsid w:val="00915FE0"/>
    <w:rsid w:val="00916C59"/>
    <w:rsid w:val="009203B9"/>
    <w:rsid w:val="0092162B"/>
    <w:rsid w:val="00923895"/>
    <w:rsid w:val="00923E03"/>
    <w:rsid w:val="009249B6"/>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1CE3"/>
    <w:rsid w:val="00954663"/>
    <w:rsid w:val="009548F9"/>
    <w:rsid w:val="00954D9D"/>
    <w:rsid w:val="009550CD"/>
    <w:rsid w:val="00956C68"/>
    <w:rsid w:val="00956D7D"/>
    <w:rsid w:val="00956E19"/>
    <w:rsid w:val="00956E95"/>
    <w:rsid w:val="009574FE"/>
    <w:rsid w:val="00957BA9"/>
    <w:rsid w:val="0096092D"/>
    <w:rsid w:val="00960C53"/>
    <w:rsid w:val="009634D7"/>
    <w:rsid w:val="00964514"/>
    <w:rsid w:val="00965158"/>
    <w:rsid w:val="00965873"/>
    <w:rsid w:val="0096737D"/>
    <w:rsid w:val="00967874"/>
    <w:rsid w:val="009704A4"/>
    <w:rsid w:val="009704F2"/>
    <w:rsid w:val="00972FBC"/>
    <w:rsid w:val="0097322C"/>
    <w:rsid w:val="00973755"/>
    <w:rsid w:val="00973F01"/>
    <w:rsid w:val="0097559B"/>
    <w:rsid w:val="00976B2F"/>
    <w:rsid w:val="0097793A"/>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62CC"/>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145"/>
    <w:rsid w:val="009B68FF"/>
    <w:rsid w:val="009C1B6C"/>
    <w:rsid w:val="009C20B2"/>
    <w:rsid w:val="009C2798"/>
    <w:rsid w:val="009C44E9"/>
    <w:rsid w:val="009C5587"/>
    <w:rsid w:val="009C5C8C"/>
    <w:rsid w:val="009C5ED1"/>
    <w:rsid w:val="009C7674"/>
    <w:rsid w:val="009D1AEA"/>
    <w:rsid w:val="009D1E91"/>
    <w:rsid w:val="009D2D0E"/>
    <w:rsid w:val="009D32BD"/>
    <w:rsid w:val="009D34AF"/>
    <w:rsid w:val="009D3919"/>
    <w:rsid w:val="009D590E"/>
    <w:rsid w:val="009E4EB5"/>
    <w:rsid w:val="009E5E98"/>
    <w:rsid w:val="009E6292"/>
    <w:rsid w:val="009E7BE7"/>
    <w:rsid w:val="009E7F14"/>
    <w:rsid w:val="009F12AE"/>
    <w:rsid w:val="009F40A5"/>
    <w:rsid w:val="009F4EE6"/>
    <w:rsid w:val="009F5C91"/>
    <w:rsid w:val="00A009E4"/>
    <w:rsid w:val="00A00B9D"/>
    <w:rsid w:val="00A01074"/>
    <w:rsid w:val="00A015DF"/>
    <w:rsid w:val="00A024A8"/>
    <w:rsid w:val="00A024C6"/>
    <w:rsid w:val="00A02EE6"/>
    <w:rsid w:val="00A0382E"/>
    <w:rsid w:val="00A045DC"/>
    <w:rsid w:val="00A04705"/>
    <w:rsid w:val="00A048D9"/>
    <w:rsid w:val="00A0583A"/>
    <w:rsid w:val="00A05A62"/>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33"/>
    <w:rsid w:val="00A37A53"/>
    <w:rsid w:val="00A402C9"/>
    <w:rsid w:val="00A40BD3"/>
    <w:rsid w:val="00A421AD"/>
    <w:rsid w:val="00A422DB"/>
    <w:rsid w:val="00A43414"/>
    <w:rsid w:val="00A4699C"/>
    <w:rsid w:val="00A471EA"/>
    <w:rsid w:val="00A47374"/>
    <w:rsid w:val="00A528A6"/>
    <w:rsid w:val="00A54484"/>
    <w:rsid w:val="00A54DD3"/>
    <w:rsid w:val="00A55253"/>
    <w:rsid w:val="00A554DB"/>
    <w:rsid w:val="00A55613"/>
    <w:rsid w:val="00A55D34"/>
    <w:rsid w:val="00A575C8"/>
    <w:rsid w:val="00A64807"/>
    <w:rsid w:val="00A65E1F"/>
    <w:rsid w:val="00A670F6"/>
    <w:rsid w:val="00A700F9"/>
    <w:rsid w:val="00A7217F"/>
    <w:rsid w:val="00A73C44"/>
    <w:rsid w:val="00A74B3B"/>
    <w:rsid w:val="00A74BEE"/>
    <w:rsid w:val="00A771F9"/>
    <w:rsid w:val="00A77327"/>
    <w:rsid w:val="00A77C13"/>
    <w:rsid w:val="00A80D67"/>
    <w:rsid w:val="00A80FFE"/>
    <w:rsid w:val="00A85FC0"/>
    <w:rsid w:val="00A86C99"/>
    <w:rsid w:val="00A86CEC"/>
    <w:rsid w:val="00A90955"/>
    <w:rsid w:val="00A933FA"/>
    <w:rsid w:val="00A93FA4"/>
    <w:rsid w:val="00A95E4D"/>
    <w:rsid w:val="00A96D66"/>
    <w:rsid w:val="00A97670"/>
    <w:rsid w:val="00AA0315"/>
    <w:rsid w:val="00AA0DF4"/>
    <w:rsid w:val="00AA38E8"/>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2D45"/>
    <w:rsid w:val="00AD376C"/>
    <w:rsid w:val="00AD532D"/>
    <w:rsid w:val="00AD782D"/>
    <w:rsid w:val="00AD7AC9"/>
    <w:rsid w:val="00AE14A5"/>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62ED"/>
    <w:rsid w:val="00B0704B"/>
    <w:rsid w:val="00B070F3"/>
    <w:rsid w:val="00B10AA9"/>
    <w:rsid w:val="00B10EDD"/>
    <w:rsid w:val="00B12173"/>
    <w:rsid w:val="00B13534"/>
    <w:rsid w:val="00B15F3A"/>
    <w:rsid w:val="00B16EEC"/>
    <w:rsid w:val="00B175A1"/>
    <w:rsid w:val="00B2014B"/>
    <w:rsid w:val="00B20337"/>
    <w:rsid w:val="00B20841"/>
    <w:rsid w:val="00B20C3D"/>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18B8"/>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2D4D"/>
    <w:rsid w:val="00BB335F"/>
    <w:rsid w:val="00BB38F7"/>
    <w:rsid w:val="00BB57FD"/>
    <w:rsid w:val="00BB67B0"/>
    <w:rsid w:val="00BC185E"/>
    <w:rsid w:val="00BC39B6"/>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11E4"/>
    <w:rsid w:val="00BF4717"/>
    <w:rsid w:val="00BF47BA"/>
    <w:rsid w:val="00BF625B"/>
    <w:rsid w:val="00BF762D"/>
    <w:rsid w:val="00BF767B"/>
    <w:rsid w:val="00BF7CBF"/>
    <w:rsid w:val="00BF7FC7"/>
    <w:rsid w:val="00C00BC2"/>
    <w:rsid w:val="00C01F5C"/>
    <w:rsid w:val="00C02B89"/>
    <w:rsid w:val="00C03E1A"/>
    <w:rsid w:val="00C05A3E"/>
    <w:rsid w:val="00C06472"/>
    <w:rsid w:val="00C079A7"/>
    <w:rsid w:val="00C100DB"/>
    <w:rsid w:val="00C10CF1"/>
    <w:rsid w:val="00C10EB4"/>
    <w:rsid w:val="00C12B84"/>
    <w:rsid w:val="00C1335A"/>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0A6C"/>
    <w:rsid w:val="00C51165"/>
    <w:rsid w:val="00C54FF1"/>
    <w:rsid w:val="00C56D6C"/>
    <w:rsid w:val="00C57680"/>
    <w:rsid w:val="00C614A1"/>
    <w:rsid w:val="00C62556"/>
    <w:rsid w:val="00C62558"/>
    <w:rsid w:val="00C62C8F"/>
    <w:rsid w:val="00C631A5"/>
    <w:rsid w:val="00C632FC"/>
    <w:rsid w:val="00C66981"/>
    <w:rsid w:val="00C70724"/>
    <w:rsid w:val="00C71313"/>
    <w:rsid w:val="00C713EF"/>
    <w:rsid w:val="00C72DB3"/>
    <w:rsid w:val="00C73FFF"/>
    <w:rsid w:val="00C74328"/>
    <w:rsid w:val="00C75879"/>
    <w:rsid w:val="00C7692B"/>
    <w:rsid w:val="00C76962"/>
    <w:rsid w:val="00C7722F"/>
    <w:rsid w:val="00C80F4B"/>
    <w:rsid w:val="00C81902"/>
    <w:rsid w:val="00C831CB"/>
    <w:rsid w:val="00C84C82"/>
    <w:rsid w:val="00C86974"/>
    <w:rsid w:val="00C925E5"/>
    <w:rsid w:val="00C9314E"/>
    <w:rsid w:val="00C93E04"/>
    <w:rsid w:val="00C95118"/>
    <w:rsid w:val="00C952B2"/>
    <w:rsid w:val="00C96953"/>
    <w:rsid w:val="00C96AEC"/>
    <w:rsid w:val="00CA0D82"/>
    <w:rsid w:val="00CA1081"/>
    <w:rsid w:val="00CA1697"/>
    <w:rsid w:val="00CA1E15"/>
    <w:rsid w:val="00CA483B"/>
    <w:rsid w:val="00CA4F6C"/>
    <w:rsid w:val="00CA5E13"/>
    <w:rsid w:val="00CA617F"/>
    <w:rsid w:val="00CA6EEA"/>
    <w:rsid w:val="00CB10B0"/>
    <w:rsid w:val="00CB15B8"/>
    <w:rsid w:val="00CB1974"/>
    <w:rsid w:val="00CB31F8"/>
    <w:rsid w:val="00CB3F15"/>
    <w:rsid w:val="00CB448E"/>
    <w:rsid w:val="00CB458B"/>
    <w:rsid w:val="00CB4B98"/>
    <w:rsid w:val="00CB58E1"/>
    <w:rsid w:val="00CB6029"/>
    <w:rsid w:val="00CC3987"/>
    <w:rsid w:val="00CC5776"/>
    <w:rsid w:val="00CD0631"/>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7AD"/>
    <w:rsid w:val="00CF7807"/>
    <w:rsid w:val="00D003D0"/>
    <w:rsid w:val="00D01194"/>
    <w:rsid w:val="00D02F3D"/>
    <w:rsid w:val="00D032CA"/>
    <w:rsid w:val="00D03787"/>
    <w:rsid w:val="00D03C79"/>
    <w:rsid w:val="00D0518B"/>
    <w:rsid w:val="00D064B2"/>
    <w:rsid w:val="00D069D4"/>
    <w:rsid w:val="00D077D8"/>
    <w:rsid w:val="00D1198D"/>
    <w:rsid w:val="00D14F9B"/>
    <w:rsid w:val="00D15048"/>
    <w:rsid w:val="00D17BB1"/>
    <w:rsid w:val="00D21057"/>
    <w:rsid w:val="00D235F9"/>
    <w:rsid w:val="00D23D45"/>
    <w:rsid w:val="00D24277"/>
    <w:rsid w:val="00D25536"/>
    <w:rsid w:val="00D264C5"/>
    <w:rsid w:val="00D2799D"/>
    <w:rsid w:val="00D313D0"/>
    <w:rsid w:val="00D31C16"/>
    <w:rsid w:val="00D31FEC"/>
    <w:rsid w:val="00D3203D"/>
    <w:rsid w:val="00D3284E"/>
    <w:rsid w:val="00D32A59"/>
    <w:rsid w:val="00D33D18"/>
    <w:rsid w:val="00D35116"/>
    <w:rsid w:val="00D35859"/>
    <w:rsid w:val="00D35B9A"/>
    <w:rsid w:val="00D40312"/>
    <w:rsid w:val="00D40CCB"/>
    <w:rsid w:val="00D41976"/>
    <w:rsid w:val="00D50AB6"/>
    <w:rsid w:val="00D533C4"/>
    <w:rsid w:val="00D53455"/>
    <w:rsid w:val="00D5440E"/>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5B2F"/>
    <w:rsid w:val="00D973D7"/>
    <w:rsid w:val="00D976FC"/>
    <w:rsid w:val="00DA071B"/>
    <w:rsid w:val="00DA07ED"/>
    <w:rsid w:val="00DA0A94"/>
    <w:rsid w:val="00DA11F9"/>
    <w:rsid w:val="00DA1F4A"/>
    <w:rsid w:val="00DA20D2"/>
    <w:rsid w:val="00DA219B"/>
    <w:rsid w:val="00DA24EA"/>
    <w:rsid w:val="00DA2B3C"/>
    <w:rsid w:val="00DA3D51"/>
    <w:rsid w:val="00DA5F6B"/>
    <w:rsid w:val="00DA6710"/>
    <w:rsid w:val="00DA702A"/>
    <w:rsid w:val="00DB34C0"/>
    <w:rsid w:val="00DB4B4A"/>
    <w:rsid w:val="00DB62D6"/>
    <w:rsid w:val="00DC2173"/>
    <w:rsid w:val="00DC21E9"/>
    <w:rsid w:val="00DC2B89"/>
    <w:rsid w:val="00DC387C"/>
    <w:rsid w:val="00DC624A"/>
    <w:rsid w:val="00DC6340"/>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11DD"/>
    <w:rsid w:val="00DF22BC"/>
    <w:rsid w:val="00DF6AE3"/>
    <w:rsid w:val="00DF6E1B"/>
    <w:rsid w:val="00DF72A3"/>
    <w:rsid w:val="00DF7C44"/>
    <w:rsid w:val="00E0021F"/>
    <w:rsid w:val="00E0036E"/>
    <w:rsid w:val="00E01FA5"/>
    <w:rsid w:val="00E02E9F"/>
    <w:rsid w:val="00E03BA2"/>
    <w:rsid w:val="00E05952"/>
    <w:rsid w:val="00E06A98"/>
    <w:rsid w:val="00E074B7"/>
    <w:rsid w:val="00E0754D"/>
    <w:rsid w:val="00E07B73"/>
    <w:rsid w:val="00E10D8D"/>
    <w:rsid w:val="00E11781"/>
    <w:rsid w:val="00E12BAB"/>
    <w:rsid w:val="00E13F64"/>
    <w:rsid w:val="00E14CF3"/>
    <w:rsid w:val="00E2041E"/>
    <w:rsid w:val="00E204BC"/>
    <w:rsid w:val="00E20A40"/>
    <w:rsid w:val="00E211E9"/>
    <w:rsid w:val="00E21356"/>
    <w:rsid w:val="00E2174F"/>
    <w:rsid w:val="00E21822"/>
    <w:rsid w:val="00E22F7F"/>
    <w:rsid w:val="00E23717"/>
    <w:rsid w:val="00E24DB3"/>
    <w:rsid w:val="00E26ED1"/>
    <w:rsid w:val="00E32FA4"/>
    <w:rsid w:val="00E33138"/>
    <w:rsid w:val="00E33585"/>
    <w:rsid w:val="00E34DAF"/>
    <w:rsid w:val="00E36787"/>
    <w:rsid w:val="00E37137"/>
    <w:rsid w:val="00E41868"/>
    <w:rsid w:val="00E436DA"/>
    <w:rsid w:val="00E441E1"/>
    <w:rsid w:val="00E44BD9"/>
    <w:rsid w:val="00E46C42"/>
    <w:rsid w:val="00E4796D"/>
    <w:rsid w:val="00E5032F"/>
    <w:rsid w:val="00E50861"/>
    <w:rsid w:val="00E5091F"/>
    <w:rsid w:val="00E51451"/>
    <w:rsid w:val="00E534EE"/>
    <w:rsid w:val="00E5554D"/>
    <w:rsid w:val="00E56B3D"/>
    <w:rsid w:val="00E60F43"/>
    <w:rsid w:val="00E63C45"/>
    <w:rsid w:val="00E63FCC"/>
    <w:rsid w:val="00E661CE"/>
    <w:rsid w:val="00E66607"/>
    <w:rsid w:val="00E6683C"/>
    <w:rsid w:val="00E70AD7"/>
    <w:rsid w:val="00E71A45"/>
    <w:rsid w:val="00E725BC"/>
    <w:rsid w:val="00E74655"/>
    <w:rsid w:val="00E75BE2"/>
    <w:rsid w:val="00E768D2"/>
    <w:rsid w:val="00E76FE3"/>
    <w:rsid w:val="00E80D73"/>
    <w:rsid w:val="00E81A92"/>
    <w:rsid w:val="00E82473"/>
    <w:rsid w:val="00E82A36"/>
    <w:rsid w:val="00E8527B"/>
    <w:rsid w:val="00E85B71"/>
    <w:rsid w:val="00E85FB1"/>
    <w:rsid w:val="00E87770"/>
    <w:rsid w:val="00E87A42"/>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2CBA"/>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3DC6"/>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592"/>
    <w:rsid w:val="00F509F2"/>
    <w:rsid w:val="00F50D4A"/>
    <w:rsid w:val="00F5172C"/>
    <w:rsid w:val="00F56142"/>
    <w:rsid w:val="00F57120"/>
    <w:rsid w:val="00F60AB0"/>
    <w:rsid w:val="00F6171E"/>
    <w:rsid w:val="00F61B30"/>
    <w:rsid w:val="00F6292D"/>
    <w:rsid w:val="00F63C84"/>
    <w:rsid w:val="00F64840"/>
    <w:rsid w:val="00F652CE"/>
    <w:rsid w:val="00F66FB6"/>
    <w:rsid w:val="00F67F19"/>
    <w:rsid w:val="00F7028A"/>
    <w:rsid w:val="00F70674"/>
    <w:rsid w:val="00F71DC1"/>
    <w:rsid w:val="00F71E8A"/>
    <w:rsid w:val="00F722D8"/>
    <w:rsid w:val="00F739EE"/>
    <w:rsid w:val="00F73FBF"/>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0E17"/>
    <w:rsid w:val="00FA11E7"/>
    <w:rsid w:val="00FA4195"/>
    <w:rsid w:val="00FA4A0B"/>
    <w:rsid w:val="00FA63FF"/>
    <w:rsid w:val="00FA64D5"/>
    <w:rsid w:val="00FA7A9C"/>
    <w:rsid w:val="00FB0CA7"/>
    <w:rsid w:val="00FB129A"/>
    <w:rsid w:val="00FB250F"/>
    <w:rsid w:val="00FB271E"/>
    <w:rsid w:val="00FB3274"/>
    <w:rsid w:val="00FB436B"/>
    <w:rsid w:val="00FC29BD"/>
    <w:rsid w:val="00FC2BD7"/>
    <w:rsid w:val="00FC3C53"/>
    <w:rsid w:val="00FC4BD6"/>
    <w:rsid w:val="00FC5291"/>
    <w:rsid w:val="00FD1908"/>
    <w:rsid w:val="00FD19DE"/>
    <w:rsid w:val="00FD20BD"/>
    <w:rsid w:val="00FD3697"/>
    <w:rsid w:val="00FD4807"/>
    <w:rsid w:val="00FD5E21"/>
    <w:rsid w:val="00FE05C2"/>
    <w:rsid w:val="00FE3091"/>
    <w:rsid w:val="00FE38BF"/>
    <w:rsid w:val="00FE51E6"/>
    <w:rsid w:val="00FE59AC"/>
    <w:rsid w:val="00FE61AF"/>
    <w:rsid w:val="00FE729D"/>
    <w:rsid w:val="00FE7C6E"/>
    <w:rsid w:val="00FE7ED6"/>
    <w:rsid w:val="00FF43F3"/>
    <w:rsid w:val="00FF47E5"/>
    <w:rsid w:val="00FF5ACF"/>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52BEEEB-8C9C-45C8-887B-3DAB285AD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101</Pages>
  <Words>20936</Words>
  <Characters>115149</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Gomez</cp:lastModifiedBy>
  <cp:revision>312</cp:revision>
  <cp:lastPrinted>2019-06-02T21:58:00Z</cp:lastPrinted>
  <dcterms:created xsi:type="dcterms:W3CDTF">2019-06-02T21:14:00Z</dcterms:created>
  <dcterms:modified xsi:type="dcterms:W3CDTF">2019-08-28T17:01:00Z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