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El sistema debe permitir elegir </w:t>
      </w:r>
      <w:proofErr w:type="spellStart"/>
      <w:r>
        <w:rPr>
          <w:rFonts w:ascii="Times New Roman" w:eastAsia="Times New Roman" w:hAnsi="Times New Roman" w:cs="Times New Roman"/>
          <w:sz w:val="24"/>
          <w:szCs w:val="24"/>
        </w:rPr>
        <w:t>que</w:t>
      </w:r>
      <w:proofErr w:type="spellEnd"/>
      <w:r>
        <w:rPr>
          <w:rFonts w:ascii="Times New Roman" w:eastAsia="Times New Roman" w:hAnsi="Times New Roman" w:cs="Times New Roman"/>
          <w:sz w:val="24"/>
          <w:szCs w:val="24"/>
        </w:rPr>
        <w:t xml:space="preserv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acceder a los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proofErr w:type="spellStart"/>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5AF401B1" w14:textId="0B997EF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El alcance del proyecto se enfocará en los requerimientos 1, 2, que se desarrollarán con el equipo de trabajo, al completar estos requerimientos se p</w:t>
      </w:r>
      <w:r w:rsidR="00113B21">
        <w:rPr>
          <w:rFonts w:ascii="Times New Roman" w:eastAsia="Times New Roman" w:hAnsi="Times New Roman" w:cs="Times New Roman"/>
          <w:sz w:val="24"/>
          <w:szCs w:val="24"/>
        </w:rPr>
        <w:t>odría</w:t>
      </w:r>
      <w:r w:rsidR="00227C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avanzar con otros que se encuentran </w:t>
      </w:r>
      <w:r w:rsidR="00113B21">
        <w:rPr>
          <w:rFonts w:ascii="Times New Roman" w:eastAsia="Times New Roman" w:hAnsi="Times New Roman" w:cs="Times New Roman"/>
          <w:sz w:val="24"/>
          <w:szCs w:val="24"/>
        </w:rPr>
        <w:t>expresados, todo depende si hay tiempo de sobra, luego de haber solucionado los requerimientos mencionados anteriormente.</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entregables que se darán al cliente por parte del módulo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28AEEB80"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w:t>
            </w:r>
            <w:r w:rsidR="004A7FE7">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transferencia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898A99D"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w:t>
      </w:r>
      <w:r w:rsidR="00227C4F">
        <w:rPr>
          <w:rFonts w:ascii="Times New Roman" w:eastAsia="Times New Roman" w:hAnsi="Times New Roman" w:cs="Times New Roman"/>
          <w:sz w:val="24"/>
          <w:szCs w:val="24"/>
        </w:rPr>
        <w:t>ones</w:t>
      </w:r>
      <w:r>
        <w:rPr>
          <w:rFonts w:ascii="Times New Roman" w:eastAsia="Times New Roman" w:hAnsi="Times New Roman" w:cs="Times New Roman"/>
          <w:sz w:val="24"/>
          <w:szCs w:val="24"/>
        </w:rPr>
        <w:t xml:space="preserve">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6DB6C8"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0A09CBA2" w14:textId="77777777" w:rsidR="009632FE" w:rsidRDefault="009632FE">
      <w:pPr>
        <w:rPr>
          <w:rFonts w:ascii="Times New Roman" w:eastAsia="Times New Roman" w:hAnsi="Times New Roman" w:cs="Times New Roman"/>
          <w:b/>
          <w:sz w:val="24"/>
          <w:szCs w:val="24"/>
        </w:rPr>
      </w:pPr>
    </w:p>
    <w:p w14:paraId="34D5C970" w14:textId="0173AC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w:t>
      </w:r>
      <w:r w:rsidR="00227C4F">
        <w:rPr>
          <w:rFonts w:ascii="Times New Roman" w:eastAsia="Times New Roman" w:hAnsi="Times New Roman" w:cs="Times New Roman"/>
          <w:b/>
          <w:sz w:val="24"/>
          <w:szCs w:val="24"/>
        </w:rPr>
        <w:t xml:space="preserve">de </w:t>
      </w:r>
      <w:r w:rsidR="00113B21">
        <w:rPr>
          <w:rFonts w:ascii="Times New Roman" w:eastAsia="Times New Roman" w:hAnsi="Times New Roman" w:cs="Times New Roman"/>
          <w:b/>
          <w:sz w:val="24"/>
          <w:szCs w:val="24"/>
        </w:rPr>
        <w:t>desarrollo</w:t>
      </w:r>
      <w:r>
        <w:rPr>
          <w:rFonts w:ascii="Times New Roman" w:eastAsia="Times New Roman" w:hAnsi="Times New Roman" w:cs="Times New Roman"/>
          <w:b/>
          <w:sz w:val="24"/>
          <w:szCs w:val="24"/>
        </w:rPr>
        <w:t xml:space="preserve"> (Requerimientos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05F648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3531958" w14:textId="77777777" w:rsidR="009632FE" w:rsidRDefault="00440C6C">
            <w:pPr>
              <w:numPr>
                <w:ilvl w:val="0"/>
                <w:numId w:val="1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30EE6EDC"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09E3F51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 proporcionada </w:t>
      </w:r>
      <w:r w:rsidR="00227C4F">
        <w:rPr>
          <w:rFonts w:ascii="Times New Roman" w:eastAsia="Times New Roman" w:hAnsi="Times New Roman" w:cs="Times New Roman"/>
          <w:b/>
          <w:sz w:val="24"/>
          <w:szCs w:val="24"/>
        </w:rPr>
        <w:t>por el equipo</w:t>
      </w:r>
      <w:r>
        <w:rPr>
          <w:rFonts w:ascii="Times New Roman" w:eastAsia="Times New Roman" w:hAnsi="Times New Roman" w:cs="Times New Roman"/>
          <w:b/>
          <w:sz w:val="24"/>
          <w:szCs w:val="24"/>
        </w:rPr>
        <w:t xml:space="preserve"> de desarrollo,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1B8A394F" w:rsidR="009632FE" w:rsidRDefault="009632FE">
            <w:pPr>
              <w:jc w:val="center"/>
              <w:rPr>
                <w:rFonts w:ascii="Times New Roman" w:eastAsia="Times New Roman" w:hAnsi="Times New Roman" w:cs="Times New Roman"/>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38E5C0EE"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61274665" w14:textId="77777777" w:rsidR="009632FE" w:rsidRDefault="009632FE">
      <w:pPr>
        <w:rPr>
          <w:rFonts w:ascii="Times New Roman" w:eastAsia="Times New Roman" w:hAnsi="Times New Roman" w:cs="Times New Roman"/>
          <w:b/>
          <w:sz w:val="24"/>
          <w:szCs w:val="24"/>
        </w:rPr>
      </w:pPr>
    </w:p>
    <w:p w14:paraId="3AC48C06" w14:textId="4804CA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Para el equipo </w:t>
      </w:r>
      <w:r w:rsidR="00227C4F">
        <w:rPr>
          <w:rFonts w:ascii="Times New Roman" w:eastAsia="Times New Roman" w:hAnsi="Times New Roman" w:cs="Times New Roman"/>
          <w:b/>
          <w:sz w:val="24"/>
          <w:szCs w:val="24"/>
        </w:rPr>
        <w:t>de desarrollo</w:t>
      </w:r>
      <w:r>
        <w:rPr>
          <w:rFonts w:ascii="Times New Roman" w:eastAsia="Times New Roman" w:hAnsi="Times New Roman" w:cs="Times New Roman"/>
          <w:b/>
          <w:sz w:val="24"/>
          <w:szCs w:val="24"/>
        </w:rPr>
        <w:t xml:space="preserve"> (Requerimientos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7E5CE31"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bookmarkStart w:id="0" w:name="_GoBack"/>
      <w:bookmarkEnd w:id="0"/>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p w14:paraId="68F0772F"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p w14:paraId="6C193531"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7063E5">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 conformado por 2 personas.</w:t>
      </w:r>
    </w:p>
    <w:p w14:paraId="38797D1E" w14:textId="4C528C43"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desarrollo: conformado por </w:t>
      </w:r>
      <w:r w:rsidR="003826FF">
        <w:rPr>
          <w:rFonts w:ascii="Times New Roman" w:eastAsia="Times New Roman" w:hAnsi="Times New Roman" w:cs="Times New Roman"/>
          <w:sz w:val="24"/>
          <w:szCs w:val="24"/>
        </w:rPr>
        <w:t>3 personas.</w:t>
      </w:r>
    </w:p>
    <w:p w14:paraId="27C1C70F"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0A148B"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73C2F781" w14:textId="77777777" w:rsidR="009632FE" w:rsidRDefault="009632FE">
      <w:pPr>
        <w:rPr>
          <w:rFonts w:ascii="Times New Roman" w:eastAsia="Times New Roman" w:hAnsi="Times New Roman" w:cs="Times New Roman"/>
          <w:b/>
          <w:sz w:val="24"/>
          <w:szCs w:val="24"/>
        </w:rPr>
      </w:pPr>
    </w:p>
    <w:p w14:paraId="199DF5FE" w14:textId="420182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w:t>
      </w:r>
      <w:r w:rsidR="0015151A">
        <w:rPr>
          <w:rFonts w:ascii="Times New Roman" w:eastAsia="Times New Roman" w:hAnsi="Times New Roman" w:cs="Times New Roman"/>
          <w:b/>
          <w:sz w:val="24"/>
          <w:szCs w:val="24"/>
        </w:rPr>
        <w:t>de desarrollo</w:t>
      </w:r>
      <w:r>
        <w:rPr>
          <w:rFonts w:ascii="Times New Roman" w:eastAsia="Times New Roman" w:hAnsi="Times New Roman" w:cs="Times New Roman"/>
          <w:b/>
          <w:sz w:val="24"/>
          <w:szCs w:val="24"/>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5E515609"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25ED2540" w:rsidR="009632FE" w:rsidRDefault="002268E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314D025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221BD0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Entregas proporcionadas por </w:t>
      </w:r>
      <w:r w:rsidR="0015151A">
        <w:rPr>
          <w:rFonts w:ascii="Times New Roman" w:eastAsia="Times New Roman" w:hAnsi="Times New Roman" w:cs="Times New Roman"/>
          <w:b/>
          <w:sz w:val="24"/>
          <w:szCs w:val="24"/>
        </w:rPr>
        <w:t>el equipo de desarrollo,</w:t>
      </w:r>
      <w:r>
        <w:rPr>
          <w:rFonts w:ascii="Times New Roman" w:eastAsia="Times New Roman" w:hAnsi="Times New Roman" w:cs="Times New Roman"/>
          <w:b/>
          <w:sz w:val="24"/>
          <w:szCs w:val="24"/>
        </w:rPr>
        <w:t xml:space="preserve">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6BE4103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135CD856"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r>
    </w:tbl>
    <w:p w14:paraId="19438E1A" w14:textId="77777777" w:rsidR="009632FE" w:rsidRDefault="009632FE">
      <w:pPr>
        <w:rPr>
          <w:rFonts w:ascii="Times New Roman" w:eastAsia="Times New Roman" w:hAnsi="Times New Roman" w:cs="Times New Roman"/>
          <w:b/>
          <w:sz w:val="24"/>
          <w:szCs w:val="24"/>
        </w:rPr>
      </w:pPr>
    </w:p>
    <w:p w14:paraId="4FAF4BC5"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Módulo de calidad</w:t>
      </w:r>
    </w:p>
    <w:p w14:paraId="12FA939E" w14:textId="77777777" w:rsidR="009632FE" w:rsidRDefault="009632FE">
      <w:pPr>
        <w:rPr>
          <w:rFonts w:ascii="Times New Roman" w:eastAsia="Times New Roman" w:hAnsi="Times New Roman" w:cs="Times New Roman"/>
          <w:b/>
          <w:sz w:val="24"/>
          <w:szCs w:val="24"/>
        </w:rPr>
      </w:pPr>
    </w:p>
    <w:p w14:paraId="31FDE014" w14:textId="7CB0967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Para el equipo </w:t>
      </w:r>
      <w:r w:rsidR="0015151A">
        <w:rPr>
          <w:rFonts w:ascii="Times New Roman" w:eastAsia="Times New Roman" w:hAnsi="Times New Roman" w:cs="Times New Roman"/>
          <w:b/>
          <w:sz w:val="24"/>
          <w:szCs w:val="24"/>
        </w:rPr>
        <w:t>de desarrollo</w:t>
      </w:r>
      <w:r>
        <w:rPr>
          <w:rFonts w:ascii="Times New Roman" w:eastAsia="Times New Roman" w:hAnsi="Times New Roman" w:cs="Times New Roman"/>
          <w:b/>
          <w:sz w:val="24"/>
          <w:szCs w:val="24"/>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49D19638"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se requiere un esfuerzo del 100%, que está repartido entre los distintos módulos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6F7BEB6"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2</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8F316C"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102D4465" w14:textId="6C5F14BD" w:rsidR="009632FE" w:rsidRDefault="009632FE">
            <w:pPr>
              <w:spacing w:line="240" w:lineRule="auto"/>
              <w:jc w:val="center"/>
              <w:rPr>
                <w:rFonts w:ascii="Times New Roman" w:eastAsia="Times New Roman" w:hAnsi="Times New Roman" w:cs="Times New Roman"/>
                <w:sz w:val="24"/>
                <w:szCs w:val="24"/>
              </w:rPr>
            </w:pP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04A3BAA5"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6</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AF657AA"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6BA27EE1" w14:textId="18A5D0AC"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4F4FAE3A"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42E36">
              <w:rPr>
                <w:rFonts w:ascii="Times New Roman" w:eastAsia="Times New Roman" w:hAnsi="Times New Roman" w:cs="Times New Roman"/>
                <w:sz w:val="24"/>
                <w:szCs w:val="24"/>
              </w:rPr>
              <w:t>0</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72B0504" w14:textId="10F83B22" w:rsidR="009632FE"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8400000</w:t>
            </w: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50D1856B" w:rsidR="009632FE" w:rsidRPr="00C42E36" w:rsidRDefault="00C42E36" w:rsidP="00C42E36">
            <w:pPr>
              <w:jc w:val="center"/>
              <w:rPr>
                <w:rFonts w:ascii="Times New Roman" w:hAnsi="Times New Roman" w:cs="Times New Roman"/>
                <w:b/>
                <w:bCs/>
                <w:sz w:val="24"/>
                <w:szCs w:val="24"/>
              </w:rPr>
            </w:pPr>
            <w:r w:rsidRPr="00C42E36">
              <w:rPr>
                <w:rFonts w:ascii="Times New Roman" w:hAnsi="Times New Roman" w:cs="Times New Roman"/>
                <w:b/>
                <w:bCs/>
                <w:sz w:val="24"/>
                <w:szCs w:val="24"/>
              </w:rPr>
              <w:t>20160000</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271C7565"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90E6E" w14:textId="77777777" w:rsidR="00855D28" w:rsidRDefault="00855D28">
      <w:pPr>
        <w:spacing w:line="240" w:lineRule="auto"/>
      </w:pPr>
      <w:r>
        <w:separator/>
      </w:r>
    </w:p>
  </w:endnote>
  <w:endnote w:type="continuationSeparator" w:id="0">
    <w:p w14:paraId="2E941549" w14:textId="77777777" w:rsidR="00855D28" w:rsidRDefault="00855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CA9B8" w14:textId="77777777" w:rsidR="00855D28" w:rsidRDefault="00855D28">
      <w:pPr>
        <w:spacing w:line="240" w:lineRule="auto"/>
      </w:pPr>
      <w:r>
        <w:separator/>
      </w:r>
    </w:p>
  </w:footnote>
  <w:footnote w:type="continuationSeparator" w:id="0">
    <w:p w14:paraId="281360EA" w14:textId="77777777" w:rsidR="00855D28" w:rsidRDefault="00855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227C4F" w:rsidRDefault="00227C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113B21"/>
    <w:rsid w:val="0015151A"/>
    <w:rsid w:val="001A3B3C"/>
    <w:rsid w:val="0022087E"/>
    <w:rsid w:val="00224D66"/>
    <w:rsid w:val="002268EF"/>
    <w:rsid w:val="00227C4F"/>
    <w:rsid w:val="00243142"/>
    <w:rsid w:val="0036207D"/>
    <w:rsid w:val="003826FF"/>
    <w:rsid w:val="003C7FE2"/>
    <w:rsid w:val="00440C6C"/>
    <w:rsid w:val="004A7FE7"/>
    <w:rsid w:val="004D320C"/>
    <w:rsid w:val="0050150E"/>
    <w:rsid w:val="005F4928"/>
    <w:rsid w:val="00601B8F"/>
    <w:rsid w:val="007063E5"/>
    <w:rsid w:val="00846DC6"/>
    <w:rsid w:val="00855D28"/>
    <w:rsid w:val="009312D9"/>
    <w:rsid w:val="009632FE"/>
    <w:rsid w:val="00975062"/>
    <w:rsid w:val="00A81A52"/>
    <w:rsid w:val="00B93962"/>
    <w:rsid w:val="00C42E36"/>
    <w:rsid w:val="00D83138"/>
    <w:rsid w:val="00E01CE8"/>
    <w:rsid w:val="00E17D3C"/>
    <w:rsid w:val="00E3599F"/>
    <w:rsid w:val="00E83EC1"/>
    <w:rsid w:val="00EC4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FAAB-BCBF-4A82-ADB7-9DCE0AFD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36</Pages>
  <Words>6559</Words>
  <Characters>36080</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20</cp:revision>
  <dcterms:created xsi:type="dcterms:W3CDTF">2019-07-25T05:04:00Z</dcterms:created>
  <dcterms:modified xsi:type="dcterms:W3CDTF">2019-08-17T17:16:00Z</dcterms:modified>
</cp:coreProperties>
</file>