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95E001A" w14:textId="141E1559"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89C6142" w14:textId="2E6492F3" w:rsidR="0050150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3054893F" w14:textId="63664C6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77777777" w:rsidR="00A136F8" w:rsidRDefault="00A136F8">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0E8F6BAB"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con las que</w:t>
      </w:r>
      <w:r w:rsidR="000D6132">
        <w:rPr>
          <w:rFonts w:ascii="Times New Roman" w:eastAsia="Times New Roman" w:hAnsi="Times New Roman" w:cs="Times New Roman"/>
          <w:sz w:val="24"/>
          <w:szCs w:val="24"/>
        </w:rPr>
        <w:t xml:space="preserve"> cuentan</w:t>
      </w:r>
      <w:r w:rsidR="00B03437">
        <w:rPr>
          <w:rFonts w:ascii="Times New Roman" w:eastAsia="Times New Roman" w:hAnsi="Times New Roman" w:cs="Times New Roman"/>
          <w:sz w:val="24"/>
          <w:szCs w:val="24"/>
        </w:rPr>
        <w:t xml:space="preserve"> </w:t>
      </w:r>
      <w:r w:rsidR="007B402E">
        <w:rPr>
          <w:rFonts w:ascii="Times New Roman" w:eastAsia="Times New Roman" w:hAnsi="Times New Roman" w:cs="Times New Roman"/>
          <w:sz w:val="24"/>
          <w:szCs w:val="24"/>
        </w:rPr>
        <w:t>estos casos de uso</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1"/>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p w14:paraId="18B0E2F3" w14:textId="77777777" w:rsidR="009632FE" w:rsidRDefault="009632FE">
      <w:pPr>
        <w:rPr>
          <w:rFonts w:ascii="Times New Roman" w:eastAsia="Times New Roman" w:hAnsi="Times New Roman" w:cs="Times New Roman"/>
          <w:b/>
          <w:sz w:val="24"/>
          <w:szCs w:val="24"/>
        </w:rPr>
      </w:pPr>
      <w:bookmarkStart w:id="3" w:name="_GoBack"/>
      <w:bookmarkEnd w:id="2"/>
      <w:bookmarkEnd w:id="3"/>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8572" w14:textId="77777777" w:rsidR="0007023F" w:rsidRDefault="0007023F">
      <w:pPr>
        <w:spacing w:line="240" w:lineRule="auto"/>
      </w:pPr>
      <w:r>
        <w:separator/>
      </w:r>
    </w:p>
  </w:endnote>
  <w:endnote w:type="continuationSeparator" w:id="0">
    <w:p w14:paraId="7E0D6383" w14:textId="77777777" w:rsidR="0007023F" w:rsidRDefault="00070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C4BD" w14:textId="77777777" w:rsidR="0007023F" w:rsidRDefault="0007023F">
      <w:pPr>
        <w:spacing w:line="240" w:lineRule="auto"/>
      </w:pPr>
      <w:r>
        <w:separator/>
      </w:r>
    </w:p>
  </w:footnote>
  <w:footnote w:type="continuationSeparator" w:id="0">
    <w:p w14:paraId="2B0B04A0" w14:textId="77777777" w:rsidR="0007023F" w:rsidRDefault="00070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0D6132" w:rsidRDefault="000D61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12F40"/>
    <w:rsid w:val="004304D1"/>
    <w:rsid w:val="00440C6C"/>
    <w:rsid w:val="0046737A"/>
    <w:rsid w:val="004731E5"/>
    <w:rsid w:val="004734EC"/>
    <w:rsid w:val="004848F5"/>
    <w:rsid w:val="004A7FE7"/>
    <w:rsid w:val="004B66F6"/>
    <w:rsid w:val="004D320C"/>
    <w:rsid w:val="0050150E"/>
    <w:rsid w:val="005102A6"/>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B97AB2"/>
    <w:rsid w:val="00BA2919"/>
    <w:rsid w:val="00BF73B1"/>
    <w:rsid w:val="00C3330B"/>
    <w:rsid w:val="00C42E36"/>
    <w:rsid w:val="00C624CF"/>
    <w:rsid w:val="00C62E8E"/>
    <w:rsid w:val="00C63792"/>
    <w:rsid w:val="00C64AB0"/>
    <w:rsid w:val="00C658AE"/>
    <w:rsid w:val="00C87CAC"/>
    <w:rsid w:val="00C97256"/>
    <w:rsid w:val="00CB4540"/>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4C77-5F4B-43E4-8FF2-4E369D78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34</Pages>
  <Words>7484</Words>
  <Characters>41167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153</cp:revision>
  <dcterms:created xsi:type="dcterms:W3CDTF">2019-07-25T05:04:00Z</dcterms:created>
  <dcterms:modified xsi:type="dcterms:W3CDTF">2019-10-26T22:51:00Z</dcterms:modified>
</cp:coreProperties>
</file>