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244E" w14:textId="580F9C0D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Usuarios:</w:t>
      </w:r>
    </w:p>
    <w:p w14:paraId="1858AF7C" w14:textId="77777777" w:rsidR="007755CE" w:rsidRPr="007755CE" w:rsidRDefault="007755CE" w:rsidP="007755CE">
      <w:pPr>
        <w:pStyle w:val="Sinespaciado"/>
        <w:numPr>
          <w:ilvl w:val="0"/>
          <w:numId w:val="13"/>
        </w:numPr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Usuario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base que representa a un usuario genérico con atributos como nombre, contraseña, rol, etc.</w:t>
      </w:r>
    </w:p>
    <w:p w14:paraId="1D50F826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AdministradorGeneral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permite crear, modificar y eliminar usuarios de cualquier rol y crear locales y productos.</w:t>
      </w:r>
    </w:p>
    <w:p w14:paraId="464C83F3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AdministradorLocal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permite administrar un local comercial específico y sus productos.</w:t>
      </w:r>
    </w:p>
    <w:p w14:paraId="006ED953" w14:textId="77777777" w:rsidR="007755CE" w:rsidRP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Mesero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puede generar y modificar pedidos.</w:t>
      </w:r>
    </w:p>
    <w:p w14:paraId="3793E2AD" w14:textId="77777777" w:rsidR="007755CE" w:rsidRDefault="007755CE" w:rsidP="007755C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Cocinero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Subclase de Usuario que puede recibir y aceptar/rechazar pedidos.</w:t>
      </w:r>
    </w:p>
    <w:p w14:paraId="615E52A5" w14:textId="77777777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2E6889F1" w14:textId="38E1CDF6" w:rsidR="001D2497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Locales y Productos:</w:t>
      </w:r>
    </w:p>
    <w:p w14:paraId="261979C9" w14:textId="77777777" w:rsidR="007755CE" w:rsidRDefault="007755CE" w:rsidP="007755CE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LocalComercial</w:t>
      </w:r>
      <w:r w:rsidRPr="007755CE">
        <w:rPr>
          <w:b/>
          <w:bCs/>
          <w:sz w:val="24"/>
          <w:szCs w:val="24"/>
          <w:lang w:eastAsia="es-MX"/>
        </w:rPr>
        <w:t xml:space="preserve">: </w:t>
      </w:r>
      <w:r w:rsidRPr="007755CE">
        <w:rPr>
          <w:sz w:val="24"/>
          <w:szCs w:val="24"/>
          <w:lang w:eastAsia="es-MX"/>
        </w:rPr>
        <w:t>Representa un local comercial con atributos como nombre, ubicación, y administrador local asignado.</w:t>
      </w:r>
    </w:p>
    <w:p w14:paraId="4D0BBDCC" w14:textId="1816AE38" w:rsidR="001D2497" w:rsidRPr="001D2497" w:rsidRDefault="001D2497" w:rsidP="001D2497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eastAsia="es-MX"/>
        </w:rPr>
      </w:pPr>
      <w:r>
        <w:rPr>
          <w:b/>
          <w:bCs/>
          <w:sz w:val="24"/>
          <w:szCs w:val="24"/>
        </w:rPr>
        <w:t xml:space="preserve">FoodAlfa: </w:t>
      </w:r>
      <w:r w:rsidRPr="007755CE">
        <w:rPr>
          <w:sz w:val="24"/>
          <w:szCs w:val="24"/>
          <w:lang w:eastAsia="es-MX"/>
        </w:rPr>
        <w:t xml:space="preserve">Representa un local </w:t>
      </w:r>
      <w:r>
        <w:rPr>
          <w:sz w:val="24"/>
          <w:szCs w:val="24"/>
          <w:lang w:eastAsia="es-MX"/>
        </w:rPr>
        <w:t xml:space="preserve">grade o zona de ventas </w:t>
      </w:r>
      <w:r w:rsidRPr="007755CE">
        <w:rPr>
          <w:sz w:val="24"/>
          <w:szCs w:val="24"/>
          <w:lang w:eastAsia="es-MX"/>
        </w:rPr>
        <w:t>con atributos como administrador</w:t>
      </w:r>
      <w:r>
        <w:rPr>
          <w:sz w:val="24"/>
          <w:szCs w:val="24"/>
          <w:lang w:eastAsia="es-MX"/>
        </w:rPr>
        <w:t xml:space="preserve"> </w:t>
      </w:r>
      <w:r w:rsidRPr="007755CE">
        <w:rPr>
          <w:sz w:val="24"/>
          <w:szCs w:val="24"/>
          <w:lang w:eastAsia="es-MX"/>
        </w:rPr>
        <w:t>asignado.</w:t>
      </w:r>
    </w:p>
    <w:p w14:paraId="3A61DF8C" w14:textId="1529ED43" w:rsidR="007755CE" w:rsidRDefault="001D2497" w:rsidP="007755CE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eastAsia="es-MX"/>
        </w:rPr>
      </w:pPr>
      <w:r>
        <w:rPr>
          <w:b/>
          <w:bCs/>
          <w:sz w:val="24"/>
          <w:szCs w:val="24"/>
        </w:rPr>
        <w:t>Plato</w:t>
      </w:r>
      <w:r w:rsidR="007755CE" w:rsidRPr="007755CE">
        <w:rPr>
          <w:b/>
          <w:bCs/>
          <w:sz w:val="24"/>
          <w:szCs w:val="24"/>
          <w:lang w:eastAsia="es-MX"/>
        </w:rPr>
        <w:t>:</w:t>
      </w:r>
      <w:r w:rsidR="007755CE" w:rsidRPr="007755CE">
        <w:rPr>
          <w:sz w:val="24"/>
          <w:szCs w:val="24"/>
          <w:lang w:eastAsia="es-MX"/>
        </w:rPr>
        <w:t xml:space="preserve"> Representa un producto que se vende en un local comercial, con atributos como nombre, descripción, precio,</w:t>
      </w:r>
      <w:r>
        <w:rPr>
          <w:sz w:val="24"/>
          <w:szCs w:val="24"/>
          <w:lang w:eastAsia="es-MX"/>
        </w:rPr>
        <w:t xml:space="preserve"> </w:t>
      </w:r>
      <w:r w:rsidRPr="007755CE">
        <w:rPr>
          <w:sz w:val="24"/>
          <w:szCs w:val="24"/>
          <w:lang w:eastAsia="es-MX"/>
        </w:rPr>
        <w:t>ID único del local y el código de inventario.</w:t>
      </w:r>
    </w:p>
    <w:p w14:paraId="52EA68E9" w14:textId="5200D2C1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57C9DB4B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Pedidos:</w:t>
      </w:r>
    </w:p>
    <w:p w14:paraId="75EEB97D" w14:textId="77777777" w:rsidR="007755CE" w:rsidRPr="007755CE" w:rsidRDefault="007755CE" w:rsidP="007755CE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Pedido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Representa un pedido realizado por un mesero, con atributos como una lista de platos solicitados, el estado del pedido, etc.</w:t>
      </w:r>
    </w:p>
    <w:p w14:paraId="087A53E8" w14:textId="3B3AD53D" w:rsidR="007755CE" w:rsidRDefault="001D2497" w:rsidP="007755CE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Notificación</w:t>
      </w:r>
      <w:r w:rsidR="007755CE" w:rsidRPr="007755CE">
        <w:rPr>
          <w:b/>
          <w:bCs/>
          <w:sz w:val="24"/>
          <w:szCs w:val="24"/>
          <w:lang w:eastAsia="es-MX"/>
        </w:rPr>
        <w:t>:</w:t>
      </w:r>
      <w:r w:rsidR="007755CE" w:rsidRPr="007755CE">
        <w:rPr>
          <w:sz w:val="24"/>
          <w:szCs w:val="24"/>
          <w:lang w:eastAsia="es-MX"/>
        </w:rPr>
        <w:t xml:space="preserve"> Representa una notificación que puede ser enviada desde el cocinero al mesero o viceversa, indicando el estado del pedido.</w:t>
      </w:r>
    </w:p>
    <w:p w14:paraId="5A1100E1" w14:textId="2903AB68" w:rsidR="007755CE" w:rsidRPr="007755CE" w:rsidRDefault="007755CE" w:rsidP="007755CE">
      <w:pPr>
        <w:pStyle w:val="Prrafodelista"/>
        <w:jc w:val="both"/>
        <w:rPr>
          <w:sz w:val="24"/>
          <w:szCs w:val="24"/>
          <w:lang w:eastAsia="es-MX"/>
        </w:rPr>
      </w:pPr>
    </w:p>
    <w:p w14:paraId="57F1AE6A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Facturación e Informes:</w:t>
      </w:r>
    </w:p>
    <w:p w14:paraId="6DBD0F1E" w14:textId="77777777" w:rsidR="007755CE" w:rsidRPr="007755CE" w:rsidRDefault="007755CE" w:rsidP="007755CE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Facturacion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genera los informes de ventas para el administrador general y/o local.</w:t>
      </w:r>
    </w:p>
    <w:p w14:paraId="41A74FCE" w14:textId="5551B25A" w:rsidR="001D2497" w:rsidRDefault="007755CE" w:rsidP="001D2497">
      <w:pPr>
        <w:pStyle w:val="Prrafodelista"/>
        <w:numPr>
          <w:ilvl w:val="0"/>
          <w:numId w:val="16"/>
        </w:numPr>
        <w:jc w:val="both"/>
        <w:rPr>
          <w:sz w:val="24"/>
          <w:szCs w:val="24"/>
          <w:lang w:eastAsia="es-MX"/>
        </w:rPr>
      </w:pPr>
      <w:r w:rsidRPr="007755CE">
        <w:rPr>
          <w:b/>
          <w:bCs/>
          <w:sz w:val="24"/>
          <w:szCs w:val="24"/>
        </w:rPr>
        <w:t>InformeVentas</w:t>
      </w:r>
      <w:r w:rsidRPr="007755CE">
        <w:rPr>
          <w:b/>
          <w:bCs/>
          <w:sz w:val="24"/>
          <w:szCs w:val="24"/>
          <w:lang w:eastAsia="es-MX"/>
        </w:rPr>
        <w:t>:</w:t>
      </w:r>
      <w:r w:rsidRPr="007755CE">
        <w:rPr>
          <w:sz w:val="24"/>
          <w:szCs w:val="24"/>
          <w:lang w:eastAsia="es-MX"/>
        </w:rPr>
        <w:t xml:space="preserve"> Clase que contiene la información de ventas para un periodo determinado.</w:t>
      </w:r>
    </w:p>
    <w:p w14:paraId="7910AD69" w14:textId="77777777" w:rsidR="001D2497" w:rsidRPr="001D2497" w:rsidRDefault="001D2497" w:rsidP="001D2497">
      <w:pPr>
        <w:pStyle w:val="Prrafodelista"/>
        <w:jc w:val="both"/>
        <w:rPr>
          <w:sz w:val="24"/>
          <w:szCs w:val="24"/>
          <w:lang w:eastAsia="es-MX"/>
        </w:rPr>
      </w:pPr>
    </w:p>
    <w:p w14:paraId="33E8784A" w14:textId="77777777" w:rsidR="007755CE" w:rsidRPr="007755CE" w:rsidRDefault="007755CE" w:rsidP="007755CE">
      <w:pPr>
        <w:jc w:val="both"/>
        <w:rPr>
          <w:b/>
          <w:bCs/>
          <w:sz w:val="32"/>
          <w:szCs w:val="32"/>
          <w:lang w:eastAsia="es-MX"/>
        </w:rPr>
      </w:pPr>
      <w:r w:rsidRPr="007755CE">
        <w:rPr>
          <w:b/>
          <w:bCs/>
          <w:sz w:val="32"/>
          <w:szCs w:val="32"/>
          <w:lang w:eastAsia="es-MX"/>
        </w:rPr>
        <w:t>Clases relacionadas con la Base de Datos:</w:t>
      </w:r>
    </w:p>
    <w:p w14:paraId="1FDEC79D" w14:textId="7D7F548E" w:rsidR="007755CE" w:rsidRPr="007755CE" w:rsidRDefault="007755CE" w:rsidP="007755CE">
      <w:pPr>
        <w:pStyle w:val="Prrafodelista"/>
        <w:numPr>
          <w:ilvl w:val="0"/>
          <w:numId w:val="17"/>
        </w:numPr>
        <w:jc w:val="both"/>
        <w:rPr>
          <w:sz w:val="24"/>
          <w:szCs w:val="24"/>
          <w:lang w:val="es-419"/>
        </w:rPr>
      </w:pPr>
      <w:r w:rsidRPr="007755CE">
        <w:rPr>
          <w:b/>
          <w:bCs/>
          <w:sz w:val="24"/>
          <w:szCs w:val="24"/>
        </w:rPr>
        <w:t>BaseDeDatos:</w:t>
      </w:r>
      <w:r w:rsidRPr="007755CE">
        <w:rPr>
          <w:sz w:val="24"/>
          <w:szCs w:val="24"/>
          <w:lang w:eastAsia="es-MX"/>
        </w:rPr>
        <w:t xml:space="preserve"> Clase que maneja la conexión y operaciones con la base de datos local.</w:t>
      </w:r>
    </w:p>
    <w:sectPr w:rsidR="007755CE" w:rsidRPr="00775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062"/>
    <w:multiLevelType w:val="multilevel"/>
    <w:tmpl w:val="53C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E1EA0"/>
    <w:multiLevelType w:val="hybridMultilevel"/>
    <w:tmpl w:val="4F420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2B39"/>
    <w:multiLevelType w:val="multilevel"/>
    <w:tmpl w:val="B57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023E9"/>
    <w:multiLevelType w:val="multilevel"/>
    <w:tmpl w:val="95682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C3594"/>
    <w:multiLevelType w:val="multilevel"/>
    <w:tmpl w:val="3A6E1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07AD5"/>
    <w:multiLevelType w:val="multilevel"/>
    <w:tmpl w:val="1D8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00A03"/>
    <w:multiLevelType w:val="multilevel"/>
    <w:tmpl w:val="7C2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865F0"/>
    <w:multiLevelType w:val="multilevel"/>
    <w:tmpl w:val="FE7440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2FB0"/>
    <w:multiLevelType w:val="hybridMultilevel"/>
    <w:tmpl w:val="763EA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E19C0"/>
    <w:multiLevelType w:val="hybridMultilevel"/>
    <w:tmpl w:val="3D624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11530"/>
    <w:multiLevelType w:val="hybridMultilevel"/>
    <w:tmpl w:val="F466A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F1FF5"/>
    <w:multiLevelType w:val="hybridMultilevel"/>
    <w:tmpl w:val="6D142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84BE1"/>
    <w:multiLevelType w:val="multilevel"/>
    <w:tmpl w:val="6E18E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A5AEA"/>
    <w:multiLevelType w:val="multilevel"/>
    <w:tmpl w:val="2FD6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43510"/>
    <w:multiLevelType w:val="multilevel"/>
    <w:tmpl w:val="B47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227BA9"/>
    <w:multiLevelType w:val="multilevel"/>
    <w:tmpl w:val="D19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9C3E4C"/>
    <w:multiLevelType w:val="multilevel"/>
    <w:tmpl w:val="32205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705484">
    <w:abstractNumId w:val="13"/>
  </w:num>
  <w:num w:numId="2" w16cid:durableId="1863203154">
    <w:abstractNumId w:val="14"/>
  </w:num>
  <w:num w:numId="3" w16cid:durableId="936062476">
    <w:abstractNumId w:val="12"/>
  </w:num>
  <w:num w:numId="4" w16cid:durableId="1098253633">
    <w:abstractNumId w:val="6"/>
  </w:num>
  <w:num w:numId="5" w16cid:durableId="1366446579">
    <w:abstractNumId w:val="4"/>
  </w:num>
  <w:num w:numId="6" w16cid:durableId="713506285">
    <w:abstractNumId w:val="2"/>
  </w:num>
  <w:num w:numId="7" w16cid:durableId="1542521935">
    <w:abstractNumId w:val="3"/>
  </w:num>
  <w:num w:numId="8" w16cid:durableId="2037349273">
    <w:abstractNumId w:val="5"/>
  </w:num>
  <w:num w:numId="9" w16cid:durableId="1594901603">
    <w:abstractNumId w:val="7"/>
  </w:num>
  <w:num w:numId="10" w16cid:durableId="1273167876">
    <w:abstractNumId w:val="0"/>
  </w:num>
  <w:num w:numId="11" w16cid:durableId="1106921135">
    <w:abstractNumId w:val="16"/>
  </w:num>
  <w:num w:numId="12" w16cid:durableId="1734691113">
    <w:abstractNumId w:val="15"/>
  </w:num>
  <w:num w:numId="13" w16cid:durableId="594363928">
    <w:abstractNumId w:val="10"/>
  </w:num>
  <w:num w:numId="14" w16cid:durableId="795299079">
    <w:abstractNumId w:val="11"/>
  </w:num>
  <w:num w:numId="15" w16cid:durableId="1793665376">
    <w:abstractNumId w:val="1"/>
  </w:num>
  <w:num w:numId="16" w16cid:durableId="1557935362">
    <w:abstractNumId w:val="9"/>
  </w:num>
  <w:num w:numId="17" w16cid:durableId="1819688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2"/>
    <w:rsid w:val="00154A62"/>
    <w:rsid w:val="001D2497"/>
    <w:rsid w:val="006E0F42"/>
    <w:rsid w:val="007755CE"/>
    <w:rsid w:val="00BA0399"/>
    <w:rsid w:val="00F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E8DF"/>
  <w15:chartTrackingRefBased/>
  <w15:docId w15:val="{1D1C350F-ABC2-4BA9-93C9-B6B8FB2C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55CE"/>
    <w:rPr>
      <w:b/>
      <w:bCs/>
    </w:rPr>
  </w:style>
  <w:style w:type="paragraph" w:styleId="Sinespaciado">
    <w:name w:val="No Spacing"/>
    <w:uiPriority w:val="1"/>
    <w:qFormat/>
    <w:rsid w:val="007755C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Puerta Bernal</dc:creator>
  <cp:keywords/>
  <dc:description/>
  <cp:lastModifiedBy>Daniel Puerta Bernal</cp:lastModifiedBy>
  <cp:revision>2</cp:revision>
  <dcterms:created xsi:type="dcterms:W3CDTF">2023-09-08T01:04:00Z</dcterms:created>
  <dcterms:modified xsi:type="dcterms:W3CDTF">2023-09-08T01:04:00Z</dcterms:modified>
</cp:coreProperties>
</file>