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0694747"/>
        <w:docPartObj>
          <w:docPartGallery w:val="Table of Contents"/>
          <w:docPartUnique/>
        </w:docPartObj>
      </w:sdtPr>
      <w:sdtContent>
        <w:p w14:paraId="4426E873" w14:textId="5887A3D1" w:rsidR="71762F1A" w:rsidRDefault="71762F1A" w:rsidP="71762F1A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68231495">
            <w:r w:rsidRPr="71762F1A">
              <w:rPr>
                <w:rStyle w:val="Hipervnculo"/>
                <w:noProof/>
              </w:rPr>
              <w:t>Requerimientos Funcionales: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_Toc1568231495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21D99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617B5C2" w14:textId="19880B18" w:rsidR="71762F1A" w:rsidRPr="00821D99" w:rsidRDefault="00000000" w:rsidP="00821D99">
          <w:pPr>
            <w:pStyle w:val="TDC1"/>
            <w:tabs>
              <w:tab w:val="right" w:leader="dot" w:pos="8490"/>
            </w:tabs>
            <w:rPr>
              <w:rStyle w:val="Textoennegrita"/>
              <w:b w:val="0"/>
              <w:bCs w:val="0"/>
              <w:color w:val="0000FF" w:themeColor="hyperlink"/>
              <w:sz w:val="22"/>
              <w:szCs w:val="22"/>
              <w:u w:val="single"/>
            </w:rPr>
          </w:pPr>
          <w:hyperlink w:anchor="_Toc240272491">
            <w:r w:rsidR="71762F1A" w:rsidRPr="71762F1A">
              <w:rPr>
                <w:rStyle w:val="Hipervnculo"/>
                <w:noProof/>
              </w:rPr>
              <w:t>Requerimientos No Funcionales:</w:t>
            </w:r>
            <w:r w:rsidR="71762F1A">
              <w:rPr>
                <w:noProof/>
              </w:rPr>
              <w:tab/>
            </w:r>
            <w:r w:rsidR="71762F1A">
              <w:rPr>
                <w:noProof/>
              </w:rPr>
              <w:fldChar w:fldCharType="begin"/>
            </w:r>
            <w:r w:rsidR="71762F1A">
              <w:rPr>
                <w:noProof/>
              </w:rPr>
              <w:instrText>PAGEREF _Toc240272491 \h</w:instrText>
            </w:r>
            <w:r w:rsidR="71762F1A">
              <w:rPr>
                <w:noProof/>
              </w:rPr>
            </w:r>
            <w:r w:rsidR="71762F1A">
              <w:rPr>
                <w:noProof/>
              </w:rPr>
              <w:fldChar w:fldCharType="separate"/>
            </w:r>
            <w:r w:rsidR="00821D99">
              <w:rPr>
                <w:noProof/>
              </w:rPr>
              <w:t>2</w:t>
            </w:r>
            <w:r w:rsidR="71762F1A">
              <w:rPr>
                <w:noProof/>
              </w:rPr>
              <w:fldChar w:fldCharType="end"/>
            </w:r>
          </w:hyperlink>
          <w:r w:rsidR="71762F1A">
            <w:fldChar w:fldCharType="end"/>
          </w:r>
        </w:p>
      </w:sdtContent>
    </w:sdt>
    <w:p w14:paraId="00000001" w14:textId="77777777" w:rsidR="006A1B57" w:rsidRDefault="00296C58" w:rsidP="71762F1A">
      <w:pPr>
        <w:pStyle w:val="Ttulo1"/>
        <w:rPr>
          <w:bCs/>
          <w:sz w:val="24"/>
          <w:szCs w:val="24"/>
        </w:rPr>
      </w:pPr>
      <w:bookmarkStart w:id="0" w:name="_Toc1568231495"/>
      <w:r w:rsidRPr="71762F1A">
        <w:rPr>
          <w:rStyle w:val="Textoennegrita"/>
          <w:b/>
          <w:sz w:val="24"/>
          <w:szCs w:val="24"/>
        </w:rPr>
        <w:t>Requerimientos Funcionales:</w:t>
      </w:r>
      <w:bookmarkEnd w:id="0"/>
    </w:p>
    <w:p w14:paraId="00000002" w14:textId="77777777" w:rsidR="006A1B57" w:rsidRDefault="006A1B57" w:rsidP="71762F1A">
      <w:pPr>
        <w:rPr>
          <w:b/>
          <w:bCs/>
        </w:rPr>
      </w:pPr>
    </w:p>
    <w:p w14:paraId="00000003" w14:textId="77777777" w:rsidR="006A1B57" w:rsidRDefault="00296C58">
      <w:r>
        <w:t>1. Registro de Usuarios:</w:t>
      </w:r>
    </w:p>
    <w:p w14:paraId="0EF3B14C" w14:textId="690EC0A4" w:rsidR="0E47D3EA" w:rsidRDefault="0E47D3EA" w:rsidP="71762F1A">
      <w:pPr>
        <w:pStyle w:val="Prrafodelista"/>
        <w:numPr>
          <w:ilvl w:val="0"/>
          <w:numId w:val="10"/>
        </w:numPr>
      </w:pPr>
      <w:r>
        <w:t xml:space="preserve">Crear </w:t>
      </w:r>
      <w:r w:rsidR="1B759042">
        <w:t xml:space="preserve">un inicio de sesión por el cual </w:t>
      </w:r>
      <w:r w:rsidR="7F1547FC">
        <w:t>ingresará</w:t>
      </w:r>
      <w:r w:rsidR="1B759042">
        <w:t xml:space="preserve"> el administrador general, local y el cocinero,</w:t>
      </w:r>
      <w:r w:rsidR="195C3F00">
        <w:t xml:space="preserve"> para ingresar a la vista como mesero se tendrá un campo especifico que no requiere credenciales de ingres</w:t>
      </w:r>
      <w:r w:rsidR="068FE8C2">
        <w:t>o.</w:t>
      </w:r>
    </w:p>
    <w:p w14:paraId="00000004" w14:textId="3C8AFE6C" w:rsidR="006A1B57" w:rsidRDefault="00296C58" w:rsidP="71762F1A">
      <w:pPr>
        <w:pStyle w:val="Prrafodelista"/>
        <w:numPr>
          <w:ilvl w:val="0"/>
          <w:numId w:val="10"/>
        </w:numPr>
      </w:pPr>
      <w:r>
        <w:t xml:space="preserve">El sistema debe permitir el registro de </w:t>
      </w:r>
      <w:r w:rsidR="5B863969">
        <w:t>cuatro</w:t>
      </w:r>
      <w:r>
        <w:t xml:space="preserve"> roles: Administrador General</w:t>
      </w:r>
      <w:r w:rsidR="78697E7A">
        <w:t>, administrador local</w:t>
      </w:r>
      <w:r>
        <w:t xml:space="preserve">, </w:t>
      </w:r>
      <w:r w:rsidR="5FCAC57B">
        <w:t>m</w:t>
      </w:r>
      <w:r>
        <w:t xml:space="preserve">esero y </w:t>
      </w:r>
      <w:r w:rsidR="604651D8">
        <w:t>c</w:t>
      </w:r>
      <w:r>
        <w:t>ocinero.</w:t>
      </w:r>
    </w:p>
    <w:p w14:paraId="00000005" w14:textId="57E2BC3E" w:rsidR="006A1B57" w:rsidRDefault="5E15856C" w:rsidP="71762F1A">
      <w:pPr>
        <w:pStyle w:val="Prrafodelista"/>
        <w:numPr>
          <w:ilvl w:val="0"/>
          <w:numId w:val="10"/>
        </w:numPr>
      </w:pPr>
      <w:r>
        <w:t>El administrador general debe poder crear, modificar y eliminar usuarios de determinado rol.</w:t>
      </w:r>
    </w:p>
    <w:p w14:paraId="00000006" w14:textId="7E09D172" w:rsidR="006A1B57" w:rsidRDefault="00296C58" w:rsidP="71762F1A">
      <w:pPr>
        <w:pStyle w:val="Prrafodelista"/>
        <w:numPr>
          <w:ilvl w:val="0"/>
          <w:numId w:val="10"/>
        </w:numPr>
      </w:pPr>
      <w:r>
        <w:t>El administrador general debe poder crear nuevos locales comerciales y sus respectivos productos.</w:t>
      </w:r>
    </w:p>
    <w:p w14:paraId="00000007" w14:textId="4C4A0050" w:rsidR="006A1B57" w:rsidRDefault="00296C58" w:rsidP="71762F1A">
      <w:pPr>
        <w:pStyle w:val="Prrafodelista"/>
        <w:numPr>
          <w:ilvl w:val="0"/>
          <w:numId w:val="10"/>
        </w:numPr>
      </w:pPr>
      <w:r>
        <w:t xml:space="preserve">Se puede asignar un administrador </w:t>
      </w:r>
      <w:r w:rsidR="45FF5AD5">
        <w:t>local</w:t>
      </w:r>
      <w:r>
        <w:t xml:space="preserve"> para cada </w:t>
      </w:r>
      <w:r w:rsidR="1679B9D5">
        <w:t>entidad</w:t>
      </w:r>
      <w:r>
        <w:t xml:space="preserve"> comercial.</w:t>
      </w:r>
    </w:p>
    <w:p w14:paraId="00000008" w14:textId="77777777" w:rsidR="006A1B57" w:rsidRDefault="006A1B57"/>
    <w:p w14:paraId="00000009" w14:textId="77777777" w:rsidR="006A1B57" w:rsidRDefault="00296C58">
      <w:r>
        <w:t>2. Gestión de Pedidos:</w:t>
      </w:r>
    </w:p>
    <w:p w14:paraId="0000000A" w14:textId="669D8A3F" w:rsidR="006A1B57" w:rsidRDefault="00296C58" w:rsidP="71762F1A">
      <w:pPr>
        <w:pStyle w:val="Prrafodelista"/>
        <w:numPr>
          <w:ilvl w:val="0"/>
          <w:numId w:val="9"/>
        </w:numPr>
      </w:pPr>
      <w:r>
        <w:t xml:space="preserve"> El mesero es el único que puede generar y modificar pedidos.</w:t>
      </w:r>
    </w:p>
    <w:p w14:paraId="0000000B" w14:textId="7417F9C3" w:rsidR="006A1B57" w:rsidRDefault="00296C58" w:rsidP="71762F1A">
      <w:pPr>
        <w:pStyle w:val="Prrafodelista"/>
        <w:numPr>
          <w:ilvl w:val="0"/>
          <w:numId w:val="9"/>
        </w:numPr>
      </w:pPr>
      <w:r>
        <w:t xml:space="preserve"> Al generar un pedido, se debe notificar automáticamente al cocinero de cada establecimiento</w:t>
      </w:r>
      <w:r w:rsidR="4C65F139">
        <w:t xml:space="preserve"> según lo pedido</w:t>
      </w:r>
      <w:r>
        <w:t>.</w:t>
      </w:r>
    </w:p>
    <w:p w14:paraId="0000000C" w14:textId="4092725A" w:rsidR="006A1B57" w:rsidRDefault="00296C58" w:rsidP="71762F1A">
      <w:pPr>
        <w:pStyle w:val="Prrafodelista"/>
        <w:numPr>
          <w:ilvl w:val="0"/>
          <w:numId w:val="9"/>
        </w:numPr>
      </w:pPr>
      <w:r>
        <w:t xml:space="preserve"> El cocinero podrá aceptar o rechazar el pedido.</w:t>
      </w:r>
    </w:p>
    <w:p w14:paraId="0000000D" w14:textId="09C04C5D" w:rsidR="006A1B57" w:rsidRDefault="00296C58" w:rsidP="71762F1A">
      <w:pPr>
        <w:pStyle w:val="Prrafodelista"/>
        <w:numPr>
          <w:ilvl w:val="0"/>
          <w:numId w:val="9"/>
        </w:numPr>
      </w:pPr>
      <w:r>
        <w:t xml:space="preserve"> </w:t>
      </w:r>
      <w:r w:rsidR="7D534800">
        <w:t>Cuando un pedido se prepare para su entrega, el cocinero debe notificar al mesero.</w:t>
      </w:r>
    </w:p>
    <w:p w14:paraId="0000000E" w14:textId="724BB6A5" w:rsidR="006A1B57" w:rsidRDefault="00296C58" w:rsidP="71762F1A">
      <w:pPr>
        <w:pStyle w:val="Prrafodelista"/>
        <w:numPr>
          <w:ilvl w:val="0"/>
          <w:numId w:val="9"/>
        </w:numPr>
      </w:pPr>
      <w:r>
        <w:t>En la pantalla del mesero, debe aparecer una notificación indicando que el pedido está listo para ser entregado a la mesa</w:t>
      </w:r>
      <w:r w:rsidR="1F6F692C">
        <w:t>[s]</w:t>
      </w:r>
      <w:r>
        <w:t>.</w:t>
      </w:r>
    </w:p>
    <w:p w14:paraId="0000000F" w14:textId="358FCA89" w:rsidR="006A1B57" w:rsidRDefault="00296C58" w:rsidP="71762F1A">
      <w:pPr>
        <w:pStyle w:val="Prrafodelista"/>
        <w:numPr>
          <w:ilvl w:val="0"/>
          <w:numId w:val="9"/>
        </w:numPr>
      </w:pPr>
      <w:r>
        <w:t>El pedido se finaliza después de registrado el pago de la mesa.</w:t>
      </w:r>
    </w:p>
    <w:p w14:paraId="4D0F386F" w14:textId="38DE9ECE" w:rsidR="006A1B57" w:rsidRDefault="08BACCC3" w:rsidP="71762F1A">
      <w:pPr>
        <w:pStyle w:val="Prrafodelista"/>
        <w:numPr>
          <w:ilvl w:val="0"/>
          <w:numId w:val="9"/>
        </w:numPr>
      </w:pPr>
      <w:r>
        <w:t>Se permitirá cancelar el pedido siempre y cuando este no esté en preparación o listo para entrega.</w:t>
      </w:r>
    </w:p>
    <w:p w14:paraId="00000010" w14:textId="4A605D4F" w:rsidR="006A1B57" w:rsidRDefault="6548B8F5" w:rsidP="71762F1A">
      <w:pPr>
        <w:pStyle w:val="Prrafodelista"/>
        <w:numPr>
          <w:ilvl w:val="0"/>
          <w:numId w:val="9"/>
        </w:numPr>
      </w:pPr>
      <w:r>
        <w:t>Cada comida debe tener un ID único compuesto por (ID del local en base de datos y un código de inventario).</w:t>
      </w:r>
    </w:p>
    <w:p w14:paraId="00000011" w14:textId="77777777" w:rsidR="006A1B57" w:rsidRDefault="00296C58">
      <w:r>
        <w:t>3. Facturación:</w:t>
      </w:r>
    </w:p>
    <w:p w14:paraId="00000013" w14:textId="0FC90603" w:rsidR="006A1B57" w:rsidRDefault="00296C58" w:rsidP="71762F1A">
      <w:pPr>
        <w:pStyle w:val="Prrafodelista"/>
        <w:numPr>
          <w:ilvl w:val="0"/>
          <w:numId w:val="8"/>
        </w:numPr>
      </w:pPr>
      <w:r>
        <w:t>El sistema debe genera</w:t>
      </w:r>
      <w:r w:rsidR="507C7DF5">
        <w:t>r</w:t>
      </w:r>
      <w:r w:rsidR="0549642D">
        <w:t xml:space="preserve"> cuando </w:t>
      </w:r>
      <w:r w:rsidR="29232039">
        <w:t>sea solicitado un informe anual</w:t>
      </w:r>
      <w:r w:rsidR="3DCCECEB">
        <w:t>, mensual, semanal o diario</w:t>
      </w:r>
      <w:r w:rsidR="29232039">
        <w:t xml:space="preserve"> d</w:t>
      </w:r>
      <w:r>
        <w:t>el historial de ventas, incluyendo fecha y hora de pago</w:t>
      </w:r>
      <w:r w:rsidR="6FE87281">
        <w:t xml:space="preserve"> para administradores general y</w:t>
      </w:r>
      <w:r w:rsidR="0B1CBAB1">
        <w:t>/o</w:t>
      </w:r>
      <w:r w:rsidR="6FE87281">
        <w:t xml:space="preserve"> local</w:t>
      </w:r>
      <w:r>
        <w:t>.</w:t>
      </w:r>
    </w:p>
    <w:p w14:paraId="00000017" w14:textId="77777777" w:rsidR="006A1B57" w:rsidRDefault="00296C58">
      <w:r>
        <w:t>4. Visualización de Información:</w:t>
      </w:r>
    </w:p>
    <w:p w14:paraId="2729FBC7" w14:textId="46F4AE50" w:rsidR="1F58A350" w:rsidRDefault="1F58A350" w:rsidP="71762F1A">
      <w:pPr>
        <w:pStyle w:val="Prrafodelista"/>
        <w:numPr>
          <w:ilvl w:val="0"/>
          <w:numId w:val="7"/>
        </w:numPr>
      </w:pPr>
      <w:r>
        <w:t xml:space="preserve">El administrador general observara las empresas en un estilo </w:t>
      </w:r>
      <w:proofErr w:type="spellStart"/>
      <w:r>
        <w:t>grid</w:t>
      </w:r>
      <w:proofErr w:type="spellEnd"/>
      <w:r>
        <w:t>.</w:t>
      </w:r>
    </w:p>
    <w:p w14:paraId="00000018" w14:textId="2D12BC9A" w:rsidR="006A1B57" w:rsidRDefault="00296C58" w:rsidP="71762F1A">
      <w:pPr>
        <w:pStyle w:val="Prrafodelista"/>
        <w:numPr>
          <w:ilvl w:val="0"/>
          <w:numId w:val="7"/>
        </w:numPr>
      </w:pPr>
      <w:r>
        <w:t>El administrador general (o por local) puede ver el estado de los pedidos, indicando si están activos o cerrados, la mesa que lo realizó, el mesero asignado y el consolidado de pagos.</w:t>
      </w:r>
    </w:p>
    <w:p w14:paraId="00000019" w14:textId="09D47AB7" w:rsidR="006A1B57" w:rsidRDefault="00296C58" w:rsidP="71762F1A">
      <w:pPr>
        <w:pStyle w:val="Prrafodelista"/>
        <w:numPr>
          <w:ilvl w:val="0"/>
          <w:numId w:val="7"/>
        </w:numPr>
      </w:pPr>
      <w:r>
        <w:t>El administrador general puede filtrar y visualizar las ventas por local, mesa, mesero y fecha.</w:t>
      </w:r>
    </w:p>
    <w:p w14:paraId="079AAD62" w14:textId="5E98A9D6" w:rsidR="71762F1A" w:rsidRDefault="6939E274" w:rsidP="00821D99">
      <w:pPr>
        <w:pStyle w:val="Prrafodelista"/>
        <w:numPr>
          <w:ilvl w:val="0"/>
          <w:numId w:val="7"/>
        </w:numPr>
      </w:pPr>
      <w:r>
        <w:lastRenderedPageBreak/>
        <w:t>Los meseros tienen una vista en la que ingresarán el pedido de una mesa, que se distribuirá en mesa, local, comida y cantidad</w:t>
      </w:r>
      <w:r w:rsidR="3840CD8F">
        <w:t>,</w:t>
      </w:r>
      <w:r>
        <w:t xml:space="preserve"> del local.</w:t>
      </w:r>
    </w:p>
    <w:p w14:paraId="4A4176B2" w14:textId="77777777" w:rsidR="00821D99" w:rsidRDefault="00821D99" w:rsidP="00821D99"/>
    <w:p w14:paraId="0000001C" w14:textId="77777777" w:rsidR="006A1B57" w:rsidRDefault="00296C58" w:rsidP="71762F1A">
      <w:pPr>
        <w:pStyle w:val="Ttulo1"/>
        <w:rPr>
          <w:bCs/>
          <w:sz w:val="24"/>
          <w:szCs w:val="24"/>
        </w:rPr>
      </w:pPr>
      <w:bookmarkStart w:id="1" w:name="_Toc240272491"/>
      <w:r w:rsidRPr="71762F1A">
        <w:rPr>
          <w:sz w:val="24"/>
          <w:szCs w:val="24"/>
        </w:rPr>
        <w:t>Requerimientos No Funcionales:</w:t>
      </w:r>
      <w:bookmarkEnd w:id="1"/>
    </w:p>
    <w:p w14:paraId="0000001D" w14:textId="77777777" w:rsidR="006A1B57" w:rsidRDefault="006A1B57"/>
    <w:p w14:paraId="0000001E" w14:textId="77777777" w:rsidR="006A1B57" w:rsidRDefault="00296C58">
      <w:r>
        <w:t>1. Tecnología:</w:t>
      </w:r>
    </w:p>
    <w:p w14:paraId="0000001F" w14:textId="76DCEF03" w:rsidR="006A1B57" w:rsidRDefault="00296C58" w:rsidP="71762F1A">
      <w:pPr>
        <w:pStyle w:val="Prrafodelista"/>
        <w:numPr>
          <w:ilvl w:val="0"/>
          <w:numId w:val="6"/>
        </w:numPr>
      </w:pPr>
      <w:r>
        <w:t>La solución debe ser desarrollada utilizando Python o Java.</w:t>
      </w:r>
    </w:p>
    <w:p w14:paraId="00000020" w14:textId="6E1E82CD" w:rsidR="006A1B57" w:rsidRDefault="00296C58" w:rsidP="71762F1A">
      <w:pPr>
        <w:pStyle w:val="Prrafodelista"/>
        <w:numPr>
          <w:ilvl w:val="0"/>
          <w:numId w:val="6"/>
        </w:numPr>
      </w:pPr>
      <w:r>
        <w:t>La solución debe seguir el paradigma orientado a objetos, aplicando conceptos como herencia, cohesión y acoplamiento.</w:t>
      </w:r>
    </w:p>
    <w:p w14:paraId="00000021" w14:textId="1B4EEA0F" w:rsidR="006A1B57" w:rsidRDefault="00296C58" w:rsidP="71762F1A">
      <w:pPr>
        <w:pStyle w:val="Prrafodelista"/>
        <w:numPr>
          <w:ilvl w:val="0"/>
          <w:numId w:val="6"/>
        </w:numPr>
      </w:pPr>
      <w:r>
        <w:t>La base de datos debe desarrollarse de manera local, con tablas relacionadas para facilitar la información</w:t>
      </w:r>
      <w:r w:rsidR="20993D2D">
        <w:t xml:space="preserve"> y filtración de datos</w:t>
      </w:r>
      <w:r>
        <w:t>.</w:t>
      </w:r>
    </w:p>
    <w:p w14:paraId="00000022" w14:textId="1C2C1B8E" w:rsidR="006A1B57" w:rsidRDefault="00296C58" w:rsidP="71762F1A">
      <w:pPr>
        <w:pStyle w:val="Prrafodelista"/>
        <w:numPr>
          <w:ilvl w:val="0"/>
          <w:numId w:val="6"/>
        </w:numPr>
      </w:pPr>
      <w:r>
        <w:t>Se debe tener en cuenta que el administrador general puede consultar actividad de ventas en días anteriores.</w:t>
      </w:r>
    </w:p>
    <w:p w14:paraId="00000023" w14:textId="6CAB8ADC" w:rsidR="006A1B57" w:rsidRDefault="00296C58" w:rsidP="71762F1A">
      <w:pPr>
        <w:pStyle w:val="Prrafodelista"/>
        <w:numPr>
          <w:ilvl w:val="0"/>
          <w:numId w:val="6"/>
        </w:numPr>
      </w:pPr>
      <w:r>
        <w:t>El sistema debe ser compatible con Windows.</w:t>
      </w:r>
    </w:p>
    <w:p w14:paraId="00000024" w14:textId="2C05FABD" w:rsidR="006A1B57" w:rsidRDefault="5E67BA95" w:rsidP="71762F1A">
      <w:pPr>
        <w:pStyle w:val="Prrafodelista"/>
        <w:numPr>
          <w:ilvl w:val="0"/>
          <w:numId w:val="6"/>
        </w:numPr>
      </w:pPr>
      <w:r>
        <w:t>Las terminales existentes de todo el establecimiento comercial deben estar conectadas por una red local.</w:t>
      </w:r>
    </w:p>
    <w:p w14:paraId="00000025" w14:textId="77777777" w:rsidR="006A1B57" w:rsidRDefault="00296C58">
      <w:r>
        <w:t>2. Interfaz de Usuario:</w:t>
      </w:r>
    </w:p>
    <w:p w14:paraId="00000026" w14:textId="68BFF40C" w:rsidR="006A1B57" w:rsidRDefault="00296C58" w:rsidP="71762F1A">
      <w:pPr>
        <w:pStyle w:val="Prrafodelista"/>
        <w:numPr>
          <w:ilvl w:val="0"/>
          <w:numId w:val="5"/>
        </w:numPr>
      </w:pPr>
      <w:r>
        <w:t>Debe existir una pantalla de visualización por cada rol (Administrador General</w:t>
      </w:r>
      <w:r w:rsidR="14CFE0DE">
        <w:t xml:space="preserve"> administrador local</w:t>
      </w:r>
      <w:r>
        <w:t>, Mesero y Cocinero), mostrando las funcionalidades propias de cada uno.</w:t>
      </w:r>
    </w:p>
    <w:p w14:paraId="00000027" w14:textId="24960FCE" w:rsidR="006A1B57" w:rsidRDefault="00296C58" w:rsidP="71762F1A">
      <w:pPr>
        <w:pStyle w:val="Prrafodelista"/>
        <w:numPr>
          <w:ilvl w:val="0"/>
          <w:numId w:val="5"/>
        </w:numPr>
      </w:pPr>
      <w:r>
        <w:t>La interfaz debe ser intuitiva y de fácil uso para los usuarios.</w:t>
      </w:r>
    </w:p>
    <w:p w14:paraId="00000029" w14:textId="452F5AFB" w:rsidR="006A1B57" w:rsidRDefault="00296C58" w:rsidP="71762F1A">
      <w:pPr>
        <w:pStyle w:val="Prrafodelista"/>
        <w:numPr>
          <w:ilvl w:val="0"/>
          <w:numId w:val="5"/>
        </w:numPr>
      </w:pPr>
      <w:r>
        <w:t>Se aplicará un teorema de color que concuerde con la actividad mercantil</w:t>
      </w:r>
      <w:r w:rsidR="67D958D0">
        <w:t xml:space="preserve"> brindando una experiencia de usuario satisfactoria</w:t>
      </w:r>
      <w:r>
        <w:t>.</w:t>
      </w:r>
    </w:p>
    <w:p w14:paraId="0000002A" w14:textId="77777777" w:rsidR="006A1B57" w:rsidRDefault="00296C58">
      <w:r>
        <w:t>3. Escalabilidad y Mantenibilidad:</w:t>
      </w:r>
    </w:p>
    <w:p w14:paraId="0000002B" w14:textId="4767BD29" w:rsidR="006A1B57" w:rsidRDefault="00296C58" w:rsidP="71762F1A">
      <w:pPr>
        <w:pStyle w:val="Prrafodelista"/>
        <w:numPr>
          <w:ilvl w:val="0"/>
          <w:numId w:val="4"/>
        </w:numPr>
      </w:pPr>
      <w:r>
        <w:t>La solución debe ser escalable para agregar nuevas funcionalidades en el futuro.</w:t>
      </w:r>
    </w:p>
    <w:p w14:paraId="0000002D" w14:textId="3BB9F657" w:rsidR="006A1B57" w:rsidRDefault="00296C58" w:rsidP="71762F1A">
      <w:pPr>
        <w:pStyle w:val="Prrafodelista"/>
        <w:numPr>
          <w:ilvl w:val="0"/>
          <w:numId w:val="4"/>
        </w:numPr>
      </w:pPr>
      <w:r>
        <w:t>El código debe ser mantenible y bien estructurado, facilitando futuras actualizaciones y correcciones.</w:t>
      </w:r>
    </w:p>
    <w:p w14:paraId="0000002E" w14:textId="77777777" w:rsidR="006A1B57" w:rsidRDefault="00296C58">
      <w:r>
        <w:t>4. Ejecutable:</w:t>
      </w:r>
    </w:p>
    <w:p w14:paraId="00000030" w14:textId="7868497D" w:rsidR="006A1B57" w:rsidRDefault="00296C58" w:rsidP="71762F1A">
      <w:pPr>
        <w:pStyle w:val="Prrafodelista"/>
        <w:numPr>
          <w:ilvl w:val="0"/>
          <w:numId w:val="3"/>
        </w:numPr>
      </w:pPr>
      <w:r>
        <w:t>La aplicación final debe ser entregada como un ejecutable de un solo archivo (.EXE), independiente de un IDE y con su propio icono.</w:t>
      </w:r>
    </w:p>
    <w:p w14:paraId="00000031" w14:textId="77777777" w:rsidR="006A1B57" w:rsidRDefault="00296C58">
      <w:r>
        <w:t>5. Documentación:</w:t>
      </w:r>
    </w:p>
    <w:p w14:paraId="00000032" w14:textId="0E458896" w:rsidR="006A1B57" w:rsidRDefault="00296C58" w:rsidP="71762F1A">
      <w:pPr>
        <w:pStyle w:val="Prrafodelista"/>
        <w:numPr>
          <w:ilvl w:val="0"/>
          <w:numId w:val="2"/>
        </w:numPr>
      </w:pPr>
      <w:r>
        <w:t>Se debe realizar un análisis general del problema, identificando actores, subproblemas, variables y otros elementos relevantes.</w:t>
      </w:r>
    </w:p>
    <w:p w14:paraId="00000034" w14:textId="3155F970" w:rsidR="006A1B57" w:rsidRDefault="00296C58" w:rsidP="71762F1A">
      <w:pPr>
        <w:pStyle w:val="Prrafodelista"/>
        <w:numPr>
          <w:ilvl w:val="0"/>
          <w:numId w:val="2"/>
        </w:numPr>
      </w:pPr>
      <w:r>
        <w:t xml:space="preserve">Se deben incluir diagramas de contexto, de clases y </w:t>
      </w:r>
      <w:r w:rsidR="1B5638DA">
        <w:t>entidad relación</w:t>
      </w:r>
      <w:r>
        <w:t xml:space="preserve"> para una mejor comprensión del sistema.</w:t>
      </w:r>
    </w:p>
    <w:p w14:paraId="00000035" w14:textId="77777777" w:rsidR="006A1B57" w:rsidRDefault="00296C58">
      <w:r>
        <w:t>6. Manual de Usuario:</w:t>
      </w:r>
    </w:p>
    <w:p w14:paraId="00000036" w14:textId="48139549" w:rsidR="006A1B57" w:rsidRDefault="00296C58" w:rsidP="71762F1A">
      <w:pPr>
        <w:pStyle w:val="Prrafodelista"/>
        <w:numPr>
          <w:ilvl w:val="0"/>
          <w:numId w:val="1"/>
        </w:numPr>
      </w:pPr>
      <w:r>
        <w:t>Se debe proporcionar un manual de usuario que explique el funcionamiento completo de la solución mediante ejemplos, pantallazos y elementos necesarios para guiar a los usuarios.</w:t>
      </w:r>
    </w:p>
    <w:p w14:paraId="00000037" w14:textId="77777777" w:rsidR="006A1B57" w:rsidRDefault="006A1B57"/>
    <w:sectPr w:rsidR="006A1B5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8VDrV/p1pYD59" int2:id="Rabxa8T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C3F3"/>
    <w:multiLevelType w:val="hybridMultilevel"/>
    <w:tmpl w:val="24ECDC7C"/>
    <w:lvl w:ilvl="0" w:tplc="00168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E9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4E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07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6D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6C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8B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E7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AF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40F7"/>
    <w:multiLevelType w:val="hybridMultilevel"/>
    <w:tmpl w:val="77DCA952"/>
    <w:lvl w:ilvl="0" w:tplc="2716C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02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81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84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C6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22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64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25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CE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AB262"/>
    <w:multiLevelType w:val="hybridMultilevel"/>
    <w:tmpl w:val="769EF9B0"/>
    <w:lvl w:ilvl="0" w:tplc="88DCC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66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87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A3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E2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48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A1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05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2E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9E2B"/>
    <w:multiLevelType w:val="hybridMultilevel"/>
    <w:tmpl w:val="241CC7E2"/>
    <w:lvl w:ilvl="0" w:tplc="A2DEB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43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EE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C5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8C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CA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6F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F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A3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B5BAF"/>
    <w:multiLevelType w:val="hybridMultilevel"/>
    <w:tmpl w:val="DC60E754"/>
    <w:lvl w:ilvl="0" w:tplc="0966F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06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78F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2C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29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E2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CA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60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CC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1CAA2"/>
    <w:multiLevelType w:val="hybridMultilevel"/>
    <w:tmpl w:val="620A7B66"/>
    <w:lvl w:ilvl="0" w:tplc="793A4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4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0A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27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A9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28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21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C6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40ED8"/>
    <w:multiLevelType w:val="hybridMultilevel"/>
    <w:tmpl w:val="400C73FA"/>
    <w:lvl w:ilvl="0" w:tplc="DB3AE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01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64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E1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24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F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0A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89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86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693D8"/>
    <w:multiLevelType w:val="hybridMultilevel"/>
    <w:tmpl w:val="7BD07556"/>
    <w:lvl w:ilvl="0" w:tplc="FBBE4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4A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A3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9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FA2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ED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CF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61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47C7C"/>
    <w:multiLevelType w:val="hybridMultilevel"/>
    <w:tmpl w:val="D472A898"/>
    <w:lvl w:ilvl="0" w:tplc="68A64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4B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A0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C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05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27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61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8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E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6428E"/>
    <w:multiLevelType w:val="hybridMultilevel"/>
    <w:tmpl w:val="3300E99C"/>
    <w:lvl w:ilvl="0" w:tplc="9AA8A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AB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6CB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6A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4B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56B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4E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49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8B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135339">
    <w:abstractNumId w:val="6"/>
  </w:num>
  <w:num w:numId="2" w16cid:durableId="1797068577">
    <w:abstractNumId w:val="9"/>
  </w:num>
  <w:num w:numId="3" w16cid:durableId="1519078831">
    <w:abstractNumId w:val="5"/>
  </w:num>
  <w:num w:numId="4" w16cid:durableId="500196028">
    <w:abstractNumId w:val="0"/>
  </w:num>
  <w:num w:numId="5" w16cid:durableId="286859036">
    <w:abstractNumId w:val="1"/>
  </w:num>
  <w:num w:numId="6" w16cid:durableId="1068269008">
    <w:abstractNumId w:val="8"/>
  </w:num>
  <w:num w:numId="7" w16cid:durableId="169761218">
    <w:abstractNumId w:val="7"/>
  </w:num>
  <w:num w:numId="8" w16cid:durableId="1248424072">
    <w:abstractNumId w:val="3"/>
  </w:num>
  <w:num w:numId="9" w16cid:durableId="469248111">
    <w:abstractNumId w:val="4"/>
  </w:num>
  <w:num w:numId="10" w16cid:durableId="455293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B57"/>
    <w:rsid w:val="00296C58"/>
    <w:rsid w:val="006A1B57"/>
    <w:rsid w:val="00821D99"/>
    <w:rsid w:val="01781162"/>
    <w:rsid w:val="026750E9"/>
    <w:rsid w:val="0549642D"/>
    <w:rsid w:val="062EC93E"/>
    <w:rsid w:val="068FE8C2"/>
    <w:rsid w:val="079B43D3"/>
    <w:rsid w:val="07E495E2"/>
    <w:rsid w:val="08BACCC3"/>
    <w:rsid w:val="08C3912E"/>
    <w:rsid w:val="09FA1569"/>
    <w:rsid w:val="0A8799B4"/>
    <w:rsid w:val="0B1CBAB1"/>
    <w:rsid w:val="0D970251"/>
    <w:rsid w:val="0E47D3EA"/>
    <w:rsid w:val="0F720825"/>
    <w:rsid w:val="0FF56B77"/>
    <w:rsid w:val="1242FB00"/>
    <w:rsid w:val="14CFE0DE"/>
    <w:rsid w:val="1679B9D5"/>
    <w:rsid w:val="17C53F6E"/>
    <w:rsid w:val="195C3F00"/>
    <w:rsid w:val="19633F68"/>
    <w:rsid w:val="1B5638DA"/>
    <w:rsid w:val="1B759042"/>
    <w:rsid w:val="1F58A350"/>
    <w:rsid w:val="1F6F692C"/>
    <w:rsid w:val="1FC8F3FE"/>
    <w:rsid w:val="207498D4"/>
    <w:rsid w:val="20993D2D"/>
    <w:rsid w:val="2164C45F"/>
    <w:rsid w:val="28FAFBDB"/>
    <w:rsid w:val="29232039"/>
    <w:rsid w:val="2B9E55EF"/>
    <w:rsid w:val="2BEFF42E"/>
    <w:rsid w:val="2C0236B7"/>
    <w:rsid w:val="2CB8F17A"/>
    <w:rsid w:val="2D8BC48F"/>
    <w:rsid w:val="2E766C07"/>
    <w:rsid w:val="327AFF1B"/>
    <w:rsid w:val="32C94830"/>
    <w:rsid w:val="35151385"/>
    <w:rsid w:val="35BF1B65"/>
    <w:rsid w:val="3638C857"/>
    <w:rsid w:val="375AEBC6"/>
    <w:rsid w:val="3840CD8F"/>
    <w:rsid w:val="390F4D0C"/>
    <w:rsid w:val="3DCCECEB"/>
    <w:rsid w:val="4066D5F4"/>
    <w:rsid w:val="415E26F0"/>
    <w:rsid w:val="45FF5AD5"/>
    <w:rsid w:val="4635F695"/>
    <w:rsid w:val="4B50BC87"/>
    <w:rsid w:val="4C65F139"/>
    <w:rsid w:val="4CC61B2B"/>
    <w:rsid w:val="4F476805"/>
    <w:rsid w:val="507C7DF5"/>
    <w:rsid w:val="51EB3759"/>
    <w:rsid w:val="561BF5AF"/>
    <w:rsid w:val="56A5A624"/>
    <w:rsid w:val="56F428C8"/>
    <w:rsid w:val="5B863969"/>
    <w:rsid w:val="5E15856C"/>
    <w:rsid w:val="5E67BA95"/>
    <w:rsid w:val="5F446372"/>
    <w:rsid w:val="5FCAC57B"/>
    <w:rsid w:val="604651D8"/>
    <w:rsid w:val="606C485D"/>
    <w:rsid w:val="6548B8F5"/>
    <w:rsid w:val="67D958D0"/>
    <w:rsid w:val="6939E274"/>
    <w:rsid w:val="6C902026"/>
    <w:rsid w:val="6D4CF53B"/>
    <w:rsid w:val="6FE87281"/>
    <w:rsid w:val="71639149"/>
    <w:rsid w:val="71762F1A"/>
    <w:rsid w:val="729A1584"/>
    <w:rsid w:val="78697E7A"/>
    <w:rsid w:val="7D534800"/>
    <w:rsid w:val="7E652177"/>
    <w:rsid w:val="7EED48ED"/>
    <w:rsid w:val="7F1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B277"/>
  <w15:docId w15:val="{9F303681-9777-44F5-9573-B64BC305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rsid w:val="71762F1A"/>
    <w:rPr>
      <w:b/>
      <w:bCs/>
      <w:sz w:val="48"/>
      <w:szCs w:val="48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Puerta Bernal</cp:lastModifiedBy>
  <cp:revision>3</cp:revision>
  <dcterms:created xsi:type="dcterms:W3CDTF">2023-07-24T19:49:00Z</dcterms:created>
  <dcterms:modified xsi:type="dcterms:W3CDTF">2023-09-08T00:53:00Z</dcterms:modified>
</cp:coreProperties>
</file>