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B8EB7" w14:textId="387CD678" w:rsidR="5D59E8EC" w:rsidRDefault="5D59E8EC" w:rsidP="5323B15B">
      <w:pPr>
        <w:spacing w:after="160" w:line="259" w:lineRule="auto"/>
        <w:jc w:val="center"/>
      </w:pPr>
      <w:proofErr w:type="spellStart"/>
      <w:r w:rsidRPr="5323B15B">
        <w:rPr>
          <w:rFonts w:ascii="Times New Roman" w:eastAsia="Times New Roman" w:hAnsi="Times New Roman" w:cs="Times New Roman"/>
          <w:color w:val="000000" w:themeColor="text1"/>
          <w:sz w:val="24"/>
          <w:szCs w:val="24"/>
          <w:lang w:val="es"/>
        </w:rPr>
        <w:t>Modulo</w:t>
      </w:r>
      <w:proofErr w:type="spellEnd"/>
      <w:r w:rsidRPr="5323B15B">
        <w:rPr>
          <w:rFonts w:ascii="Times New Roman" w:eastAsia="Times New Roman" w:hAnsi="Times New Roman" w:cs="Times New Roman"/>
          <w:color w:val="000000" w:themeColor="text1"/>
          <w:sz w:val="24"/>
          <w:szCs w:val="24"/>
          <w:lang w:val="es"/>
        </w:rPr>
        <w:t xml:space="preserve"> de SST</w:t>
      </w:r>
    </w:p>
    <w:p w14:paraId="17DDD2AB" w14:textId="4A82D6C1"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2892577F" w14:textId="51E38295"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623303B5" w14:textId="061DBB31"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556F526A" w14:textId="0D588721"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360000D2" w14:textId="109A6C66"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6AF1741F" w14:textId="1CB7AAB3"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4176D023" w14:textId="406150D1" w:rsidR="5D59E8EC" w:rsidRDefault="5D59E8EC" w:rsidP="5323B15B">
      <w:pPr>
        <w:spacing w:after="160" w:line="259" w:lineRule="auto"/>
        <w:jc w:val="center"/>
        <w:rPr>
          <w:rFonts w:ascii="Times New Roman" w:eastAsia="Times New Roman" w:hAnsi="Times New Roman" w:cs="Times New Roman"/>
          <w:color w:val="000000" w:themeColor="text1"/>
          <w:sz w:val="24"/>
          <w:szCs w:val="24"/>
        </w:rPr>
      </w:pPr>
      <w:r w:rsidRPr="5323B15B">
        <w:rPr>
          <w:rFonts w:ascii="Times New Roman" w:eastAsia="Times New Roman" w:hAnsi="Times New Roman" w:cs="Times New Roman"/>
          <w:color w:val="000000" w:themeColor="text1"/>
          <w:sz w:val="24"/>
          <w:szCs w:val="24"/>
          <w:lang w:val="es"/>
        </w:rPr>
        <w:t>Cristian Eduardo Rivera Ardila</w:t>
      </w:r>
    </w:p>
    <w:p w14:paraId="152B2A12" w14:textId="6AF12241" w:rsidR="5D59E8EC" w:rsidRDefault="5D59E8EC" w:rsidP="5323B15B">
      <w:pPr>
        <w:spacing w:after="160" w:line="259" w:lineRule="auto"/>
        <w:jc w:val="center"/>
        <w:rPr>
          <w:rFonts w:ascii="Times New Roman" w:eastAsia="Times New Roman" w:hAnsi="Times New Roman" w:cs="Times New Roman"/>
          <w:color w:val="000000" w:themeColor="text1"/>
          <w:sz w:val="24"/>
          <w:szCs w:val="24"/>
        </w:rPr>
      </w:pPr>
      <w:r w:rsidRPr="5323B15B">
        <w:rPr>
          <w:rFonts w:ascii="Times New Roman" w:eastAsia="Times New Roman" w:hAnsi="Times New Roman" w:cs="Times New Roman"/>
          <w:color w:val="000000" w:themeColor="text1"/>
          <w:sz w:val="24"/>
          <w:szCs w:val="24"/>
          <w:lang w:val="es"/>
        </w:rPr>
        <w:t>Jorge Luis Hernando Pajarito Londoño</w:t>
      </w:r>
    </w:p>
    <w:p w14:paraId="47F1B041" w14:textId="07F7A99F" w:rsidR="5D59E8EC" w:rsidRDefault="5D59E8EC" w:rsidP="5323B15B">
      <w:pPr>
        <w:spacing w:after="160" w:line="259" w:lineRule="auto"/>
        <w:jc w:val="center"/>
        <w:rPr>
          <w:rFonts w:ascii="Times New Roman" w:eastAsia="Times New Roman" w:hAnsi="Times New Roman" w:cs="Times New Roman"/>
          <w:color w:val="000000" w:themeColor="text1"/>
          <w:sz w:val="24"/>
          <w:szCs w:val="24"/>
        </w:rPr>
      </w:pPr>
      <w:r w:rsidRPr="5323B15B">
        <w:rPr>
          <w:rFonts w:ascii="Times New Roman" w:eastAsia="Times New Roman" w:hAnsi="Times New Roman" w:cs="Times New Roman"/>
          <w:color w:val="000000" w:themeColor="text1"/>
          <w:sz w:val="24"/>
          <w:szCs w:val="24"/>
          <w:lang w:val="es"/>
        </w:rPr>
        <w:t xml:space="preserve"> </w:t>
      </w:r>
    </w:p>
    <w:p w14:paraId="534EA6C6" w14:textId="22861500"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224CE54F" w14:textId="3C112CE4"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7FFF4D65" w14:textId="40A8893A" w:rsidR="5323B15B" w:rsidRDefault="5323B15B" w:rsidP="5323B15B">
      <w:pPr>
        <w:spacing w:after="160" w:line="259" w:lineRule="auto"/>
        <w:rPr>
          <w:rFonts w:ascii="Times New Roman" w:eastAsia="Times New Roman" w:hAnsi="Times New Roman" w:cs="Times New Roman"/>
          <w:color w:val="000000" w:themeColor="text1"/>
          <w:sz w:val="24"/>
          <w:szCs w:val="24"/>
        </w:rPr>
      </w:pPr>
    </w:p>
    <w:p w14:paraId="76ECE781" w14:textId="5143A3F9" w:rsidR="5323B15B" w:rsidRDefault="5323B15B" w:rsidP="5323B15B">
      <w:pPr>
        <w:spacing w:after="160" w:line="259" w:lineRule="auto"/>
        <w:ind w:left="3168"/>
        <w:jc w:val="both"/>
        <w:rPr>
          <w:rFonts w:ascii="Times New Roman" w:eastAsia="Times New Roman" w:hAnsi="Times New Roman" w:cs="Times New Roman"/>
          <w:color w:val="000000" w:themeColor="text1"/>
          <w:sz w:val="24"/>
          <w:szCs w:val="24"/>
        </w:rPr>
      </w:pPr>
    </w:p>
    <w:p w14:paraId="58873AF2" w14:textId="1B711A51" w:rsidR="5323B15B" w:rsidRDefault="5323B15B" w:rsidP="5323B15B">
      <w:pPr>
        <w:spacing w:after="160" w:line="259" w:lineRule="auto"/>
        <w:ind w:left="3168"/>
        <w:jc w:val="both"/>
        <w:rPr>
          <w:rFonts w:ascii="Times New Roman" w:eastAsia="Times New Roman" w:hAnsi="Times New Roman" w:cs="Times New Roman"/>
          <w:color w:val="000000" w:themeColor="text1"/>
          <w:sz w:val="24"/>
          <w:szCs w:val="24"/>
        </w:rPr>
      </w:pPr>
    </w:p>
    <w:p w14:paraId="6C0AB991" w14:textId="17B1008E" w:rsidR="5323B15B" w:rsidRDefault="5323B15B" w:rsidP="5323B15B">
      <w:pPr>
        <w:spacing w:after="160" w:line="259" w:lineRule="auto"/>
        <w:ind w:left="3168"/>
        <w:jc w:val="both"/>
        <w:rPr>
          <w:rFonts w:ascii="Times New Roman" w:eastAsia="Times New Roman" w:hAnsi="Times New Roman" w:cs="Times New Roman"/>
          <w:color w:val="000000" w:themeColor="text1"/>
          <w:sz w:val="24"/>
          <w:szCs w:val="24"/>
        </w:rPr>
      </w:pPr>
    </w:p>
    <w:p w14:paraId="6FAB25E8" w14:textId="0761D156" w:rsidR="5D59E8EC" w:rsidRDefault="5D59E8EC" w:rsidP="5323B15B">
      <w:pPr>
        <w:spacing w:after="160" w:line="259" w:lineRule="auto"/>
        <w:jc w:val="center"/>
        <w:rPr>
          <w:rFonts w:ascii="Times New Roman" w:eastAsia="Times New Roman" w:hAnsi="Times New Roman" w:cs="Times New Roman"/>
          <w:color w:val="000000" w:themeColor="text1"/>
          <w:sz w:val="24"/>
          <w:szCs w:val="24"/>
        </w:rPr>
      </w:pPr>
      <w:r w:rsidRPr="5323B15B">
        <w:rPr>
          <w:rFonts w:ascii="Times New Roman" w:eastAsia="Times New Roman" w:hAnsi="Times New Roman" w:cs="Times New Roman"/>
          <w:color w:val="000000" w:themeColor="text1"/>
          <w:sz w:val="24"/>
          <w:szCs w:val="24"/>
          <w:lang w:val="es-CO"/>
        </w:rPr>
        <w:t>Escuela Tecnológica Instituto Técnico Central (ETITC)</w:t>
      </w:r>
    </w:p>
    <w:p w14:paraId="0365555D" w14:textId="69FDC16C" w:rsidR="5D59E8EC" w:rsidRDefault="5D59E8EC" w:rsidP="5323B15B">
      <w:pPr>
        <w:spacing w:after="160" w:line="259" w:lineRule="auto"/>
        <w:jc w:val="center"/>
        <w:rPr>
          <w:rFonts w:ascii="Times New Roman" w:eastAsia="Times New Roman" w:hAnsi="Times New Roman" w:cs="Times New Roman"/>
          <w:color w:val="000000" w:themeColor="text1"/>
          <w:sz w:val="24"/>
          <w:szCs w:val="24"/>
        </w:rPr>
      </w:pPr>
      <w:r w:rsidRPr="5323B15B">
        <w:rPr>
          <w:rFonts w:ascii="Times New Roman" w:eastAsia="Times New Roman" w:hAnsi="Times New Roman" w:cs="Times New Roman"/>
          <w:color w:val="000000" w:themeColor="text1"/>
          <w:sz w:val="24"/>
          <w:szCs w:val="24"/>
          <w:lang w:val="es"/>
        </w:rPr>
        <w:t>Facultad de Sistemas</w:t>
      </w:r>
    </w:p>
    <w:p w14:paraId="33CA1BD1" w14:textId="2F3048DF" w:rsidR="5D59E8EC" w:rsidRDefault="5D59E8EC" w:rsidP="5323B15B">
      <w:pPr>
        <w:spacing w:after="160" w:line="259" w:lineRule="auto"/>
        <w:jc w:val="center"/>
        <w:rPr>
          <w:rFonts w:ascii="Times New Roman" w:eastAsia="Times New Roman" w:hAnsi="Times New Roman" w:cs="Times New Roman"/>
          <w:color w:val="000000" w:themeColor="text1"/>
          <w:sz w:val="24"/>
          <w:szCs w:val="24"/>
        </w:rPr>
      </w:pPr>
      <w:r w:rsidRPr="5323B15B">
        <w:rPr>
          <w:rFonts w:ascii="Times New Roman" w:eastAsia="Times New Roman" w:hAnsi="Times New Roman" w:cs="Times New Roman"/>
          <w:color w:val="000000" w:themeColor="text1"/>
          <w:sz w:val="24"/>
          <w:szCs w:val="24"/>
          <w:lang w:val="es"/>
        </w:rPr>
        <w:t>Técnico Profesional en Computación</w:t>
      </w:r>
    </w:p>
    <w:p w14:paraId="7F850F9C" w14:textId="2B774EF1"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36962303" w14:textId="70037713"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4DDEEDB2" w14:textId="470C48E8"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71312FE4" w14:textId="26375DAE"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71316BB0" w14:textId="36DAC25C"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1E8C1D86" w14:textId="46703330"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08927C6E" w14:textId="23A9D667"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2B00B783" w14:textId="663C5300" w:rsidR="5323B15B" w:rsidRDefault="5323B15B" w:rsidP="5323B15B">
      <w:pPr>
        <w:spacing w:after="160" w:line="259" w:lineRule="auto"/>
        <w:jc w:val="center"/>
        <w:rPr>
          <w:rFonts w:ascii="Times New Roman" w:eastAsia="Times New Roman" w:hAnsi="Times New Roman" w:cs="Times New Roman"/>
          <w:color w:val="000000" w:themeColor="text1"/>
          <w:sz w:val="24"/>
          <w:szCs w:val="24"/>
        </w:rPr>
      </w:pPr>
    </w:p>
    <w:p w14:paraId="6F85121B" w14:textId="6555F4EA" w:rsidR="5D59E8EC" w:rsidRDefault="5D59E8EC" w:rsidP="5323B15B">
      <w:pPr>
        <w:spacing w:after="160" w:line="259" w:lineRule="auto"/>
        <w:jc w:val="center"/>
        <w:rPr>
          <w:rFonts w:ascii="Times New Roman" w:eastAsia="Times New Roman" w:hAnsi="Times New Roman" w:cs="Times New Roman"/>
          <w:color w:val="000000" w:themeColor="text1"/>
          <w:sz w:val="24"/>
          <w:szCs w:val="24"/>
        </w:rPr>
      </w:pPr>
      <w:r w:rsidRPr="5323B15B">
        <w:rPr>
          <w:rFonts w:ascii="Times New Roman" w:eastAsia="Times New Roman" w:hAnsi="Times New Roman" w:cs="Times New Roman"/>
          <w:color w:val="000000" w:themeColor="text1"/>
          <w:sz w:val="24"/>
          <w:szCs w:val="24"/>
          <w:lang w:val="es"/>
        </w:rPr>
        <w:t>Bogotá D.C., Colombia</w:t>
      </w:r>
    </w:p>
    <w:p w14:paraId="52BAF86F" w14:textId="589ECA34" w:rsidR="5D59E8EC" w:rsidRDefault="5D59E8EC" w:rsidP="5323B15B">
      <w:pPr>
        <w:spacing w:after="160" w:line="259" w:lineRule="auto"/>
        <w:jc w:val="center"/>
        <w:rPr>
          <w:rFonts w:ascii="Times New Roman" w:eastAsia="Times New Roman" w:hAnsi="Times New Roman" w:cs="Times New Roman"/>
          <w:color w:val="000000" w:themeColor="text1"/>
          <w:sz w:val="24"/>
          <w:szCs w:val="24"/>
        </w:rPr>
      </w:pPr>
      <w:r w:rsidRPr="5323B15B">
        <w:rPr>
          <w:rFonts w:ascii="Times New Roman" w:eastAsia="Times New Roman" w:hAnsi="Times New Roman" w:cs="Times New Roman"/>
          <w:color w:val="000000" w:themeColor="text1"/>
          <w:sz w:val="24"/>
          <w:szCs w:val="24"/>
          <w:lang w:val="es"/>
        </w:rPr>
        <w:t>18 de octubre de 2023</w:t>
      </w:r>
    </w:p>
    <w:p w14:paraId="1BAE75F6" w14:textId="459DA182" w:rsidR="5323B15B" w:rsidRDefault="5323B15B" w:rsidP="5323B15B"/>
    <w:p w14:paraId="314698CA" w14:textId="516F2AAA" w:rsidR="5323B15B" w:rsidRDefault="5323B15B" w:rsidP="5323B15B"/>
    <w:p w14:paraId="5576851E" w14:textId="0F96E767" w:rsidR="5323B15B" w:rsidRDefault="5323B15B" w:rsidP="5323B15B"/>
    <w:p w14:paraId="74ABFE52" w14:textId="40287B23" w:rsidR="5323B15B" w:rsidRDefault="5323B15B" w:rsidP="5323B15B"/>
    <w:p w14:paraId="4926B2B3" w14:textId="23B0DCA6" w:rsidR="5D59E8EC" w:rsidRDefault="5D59E8EC"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Resumen</w:t>
      </w:r>
    </w:p>
    <w:p w14:paraId="4DF39915" w14:textId="2C48CBDE" w:rsidR="5323B15B" w:rsidRDefault="5323B15B" w:rsidP="5323B15B">
      <w:pPr>
        <w:jc w:val="center"/>
        <w:rPr>
          <w:rFonts w:ascii="Times New Roman" w:eastAsia="Times New Roman" w:hAnsi="Times New Roman" w:cs="Times New Roman"/>
          <w:b/>
          <w:bCs/>
          <w:sz w:val="24"/>
          <w:szCs w:val="24"/>
        </w:rPr>
      </w:pPr>
    </w:p>
    <w:p w14:paraId="194999B6" w14:textId="25D6B79F" w:rsidR="760F1871" w:rsidRDefault="760F1871"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Este proyecto se centra en el desarrollo de un módulo especializado de Sistema de Seguridad en el Trabajo (SST) diseñado para gestionar de manera eficiente los flujos de aprobación relacionados con trabajos en alturas</w:t>
      </w:r>
      <w:r w:rsidR="34B3FDA3" w:rsidRPr="5323B15B">
        <w:rPr>
          <w:rFonts w:ascii="Times New Roman" w:eastAsia="Times New Roman" w:hAnsi="Times New Roman" w:cs="Times New Roman"/>
          <w:sz w:val="24"/>
          <w:szCs w:val="24"/>
        </w:rPr>
        <w:t xml:space="preserve">. Los trabajos en alturas conllevan riesgos significativos, y la necesidad de garantizar la seguridad de los trabajadores es fundamental. Nuestra </w:t>
      </w:r>
      <w:proofErr w:type="spellStart"/>
      <w:r w:rsidR="34B3FDA3" w:rsidRPr="5323B15B">
        <w:rPr>
          <w:rFonts w:ascii="Times New Roman" w:eastAsia="Times New Roman" w:hAnsi="Times New Roman" w:cs="Times New Roman"/>
          <w:sz w:val="24"/>
          <w:szCs w:val="24"/>
        </w:rPr>
        <w:t>soolució</w:t>
      </w:r>
      <w:r w:rsidR="793B4716" w:rsidRPr="5323B15B">
        <w:rPr>
          <w:rFonts w:ascii="Times New Roman" w:eastAsia="Times New Roman" w:hAnsi="Times New Roman" w:cs="Times New Roman"/>
          <w:sz w:val="24"/>
          <w:szCs w:val="24"/>
        </w:rPr>
        <w:t>n</w:t>
      </w:r>
      <w:proofErr w:type="spellEnd"/>
      <w:r w:rsidR="793B4716" w:rsidRPr="5323B15B">
        <w:rPr>
          <w:rFonts w:ascii="Times New Roman" w:eastAsia="Times New Roman" w:hAnsi="Times New Roman" w:cs="Times New Roman"/>
          <w:sz w:val="24"/>
          <w:szCs w:val="24"/>
        </w:rPr>
        <w:t xml:space="preserve"> ofrece una plataforma que automatiza la planificación, el seguimiento y la aprobación de dichos trabajos, contribuyendo </w:t>
      </w:r>
      <w:r w:rsidR="52AB556D" w:rsidRPr="5323B15B">
        <w:rPr>
          <w:rFonts w:ascii="Times New Roman" w:eastAsia="Times New Roman" w:hAnsi="Times New Roman" w:cs="Times New Roman"/>
          <w:sz w:val="24"/>
          <w:szCs w:val="24"/>
        </w:rPr>
        <w:t>así</w:t>
      </w:r>
      <w:r w:rsidR="793B4716" w:rsidRPr="5323B15B">
        <w:rPr>
          <w:rFonts w:ascii="Times New Roman" w:eastAsia="Times New Roman" w:hAnsi="Times New Roman" w:cs="Times New Roman"/>
          <w:sz w:val="24"/>
          <w:szCs w:val="24"/>
        </w:rPr>
        <w:t xml:space="preserve"> a mejorar la seguridad laboral y cumplir con los </w:t>
      </w:r>
      <w:r w:rsidR="0C717BB6" w:rsidRPr="5323B15B">
        <w:rPr>
          <w:rFonts w:ascii="Times New Roman" w:eastAsia="Times New Roman" w:hAnsi="Times New Roman" w:cs="Times New Roman"/>
          <w:sz w:val="24"/>
          <w:szCs w:val="24"/>
        </w:rPr>
        <w:t>estándares</w:t>
      </w:r>
      <w:r w:rsidR="793B4716" w:rsidRPr="5323B15B">
        <w:rPr>
          <w:rFonts w:ascii="Times New Roman" w:eastAsia="Times New Roman" w:hAnsi="Times New Roman" w:cs="Times New Roman"/>
          <w:sz w:val="24"/>
          <w:szCs w:val="24"/>
        </w:rPr>
        <w:t xml:space="preserve"> regulatorios.</w:t>
      </w:r>
    </w:p>
    <w:p w14:paraId="3F2F78A0" w14:textId="6F8ABC63" w:rsidR="5323B15B" w:rsidRDefault="5323B15B" w:rsidP="5323B15B">
      <w:pPr>
        <w:jc w:val="center"/>
        <w:rPr>
          <w:rFonts w:ascii="Times New Roman" w:eastAsia="Times New Roman" w:hAnsi="Times New Roman" w:cs="Times New Roman"/>
          <w:sz w:val="24"/>
          <w:szCs w:val="24"/>
        </w:rPr>
      </w:pPr>
    </w:p>
    <w:p w14:paraId="6265BD5B" w14:textId="22635108" w:rsidR="5D59E8EC" w:rsidRDefault="5D59E8EC" w:rsidP="5323B15B">
      <w:pPr>
        <w:jc w:val="center"/>
        <w:rPr>
          <w:rFonts w:ascii="Times New Roman" w:eastAsia="Times New Roman" w:hAnsi="Times New Roman" w:cs="Times New Roman"/>
          <w:b/>
          <w:bCs/>
          <w:sz w:val="24"/>
          <w:szCs w:val="24"/>
        </w:rPr>
      </w:pPr>
      <w:proofErr w:type="spellStart"/>
      <w:r w:rsidRPr="5323B15B">
        <w:rPr>
          <w:rFonts w:ascii="Times New Roman" w:eastAsia="Times New Roman" w:hAnsi="Times New Roman" w:cs="Times New Roman"/>
          <w:b/>
          <w:bCs/>
          <w:sz w:val="24"/>
          <w:szCs w:val="24"/>
        </w:rPr>
        <w:t>Abstract</w:t>
      </w:r>
      <w:proofErr w:type="spellEnd"/>
    </w:p>
    <w:p w14:paraId="114DFD5A" w14:textId="215D6AE7" w:rsidR="5323B15B" w:rsidRDefault="5323B15B" w:rsidP="5323B15B">
      <w:pPr>
        <w:jc w:val="center"/>
        <w:rPr>
          <w:rFonts w:ascii="Times New Roman" w:eastAsia="Times New Roman" w:hAnsi="Times New Roman" w:cs="Times New Roman"/>
          <w:b/>
          <w:bCs/>
          <w:sz w:val="24"/>
          <w:szCs w:val="24"/>
        </w:rPr>
      </w:pPr>
    </w:p>
    <w:p w14:paraId="2F0DC598" w14:textId="67CDB39E" w:rsidR="6C2A89CB" w:rsidRDefault="6C2A89CB" w:rsidP="6C2A89CB">
      <w:pPr>
        <w:jc w:val="center"/>
        <w:rPr>
          <w:rFonts w:ascii="Times New Roman" w:eastAsia="Times New Roman" w:hAnsi="Times New Roman" w:cs="Times New Roman"/>
          <w:sz w:val="24"/>
          <w:szCs w:val="24"/>
        </w:rPr>
      </w:pPr>
      <w:r w:rsidRPr="6C2A89CB">
        <w:rPr>
          <w:rFonts w:ascii="Times New Roman" w:eastAsia="Times New Roman" w:hAnsi="Times New Roman" w:cs="Times New Roman"/>
          <w:sz w:val="24"/>
          <w:szCs w:val="24"/>
        </w:rPr>
        <w:t xml:space="preserve">In </w:t>
      </w:r>
      <w:proofErr w:type="spellStart"/>
      <w:r w:rsidRPr="6C2A89CB">
        <w:rPr>
          <w:rFonts w:ascii="Times New Roman" w:eastAsia="Times New Roman" w:hAnsi="Times New Roman" w:cs="Times New Roman"/>
          <w:sz w:val="24"/>
          <w:szCs w:val="24"/>
        </w:rPr>
        <w:t>the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realm</w:t>
      </w:r>
      <w:proofErr w:type="spellEnd"/>
      <w:r w:rsidRPr="6C2A89CB">
        <w:rPr>
          <w:rFonts w:ascii="Times New Roman" w:eastAsia="Times New Roman" w:hAnsi="Times New Roman" w:cs="Times New Roman"/>
          <w:sz w:val="24"/>
          <w:szCs w:val="24"/>
        </w:rPr>
        <w:t xml:space="preserve"> of </w:t>
      </w:r>
      <w:proofErr w:type="spellStart"/>
      <w:r w:rsidRPr="6C2A89CB">
        <w:rPr>
          <w:rFonts w:ascii="Times New Roman" w:eastAsia="Times New Roman" w:hAnsi="Times New Roman" w:cs="Times New Roman"/>
          <w:sz w:val="24"/>
          <w:szCs w:val="24"/>
        </w:rPr>
        <w:t>occupational</w:t>
      </w:r>
      <w:proofErr w:type="spellEnd"/>
      <w:r w:rsidRPr="6C2A89CB">
        <w:rPr>
          <w:rFonts w:ascii="Times New Roman" w:eastAsia="Times New Roman" w:hAnsi="Times New Roman" w:cs="Times New Roman"/>
          <w:sz w:val="24"/>
          <w:szCs w:val="24"/>
        </w:rPr>
        <w:t xml:space="preserve"> safety, </w:t>
      </w:r>
      <w:proofErr w:type="spellStart"/>
      <w:r w:rsidRPr="6C2A89CB">
        <w:rPr>
          <w:rFonts w:ascii="Times New Roman" w:eastAsia="Times New Roman" w:hAnsi="Times New Roman" w:cs="Times New Roman"/>
          <w:sz w:val="24"/>
          <w:szCs w:val="24"/>
        </w:rPr>
        <w:t>accident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prevention</w:t>
      </w:r>
      <w:proofErr w:type="spellEnd"/>
      <w:r w:rsidRPr="6C2A89CB">
        <w:rPr>
          <w:rFonts w:ascii="Times New Roman" w:eastAsia="Times New Roman" w:hAnsi="Times New Roman" w:cs="Times New Roman"/>
          <w:sz w:val="24"/>
          <w:szCs w:val="24"/>
        </w:rPr>
        <w:t xml:space="preserve"> at </w:t>
      </w:r>
      <w:proofErr w:type="spellStart"/>
      <w:r w:rsidRPr="6C2A89CB">
        <w:rPr>
          <w:rFonts w:ascii="Times New Roman" w:eastAsia="Times New Roman" w:hAnsi="Times New Roman" w:cs="Times New Roman"/>
          <w:sz w:val="24"/>
          <w:szCs w:val="24"/>
        </w:rPr>
        <w:t>work</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especially</w:t>
      </w:r>
      <w:proofErr w:type="spellEnd"/>
      <w:r w:rsidRPr="6C2A89CB">
        <w:rPr>
          <w:rFonts w:ascii="Times New Roman" w:eastAsia="Times New Roman" w:hAnsi="Times New Roman" w:cs="Times New Roman"/>
          <w:sz w:val="24"/>
          <w:szCs w:val="24"/>
        </w:rPr>
        <w:t xml:space="preserve"> in </w:t>
      </w:r>
      <w:proofErr w:type="spellStart"/>
      <w:r w:rsidRPr="6C2A89CB">
        <w:rPr>
          <w:rFonts w:ascii="Times New Roman" w:eastAsia="Times New Roman" w:hAnsi="Times New Roman" w:cs="Times New Roman"/>
          <w:sz w:val="24"/>
          <w:szCs w:val="24"/>
        </w:rPr>
        <w:t>tasks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involving</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work</w:t>
      </w:r>
      <w:proofErr w:type="spellEnd"/>
      <w:r w:rsidRPr="6C2A89CB">
        <w:rPr>
          <w:rFonts w:ascii="Times New Roman" w:eastAsia="Times New Roman" w:hAnsi="Times New Roman" w:cs="Times New Roman"/>
          <w:sz w:val="24"/>
          <w:szCs w:val="24"/>
        </w:rPr>
        <w:t xml:space="preserve"> at </w:t>
      </w:r>
      <w:proofErr w:type="spellStart"/>
      <w:r w:rsidRPr="6C2A89CB">
        <w:rPr>
          <w:rFonts w:ascii="Times New Roman" w:eastAsia="Times New Roman" w:hAnsi="Times New Roman" w:cs="Times New Roman"/>
          <w:sz w:val="24"/>
          <w:szCs w:val="24"/>
        </w:rPr>
        <w:t>heights</w:t>
      </w:r>
      <w:proofErr w:type="spellEnd"/>
      <w:r w:rsidRPr="6C2A89CB">
        <w:rPr>
          <w:rFonts w:ascii="Times New Roman" w:eastAsia="Times New Roman" w:hAnsi="Times New Roman" w:cs="Times New Roman"/>
          <w:sz w:val="24"/>
          <w:szCs w:val="24"/>
        </w:rPr>
        <w:t xml:space="preserve">, has </w:t>
      </w:r>
      <w:proofErr w:type="spellStart"/>
      <w:r w:rsidRPr="6C2A89CB">
        <w:rPr>
          <w:rFonts w:ascii="Times New Roman" w:eastAsia="Times New Roman" w:hAnsi="Times New Roman" w:cs="Times New Roman"/>
          <w:sz w:val="24"/>
          <w:szCs w:val="24"/>
        </w:rPr>
        <w:t>become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an</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imperative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priority</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Engaging</w:t>
      </w:r>
      <w:proofErr w:type="spellEnd"/>
      <w:r w:rsidRPr="6C2A89CB">
        <w:rPr>
          <w:rFonts w:ascii="Times New Roman" w:eastAsia="Times New Roman" w:hAnsi="Times New Roman" w:cs="Times New Roman"/>
          <w:sz w:val="24"/>
          <w:szCs w:val="24"/>
        </w:rPr>
        <w:t xml:space="preserve"> in </w:t>
      </w:r>
      <w:proofErr w:type="spellStart"/>
      <w:r w:rsidRPr="6C2A89CB">
        <w:rPr>
          <w:rFonts w:ascii="Times New Roman" w:eastAsia="Times New Roman" w:hAnsi="Times New Roman" w:cs="Times New Roman"/>
          <w:sz w:val="24"/>
          <w:szCs w:val="24"/>
        </w:rPr>
        <w:t>activities</w:t>
      </w:r>
      <w:proofErr w:type="spellEnd"/>
      <w:r w:rsidRPr="6C2A89CB">
        <w:rPr>
          <w:rFonts w:ascii="Times New Roman" w:eastAsia="Times New Roman" w:hAnsi="Times New Roman" w:cs="Times New Roman"/>
          <w:sz w:val="24"/>
          <w:szCs w:val="24"/>
        </w:rPr>
        <w:t xml:space="preserve"> at </w:t>
      </w:r>
      <w:proofErr w:type="spellStart"/>
      <w:r w:rsidRPr="6C2A89CB">
        <w:rPr>
          <w:rFonts w:ascii="Times New Roman" w:eastAsia="Times New Roman" w:hAnsi="Times New Roman" w:cs="Times New Roman"/>
          <w:sz w:val="24"/>
          <w:szCs w:val="24"/>
        </w:rPr>
        <w:t>significant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elevations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carries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substantial</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risks</w:t>
      </w:r>
      <w:proofErr w:type="spellEnd"/>
      <w:r w:rsidRPr="6C2A89CB">
        <w:rPr>
          <w:rFonts w:ascii="Times New Roman" w:eastAsia="Times New Roman" w:hAnsi="Times New Roman" w:cs="Times New Roman"/>
          <w:sz w:val="24"/>
          <w:szCs w:val="24"/>
        </w:rPr>
        <w:t xml:space="preserve">, and </w:t>
      </w:r>
      <w:proofErr w:type="spellStart"/>
      <w:r w:rsidRPr="6C2A89CB">
        <w:rPr>
          <w:rFonts w:ascii="Times New Roman" w:eastAsia="Times New Roman" w:hAnsi="Times New Roman" w:cs="Times New Roman"/>
          <w:sz w:val="24"/>
          <w:szCs w:val="24"/>
        </w:rPr>
        <w:t>ensuring</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the</w:t>
      </w:r>
      <w:proofErr w:type="spellEnd"/>
      <w:r w:rsidRPr="6C2A89CB">
        <w:rPr>
          <w:rFonts w:ascii="Times New Roman" w:eastAsia="Times New Roman" w:hAnsi="Times New Roman" w:cs="Times New Roman"/>
          <w:sz w:val="24"/>
          <w:szCs w:val="24"/>
        </w:rPr>
        <w:t xml:space="preserve"> safety of </w:t>
      </w:r>
      <w:proofErr w:type="spellStart"/>
      <w:r w:rsidRPr="6C2A89CB">
        <w:rPr>
          <w:rFonts w:ascii="Times New Roman" w:eastAsia="Times New Roman" w:hAnsi="Times New Roman" w:cs="Times New Roman"/>
          <w:sz w:val="24"/>
          <w:szCs w:val="24"/>
        </w:rPr>
        <w:t>workers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under</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these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circumstances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essential</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not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only</w:t>
      </w:r>
      <w:proofErr w:type="spellEnd"/>
      <w:r w:rsidRPr="6C2A89CB">
        <w:rPr>
          <w:rFonts w:ascii="Times New Roman" w:eastAsia="Times New Roman" w:hAnsi="Times New Roman" w:cs="Times New Roman"/>
          <w:sz w:val="24"/>
          <w:szCs w:val="24"/>
        </w:rPr>
        <w:t xml:space="preserve"> to </w:t>
      </w:r>
      <w:proofErr w:type="spellStart"/>
      <w:r w:rsidRPr="6C2A89CB">
        <w:rPr>
          <w:rFonts w:ascii="Times New Roman" w:eastAsia="Times New Roman" w:hAnsi="Times New Roman" w:cs="Times New Roman"/>
          <w:sz w:val="24"/>
          <w:szCs w:val="24"/>
        </w:rPr>
        <w:t>comply</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with</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government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regulations</w:t>
      </w:r>
      <w:proofErr w:type="spellEnd"/>
      <w:r w:rsidRPr="6C2A89CB">
        <w:rPr>
          <w:rFonts w:ascii="Times New Roman" w:eastAsia="Times New Roman" w:hAnsi="Times New Roman" w:cs="Times New Roman"/>
          <w:sz w:val="24"/>
          <w:szCs w:val="24"/>
        </w:rPr>
        <w:t xml:space="preserve"> and </w:t>
      </w:r>
      <w:proofErr w:type="spellStart"/>
      <w:r w:rsidRPr="6C2A89CB">
        <w:rPr>
          <w:rFonts w:ascii="Times New Roman" w:eastAsia="Times New Roman" w:hAnsi="Times New Roman" w:cs="Times New Roman"/>
          <w:sz w:val="24"/>
          <w:szCs w:val="24"/>
        </w:rPr>
        <w:t>industry</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standards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but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also</w:t>
      </w:r>
      <w:proofErr w:type="spellEnd"/>
      <w:r w:rsidRPr="6C2A89CB">
        <w:rPr>
          <w:rFonts w:ascii="Times New Roman" w:eastAsia="Times New Roman" w:hAnsi="Times New Roman" w:cs="Times New Roman"/>
          <w:sz w:val="24"/>
          <w:szCs w:val="24"/>
        </w:rPr>
        <w:t xml:space="preserve"> to </w:t>
      </w:r>
      <w:proofErr w:type="spellStart"/>
      <w:r w:rsidRPr="6C2A89CB">
        <w:rPr>
          <w:rFonts w:ascii="Times New Roman" w:eastAsia="Times New Roman" w:hAnsi="Times New Roman" w:cs="Times New Roman"/>
          <w:sz w:val="24"/>
          <w:szCs w:val="24"/>
        </w:rPr>
        <w:t>safeguard</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well-being</w:t>
      </w:r>
      <w:proofErr w:type="spellEnd"/>
      <w:r w:rsidRPr="6C2A89CB">
        <w:rPr>
          <w:rFonts w:ascii="Times New Roman" w:eastAsia="Times New Roman" w:hAnsi="Times New Roman" w:cs="Times New Roman"/>
          <w:sz w:val="24"/>
          <w:szCs w:val="24"/>
        </w:rPr>
        <w:t xml:space="preserve"> of </w:t>
      </w:r>
      <w:proofErr w:type="spellStart"/>
      <w:r w:rsidRPr="6C2A89CB">
        <w:rPr>
          <w:rFonts w:ascii="Times New Roman" w:eastAsia="Times New Roman" w:hAnsi="Times New Roman" w:cs="Times New Roman"/>
          <w:sz w:val="24"/>
          <w:szCs w:val="24"/>
        </w:rPr>
        <w:t>employees</w:t>
      </w:r>
      <w:proofErr w:type="spellEnd"/>
      <w:r w:rsidRPr="6C2A89CB">
        <w:rPr>
          <w:rFonts w:ascii="Times New Roman" w:eastAsia="Times New Roman" w:hAnsi="Times New Roman" w:cs="Times New Roman"/>
          <w:sz w:val="24"/>
          <w:szCs w:val="24"/>
        </w:rPr>
        <w:t>.</w:t>
      </w:r>
    </w:p>
    <w:p w14:paraId="68BB3ADB" w14:textId="1A47A7D7" w:rsidR="6C2A89CB" w:rsidRDefault="6C2A89CB" w:rsidP="6C2A89CB">
      <w:pPr>
        <w:jc w:val="center"/>
        <w:rPr>
          <w:rFonts w:ascii="Times New Roman" w:eastAsia="Times New Roman" w:hAnsi="Times New Roman" w:cs="Times New Roman"/>
          <w:sz w:val="24"/>
          <w:szCs w:val="24"/>
        </w:rPr>
      </w:pPr>
      <w:proofErr w:type="spellStart"/>
      <w:r w:rsidRPr="6C2A89CB">
        <w:rPr>
          <w:rFonts w:ascii="Times New Roman" w:eastAsia="Times New Roman" w:hAnsi="Times New Roman" w:cs="Times New Roman"/>
          <w:sz w:val="24"/>
          <w:szCs w:val="24"/>
        </w:rPr>
        <w:t>This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project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aims</w:t>
      </w:r>
      <w:proofErr w:type="spellEnd"/>
      <w:r w:rsidRPr="6C2A89CB">
        <w:rPr>
          <w:rFonts w:ascii="Times New Roman" w:eastAsia="Times New Roman" w:hAnsi="Times New Roman" w:cs="Times New Roman"/>
          <w:sz w:val="24"/>
          <w:szCs w:val="24"/>
        </w:rPr>
        <w:t xml:space="preserve"> to </w:t>
      </w:r>
      <w:proofErr w:type="spellStart"/>
      <w:r w:rsidRPr="6C2A89CB">
        <w:rPr>
          <w:rFonts w:ascii="Times New Roman" w:eastAsia="Times New Roman" w:hAnsi="Times New Roman" w:cs="Times New Roman"/>
          <w:sz w:val="24"/>
          <w:szCs w:val="24"/>
        </w:rPr>
        <w:t>develop</w:t>
      </w:r>
      <w:proofErr w:type="spellEnd"/>
      <w:r w:rsidRPr="6C2A89CB">
        <w:rPr>
          <w:rFonts w:ascii="Times New Roman" w:eastAsia="Times New Roman" w:hAnsi="Times New Roman" w:cs="Times New Roman"/>
          <w:sz w:val="24"/>
          <w:szCs w:val="24"/>
        </w:rPr>
        <w:t xml:space="preserve"> a </w:t>
      </w:r>
      <w:proofErr w:type="spellStart"/>
      <w:r w:rsidRPr="6C2A89CB">
        <w:rPr>
          <w:rFonts w:ascii="Times New Roman" w:eastAsia="Times New Roman" w:hAnsi="Times New Roman" w:cs="Times New Roman"/>
          <w:sz w:val="24"/>
          <w:szCs w:val="24"/>
        </w:rPr>
        <w:t>specialized</w:t>
      </w:r>
      <w:proofErr w:type="spellEnd"/>
      <w:r w:rsidRPr="6C2A89CB">
        <w:rPr>
          <w:rFonts w:ascii="Times New Roman" w:eastAsia="Times New Roman" w:hAnsi="Times New Roman" w:cs="Times New Roman"/>
          <w:sz w:val="24"/>
          <w:szCs w:val="24"/>
        </w:rPr>
        <w:t xml:space="preserve"> module </w:t>
      </w:r>
      <w:proofErr w:type="spellStart"/>
      <w:r w:rsidRPr="6C2A89CB">
        <w:rPr>
          <w:rFonts w:ascii="Times New Roman" w:eastAsia="Times New Roman" w:hAnsi="Times New Roman" w:cs="Times New Roman"/>
          <w:sz w:val="24"/>
          <w:szCs w:val="24"/>
        </w:rPr>
        <w:t>for</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Occupational</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Health</w:t>
      </w:r>
      <w:proofErr w:type="spellEnd"/>
      <w:r w:rsidRPr="6C2A89CB">
        <w:rPr>
          <w:rFonts w:ascii="Times New Roman" w:eastAsia="Times New Roman" w:hAnsi="Times New Roman" w:cs="Times New Roman"/>
          <w:sz w:val="24"/>
          <w:szCs w:val="24"/>
        </w:rPr>
        <w:t xml:space="preserve"> and Safety (OHS) </w:t>
      </w:r>
      <w:proofErr w:type="spellStart"/>
      <w:r w:rsidRPr="6C2A89CB">
        <w:rPr>
          <w:rFonts w:ascii="Times New Roman" w:eastAsia="Times New Roman" w:hAnsi="Times New Roman" w:cs="Times New Roman"/>
          <w:sz w:val="24"/>
          <w:szCs w:val="24"/>
        </w:rPr>
        <w:t>designed</w:t>
      </w:r>
      <w:proofErr w:type="spellEnd"/>
      <w:r w:rsidRPr="6C2A89CB">
        <w:rPr>
          <w:rFonts w:ascii="Times New Roman" w:eastAsia="Times New Roman" w:hAnsi="Times New Roman" w:cs="Times New Roman"/>
          <w:sz w:val="24"/>
          <w:szCs w:val="24"/>
        </w:rPr>
        <w:t xml:space="preserve"> to </w:t>
      </w:r>
      <w:proofErr w:type="spellStart"/>
      <w:r w:rsidRPr="6C2A89CB">
        <w:rPr>
          <w:rFonts w:ascii="Times New Roman" w:eastAsia="Times New Roman" w:hAnsi="Times New Roman" w:cs="Times New Roman"/>
          <w:sz w:val="24"/>
          <w:szCs w:val="24"/>
        </w:rPr>
        <w:t>effectively</w:t>
      </w:r>
      <w:proofErr w:type="spellEnd"/>
      <w:r w:rsidRPr="6C2A89CB">
        <w:rPr>
          <w:rFonts w:ascii="Times New Roman" w:eastAsia="Times New Roman" w:hAnsi="Times New Roman" w:cs="Times New Roman"/>
          <w:sz w:val="24"/>
          <w:szCs w:val="24"/>
        </w:rPr>
        <w:t xml:space="preserve"> and </w:t>
      </w:r>
      <w:proofErr w:type="spellStart"/>
      <w:r w:rsidRPr="6C2A89CB">
        <w:rPr>
          <w:rFonts w:ascii="Times New Roman" w:eastAsia="Times New Roman" w:hAnsi="Times New Roman" w:cs="Times New Roman"/>
          <w:sz w:val="24"/>
          <w:szCs w:val="24"/>
        </w:rPr>
        <w:t>safely</w:t>
      </w:r>
      <w:proofErr w:type="spellEnd"/>
      <w:r w:rsidRPr="6C2A89CB">
        <w:rPr>
          <w:rFonts w:ascii="Times New Roman" w:eastAsia="Times New Roman" w:hAnsi="Times New Roman" w:cs="Times New Roman"/>
          <w:sz w:val="24"/>
          <w:szCs w:val="24"/>
        </w:rPr>
        <w:t xml:space="preserve"> plan, monitor, and </w:t>
      </w:r>
      <w:proofErr w:type="spellStart"/>
      <w:r w:rsidRPr="6C2A89CB">
        <w:rPr>
          <w:rFonts w:ascii="Times New Roman" w:eastAsia="Times New Roman" w:hAnsi="Times New Roman" w:cs="Times New Roman"/>
          <w:sz w:val="24"/>
          <w:szCs w:val="24"/>
        </w:rPr>
        <w:t>approve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work</w:t>
      </w:r>
      <w:proofErr w:type="spellEnd"/>
      <w:r w:rsidRPr="6C2A89CB">
        <w:rPr>
          <w:rFonts w:ascii="Times New Roman" w:eastAsia="Times New Roman" w:hAnsi="Times New Roman" w:cs="Times New Roman"/>
          <w:sz w:val="24"/>
          <w:szCs w:val="24"/>
        </w:rPr>
        <w:t xml:space="preserve"> at </w:t>
      </w:r>
      <w:proofErr w:type="spellStart"/>
      <w:r w:rsidRPr="6C2A89CB">
        <w:rPr>
          <w:rFonts w:ascii="Times New Roman" w:eastAsia="Times New Roman" w:hAnsi="Times New Roman" w:cs="Times New Roman"/>
          <w:sz w:val="24"/>
          <w:szCs w:val="24"/>
        </w:rPr>
        <w:t>heights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Creating</w:t>
      </w:r>
      <w:proofErr w:type="spellEnd"/>
      <w:r w:rsidRPr="6C2A89CB">
        <w:rPr>
          <w:rFonts w:ascii="Times New Roman" w:eastAsia="Times New Roman" w:hAnsi="Times New Roman" w:cs="Times New Roman"/>
          <w:sz w:val="24"/>
          <w:szCs w:val="24"/>
        </w:rPr>
        <w:t xml:space="preserve"> a </w:t>
      </w:r>
      <w:proofErr w:type="spellStart"/>
      <w:r w:rsidRPr="6C2A89CB">
        <w:rPr>
          <w:rFonts w:ascii="Times New Roman" w:eastAsia="Times New Roman" w:hAnsi="Times New Roman" w:cs="Times New Roman"/>
          <w:sz w:val="24"/>
          <w:szCs w:val="24"/>
        </w:rPr>
        <w:t>system</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that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automates</w:t>
      </w:r>
      <w:proofErr w:type="spellEnd"/>
      <w:r w:rsidRPr="6C2A89CB">
        <w:rPr>
          <w:rFonts w:ascii="Times New Roman" w:eastAsia="Times New Roman" w:hAnsi="Times New Roman" w:cs="Times New Roman"/>
          <w:sz w:val="24"/>
          <w:szCs w:val="24"/>
        </w:rPr>
        <w:t xml:space="preserve"> and </w:t>
      </w:r>
      <w:proofErr w:type="spellStart"/>
      <w:r w:rsidRPr="6C2A89CB">
        <w:rPr>
          <w:rFonts w:ascii="Times New Roman" w:eastAsia="Times New Roman" w:hAnsi="Times New Roman" w:cs="Times New Roman"/>
          <w:sz w:val="24"/>
          <w:szCs w:val="24"/>
        </w:rPr>
        <w:t>manages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approval</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workflows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for</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these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critical</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tasks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will</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significantly</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enhance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workplace</w:t>
      </w:r>
      <w:proofErr w:type="spellEnd"/>
      <w:r w:rsidRPr="6C2A89CB">
        <w:rPr>
          <w:rFonts w:ascii="Times New Roman" w:eastAsia="Times New Roman" w:hAnsi="Times New Roman" w:cs="Times New Roman"/>
          <w:sz w:val="24"/>
          <w:szCs w:val="24"/>
        </w:rPr>
        <w:t xml:space="preserve"> safety in </w:t>
      </w:r>
      <w:proofErr w:type="spellStart"/>
      <w:r w:rsidRPr="6C2A89CB">
        <w:rPr>
          <w:rFonts w:ascii="Times New Roman" w:eastAsia="Times New Roman" w:hAnsi="Times New Roman" w:cs="Times New Roman"/>
          <w:sz w:val="24"/>
          <w:szCs w:val="24"/>
        </w:rPr>
        <w:t>environments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where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height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is</w:t>
      </w:r>
      <w:proofErr w:type="spellEnd"/>
      <w:r w:rsidRPr="6C2A89CB">
        <w:rPr>
          <w:rFonts w:ascii="Times New Roman" w:eastAsia="Times New Roman" w:hAnsi="Times New Roman" w:cs="Times New Roman"/>
          <w:sz w:val="24"/>
          <w:szCs w:val="24"/>
        </w:rPr>
        <w:t xml:space="preserve"> a </w:t>
      </w:r>
      <w:proofErr w:type="spellStart"/>
      <w:r w:rsidRPr="6C2A89CB">
        <w:rPr>
          <w:rFonts w:ascii="Times New Roman" w:eastAsia="Times New Roman" w:hAnsi="Times New Roman" w:cs="Times New Roman"/>
          <w:sz w:val="24"/>
          <w:szCs w:val="24"/>
        </w:rPr>
        <w:t>determining</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risk</w:t>
      </w:r>
      <w:proofErr w:type="spellEnd"/>
      <w:r w:rsidRPr="6C2A89CB">
        <w:rPr>
          <w:rFonts w:ascii="Times New Roman" w:eastAsia="Times New Roman" w:hAnsi="Times New Roman" w:cs="Times New Roman"/>
          <w:sz w:val="24"/>
          <w:szCs w:val="24"/>
        </w:rPr>
        <w:t xml:space="preserve"> factor.</w:t>
      </w:r>
    </w:p>
    <w:p w14:paraId="04EE71E6" w14:textId="5F3C1C9F" w:rsidR="6C2A89CB" w:rsidRDefault="6C2A89CB" w:rsidP="6C2A89CB">
      <w:pPr>
        <w:jc w:val="center"/>
        <w:rPr>
          <w:rFonts w:ascii="Times New Roman" w:eastAsia="Times New Roman" w:hAnsi="Times New Roman" w:cs="Times New Roman"/>
          <w:sz w:val="24"/>
          <w:szCs w:val="24"/>
        </w:rPr>
      </w:pPr>
      <w:r w:rsidRPr="6C2A89CB">
        <w:rPr>
          <w:rFonts w:ascii="Times New Roman" w:eastAsia="Times New Roman" w:hAnsi="Times New Roman" w:cs="Times New Roman"/>
          <w:sz w:val="24"/>
          <w:szCs w:val="24"/>
        </w:rPr>
        <w:t xml:space="preserve">In </w:t>
      </w:r>
      <w:proofErr w:type="spellStart"/>
      <w:r w:rsidRPr="6C2A89CB">
        <w:rPr>
          <w:rFonts w:ascii="Times New Roman" w:eastAsia="Times New Roman" w:hAnsi="Times New Roman" w:cs="Times New Roman"/>
          <w:sz w:val="24"/>
          <w:szCs w:val="24"/>
        </w:rPr>
        <w:t>this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project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address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issue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comprehensively</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its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implications</w:t>
      </w:r>
      <w:proofErr w:type="spellEnd"/>
      <w:r w:rsidRPr="6C2A89CB">
        <w:rPr>
          <w:rFonts w:ascii="Times New Roman" w:eastAsia="Times New Roman" w:hAnsi="Times New Roman" w:cs="Times New Roman"/>
          <w:sz w:val="24"/>
          <w:szCs w:val="24"/>
        </w:rPr>
        <w:t xml:space="preserve">, and </w:t>
      </w:r>
      <w:proofErr w:type="spellStart"/>
      <w:r w:rsidRPr="6C2A89CB">
        <w:rPr>
          <w:rFonts w:ascii="Times New Roman" w:eastAsia="Times New Roman" w:hAnsi="Times New Roman" w:cs="Times New Roman"/>
          <w:sz w:val="24"/>
          <w:szCs w:val="24"/>
        </w:rPr>
        <w:t>present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an</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innovative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solution</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that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promises</w:t>
      </w:r>
      <w:proofErr w:type="spellEnd"/>
      <w:r w:rsidRPr="6C2A89CB">
        <w:rPr>
          <w:rFonts w:ascii="Times New Roman" w:eastAsia="Times New Roman" w:hAnsi="Times New Roman" w:cs="Times New Roman"/>
          <w:sz w:val="24"/>
          <w:szCs w:val="24"/>
        </w:rPr>
        <w:t xml:space="preserve"> to </w:t>
      </w:r>
      <w:proofErr w:type="spellStart"/>
      <w:r w:rsidRPr="6C2A89CB">
        <w:rPr>
          <w:rFonts w:ascii="Times New Roman" w:eastAsia="Times New Roman" w:hAnsi="Times New Roman" w:cs="Times New Roman"/>
          <w:sz w:val="24"/>
          <w:szCs w:val="24"/>
        </w:rPr>
        <w:t>improve</w:t>
      </w:r>
      <w:proofErr w:type="spellEnd"/>
      <w:r w:rsidRPr="6C2A89CB">
        <w:rPr>
          <w:rFonts w:ascii="Times New Roman" w:eastAsia="Times New Roman" w:hAnsi="Times New Roman" w:cs="Times New Roman"/>
          <w:sz w:val="24"/>
          <w:szCs w:val="24"/>
        </w:rPr>
        <w:t xml:space="preserve"> safety </w:t>
      </w:r>
      <w:proofErr w:type="spellStart"/>
      <w:r w:rsidRPr="6C2A89CB">
        <w:rPr>
          <w:rFonts w:ascii="Times New Roman" w:eastAsia="Times New Roman" w:hAnsi="Times New Roman" w:cs="Times New Roman"/>
          <w:sz w:val="24"/>
          <w:szCs w:val="24"/>
        </w:rPr>
        <w:t>practices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regarding</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work</w:t>
      </w:r>
      <w:proofErr w:type="spellEnd"/>
      <w:r w:rsidRPr="6C2A89CB">
        <w:rPr>
          <w:rFonts w:ascii="Times New Roman" w:eastAsia="Times New Roman" w:hAnsi="Times New Roman" w:cs="Times New Roman"/>
          <w:sz w:val="24"/>
          <w:szCs w:val="24"/>
        </w:rPr>
        <w:t xml:space="preserve"> at </w:t>
      </w:r>
      <w:proofErr w:type="spellStart"/>
      <w:r w:rsidRPr="6C2A89CB">
        <w:rPr>
          <w:rFonts w:ascii="Times New Roman" w:eastAsia="Times New Roman" w:hAnsi="Times New Roman" w:cs="Times New Roman"/>
          <w:sz w:val="24"/>
          <w:szCs w:val="24"/>
        </w:rPr>
        <w:t>heights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ensuring</w:t>
      </w:r>
      <w:proofErr w:type="spellEnd"/>
      <w:r w:rsidRPr="6C2A89CB">
        <w:rPr>
          <w:rFonts w:ascii="Times New Roman" w:eastAsia="Times New Roman" w:hAnsi="Times New Roman" w:cs="Times New Roman"/>
          <w:sz w:val="24"/>
          <w:szCs w:val="24"/>
        </w:rPr>
        <w:t xml:space="preserve"> a </w:t>
      </w:r>
      <w:proofErr w:type="spellStart"/>
      <w:r w:rsidRPr="6C2A89CB">
        <w:rPr>
          <w:rFonts w:ascii="Times New Roman" w:eastAsia="Times New Roman" w:hAnsi="Times New Roman" w:cs="Times New Roman"/>
          <w:sz w:val="24"/>
          <w:szCs w:val="24"/>
        </w:rPr>
        <w:t>secure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working</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environment</w:t>
      </w:r>
      <w:proofErr w:type="spellEnd"/>
      <w:r w:rsidRPr="6C2A89CB">
        <w:rPr>
          <w:rFonts w:ascii="Times New Roman" w:eastAsia="Times New Roman" w:hAnsi="Times New Roman" w:cs="Times New Roman"/>
          <w:sz w:val="24"/>
          <w:szCs w:val="24"/>
        </w:rPr>
        <w:t xml:space="preserve"> and </w:t>
      </w:r>
      <w:proofErr w:type="spellStart"/>
      <w:r w:rsidRPr="6C2A89CB">
        <w:rPr>
          <w:rFonts w:ascii="Times New Roman" w:eastAsia="Times New Roman" w:hAnsi="Times New Roman" w:cs="Times New Roman"/>
          <w:sz w:val="24"/>
          <w:szCs w:val="24"/>
        </w:rPr>
        <w:t>compliance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with</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current</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regulatory</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standards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Additionally</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detailed</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diagrams</w:t>
      </w:r>
      <w:proofErr w:type="spellEnd"/>
      <w:r w:rsidRPr="6C2A89CB">
        <w:rPr>
          <w:rFonts w:ascii="Times New Roman" w:eastAsia="Times New Roman" w:hAnsi="Times New Roman" w:cs="Times New Roman"/>
          <w:sz w:val="24"/>
          <w:szCs w:val="24"/>
        </w:rPr>
        <w:t xml:space="preserve"> and </w:t>
      </w:r>
      <w:proofErr w:type="spellStart"/>
      <w:r w:rsidRPr="6C2A89CB">
        <w:rPr>
          <w:rFonts w:ascii="Times New Roman" w:eastAsia="Times New Roman" w:hAnsi="Times New Roman" w:cs="Times New Roman"/>
          <w:sz w:val="24"/>
          <w:szCs w:val="24"/>
        </w:rPr>
        <w:t>descriptions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illustrating</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functionality</w:t>
      </w:r>
      <w:proofErr w:type="spellEnd"/>
      <w:r w:rsidRPr="6C2A89CB">
        <w:rPr>
          <w:rFonts w:ascii="Times New Roman" w:eastAsia="Times New Roman" w:hAnsi="Times New Roman" w:cs="Times New Roman"/>
          <w:sz w:val="24"/>
          <w:szCs w:val="24"/>
        </w:rPr>
        <w:t xml:space="preserve"> of </w:t>
      </w:r>
      <w:proofErr w:type="spellStart"/>
      <w:r w:rsidRPr="6C2A89CB">
        <w:rPr>
          <w:rFonts w:ascii="Times New Roman" w:eastAsia="Times New Roman" w:hAnsi="Times New Roman" w:cs="Times New Roman"/>
          <w:sz w:val="24"/>
          <w:szCs w:val="24"/>
        </w:rPr>
        <w:t>the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proposed</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application</w:t>
      </w:r>
      <w:proofErr w:type="spellEnd"/>
      <w:r w:rsidRPr="6C2A89CB">
        <w:rPr>
          <w:rFonts w:ascii="Times New Roman" w:eastAsia="Times New Roman" w:hAnsi="Times New Roman" w:cs="Times New Roman"/>
          <w:sz w:val="24"/>
          <w:szCs w:val="24"/>
        </w:rPr>
        <w:t xml:space="preserve"> are </w:t>
      </w:r>
      <w:proofErr w:type="spellStart"/>
      <w:r w:rsidRPr="6C2A89CB">
        <w:rPr>
          <w:rFonts w:ascii="Times New Roman" w:eastAsia="Times New Roman" w:hAnsi="Times New Roman" w:cs="Times New Roman"/>
          <w:sz w:val="24"/>
          <w:szCs w:val="24"/>
        </w:rPr>
        <w:t>provided</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offering</w:t>
      </w:r>
      <w:proofErr w:type="spellEnd"/>
      <w:r w:rsidRPr="6C2A89CB">
        <w:rPr>
          <w:rFonts w:ascii="Times New Roman" w:eastAsia="Times New Roman" w:hAnsi="Times New Roman" w:cs="Times New Roman"/>
          <w:sz w:val="24"/>
          <w:szCs w:val="24"/>
        </w:rPr>
        <w:t xml:space="preserve"> a </w:t>
      </w:r>
      <w:proofErr w:type="spellStart"/>
      <w:r w:rsidRPr="6C2A89CB">
        <w:rPr>
          <w:rFonts w:ascii="Times New Roman" w:eastAsia="Times New Roman" w:hAnsi="Times New Roman" w:cs="Times New Roman"/>
          <w:sz w:val="24"/>
          <w:szCs w:val="24"/>
        </w:rPr>
        <w:t>clear</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vision</w:t>
      </w:r>
      <w:proofErr w:type="spellEnd"/>
      <w:r w:rsidRPr="6C2A89CB">
        <w:rPr>
          <w:rFonts w:ascii="Times New Roman" w:eastAsia="Times New Roman" w:hAnsi="Times New Roman" w:cs="Times New Roman"/>
          <w:sz w:val="24"/>
          <w:szCs w:val="24"/>
        </w:rPr>
        <w:t xml:space="preserve"> of </w:t>
      </w:r>
      <w:proofErr w:type="spellStart"/>
      <w:r w:rsidRPr="6C2A89CB">
        <w:rPr>
          <w:rFonts w:ascii="Times New Roman" w:eastAsia="Times New Roman" w:hAnsi="Times New Roman" w:cs="Times New Roman"/>
          <w:sz w:val="24"/>
          <w:szCs w:val="24"/>
        </w:rPr>
        <w:t>its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potential</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within</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industry</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This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initiative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represents</w:t>
      </w:r>
      <w:proofErr w:type="spellEnd"/>
      <w:r w:rsidRPr="6C2A89CB">
        <w:rPr>
          <w:rFonts w:ascii="Times New Roman" w:eastAsia="Times New Roman" w:hAnsi="Times New Roman" w:cs="Times New Roman"/>
          <w:sz w:val="24"/>
          <w:szCs w:val="24"/>
        </w:rPr>
        <w:t xml:space="preserve"> a crucial </w:t>
      </w:r>
      <w:proofErr w:type="spellStart"/>
      <w:r w:rsidRPr="6C2A89CB">
        <w:rPr>
          <w:rFonts w:ascii="Times New Roman" w:eastAsia="Times New Roman" w:hAnsi="Times New Roman" w:cs="Times New Roman"/>
          <w:sz w:val="24"/>
          <w:szCs w:val="24"/>
        </w:rPr>
        <w:t>step</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towards</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preventing</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workplace</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accidents</w:t>
      </w:r>
      <w:proofErr w:type="spellEnd"/>
      <w:r w:rsidRPr="6C2A89CB">
        <w:rPr>
          <w:rFonts w:ascii="Times New Roman" w:eastAsia="Times New Roman" w:hAnsi="Times New Roman" w:cs="Times New Roman"/>
          <w:sz w:val="24"/>
          <w:szCs w:val="24"/>
        </w:rPr>
        <w:t xml:space="preserve"> and </w:t>
      </w:r>
      <w:proofErr w:type="spellStart"/>
      <w:r w:rsidRPr="6C2A89CB">
        <w:rPr>
          <w:rFonts w:ascii="Times New Roman" w:eastAsia="Times New Roman" w:hAnsi="Times New Roman" w:cs="Times New Roman"/>
          <w:sz w:val="24"/>
          <w:szCs w:val="24"/>
        </w:rPr>
        <w:t>protecting</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workers</w:t>
      </w:r>
      <w:proofErr w:type="spellEnd"/>
      <w:r w:rsidRPr="6C2A89CB">
        <w:rPr>
          <w:rFonts w:ascii="Times New Roman" w:eastAsia="Times New Roman" w:hAnsi="Times New Roman" w:cs="Times New Roman"/>
          <w:sz w:val="24"/>
          <w:szCs w:val="24"/>
        </w:rPr>
        <w:t xml:space="preserve"> in </w:t>
      </w:r>
      <w:proofErr w:type="spellStart"/>
      <w:r w:rsidRPr="6C2A89CB">
        <w:rPr>
          <w:rFonts w:ascii="Times New Roman" w:eastAsia="Times New Roman" w:hAnsi="Times New Roman" w:cs="Times New Roman"/>
          <w:sz w:val="24"/>
          <w:szCs w:val="24"/>
        </w:rPr>
        <w:t>high-risk</w:t>
      </w:r>
      <w:proofErr w:type="spellEnd"/>
      <w:r w:rsidRPr="6C2A89CB">
        <w:rPr>
          <w:rFonts w:ascii="Times New Roman" w:eastAsia="Times New Roman" w:hAnsi="Times New Roman" w:cs="Times New Roman"/>
          <w:sz w:val="24"/>
          <w:szCs w:val="24"/>
        </w:rPr>
        <w:t xml:space="preserve"> </w:t>
      </w:r>
      <w:proofErr w:type="spellStart"/>
      <w:r w:rsidRPr="6C2A89CB">
        <w:rPr>
          <w:rFonts w:ascii="Times New Roman" w:eastAsia="Times New Roman" w:hAnsi="Times New Roman" w:cs="Times New Roman"/>
          <w:sz w:val="24"/>
          <w:szCs w:val="24"/>
        </w:rPr>
        <w:t>situations</w:t>
      </w:r>
      <w:proofErr w:type="spellEnd"/>
      <w:r w:rsidRPr="6C2A89CB">
        <w:rPr>
          <w:rFonts w:ascii="Times New Roman" w:eastAsia="Times New Roman" w:hAnsi="Times New Roman" w:cs="Times New Roman"/>
          <w:sz w:val="24"/>
          <w:szCs w:val="24"/>
        </w:rPr>
        <w:t>.</w:t>
      </w:r>
    </w:p>
    <w:p w14:paraId="5279A88D" w14:textId="6ED024D3" w:rsidR="6C2A89CB" w:rsidRDefault="6C2A89CB" w:rsidP="6C2A89CB">
      <w:pPr>
        <w:jc w:val="center"/>
        <w:rPr>
          <w:rFonts w:ascii="Times New Roman" w:eastAsia="Times New Roman" w:hAnsi="Times New Roman" w:cs="Times New Roman"/>
          <w:sz w:val="24"/>
          <w:szCs w:val="24"/>
        </w:rPr>
      </w:pPr>
    </w:p>
    <w:p w14:paraId="3BF74DBF" w14:textId="71AF18F5" w:rsidR="6C2A89CB" w:rsidRDefault="6C2A89CB" w:rsidP="6C2A89CB">
      <w:pPr>
        <w:jc w:val="center"/>
        <w:rPr>
          <w:rFonts w:ascii="Times New Roman" w:eastAsia="Times New Roman" w:hAnsi="Times New Roman" w:cs="Times New Roman"/>
          <w:sz w:val="24"/>
          <w:szCs w:val="24"/>
        </w:rPr>
      </w:pPr>
    </w:p>
    <w:p w14:paraId="5EEBD30C" w14:textId="53A7886E" w:rsidR="6C2A89CB" w:rsidRDefault="6C2A89CB" w:rsidP="6C2A89CB">
      <w:pPr>
        <w:jc w:val="center"/>
        <w:rPr>
          <w:rFonts w:ascii="Times New Roman" w:eastAsia="Times New Roman" w:hAnsi="Times New Roman" w:cs="Times New Roman"/>
          <w:sz w:val="24"/>
          <w:szCs w:val="24"/>
        </w:rPr>
      </w:pPr>
    </w:p>
    <w:p w14:paraId="623BA314" w14:textId="48801121" w:rsidR="6C2A89CB" w:rsidRDefault="6C2A89CB" w:rsidP="6C2A89CB">
      <w:pPr>
        <w:jc w:val="center"/>
        <w:rPr>
          <w:rFonts w:ascii="Times New Roman" w:eastAsia="Times New Roman" w:hAnsi="Times New Roman" w:cs="Times New Roman"/>
          <w:sz w:val="24"/>
          <w:szCs w:val="24"/>
        </w:rPr>
      </w:pPr>
    </w:p>
    <w:p w14:paraId="0B732D1B" w14:textId="4CDDBC31" w:rsidR="6C2A89CB" w:rsidRDefault="6C2A89CB" w:rsidP="6C2A89CB">
      <w:pPr>
        <w:jc w:val="center"/>
        <w:rPr>
          <w:rFonts w:ascii="Times New Roman" w:eastAsia="Times New Roman" w:hAnsi="Times New Roman" w:cs="Times New Roman"/>
          <w:sz w:val="24"/>
          <w:szCs w:val="24"/>
        </w:rPr>
      </w:pPr>
    </w:p>
    <w:p w14:paraId="38F58B01" w14:textId="2496D002" w:rsidR="6C2A89CB" w:rsidRDefault="6C2A89CB" w:rsidP="6C2A89CB">
      <w:pPr>
        <w:jc w:val="center"/>
        <w:rPr>
          <w:rFonts w:ascii="Times New Roman" w:eastAsia="Times New Roman" w:hAnsi="Times New Roman" w:cs="Times New Roman"/>
          <w:sz w:val="24"/>
          <w:szCs w:val="24"/>
        </w:rPr>
      </w:pPr>
    </w:p>
    <w:p w14:paraId="54D9C151" w14:textId="12CB5E2B" w:rsidR="6C2A89CB" w:rsidRDefault="6C2A89CB" w:rsidP="6C2A89CB">
      <w:pPr>
        <w:jc w:val="center"/>
        <w:rPr>
          <w:rFonts w:ascii="Times New Roman" w:eastAsia="Times New Roman" w:hAnsi="Times New Roman" w:cs="Times New Roman"/>
          <w:sz w:val="24"/>
          <w:szCs w:val="24"/>
        </w:rPr>
      </w:pPr>
    </w:p>
    <w:p w14:paraId="0DFFB8FF" w14:textId="00BBFAD8" w:rsidR="6C2A89CB" w:rsidRDefault="6C2A89CB" w:rsidP="6C2A89CB">
      <w:pPr>
        <w:jc w:val="center"/>
        <w:rPr>
          <w:rFonts w:ascii="Times New Roman" w:eastAsia="Times New Roman" w:hAnsi="Times New Roman" w:cs="Times New Roman"/>
          <w:sz w:val="24"/>
          <w:szCs w:val="24"/>
        </w:rPr>
      </w:pPr>
    </w:p>
    <w:p w14:paraId="60EF80A5" w14:textId="2A3EA826" w:rsidR="6C2A89CB" w:rsidRDefault="6C2A89CB" w:rsidP="6C2A89CB">
      <w:pPr>
        <w:jc w:val="center"/>
        <w:rPr>
          <w:rFonts w:ascii="Times New Roman" w:eastAsia="Times New Roman" w:hAnsi="Times New Roman" w:cs="Times New Roman"/>
          <w:b/>
          <w:bCs/>
          <w:sz w:val="24"/>
          <w:szCs w:val="24"/>
        </w:rPr>
      </w:pPr>
    </w:p>
    <w:p w14:paraId="0C8DBF55" w14:textId="76E7EEF8" w:rsidR="6C2A89CB" w:rsidRDefault="6C2A89CB" w:rsidP="6C2A89CB">
      <w:pPr>
        <w:jc w:val="center"/>
        <w:rPr>
          <w:rFonts w:ascii="Times New Roman" w:eastAsia="Times New Roman" w:hAnsi="Times New Roman" w:cs="Times New Roman"/>
          <w:b/>
          <w:bCs/>
          <w:sz w:val="24"/>
          <w:szCs w:val="24"/>
        </w:rPr>
      </w:pPr>
    </w:p>
    <w:p w14:paraId="746D18B8" w14:textId="3C4B2EE9" w:rsidR="5D59E8EC" w:rsidRDefault="5D59E8EC"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Introducción</w:t>
      </w:r>
    </w:p>
    <w:p w14:paraId="1C5FD44A" w14:textId="5C87744E" w:rsidR="5323B15B" w:rsidRDefault="5323B15B" w:rsidP="5323B15B">
      <w:pPr>
        <w:jc w:val="center"/>
        <w:rPr>
          <w:rFonts w:ascii="Times New Roman" w:eastAsia="Times New Roman" w:hAnsi="Times New Roman" w:cs="Times New Roman"/>
          <w:b/>
          <w:bCs/>
          <w:sz w:val="24"/>
          <w:szCs w:val="24"/>
        </w:rPr>
      </w:pPr>
    </w:p>
    <w:p w14:paraId="0876ABF4" w14:textId="15A5BF9C" w:rsidR="5A795177" w:rsidRDefault="5A795177"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lastRenderedPageBreak/>
        <w:t>En el ámbito de la seguridad laboral, la prevención de accidentes en el trabajo, especialmente en tareas que involucran trabajos en alturas</w:t>
      </w:r>
      <w:r w:rsidR="38645E6A" w:rsidRPr="5323B15B">
        <w:rPr>
          <w:rFonts w:ascii="Times New Roman" w:eastAsia="Times New Roman" w:hAnsi="Times New Roman" w:cs="Times New Roman"/>
          <w:sz w:val="24"/>
          <w:szCs w:val="24"/>
        </w:rPr>
        <w:t xml:space="preserve">, se ha convertido en una prioridad ineludible. La realización de actividades en elevaciones significativas conlleva riesgos considerables, y garantizar la seguridad de los trabajadores en estas circunstancias es esencial, no solo </w:t>
      </w:r>
      <w:r w:rsidR="4FF51FD0" w:rsidRPr="5323B15B">
        <w:rPr>
          <w:rFonts w:ascii="Times New Roman" w:eastAsia="Times New Roman" w:hAnsi="Times New Roman" w:cs="Times New Roman"/>
          <w:sz w:val="24"/>
          <w:szCs w:val="24"/>
        </w:rPr>
        <w:t xml:space="preserve">para cumplir con regulaciones gubernamentales y </w:t>
      </w:r>
      <w:r w:rsidR="565BB634" w:rsidRPr="5323B15B">
        <w:rPr>
          <w:rFonts w:ascii="Times New Roman" w:eastAsia="Times New Roman" w:hAnsi="Times New Roman" w:cs="Times New Roman"/>
          <w:sz w:val="24"/>
          <w:szCs w:val="24"/>
        </w:rPr>
        <w:t>estándares</w:t>
      </w:r>
      <w:r w:rsidR="4FF51FD0" w:rsidRPr="5323B15B">
        <w:rPr>
          <w:rFonts w:ascii="Times New Roman" w:eastAsia="Times New Roman" w:hAnsi="Times New Roman" w:cs="Times New Roman"/>
          <w:sz w:val="24"/>
          <w:szCs w:val="24"/>
        </w:rPr>
        <w:t xml:space="preserve"> industriales, si </w:t>
      </w:r>
      <w:r w:rsidR="4178DC90" w:rsidRPr="5323B15B">
        <w:rPr>
          <w:rFonts w:ascii="Times New Roman" w:eastAsia="Times New Roman" w:hAnsi="Times New Roman" w:cs="Times New Roman"/>
          <w:sz w:val="24"/>
          <w:szCs w:val="24"/>
        </w:rPr>
        <w:t>para garantizar</w:t>
      </w:r>
      <w:r w:rsidR="4FF51FD0" w:rsidRPr="5323B15B">
        <w:rPr>
          <w:rFonts w:ascii="Times New Roman" w:eastAsia="Times New Roman" w:hAnsi="Times New Roman" w:cs="Times New Roman"/>
          <w:sz w:val="24"/>
          <w:szCs w:val="24"/>
        </w:rPr>
        <w:t xml:space="preserve"> la protección de los trabajadores</w:t>
      </w:r>
      <w:r w:rsidR="0E9A0502" w:rsidRPr="5323B15B">
        <w:rPr>
          <w:rFonts w:ascii="Times New Roman" w:eastAsia="Times New Roman" w:hAnsi="Times New Roman" w:cs="Times New Roman"/>
          <w:sz w:val="24"/>
          <w:szCs w:val="24"/>
        </w:rPr>
        <w:t>.</w:t>
      </w:r>
    </w:p>
    <w:p w14:paraId="0290D4AF" w14:textId="55B3A80C" w:rsidR="5323B15B" w:rsidRDefault="5323B15B" w:rsidP="5323B15B">
      <w:pPr>
        <w:jc w:val="center"/>
        <w:rPr>
          <w:rFonts w:ascii="Times New Roman" w:eastAsia="Times New Roman" w:hAnsi="Times New Roman" w:cs="Times New Roman"/>
          <w:sz w:val="24"/>
          <w:szCs w:val="24"/>
        </w:rPr>
      </w:pPr>
    </w:p>
    <w:p w14:paraId="46D21B6C" w14:textId="1ECEB6B7" w:rsidR="0E9A0502" w:rsidRDefault="0E9A0502"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Este proyecto tiene como objetivo desarrollar un módulo especializado de S</w:t>
      </w:r>
      <w:r w:rsidR="057D3901" w:rsidRPr="5323B15B">
        <w:rPr>
          <w:rFonts w:ascii="Times New Roman" w:eastAsia="Times New Roman" w:hAnsi="Times New Roman" w:cs="Times New Roman"/>
          <w:sz w:val="24"/>
          <w:szCs w:val="24"/>
        </w:rPr>
        <w:t>eguridad y Salud en el Trabajo (S</w:t>
      </w:r>
      <w:r w:rsidRPr="5323B15B">
        <w:rPr>
          <w:rFonts w:ascii="Times New Roman" w:eastAsia="Times New Roman" w:hAnsi="Times New Roman" w:cs="Times New Roman"/>
          <w:sz w:val="24"/>
          <w:szCs w:val="24"/>
        </w:rPr>
        <w:t>ST</w:t>
      </w:r>
      <w:r w:rsidR="7A926864" w:rsidRPr="5323B15B">
        <w:rPr>
          <w:rFonts w:ascii="Times New Roman" w:eastAsia="Times New Roman" w:hAnsi="Times New Roman" w:cs="Times New Roman"/>
          <w:sz w:val="24"/>
          <w:szCs w:val="24"/>
        </w:rPr>
        <w:t>)</w:t>
      </w:r>
      <w:r w:rsidRPr="5323B15B">
        <w:rPr>
          <w:rFonts w:ascii="Times New Roman" w:eastAsia="Times New Roman" w:hAnsi="Times New Roman" w:cs="Times New Roman"/>
          <w:sz w:val="24"/>
          <w:szCs w:val="24"/>
        </w:rPr>
        <w:t xml:space="preserve"> que permitirá la planificación, seguimiento y aprobación de trabajos en alturas de manera efectiva y segura. La creación </w:t>
      </w:r>
      <w:r w:rsidR="0F08CDAC" w:rsidRPr="5323B15B">
        <w:rPr>
          <w:rFonts w:ascii="Times New Roman" w:eastAsia="Times New Roman" w:hAnsi="Times New Roman" w:cs="Times New Roman"/>
          <w:sz w:val="24"/>
          <w:szCs w:val="24"/>
        </w:rPr>
        <w:t>de un sistema que automatice y gestione los flujos de aprobación relacionados con estas tareas criticas</w:t>
      </w:r>
      <w:r w:rsidR="32F7F330" w:rsidRPr="5323B15B">
        <w:rPr>
          <w:rFonts w:ascii="Times New Roman" w:eastAsia="Times New Roman" w:hAnsi="Times New Roman" w:cs="Times New Roman"/>
          <w:sz w:val="24"/>
          <w:szCs w:val="24"/>
        </w:rPr>
        <w:t xml:space="preserve"> mejorará significativamente la seguridad laboral en entornos de trabajo donde la altura es un factor de riesgo determinante. </w:t>
      </w:r>
    </w:p>
    <w:p w14:paraId="1F6D63B5" w14:textId="4B988B0F" w:rsidR="5323B15B" w:rsidRDefault="5323B15B" w:rsidP="5323B15B">
      <w:pPr>
        <w:jc w:val="center"/>
        <w:rPr>
          <w:rFonts w:ascii="Times New Roman" w:eastAsia="Times New Roman" w:hAnsi="Times New Roman" w:cs="Times New Roman"/>
          <w:sz w:val="24"/>
          <w:szCs w:val="24"/>
        </w:rPr>
      </w:pPr>
    </w:p>
    <w:p w14:paraId="1BF3701B" w14:textId="4FCDB43E" w:rsidR="32F7F330" w:rsidRDefault="32F7F330"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 xml:space="preserve">En este proyecto abordaremos el problema, sus implicaciones y se </w:t>
      </w:r>
      <w:r w:rsidR="47D27EF9" w:rsidRPr="5323B15B">
        <w:rPr>
          <w:rFonts w:ascii="Times New Roman" w:eastAsia="Times New Roman" w:hAnsi="Times New Roman" w:cs="Times New Roman"/>
          <w:sz w:val="24"/>
          <w:szCs w:val="24"/>
        </w:rPr>
        <w:t>presentará</w:t>
      </w:r>
      <w:r w:rsidRPr="5323B15B">
        <w:rPr>
          <w:rFonts w:ascii="Times New Roman" w:eastAsia="Times New Roman" w:hAnsi="Times New Roman" w:cs="Times New Roman"/>
          <w:sz w:val="24"/>
          <w:szCs w:val="24"/>
        </w:rPr>
        <w:t xml:space="preserve"> una solución innovadora y como est</w:t>
      </w:r>
      <w:r w:rsidR="29DB272F" w:rsidRPr="5323B15B">
        <w:rPr>
          <w:rFonts w:ascii="Times New Roman" w:eastAsia="Times New Roman" w:hAnsi="Times New Roman" w:cs="Times New Roman"/>
          <w:sz w:val="24"/>
          <w:szCs w:val="24"/>
        </w:rPr>
        <w:t xml:space="preserve">e proyecto contribuirá a mejorar las </w:t>
      </w:r>
      <w:r w:rsidR="349F8B34" w:rsidRPr="5323B15B">
        <w:rPr>
          <w:rFonts w:ascii="Times New Roman" w:eastAsia="Times New Roman" w:hAnsi="Times New Roman" w:cs="Times New Roman"/>
          <w:sz w:val="24"/>
          <w:szCs w:val="24"/>
        </w:rPr>
        <w:t>prácticas</w:t>
      </w:r>
      <w:r w:rsidR="29DB272F" w:rsidRPr="5323B15B">
        <w:rPr>
          <w:rFonts w:ascii="Times New Roman" w:eastAsia="Times New Roman" w:hAnsi="Times New Roman" w:cs="Times New Roman"/>
          <w:sz w:val="24"/>
          <w:szCs w:val="24"/>
        </w:rPr>
        <w:t xml:space="preserve"> de seguridad en cuanto al trabajo en alturas, </w:t>
      </w:r>
      <w:r w:rsidR="1758F313" w:rsidRPr="5323B15B">
        <w:rPr>
          <w:rFonts w:ascii="Times New Roman" w:eastAsia="Times New Roman" w:hAnsi="Times New Roman" w:cs="Times New Roman"/>
          <w:sz w:val="24"/>
          <w:szCs w:val="24"/>
        </w:rPr>
        <w:t>garantizando un</w:t>
      </w:r>
      <w:r w:rsidR="29DB272F" w:rsidRPr="5323B15B">
        <w:rPr>
          <w:rFonts w:ascii="Times New Roman" w:eastAsia="Times New Roman" w:hAnsi="Times New Roman" w:cs="Times New Roman"/>
          <w:sz w:val="24"/>
          <w:szCs w:val="24"/>
        </w:rPr>
        <w:t xml:space="preserve"> ambiente seguro y cumpli</w:t>
      </w:r>
      <w:r w:rsidR="6E6270A2" w:rsidRPr="5323B15B">
        <w:rPr>
          <w:rFonts w:ascii="Times New Roman" w:eastAsia="Times New Roman" w:hAnsi="Times New Roman" w:cs="Times New Roman"/>
          <w:sz w:val="24"/>
          <w:szCs w:val="24"/>
        </w:rPr>
        <w:t xml:space="preserve">endo con los </w:t>
      </w:r>
      <w:r w:rsidR="5A330C0D" w:rsidRPr="5323B15B">
        <w:rPr>
          <w:rFonts w:ascii="Times New Roman" w:eastAsia="Times New Roman" w:hAnsi="Times New Roman" w:cs="Times New Roman"/>
          <w:sz w:val="24"/>
          <w:szCs w:val="24"/>
        </w:rPr>
        <w:t>estándares</w:t>
      </w:r>
      <w:r w:rsidR="6E6270A2" w:rsidRPr="5323B15B">
        <w:rPr>
          <w:rFonts w:ascii="Times New Roman" w:eastAsia="Times New Roman" w:hAnsi="Times New Roman" w:cs="Times New Roman"/>
          <w:sz w:val="24"/>
          <w:szCs w:val="24"/>
        </w:rPr>
        <w:t xml:space="preserve"> regulatorios vigentes. Además, se </w:t>
      </w:r>
      <w:r w:rsidR="59D0DF6E" w:rsidRPr="5323B15B">
        <w:rPr>
          <w:rFonts w:ascii="Times New Roman" w:eastAsia="Times New Roman" w:hAnsi="Times New Roman" w:cs="Times New Roman"/>
          <w:sz w:val="24"/>
          <w:szCs w:val="24"/>
        </w:rPr>
        <w:t>presentarán</w:t>
      </w:r>
      <w:r w:rsidR="6E6270A2" w:rsidRPr="5323B15B">
        <w:rPr>
          <w:rFonts w:ascii="Times New Roman" w:eastAsia="Times New Roman" w:hAnsi="Times New Roman" w:cs="Times New Roman"/>
          <w:sz w:val="24"/>
          <w:szCs w:val="24"/>
        </w:rPr>
        <w:t xml:space="preserve"> diagramas y descripciones detalladas que ilustran el funcionamiento del aplicativo propuesto, proporcionando una visión clara de </w:t>
      </w:r>
      <w:r w:rsidR="5F10A479" w:rsidRPr="5323B15B">
        <w:rPr>
          <w:rFonts w:ascii="Times New Roman" w:eastAsia="Times New Roman" w:hAnsi="Times New Roman" w:cs="Times New Roman"/>
          <w:sz w:val="24"/>
          <w:szCs w:val="24"/>
        </w:rPr>
        <w:t>su potencial en la industria.</w:t>
      </w:r>
    </w:p>
    <w:p w14:paraId="2681564B" w14:textId="2E07929E" w:rsidR="5323B15B" w:rsidRDefault="5323B15B" w:rsidP="5323B15B">
      <w:pPr>
        <w:jc w:val="center"/>
        <w:rPr>
          <w:rFonts w:ascii="Times New Roman" w:eastAsia="Times New Roman" w:hAnsi="Times New Roman" w:cs="Times New Roman"/>
          <w:b/>
          <w:bCs/>
          <w:sz w:val="24"/>
          <w:szCs w:val="24"/>
        </w:rPr>
      </w:pPr>
    </w:p>
    <w:p w14:paraId="4951C212" w14:textId="119F0B75" w:rsidR="5323B15B" w:rsidRDefault="5323B15B" w:rsidP="5323B15B">
      <w:pPr>
        <w:jc w:val="center"/>
        <w:rPr>
          <w:rFonts w:ascii="Times New Roman" w:eastAsia="Times New Roman" w:hAnsi="Times New Roman" w:cs="Times New Roman"/>
          <w:b/>
          <w:bCs/>
          <w:sz w:val="24"/>
          <w:szCs w:val="24"/>
        </w:rPr>
      </w:pPr>
    </w:p>
    <w:p w14:paraId="45B7F140" w14:textId="453B8FD1" w:rsidR="5323B15B" w:rsidRDefault="5323B15B" w:rsidP="5323B15B">
      <w:pPr>
        <w:jc w:val="center"/>
        <w:rPr>
          <w:rFonts w:ascii="Times New Roman" w:eastAsia="Times New Roman" w:hAnsi="Times New Roman" w:cs="Times New Roman"/>
          <w:b/>
          <w:bCs/>
          <w:sz w:val="24"/>
          <w:szCs w:val="24"/>
        </w:rPr>
      </w:pPr>
    </w:p>
    <w:p w14:paraId="4EDB2E8A" w14:textId="52A4A57D" w:rsidR="5323B15B" w:rsidRDefault="5323B15B" w:rsidP="5323B15B">
      <w:pPr>
        <w:jc w:val="center"/>
        <w:rPr>
          <w:rFonts w:ascii="Times New Roman" w:eastAsia="Times New Roman" w:hAnsi="Times New Roman" w:cs="Times New Roman"/>
          <w:b/>
          <w:bCs/>
          <w:sz w:val="24"/>
          <w:szCs w:val="24"/>
        </w:rPr>
      </w:pPr>
    </w:p>
    <w:p w14:paraId="014E5465" w14:textId="3D49117E" w:rsidR="5323B15B" w:rsidRDefault="5323B15B" w:rsidP="5323B15B">
      <w:pPr>
        <w:jc w:val="center"/>
        <w:rPr>
          <w:rFonts w:ascii="Times New Roman" w:eastAsia="Times New Roman" w:hAnsi="Times New Roman" w:cs="Times New Roman"/>
          <w:b/>
          <w:bCs/>
          <w:sz w:val="24"/>
          <w:szCs w:val="24"/>
        </w:rPr>
      </w:pPr>
    </w:p>
    <w:p w14:paraId="1A648BBE" w14:textId="3FC0443D" w:rsidR="5323B15B" w:rsidRDefault="5323B15B" w:rsidP="5323B15B">
      <w:pPr>
        <w:jc w:val="center"/>
        <w:rPr>
          <w:rFonts w:ascii="Times New Roman" w:eastAsia="Times New Roman" w:hAnsi="Times New Roman" w:cs="Times New Roman"/>
          <w:b/>
          <w:bCs/>
          <w:sz w:val="24"/>
          <w:szCs w:val="24"/>
        </w:rPr>
      </w:pPr>
    </w:p>
    <w:p w14:paraId="79C6099E" w14:textId="396F9F3A" w:rsidR="6C2A89CB" w:rsidRDefault="6C2A89CB" w:rsidP="6C2A89CB">
      <w:pPr>
        <w:jc w:val="center"/>
        <w:rPr>
          <w:rFonts w:ascii="Times New Roman" w:eastAsia="Times New Roman" w:hAnsi="Times New Roman" w:cs="Times New Roman"/>
          <w:b/>
          <w:bCs/>
          <w:sz w:val="24"/>
          <w:szCs w:val="24"/>
        </w:rPr>
      </w:pPr>
    </w:p>
    <w:p w14:paraId="776151E4" w14:textId="2BDD9437" w:rsidR="6C2A89CB" w:rsidRDefault="6C2A89CB" w:rsidP="6C2A89CB">
      <w:pPr>
        <w:jc w:val="center"/>
        <w:rPr>
          <w:rFonts w:ascii="Times New Roman" w:eastAsia="Times New Roman" w:hAnsi="Times New Roman" w:cs="Times New Roman"/>
          <w:b/>
          <w:bCs/>
          <w:sz w:val="24"/>
          <w:szCs w:val="24"/>
        </w:rPr>
      </w:pPr>
    </w:p>
    <w:p w14:paraId="2944DEA3" w14:textId="0254F313" w:rsidR="6C2A89CB" w:rsidRDefault="6C2A89CB" w:rsidP="6C2A89CB">
      <w:pPr>
        <w:jc w:val="center"/>
        <w:rPr>
          <w:rFonts w:ascii="Times New Roman" w:eastAsia="Times New Roman" w:hAnsi="Times New Roman" w:cs="Times New Roman"/>
          <w:b/>
          <w:bCs/>
          <w:sz w:val="24"/>
          <w:szCs w:val="24"/>
        </w:rPr>
      </w:pPr>
    </w:p>
    <w:p w14:paraId="32991EE3" w14:textId="01061930" w:rsidR="6C2A89CB" w:rsidRDefault="6C2A89CB" w:rsidP="6C2A89CB">
      <w:pPr>
        <w:jc w:val="center"/>
        <w:rPr>
          <w:rFonts w:ascii="Times New Roman" w:eastAsia="Times New Roman" w:hAnsi="Times New Roman" w:cs="Times New Roman"/>
          <w:b/>
          <w:bCs/>
          <w:sz w:val="24"/>
          <w:szCs w:val="24"/>
        </w:rPr>
      </w:pPr>
    </w:p>
    <w:p w14:paraId="75E89A00" w14:textId="3AC03697" w:rsidR="6C2A89CB" w:rsidRDefault="6C2A89CB" w:rsidP="6C2A89CB">
      <w:pPr>
        <w:jc w:val="center"/>
        <w:rPr>
          <w:rFonts w:ascii="Times New Roman" w:eastAsia="Times New Roman" w:hAnsi="Times New Roman" w:cs="Times New Roman"/>
          <w:b/>
          <w:bCs/>
          <w:sz w:val="24"/>
          <w:szCs w:val="24"/>
        </w:rPr>
      </w:pPr>
    </w:p>
    <w:p w14:paraId="3843BF1B" w14:textId="464B2900" w:rsidR="6C2A89CB" w:rsidRDefault="6C2A89CB" w:rsidP="6C2A89CB">
      <w:pPr>
        <w:jc w:val="center"/>
        <w:rPr>
          <w:rFonts w:ascii="Times New Roman" w:eastAsia="Times New Roman" w:hAnsi="Times New Roman" w:cs="Times New Roman"/>
          <w:b/>
          <w:bCs/>
          <w:sz w:val="24"/>
          <w:szCs w:val="24"/>
        </w:rPr>
      </w:pPr>
    </w:p>
    <w:p w14:paraId="46D55C68" w14:textId="1A045655" w:rsidR="6C2A89CB" w:rsidRDefault="6C2A89CB" w:rsidP="6C2A89CB">
      <w:pPr>
        <w:jc w:val="center"/>
        <w:rPr>
          <w:rFonts w:ascii="Times New Roman" w:eastAsia="Times New Roman" w:hAnsi="Times New Roman" w:cs="Times New Roman"/>
          <w:b/>
          <w:bCs/>
          <w:sz w:val="24"/>
          <w:szCs w:val="24"/>
        </w:rPr>
      </w:pPr>
    </w:p>
    <w:p w14:paraId="23ABA45E" w14:textId="47854060" w:rsidR="6C2A89CB" w:rsidRDefault="6C2A89CB" w:rsidP="6C2A89CB">
      <w:pPr>
        <w:jc w:val="center"/>
        <w:rPr>
          <w:rFonts w:ascii="Times New Roman" w:eastAsia="Times New Roman" w:hAnsi="Times New Roman" w:cs="Times New Roman"/>
          <w:b/>
          <w:bCs/>
          <w:sz w:val="24"/>
          <w:szCs w:val="24"/>
        </w:rPr>
      </w:pPr>
    </w:p>
    <w:p w14:paraId="57C6865F" w14:textId="08F0C07F" w:rsidR="6C2A89CB" w:rsidRDefault="6C2A89CB" w:rsidP="6C2A89CB">
      <w:pPr>
        <w:jc w:val="center"/>
        <w:rPr>
          <w:rFonts w:ascii="Times New Roman" w:eastAsia="Times New Roman" w:hAnsi="Times New Roman" w:cs="Times New Roman"/>
          <w:b/>
          <w:bCs/>
          <w:sz w:val="24"/>
          <w:szCs w:val="24"/>
        </w:rPr>
      </w:pPr>
    </w:p>
    <w:p w14:paraId="0A8F4984" w14:textId="38D79801" w:rsidR="6C2A89CB" w:rsidRDefault="6C2A89CB" w:rsidP="6C2A89CB">
      <w:pPr>
        <w:jc w:val="center"/>
        <w:rPr>
          <w:rFonts w:ascii="Times New Roman" w:eastAsia="Times New Roman" w:hAnsi="Times New Roman" w:cs="Times New Roman"/>
          <w:b/>
          <w:bCs/>
          <w:sz w:val="24"/>
          <w:szCs w:val="24"/>
        </w:rPr>
      </w:pPr>
    </w:p>
    <w:p w14:paraId="38D4F191" w14:textId="01A45FB4" w:rsidR="6C2A89CB" w:rsidRDefault="6C2A89CB" w:rsidP="6C2A89CB">
      <w:pPr>
        <w:jc w:val="center"/>
        <w:rPr>
          <w:rFonts w:ascii="Times New Roman" w:eastAsia="Times New Roman" w:hAnsi="Times New Roman" w:cs="Times New Roman"/>
          <w:b/>
          <w:bCs/>
          <w:sz w:val="24"/>
          <w:szCs w:val="24"/>
        </w:rPr>
      </w:pPr>
    </w:p>
    <w:p w14:paraId="35228282" w14:textId="0B2F9E3D" w:rsidR="5323B15B" w:rsidRDefault="5323B15B" w:rsidP="5323B15B">
      <w:pPr>
        <w:jc w:val="center"/>
        <w:rPr>
          <w:rFonts w:ascii="Times New Roman" w:eastAsia="Times New Roman" w:hAnsi="Times New Roman" w:cs="Times New Roman"/>
          <w:b/>
          <w:bCs/>
          <w:sz w:val="24"/>
          <w:szCs w:val="24"/>
        </w:rPr>
      </w:pPr>
    </w:p>
    <w:p w14:paraId="49A7E555" w14:textId="5DC61775" w:rsidR="5323B15B" w:rsidRDefault="5323B15B" w:rsidP="5323B15B">
      <w:pPr>
        <w:jc w:val="center"/>
        <w:rPr>
          <w:rFonts w:ascii="Times New Roman" w:eastAsia="Times New Roman" w:hAnsi="Times New Roman" w:cs="Times New Roman"/>
          <w:b/>
          <w:bCs/>
          <w:sz w:val="24"/>
          <w:szCs w:val="24"/>
        </w:rPr>
      </w:pPr>
    </w:p>
    <w:p w14:paraId="1E381FFD" w14:textId="07FEDC0E" w:rsidR="5323B15B" w:rsidRDefault="5323B15B" w:rsidP="5323B15B">
      <w:pPr>
        <w:jc w:val="center"/>
        <w:rPr>
          <w:rFonts w:ascii="Times New Roman" w:eastAsia="Times New Roman" w:hAnsi="Times New Roman" w:cs="Times New Roman"/>
          <w:b/>
          <w:bCs/>
          <w:sz w:val="24"/>
          <w:szCs w:val="24"/>
        </w:rPr>
      </w:pPr>
    </w:p>
    <w:p w14:paraId="125376D3" w14:textId="16248C7A" w:rsidR="5323B15B" w:rsidRDefault="5323B15B" w:rsidP="5323B15B">
      <w:pPr>
        <w:jc w:val="center"/>
        <w:rPr>
          <w:rFonts w:ascii="Times New Roman" w:eastAsia="Times New Roman" w:hAnsi="Times New Roman" w:cs="Times New Roman"/>
          <w:b/>
          <w:bCs/>
          <w:sz w:val="24"/>
          <w:szCs w:val="24"/>
        </w:rPr>
      </w:pPr>
    </w:p>
    <w:p w14:paraId="3C887D16" w14:textId="466B3768" w:rsidR="5323B15B" w:rsidRDefault="5323B15B" w:rsidP="5323B15B">
      <w:pPr>
        <w:jc w:val="center"/>
        <w:rPr>
          <w:rFonts w:ascii="Times New Roman" w:eastAsia="Times New Roman" w:hAnsi="Times New Roman" w:cs="Times New Roman"/>
          <w:b/>
          <w:bCs/>
          <w:sz w:val="24"/>
          <w:szCs w:val="24"/>
        </w:rPr>
      </w:pPr>
    </w:p>
    <w:p w14:paraId="19DC311B" w14:textId="39D4B540" w:rsidR="5D59E8EC" w:rsidRDefault="5D59E8EC"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Planteamiento del problema</w:t>
      </w:r>
    </w:p>
    <w:p w14:paraId="4652BCFD" w14:textId="775765EE" w:rsidR="5323B15B" w:rsidRDefault="5323B15B" w:rsidP="5323B15B">
      <w:pPr>
        <w:jc w:val="center"/>
        <w:rPr>
          <w:rFonts w:ascii="Times New Roman" w:eastAsia="Times New Roman" w:hAnsi="Times New Roman" w:cs="Times New Roman"/>
          <w:b/>
          <w:bCs/>
          <w:sz w:val="24"/>
          <w:szCs w:val="24"/>
        </w:rPr>
      </w:pPr>
    </w:p>
    <w:p w14:paraId="3473C0A8" w14:textId="50AA0896" w:rsidR="19D6927A" w:rsidRDefault="19D6927A"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lastRenderedPageBreak/>
        <w:t>En el contexto de la seguridad laboral en trabajos en alturas, se enfrenta el desafío de implementar una aplicación web que permita gestionar flujos de aprobación para dichos trabajos, al mismo tiempo que ofrezca la capacidad de ejecutar actualizaciones, eliminaciones o creaciones de registros de forma offline. Esta necesidad surge debido a la presencia de zonas sin conectividad a nivel nacional, donde la continuidad de los procesos es fundamental para garantizar la seguridad de los trabajadores.</w:t>
      </w:r>
    </w:p>
    <w:p w14:paraId="7674FB3B" w14:textId="0D4B6191" w:rsidR="5323B15B" w:rsidRDefault="5323B15B" w:rsidP="5323B15B">
      <w:pPr>
        <w:jc w:val="center"/>
        <w:rPr>
          <w:rFonts w:ascii="Times New Roman" w:eastAsia="Times New Roman" w:hAnsi="Times New Roman" w:cs="Times New Roman"/>
          <w:sz w:val="24"/>
          <w:szCs w:val="24"/>
        </w:rPr>
      </w:pPr>
    </w:p>
    <w:p w14:paraId="6A3EC243" w14:textId="294318E1" w:rsidR="19D6927A" w:rsidRDefault="19D6927A"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El problema se complica aún más debido a la diversidad de formularios y requisitos específicos que deben ser diligenciados por los técnicos u operarios en diferentes regiones del país. Por lo tanto, la aplicación debe ser altamente personalizable para adaptarse a las necesidades específicas de cada área geográfica y tipo de trabajo en alturas.</w:t>
      </w:r>
    </w:p>
    <w:p w14:paraId="2DCC9617" w14:textId="757A81DD" w:rsidR="5323B15B" w:rsidRDefault="5323B15B" w:rsidP="5323B15B">
      <w:pPr>
        <w:jc w:val="center"/>
        <w:rPr>
          <w:rFonts w:ascii="Times New Roman" w:eastAsia="Times New Roman" w:hAnsi="Times New Roman" w:cs="Times New Roman"/>
          <w:sz w:val="24"/>
          <w:szCs w:val="24"/>
        </w:rPr>
      </w:pPr>
    </w:p>
    <w:p w14:paraId="455860B5" w14:textId="68F36BD6" w:rsidR="19D6927A" w:rsidRDefault="19D6927A"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En resumen, el desafío consiste en desarrollar una aplicación web que:</w:t>
      </w:r>
    </w:p>
    <w:p w14:paraId="0F0DDB81" w14:textId="4CFC8B43" w:rsidR="5323B15B" w:rsidRDefault="5323B15B" w:rsidP="5323B15B">
      <w:pPr>
        <w:jc w:val="center"/>
        <w:rPr>
          <w:rFonts w:ascii="Times New Roman" w:eastAsia="Times New Roman" w:hAnsi="Times New Roman" w:cs="Times New Roman"/>
          <w:sz w:val="24"/>
          <w:szCs w:val="24"/>
        </w:rPr>
      </w:pPr>
    </w:p>
    <w:p w14:paraId="641EF36C" w14:textId="65F85FB2" w:rsidR="587B77AB" w:rsidRDefault="587B77AB" w:rsidP="5323B15B">
      <w:pPr>
        <w:pStyle w:val="Prrafodelista"/>
        <w:numPr>
          <w:ilvl w:val="0"/>
          <w:numId w:val="10"/>
        </w:numP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Permitirá</w:t>
      </w:r>
      <w:r w:rsidR="19D6927A" w:rsidRPr="5323B15B">
        <w:rPr>
          <w:rFonts w:ascii="Times New Roman" w:eastAsia="Times New Roman" w:hAnsi="Times New Roman" w:cs="Times New Roman"/>
          <w:sz w:val="24"/>
          <w:szCs w:val="24"/>
        </w:rPr>
        <w:t xml:space="preserve"> la gestión de flujos de aprobación para trabajos en alturas a nivel nacional.</w:t>
      </w:r>
    </w:p>
    <w:p w14:paraId="30E3282B" w14:textId="03C87628" w:rsidR="0C84C463" w:rsidRDefault="0C84C463" w:rsidP="5323B15B">
      <w:pPr>
        <w:pStyle w:val="Prrafodelista"/>
        <w:numPr>
          <w:ilvl w:val="0"/>
          <w:numId w:val="10"/>
        </w:numP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Facilitará</w:t>
      </w:r>
      <w:r w:rsidR="19D6927A" w:rsidRPr="5323B15B">
        <w:rPr>
          <w:rFonts w:ascii="Times New Roman" w:eastAsia="Times New Roman" w:hAnsi="Times New Roman" w:cs="Times New Roman"/>
          <w:sz w:val="24"/>
          <w:szCs w:val="24"/>
        </w:rPr>
        <w:t xml:space="preserve"> la ejecución de operaciones de actualización, eliminación y creación de registros, incluso en zonas sin conectividad.</w:t>
      </w:r>
    </w:p>
    <w:p w14:paraId="03FCE24F" w14:textId="39446B4B" w:rsidR="6395DCD4" w:rsidRDefault="6395DCD4" w:rsidP="5323B15B">
      <w:pPr>
        <w:pStyle w:val="Prrafodelista"/>
        <w:numPr>
          <w:ilvl w:val="0"/>
          <w:numId w:val="10"/>
        </w:numP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Permitirá</w:t>
      </w:r>
      <w:r w:rsidR="19D6927A" w:rsidRPr="5323B15B">
        <w:rPr>
          <w:rFonts w:ascii="Times New Roman" w:eastAsia="Times New Roman" w:hAnsi="Times New Roman" w:cs="Times New Roman"/>
          <w:sz w:val="24"/>
          <w:szCs w:val="24"/>
        </w:rPr>
        <w:t xml:space="preserve"> la personalización de formularios para adaptarse a las particularidades de cada región y tipo de trabajo en alturas.</w:t>
      </w:r>
    </w:p>
    <w:p w14:paraId="0FE2CFF1" w14:textId="7B1884BC" w:rsidR="5323B15B" w:rsidRDefault="5323B15B" w:rsidP="5323B15B">
      <w:pPr>
        <w:jc w:val="center"/>
        <w:rPr>
          <w:rFonts w:ascii="Times New Roman" w:eastAsia="Times New Roman" w:hAnsi="Times New Roman" w:cs="Times New Roman"/>
          <w:sz w:val="24"/>
          <w:szCs w:val="24"/>
        </w:rPr>
      </w:pPr>
    </w:p>
    <w:p w14:paraId="6BF4CBA7" w14:textId="206B207D" w:rsidR="19D6927A" w:rsidRDefault="19D6927A"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La solución a este problema requerirá el diseño de una aplicación web robusta, escalable y adaptable, así como la consideración de estrategias para la gestión de datos offline y la configuración de formularios de manera flexible para satisfacer las necesidades de seguridad laboral en todo el país.</w:t>
      </w:r>
    </w:p>
    <w:p w14:paraId="1EF7F808" w14:textId="11539522" w:rsidR="5323B15B" w:rsidRDefault="5323B15B" w:rsidP="5323B15B">
      <w:pPr>
        <w:jc w:val="center"/>
        <w:rPr>
          <w:rFonts w:ascii="Times New Roman" w:eastAsia="Times New Roman" w:hAnsi="Times New Roman" w:cs="Times New Roman"/>
          <w:b/>
          <w:bCs/>
          <w:sz w:val="24"/>
          <w:szCs w:val="24"/>
        </w:rPr>
      </w:pPr>
    </w:p>
    <w:p w14:paraId="6411621C" w14:textId="4CE85F18" w:rsidR="5323B15B" w:rsidRDefault="5323B15B" w:rsidP="5323B15B">
      <w:pPr>
        <w:jc w:val="center"/>
        <w:rPr>
          <w:rFonts w:ascii="Times New Roman" w:eastAsia="Times New Roman" w:hAnsi="Times New Roman" w:cs="Times New Roman"/>
          <w:b/>
          <w:bCs/>
          <w:sz w:val="24"/>
          <w:szCs w:val="24"/>
        </w:rPr>
      </w:pPr>
    </w:p>
    <w:p w14:paraId="32223D11" w14:textId="235F0E17" w:rsidR="5323B15B" w:rsidRDefault="5323B15B" w:rsidP="5323B15B">
      <w:pPr>
        <w:jc w:val="center"/>
        <w:rPr>
          <w:rFonts w:ascii="Times New Roman" w:eastAsia="Times New Roman" w:hAnsi="Times New Roman" w:cs="Times New Roman"/>
          <w:b/>
          <w:bCs/>
          <w:sz w:val="24"/>
          <w:szCs w:val="24"/>
        </w:rPr>
      </w:pPr>
    </w:p>
    <w:p w14:paraId="6064A532" w14:textId="479D88BE" w:rsidR="5323B15B" w:rsidRDefault="5323B15B" w:rsidP="5323B15B">
      <w:pPr>
        <w:jc w:val="center"/>
        <w:rPr>
          <w:rFonts w:ascii="Times New Roman" w:eastAsia="Times New Roman" w:hAnsi="Times New Roman" w:cs="Times New Roman"/>
          <w:b/>
          <w:bCs/>
          <w:sz w:val="24"/>
          <w:szCs w:val="24"/>
        </w:rPr>
      </w:pPr>
    </w:p>
    <w:p w14:paraId="0DE9CFA4" w14:textId="533D1AA0" w:rsidR="5323B15B" w:rsidRDefault="5323B15B" w:rsidP="5323B15B">
      <w:pPr>
        <w:jc w:val="center"/>
        <w:rPr>
          <w:rFonts w:ascii="Times New Roman" w:eastAsia="Times New Roman" w:hAnsi="Times New Roman" w:cs="Times New Roman"/>
          <w:b/>
          <w:bCs/>
          <w:sz w:val="24"/>
          <w:szCs w:val="24"/>
        </w:rPr>
      </w:pPr>
    </w:p>
    <w:p w14:paraId="3F687DD2" w14:textId="154B2952" w:rsidR="5323B15B" w:rsidRDefault="5323B15B" w:rsidP="5323B15B">
      <w:pPr>
        <w:jc w:val="center"/>
        <w:rPr>
          <w:rFonts w:ascii="Times New Roman" w:eastAsia="Times New Roman" w:hAnsi="Times New Roman" w:cs="Times New Roman"/>
          <w:b/>
          <w:bCs/>
          <w:sz w:val="24"/>
          <w:szCs w:val="24"/>
        </w:rPr>
      </w:pPr>
    </w:p>
    <w:p w14:paraId="4C669160" w14:textId="5184AE18" w:rsidR="5323B15B" w:rsidRDefault="5323B15B" w:rsidP="5323B15B">
      <w:pPr>
        <w:jc w:val="center"/>
        <w:rPr>
          <w:rFonts w:ascii="Times New Roman" w:eastAsia="Times New Roman" w:hAnsi="Times New Roman" w:cs="Times New Roman"/>
          <w:b/>
          <w:bCs/>
          <w:sz w:val="24"/>
          <w:szCs w:val="24"/>
        </w:rPr>
      </w:pPr>
    </w:p>
    <w:p w14:paraId="16E4BB86" w14:textId="178497E8" w:rsidR="5323B15B" w:rsidRDefault="5323B15B" w:rsidP="5323B15B">
      <w:pPr>
        <w:jc w:val="center"/>
        <w:rPr>
          <w:rFonts w:ascii="Times New Roman" w:eastAsia="Times New Roman" w:hAnsi="Times New Roman" w:cs="Times New Roman"/>
          <w:b/>
          <w:bCs/>
          <w:sz w:val="24"/>
          <w:szCs w:val="24"/>
        </w:rPr>
      </w:pPr>
    </w:p>
    <w:p w14:paraId="43E59324" w14:textId="3AB89DE3" w:rsidR="5323B15B" w:rsidRDefault="5323B15B" w:rsidP="5323B15B">
      <w:pPr>
        <w:jc w:val="center"/>
        <w:rPr>
          <w:rFonts w:ascii="Times New Roman" w:eastAsia="Times New Roman" w:hAnsi="Times New Roman" w:cs="Times New Roman"/>
          <w:b/>
          <w:bCs/>
          <w:sz w:val="24"/>
          <w:szCs w:val="24"/>
        </w:rPr>
      </w:pPr>
    </w:p>
    <w:p w14:paraId="38A013BA" w14:textId="52E078B5" w:rsidR="5323B15B" w:rsidRDefault="5323B15B" w:rsidP="5323B15B">
      <w:pPr>
        <w:jc w:val="center"/>
        <w:rPr>
          <w:rFonts w:ascii="Times New Roman" w:eastAsia="Times New Roman" w:hAnsi="Times New Roman" w:cs="Times New Roman"/>
          <w:b/>
          <w:bCs/>
          <w:sz w:val="24"/>
          <w:szCs w:val="24"/>
        </w:rPr>
      </w:pPr>
    </w:p>
    <w:p w14:paraId="5DD9385E" w14:textId="539A7697" w:rsidR="5323B15B" w:rsidRDefault="5323B15B" w:rsidP="5323B15B">
      <w:pPr>
        <w:jc w:val="center"/>
        <w:rPr>
          <w:rFonts w:ascii="Times New Roman" w:eastAsia="Times New Roman" w:hAnsi="Times New Roman" w:cs="Times New Roman"/>
          <w:b/>
          <w:bCs/>
          <w:sz w:val="24"/>
          <w:szCs w:val="24"/>
        </w:rPr>
      </w:pPr>
    </w:p>
    <w:p w14:paraId="5371FC15" w14:textId="59F4DF49" w:rsidR="5323B15B" w:rsidRDefault="5323B15B" w:rsidP="5323B15B">
      <w:pPr>
        <w:jc w:val="center"/>
        <w:rPr>
          <w:rFonts w:ascii="Times New Roman" w:eastAsia="Times New Roman" w:hAnsi="Times New Roman" w:cs="Times New Roman"/>
          <w:b/>
          <w:bCs/>
          <w:sz w:val="24"/>
          <w:szCs w:val="24"/>
        </w:rPr>
      </w:pPr>
    </w:p>
    <w:p w14:paraId="632899A7" w14:textId="630BA24D" w:rsidR="5323B15B" w:rsidRDefault="5323B15B" w:rsidP="5323B15B">
      <w:pPr>
        <w:jc w:val="center"/>
        <w:rPr>
          <w:rFonts w:ascii="Times New Roman" w:eastAsia="Times New Roman" w:hAnsi="Times New Roman" w:cs="Times New Roman"/>
          <w:b/>
          <w:bCs/>
          <w:sz w:val="24"/>
          <w:szCs w:val="24"/>
        </w:rPr>
      </w:pPr>
    </w:p>
    <w:p w14:paraId="46704747" w14:textId="59C6D67F" w:rsidR="5323B15B" w:rsidRDefault="5323B15B" w:rsidP="5323B15B">
      <w:pPr>
        <w:jc w:val="center"/>
        <w:rPr>
          <w:rFonts w:ascii="Times New Roman" w:eastAsia="Times New Roman" w:hAnsi="Times New Roman" w:cs="Times New Roman"/>
          <w:b/>
          <w:bCs/>
          <w:sz w:val="24"/>
          <w:szCs w:val="24"/>
        </w:rPr>
      </w:pPr>
    </w:p>
    <w:p w14:paraId="7FB840A8" w14:textId="74863678" w:rsidR="5323B15B" w:rsidRDefault="5323B15B" w:rsidP="5323B15B">
      <w:pPr>
        <w:jc w:val="center"/>
        <w:rPr>
          <w:rFonts w:ascii="Times New Roman" w:eastAsia="Times New Roman" w:hAnsi="Times New Roman" w:cs="Times New Roman"/>
          <w:b/>
          <w:bCs/>
          <w:sz w:val="24"/>
          <w:szCs w:val="24"/>
        </w:rPr>
      </w:pPr>
    </w:p>
    <w:p w14:paraId="151664B0" w14:textId="446809B1" w:rsidR="5D59E8EC" w:rsidRDefault="6C2A89CB" w:rsidP="5323B15B">
      <w:pPr>
        <w:jc w:val="center"/>
        <w:rPr>
          <w:rFonts w:ascii="Times New Roman" w:eastAsia="Times New Roman" w:hAnsi="Times New Roman" w:cs="Times New Roman"/>
          <w:b/>
          <w:bCs/>
          <w:sz w:val="24"/>
          <w:szCs w:val="24"/>
        </w:rPr>
      </w:pPr>
      <w:r w:rsidRPr="6C2A89CB">
        <w:rPr>
          <w:rFonts w:ascii="Times New Roman" w:eastAsia="Times New Roman" w:hAnsi="Times New Roman" w:cs="Times New Roman"/>
          <w:b/>
          <w:bCs/>
          <w:sz w:val="24"/>
          <w:szCs w:val="24"/>
        </w:rPr>
        <w:t xml:space="preserve">Planteamiento de la solución </w:t>
      </w:r>
    </w:p>
    <w:p w14:paraId="1B409137" w14:textId="08E072AE" w:rsidR="5323B15B" w:rsidRDefault="5323B15B" w:rsidP="5323B15B">
      <w:pPr>
        <w:jc w:val="center"/>
        <w:rPr>
          <w:rFonts w:ascii="Times New Roman" w:eastAsia="Times New Roman" w:hAnsi="Times New Roman" w:cs="Times New Roman"/>
          <w:b/>
          <w:bCs/>
          <w:sz w:val="24"/>
          <w:szCs w:val="24"/>
        </w:rPr>
      </w:pPr>
    </w:p>
    <w:p w14:paraId="1B242377" w14:textId="25B0A9B7" w:rsidR="12C7B6D1" w:rsidRDefault="6C2A89CB" w:rsidP="5323B15B">
      <w:pPr>
        <w:jc w:val="center"/>
        <w:rPr>
          <w:rFonts w:ascii="Times New Roman" w:eastAsia="Times New Roman" w:hAnsi="Times New Roman" w:cs="Times New Roman"/>
          <w:b/>
          <w:bCs/>
          <w:sz w:val="24"/>
          <w:szCs w:val="24"/>
        </w:rPr>
      </w:pPr>
      <w:r w:rsidRPr="6C2A89CB">
        <w:rPr>
          <w:rFonts w:ascii="Times New Roman" w:eastAsia="Times New Roman" w:hAnsi="Times New Roman" w:cs="Times New Roman"/>
          <w:sz w:val="24"/>
          <w:szCs w:val="24"/>
        </w:rPr>
        <w:t>Para dar solución a este problema se plantea</w:t>
      </w:r>
    </w:p>
    <w:p w14:paraId="44154ABB" w14:textId="6E9D367D" w:rsidR="5323B15B" w:rsidRDefault="5323B15B" w:rsidP="5323B15B">
      <w:pPr>
        <w:jc w:val="center"/>
        <w:rPr>
          <w:rFonts w:ascii="Times New Roman" w:eastAsia="Times New Roman" w:hAnsi="Times New Roman" w:cs="Times New Roman"/>
          <w:b/>
          <w:bCs/>
          <w:sz w:val="24"/>
          <w:szCs w:val="24"/>
        </w:rPr>
      </w:pPr>
    </w:p>
    <w:p w14:paraId="03106DC2" w14:textId="2DFFB99A" w:rsidR="12C7B6D1" w:rsidRDefault="12C7B6D1"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lastRenderedPageBreak/>
        <w:t>Diseñar la Arquitectura de la Aplicación:</w:t>
      </w:r>
    </w:p>
    <w:p w14:paraId="55E2067F" w14:textId="5E1334D1" w:rsidR="12C7B6D1" w:rsidRDefault="12C7B6D1"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 xml:space="preserve"> </w:t>
      </w:r>
    </w:p>
    <w:p w14:paraId="615BBABD" w14:textId="55174095" w:rsidR="12C7B6D1" w:rsidRDefault="12C7B6D1" w:rsidP="5323B15B">
      <w:pPr>
        <w:pStyle w:val="Prrafodelista"/>
        <w:numPr>
          <w:ilvl w:val="0"/>
          <w:numId w:val="9"/>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 xml:space="preserve">Utilizar </w:t>
      </w:r>
      <w:proofErr w:type="spellStart"/>
      <w:r w:rsidRPr="5323B15B">
        <w:rPr>
          <w:rFonts w:ascii="Times New Roman" w:eastAsia="Times New Roman" w:hAnsi="Times New Roman" w:cs="Times New Roman"/>
          <w:sz w:val="24"/>
          <w:szCs w:val="24"/>
        </w:rPr>
        <w:t>Flask</w:t>
      </w:r>
      <w:proofErr w:type="spellEnd"/>
      <w:r w:rsidRPr="5323B15B">
        <w:rPr>
          <w:rFonts w:ascii="Times New Roman" w:eastAsia="Times New Roman" w:hAnsi="Times New Roman" w:cs="Times New Roman"/>
          <w:sz w:val="24"/>
          <w:szCs w:val="24"/>
        </w:rPr>
        <w:t xml:space="preserve"> como </w:t>
      </w:r>
      <w:proofErr w:type="spellStart"/>
      <w:r w:rsidRPr="5323B15B">
        <w:rPr>
          <w:rFonts w:ascii="Times New Roman" w:eastAsia="Times New Roman" w:hAnsi="Times New Roman" w:cs="Times New Roman"/>
          <w:sz w:val="24"/>
          <w:szCs w:val="24"/>
        </w:rPr>
        <w:t>framework</w:t>
      </w:r>
      <w:proofErr w:type="spellEnd"/>
      <w:r w:rsidRPr="5323B15B">
        <w:rPr>
          <w:rFonts w:ascii="Times New Roman" w:eastAsia="Times New Roman" w:hAnsi="Times New Roman" w:cs="Times New Roman"/>
          <w:sz w:val="24"/>
          <w:szCs w:val="24"/>
        </w:rPr>
        <w:t xml:space="preserve"> de desarrollo web para crear la aplicación.</w:t>
      </w:r>
    </w:p>
    <w:p w14:paraId="4FFD41EF" w14:textId="43C63F3F" w:rsidR="12C7B6D1" w:rsidRDefault="12C7B6D1" w:rsidP="5323B15B">
      <w:pPr>
        <w:pStyle w:val="Prrafodelista"/>
        <w:numPr>
          <w:ilvl w:val="0"/>
          <w:numId w:val="9"/>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Establecer una arquitectura MVC (Modelo-Vista-Controlador) para separar la lógica de la aplicación en capas, facilitando la escalabilidad y mantenimiento.</w:t>
      </w:r>
    </w:p>
    <w:p w14:paraId="12EF2DBF" w14:textId="0898BB2E" w:rsidR="12C7B6D1" w:rsidRDefault="12C7B6D1" w:rsidP="5323B15B">
      <w:pPr>
        <w:pStyle w:val="Prrafodelista"/>
        <w:numPr>
          <w:ilvl w:val="0"/>
          <w:numId w:val="9"/>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Implementar una base de datos MSSQL Server para el almacenamiento de datos, incluyendo información de flujos de aprobación, formularios personalizados y registros de trabajos en alturas.</w:t>
      </w:r>
    </w:p>
    <w:p w14:paraId="4369C8E8" w14:textId="7819B25B" w:rsidR="5323B15B" w:rsidRDefault="5323B15B" w:rsidP="5323B15B">
      <w:pPr>
        <w:jc w:val="center"/>
        <w:rPr>
          <w:rFonts w:ascii="Times New Roman" w:eastAsia="Times New Roman" w:hAnsi="Times New Roman" w:cs="Times New Roman"/>
          <w:sz w:val="24"/>
          <w:szCs w:val="24"/>
        </w:rPr>
      </w:pPr>
    </w:p>
    <w:p w14:paraId="332316F0" w14:textId="5FA6641D" w:rsidR="12C7B6D1" w:rsidRDefault="12C7B6D1"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Desarrollar Aplicación Web:</w:t>
      </w:r>
    </w:p>
    <w:p w14:paraId="326BC9BF" w14:textId="68292111" w:rsidR="12C7B6D1" w:rsidRDefault="12C7B6D1"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 xml:space="preserve"> </w:t>
      </w:r>
    </w:p>
    <w:p w14:paraId="0DACCDBA" w14:textId="17137ACC" w:rsidR="12C7B6D1" w:rsidRDefault="12C7B6D1" w:rsidP="5323B15B">
      <w:pPr>
        <w:pStyle w:val="Prrafodelista"/>
        <w:numPr>
          <w:ilvl w:val="0"/>
          <w:numId w:val="8"/>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Crear una interfaz de usuario (UI) utilizando HTML y CSS para permitir a los usuarios interactuar con la aplicación de manera intuitiva y amigable.</w:t>
      </w:r>
    </w:p>
    <w:p w14:paraId="1471F78C" w14:textId="6B25C0FB" w:rsidR="12C7B6D1" w:rsidRDefault="12C7B6D1" w:rsidP="5323B15B">
      <w:pPr>
        <w:pStyle w:val="Prrafodelista"/>
        <w:numPr>
          <w:ilvl w:val="0"/>
          <w:numId w:val="8"/>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Implementar las funcionalidades de gestión de flujos de aprobación, incluyendo la creación, edición y eliminación de flujos, así como el seguimiento del estado de aprobación.</w:t>
      </w:r>
    </w:p>
    <w:p w14:paraId="653808A9" w14:textId="2C017866" w:rsidR="12C7B6D1" w:rsidRDefault="12C7B6D1" w:rsidP="5323B15B">
      <w:pPr>
        <w:pStyle w:val="Prrafodelista"/>
        <w:numPr>
          <w:ilvl w:val="0"/>
          <w:numId w:val="8"/>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Integrar la capacidad de personalización de formularios, permitiendo a los administradores definir y modificar campos y reglas específicas para cada tipo de trabajo en alturas.</w:t>
      </w:r>
    </w:p>
    <w:p w14:paraId="026EE2F3" w14:textId="1B16C1FE" w:rsidR="12C7B6D1" w:rsidRDefault="12C7B6D1" w:rsidP="5323B15B">
      <w:pPr>
        <w:pStyle w:val="Prrafodelista"/>
        <w:numPr>
          <w:ilvl w:val="0"/>
          <w:numId w:val="8"/>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Implementar la funcionalidad offline que permita a los usuarios trabajar sin conexión y sincronizar los datos cuando se restablezca la conexión a Internet.</w:t>
      </w:r>
    </w:p>
    <w:p w14:paraId="26D7833D" w14:textId="67A9218C" w:rsidR="5323B15B" w:rsidRDefault="5323B15B" w:rsidP="5323B15B">
      <w:pPr>
        <w:jc w:val="center"/>
        <w:rPr>
          <w:rFonts w:ascii="Times New Roman" w:eastAsia="Times New Roman" w:hAnsi="Times New Roman" w:cs="Times New Roman"/>
          <w:b/>
          <w:bCs/>
          <w:sz w:val="24"/>
          <w:szCs w:val="24"/>
        </w:rPr>
      </w:pPr>
    </w:p>
    <w:p w14:paraId="2DAA2B85" w14:textId="3C309295" w:rsidR="12C7B6D1" w:rsidRDefault="12C7B6D1"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Integración de Librería para Manejo de Documentos Word:</w:t>
      </w:r>
    </w:p>
    <w:p w14:paraId="606BD09F" w14:textId="4A3347AC" w:rsidR="12C7B6D1" w:rsidRDefault="12C7B6D1"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 xml:space="preserve"> </w:t>
      </w:r>
    </w:p>
    <w:p w14:paraId="5A124FFE" w14:textId="226DC159" w:rsidR="12C7B6D1" w:rsidRDefault="12C7B6D1" w:rsidP="5323B15B">
      <w:pPr>
        <w:pStyle w:val="Prrafodelista"/>
        <w:numPr>
          <w:ilvl w:val="0"/>
          <w:numId w:val="7"/>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Utilizar una librería compatible con Python para la generación y manipulación de documentos Word. Esto permitirá la creación de reportes y documentos relacionados con los trabajos en alturas de forma dinámica y automatizada.</w:t>
      </w:r>
    </w:p>
    <w:p w14:paraId="6D20F92A" w14:textId="36D6D4B3" w:rsidR="5323B15B" w:rsidRDefault="5323B15B" w:rsidP="5323B15B">
      <w:pPr>
        <w:jc w:val="center"/>
        <w:rPr>
          <w:rFonts w:ascii="Times New Roman" w:eastAsia="Times New Roman" w:hAnsi="Times New Roman" w:cs="Times New Roman"/>
          <w:sz w:val="24"/>
          <w:szCs w:val="24"/>
        </w:rPr>
      </w:pPr>
    </w:p>
    <w:p w14:paraId="5594ED41" w14:textId="0048CF69" w:rsidR="12C7B6D1" w:rsidRDefault="12C7B6D1"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Gestión de Zonas sin Conectividad:</w:t>
      </w:r>
    </w:p>
    <w:p w14:paraId="2EDB51CC" w14:textId="314B6E69" w:rsidR="12C7B6D1" w:rsidRDefault="12C7B6D1"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 xml:space="preserve"> </w:t>
      </w:r>
    </w:p>
    <w:p w14:paraId="4AF48C65" w14:textId="43DA7B21" w:rsidR="12C7B6D1" w:rsidRDefault="12C7B6D1" w:rsidP="5323B15B">
      <w:pPr>
        <w:pStyle w:val="Prrafodelista"/>
        <w:numPr>
          <w:ilvl w:val="0"/>
          <w:numId w:val="6"/>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Desarrollar una estrategia de almacenamiento local para que la aplicación pueda funcionar en zonas sin conectividad a Internet.</w:t>
      </w:r>
    </w:p>
    <w:p w14:paraId="5FC47D10" w14:textId="43034CE0" w:rsidR="12C7B6D1" w:rsidRDefault="12C7B6D1" w:rsidP="5323B15B">
      <w:pPr>
        <w:pStyle w:val="Prrafodelista"/>
        <w:numPr>
          <w:ilvl w:val="0"/>
          <w:numId w:val="6"/>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Implementar una función de sincronización que permita a los usuarios cargar datos localmente almacenados una vez que se restablezca la conexión.</w:t>
      </w:r>
    </w:p>
    <w:p w14:paraId="7768F3E2" w14:textId="51FAB795" w:rsidR="5323B15B" w:rsidRDefault="5323B15B" w:rsidP="5323B15B">
      <w:pPr>
        <w:jc w:val="center"/>
        <w:rPr>
          <w:rFonts w:ascii="Times New Roman" w:eastAsia="Times New Roman" w:hAnsi="Times New Roman" w:cs="Times New Roman"/>
          <w:sz w:val="24"/>
          <w:szCs w:val="24"/>
        </w:rPr>
      </w:pPr>
    </w:p>
    <w:p w14:paraId="24DF0E54" w14:textId="19CBF168" w:rsidR="12C7B6D1" w:rsidRDefault="12C7B6D1"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Seguridad y Acceso Controlado:</w:t>
      </w:r>
    </w:p>
    <w:p w14:paraId="657F504B" w14:textId="5178458E" w:rsidR="12C7B6D1" w:rsidRDefault="12C7B6D1"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 xml:space="preserve"> </w:t>
      </w:r>
    </w:p>
    <w:p w14:paraId="59FD764F" w14:textId="7B5D22F9" w:rsidR="12C7B6D1" w:rsidRDefault="12C7B6D1" w:rsidP="5323B15B">
      <w:pPr>
        <w:pStyle w:val="Prrafodelista"/>
        <w:numPr>
          <w:ilvl w:val="0"/>
          <w:numId w:val="5"/>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Implementar autenticación y autorización para garantizar que solo usuarios autorizados puedan acceder a la aplicación y realizar acciones específicas.</w:t>
      </w:r>
    </w:p>
    <w:p w14:paraId="3FC4646A" w14:textId="7844C17B" w:rsidR="12C7B6D1" w:rsidRDefault="12C7B6D1" w:rsidP="5323B15B">
      <w:pPr>
        <w:pStyle w:val="Prrafodelista"/>
        <w:numPr>
          <w:ilvl w:val="0"/>
          <w:numId w:val="5"/>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Garantizar la seguridad de los datos almacenados y transmitidos, especialmente aquellos relacionados con la seguridad laboral.</w:t>
      </w:r>
    </w:p>
    <w:p w14:paraId="72AAA7F3" w14:textId="29F4228C" w:rsidR="5323B15B" w:rsidRDefault="5323B15B" w:rsidP="5323B15B">
      <w:pPr>
        <w:jc w:val="center"/>
        <w:rPr>
          <w:rFonts w:ascii="Times New Roman" w:eastAsia="Times New Roman" w:hAnsi="Times New Roman" w:cs="Times New Roman"/>
          <w:b/>
          <w:bCs/>
          <w:sz w:val="24"/>
          <w:szCs w:val="24"/>
        </w:rPr>
      </w:pPr>
    </w:p>
    <w:p w14:paraId="7151708F" w14:textId="416F8BDE" w:rsidR="12C7B6D1" w:rsidRDefault="12C7B6D1"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Pruebas y Validación:</w:t>
      </w:r>
    </w:p>
    <w:p w14:paraId="4533E3C0" w14:textId="39F5A6E4" w:rsidR="12C7B6D1" w:rsidRDefault="12C7B6D1"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lastRenderedPageBreak/>
        <w:t xml:space="preserve"> </w:t>
      </w:r>
    </w:p>
    <w:p w14:paraId="7C07A0F5" w14:textId="54D46BF1" w:rsidR="12C7B6D1" w:rsidRDefault="12C7B6D1" w:rsidP="5323B15B">
      <w:pPr>
        <w:pStyle w:val="Prrafodelista"/>
        <w:numPr>
          <w:ilvl w:val="0"/>
          <w:numId w:val="5"/>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Realizar pruebas exhaustivas de la aplicación para garantizar su funcionamiento correcto, tanto en línea como fuera de línea.</w:t>
      </w:r>
    </w:p>
    <w:p w14:paraId="12943EDE" w14:textId="33F3E41E" w:rsidR="12C7B6D1" w:rsidRDefault="12C7B6D1" w:rsidP="5323B15B">
      <w:pPr>
        <w:pStyle w:val="Prrafodelista"/>
        <w:numPr>
          <w:ilvl w:val="0"/>
          <w:numId w:val="5"/>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Validar que la personalización de formularios y la generación de documentos Word sean precisas y eficientes.</w:t>
      </w:r>
    </w:p>
    <w:p w14:paraId="702B0A83" w14:textId="69FF38A3" w:rsidR="5323B15B" w:rsidRDefault="5323B15B" w:rsidP="5323B15B">
      <w:pPr>
        <w:jc w:val="center"/>
        <w:rPr>
          <w:rFonts w:ascii="Times New Roman" w:eastAsia="Times New Roman" w:hAnsi="Times New Roman" w:cs="Times New Roman"/>
          <w:sz w:val="24"/>
          <w:szCs w:val="24"/>
        </w:rPr>
      </w:pPr>
    </w:p>
    <w:p w14:paraId="249AE950" w14:textId="4943B7AE" w:rsidR="12C7B6D1" w:rsidRDefault="12C7B6D1"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Despliegue y Mantenimiento:</w:t>
      </w:r>
    </w:p>
    <w:p w14:paraId="49A859D0" w14:textId="36FD4B61" w:rsidR="12C7B6D1" w:rsidRDefault="12C7B6D1" w:rsidP="5323B15B">
      <w:p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 xml:space="preserve"> </w:t>
      </w:r>
    </w:p>
    <w:p w14:paraId="3CFBEDB2" w14:textId="48BE13D0" w:rsidR="12C7B6D1" w:rsidRDefault="12C7B6D1" w:rsidP="5323B15B">
      <w:pPr>
        <w:pStyle w:val="Prrafodelista"/>
        <w:numPr>
          <w:ilvl w:val="0"/>
          <w:numId w:val="4"/>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Desplegar la aplicación en un entorno de producción con medidas de seguridad adecuadas.</w:t>
      </w:r>
    </w:p>
    <w:p w14:paraId="546CC60E" w14:textId="7D7FDF7D" w:rsidR="12C7B6D1" w:rsidRDefault="12C7B6D1" w:rsidP="5323B15B">
      <w:pPr>
        <w:pStyle w:val="Prrafodelista"/>
        <w:numPr>
          <w:ilvl w:val="0"/>
          <w:numId w:val="4"/>
        </w:numPr>
        <w:jc w:val="center"/>
        <w:rPr>
          <w:rFonts w:ascii="Times New Roman" w:eastAsia="Times New Roman" w:hAnsi="Times New Roman" w:cs="Times New Roman"/>
          <w:sz w:val="24"/>
          <w:szCs w:val="24"/>
        </w:rPr>
      </w:pPr>
      <w:r w:rsidRPr="5323B15B">
        <w:rPr>
          <w:rFonts w:ascii="Times New Roman" w:eastAsia="Times New Roman" w:hAnsi="Times New Roman" w:cs="Times New Roman"/>
          <w:sz w:val="24"/>
          <w:szCs w:val="24"/>
        </w:rPr>
        <w:t>Establecer un plan de mantenimiento continuo para solucionar problemas, aplicar actualizaciones y realizar mejoras en función de las necesidades de los usuarios.</w:t>
      </w:r>
    </w:p>
    <w:p w14:paraId="464C06C4" w14:textId="32915600" w:rsidR="5323B15B" w:rsidRDefault="5323B15B" w:rsidP="5323B15B">
      <w:pPr>
        <w:jc w:val="center"/>
        <w:rPr>
          <w:rFonts w:ascii="Times New Roman" w:eastAsia="Times New Roman" w:hAnsi="Times New Roman" w:cs="Times New Roman"/>
          <w:b/>
          <w:bCs/>
          <w:sz w:val="24"/>
          <w:szCs w:val="24"/>
        </w:rPr>
      </w:pPr>
    </w:p>
    <w:p w14:paraId="7C0A7C97" w14:textId="083F261D" w:rsidR="5323B15B" w:rsidRDefault="5323B15B" w:rsidP="5323B15B">
      <w:pPr>
        <w:jc w:val="center"/>
        <w:rPr>
          <w:rFonts w:ascii="Times New Roman" w:eastAsia="Times New Roman" w:hAnsi="Times New Roman" w:cs="Times New Roman"/>
          <w:b/>
          <w:bCs/>
          <w:sz w:val="24"/>
          <w:szCs w:val="24"/>
        </w:rPr>
      </w:pPr>
    </w:p>
    <w:p w14:paraId="3A6EF85E" w14:textId="2C5A9732" w:rsidR="5D59E8EC" w:rsidRDefault="5D59E8EC"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Análisis critico</w:t>
      </w:r>
    </w:p>
    <w:p w14:paraId="1704CC86" w14:textId="1A317069" w:rsidR="5323B15B" w:rsidRDefault="5323B15B" w:rsidP="5323B15B">
      <w:pPr>
        <w:jc w:val="center"/>
        <w:rPr>
          <w:rFonts w:ascii="Times New Roman" w:eastAsia="Times New Roman" w:hAnsi="Times New Roman" w:cs="Times New Roman"/>
          <w:b/>
          <w:bCs/>
          <w:sz w:val="24"/>
          <w:szCs w:val="24"/>
        </w:rPr>
      </w:pPr>
    </w:p>
    <w:p w14:paraId="77FC8431" w14:textId="0438B960" w:rsidR="5323B15B" w:rsidRDefault="5323B15B" w:rsidP="5323B15B">
      <w:pPr>
        <w:jc w:val="center"/>
        <w:rPr>
          <w:rFonts w:ascii="Times New Roman" w:eastAsia="Times New Roman" w:hAnsi="Times New Roman" w:cs="Times New Roman"/>
          <w:b/>
          <w:bCs/>
          <w:sz w:val="24"/>
          <w:szCs w:val="24"/>
        </w:rPr>
      </w:pPr>
    </w:p>
    <w:p w14:paraId="05CD1D87" w14:textId="4BBF652B" w:rsidR="5323B15B" w:rsidRDefault="5323B15B" w:rsidP="5323B15B">
      <w:pPr>
        <w:jc w:val="center"/>
        <w:rPr>
          <w:rFonts w:ascii="Times New Roman" w:eastAsia="Times New Roman" w:hAnsi="Times New Roman" w:cs="Times New Roman"/>
          <w:b/>
          <w:bCs/>
          <w:sz w:val="24"/>
          <w:szCs w:val="24"/>
        </w:rPr>
      </w:pPr>
    </w:p>
    <w:p w14:paraId="3AF68C29" w14:textId="27287A69" w:rsidR="5323B15B" w:rsidRDefault="5323B15B" w:rsidP="5323B15B">
      <w:pPr>
        <w:jc w:val="center"/>
        <w:rPr>
          <w:rFonts w:ascii="Times New Roman" w:eastAsia="Times New Roman" w:hAnsi="Times New Roman" w:cs="Times New Roman"/>
          <w:b/>
          <w:bCs/>
          <w:sz w:val="24"/>
          <w:szCs w:val="24"/>
        </w:rPr>
      </w:pPr>
    </w:p>
    <w:p w14:paraId="2166D647" w14:textId="00123E42" w:rsidR="5D59E8EC" w:rsidRDefault="5D59E8EC" w:rsidP="5323B15B">
      <w:pPr>
        <w:jc w:val="center"/>
        <w:rPr>
          <w:rFonts w:ascii="Times New Roman" w:eastAsia="Times New Roman" w:hAnsi="Times New Roman" w:cs="Times New Roman"/>
          <w:b/>
          <w:bCs/>
          <w:sz w:val="24"/>
          <w:szCs w:val="24"/>
        </w:rPr>
      </w:pPr>
      <w:r w:rsidRPr="5323B15B">
        <w:rPr>
          <w:rFonts w:ascii="Times New Roman" w:eastAsia="Times New Roman" w:hAnsi="Times New Roman" w:cs="Times New Roman"/>
          <w:b/>
          <w:bCs/>
          <w:sz w:val="24"/>
          <w:szCs w:val="24"/>
        </w:rPr>
        <w:t>Resultados previstos</w:t>
      </w:r>
    </w:p>
    <w:p w14:paraId="3830B666" w14:textId="0F9667FE" w:rsidR="5323B15B" w:rsidRDefault="5323B15B" w:rsidP="5323B15B">
      <w:pPr>
        <w:jc w:val="center"/>
        <w:rPr>
          <w:rFonts w:ascii="Times New Roman" w:eastAsia="Times New Roman" w:hAnsi="Times New Roman" w:cs="Times New Roman"/>
          <w:b/>
          <w:bCs/>
          <w:sz w:val="24"/>
          <w:szCs w:val="24"/>
        </w:rPr>
      </w:pPr>
    </w:p>
    <w:p w14:paraId="605226B5" w14:textId="77777777" w:rsidR="2D8B87F6" w:rsidRDefault="2D8B87F6" w:rsidP="5323B15B">
      <w:pPr>
        <w:jc w:val="both"/>
      </w:pPr>
      <w:r>
        <w:t>Los resultados previstos para la implementación exitosa de la aplicación de flujos de aprobación para trabajos en alturas son los siguientes:</w:t>
      </w:r>
    </w:p>
    <w:p w14:paraId="425DB40B" w14:textId="77777777" w:rsidR="5323B15B" w:rsidRDefault="5323B15B" w:rsidP="5323B15B">
      <w:pPr>
        <w:jc w:val="both"/>
      </w:pPr>
    </w:p>
    <w:p w14:paraId="6AA11CDE" w14:textId="77777777" w:rsidR="2D8B87F6" w:rsidRDefault="2D8B87F6" w:rsidP="5323B15B">
      <w:pPr>
        <w:jc w:val="both"/>
        <w:rPr>
          <w:b/>
          <w:bCs/>
        </w:rPr>
      </w:pPr>
      <w:r w:rsidRPr="5323B15B">
        <w:rPr>
          <w:b/>
          <w:bCs/>
        </w:rPr>
        <w:t>Aplicación Funcional:</w:t>
      </w:r>
    </w:p>
    <w:p w14:paraId="574F8D3A" w14:textId="77777777" w:rsidR="5323B15B" w:rsidRDefault="5323B15B" w:rsidP="5323B15B">
      <w:pPr>
        <w:jc w:val="both"/>
      </w:pPr>
    </w:p>
    <w:p w14:paraId="57C684E1" w14:textId="77777777" w:rsidR="2D8B87F6" w:rsidRDefault="2D8B87F6" w:rsidP="5323B15B">
      <w:pPr>
        <w:numPr>
          <w:ilvl w:val="0"/>
          <w:numId w:val="17"/>
        </w:numPr>
        <w:jc w:val="both"/>
      </w:pPr>
      <w:r>
        <w:t>Una aplicación web completamente funcional que permite a los usuarios gestionar flujos de aprobación para trabajos en alturas.</w:t>
      </w:r>
    </w:p>
    <w:p w14:paraId="663E261D" w14:textId="77777777" w:rsidR="2D8B87F6" w:rsidRDefault="2D8B87F6" w:rsidP="5323B15B">
      <w:pPr>
        <w:numPr>
          <w:ilvl w:val="0"/>
          <w:numId w:val="17"/>
        </w:numPr>
        <w:jc w:val="both"/>
      </w:pPr>
      <w:r>
        <w:t>Los usuarios pueden autenticarse en la aplicación con roles específicos y acceder a las funcionalidades correspondientes.</w:t>
      </w:r>
    </w:p>
    <w:p w14:paraId="662ED6DC" w14:textId="77777777" w:rsidR="2D8B87F6" w:rsidRDefault="2D8B87F6" w:rsidP="5323B15B">
      <w:pPr>
        <w:numPr>
          <w:ilvl w:val="0"/>
          <w:numId w:val="17"/>
        </w:numPr>
        <w:jc w:val="both"/>
      </w:pPr>
      <w:r>
        <w:t>Personalización de Formularios:</w:t>
      </w:r>
    </w:p>
    <w:p w14:paraId="554F7188" w14:textId="77777777" w:rsidR="2D8B87F6" w:rsidRDefault="2D8B87F6" w:rsidP="5323B15B">
      <w:pPr>
        <w:numPr>
          <w:ilvl w:val="0"/>
          <w:numId w:val="16"/>
        </w:numPr>
        <w:jc w:val="both"/>
      </w:pPr>
      <w:r>
        <w:t>Los administradores pueden personalizar los formularios utilizados para registrar trabajos en alturas, definiendo campos y tipos de datos.</w:t>
      </w:r>
    </w:p>
    <w:p w14:paraId="167EF2F9" w14:textId="77777777" w:rsidR="2D8B87F6" w:rsidRDefault="2D8B87F6" w:rsidP="5323B15B">
      <w:pPr>
        <w:numPr>
          <w:ilvl w:val="0"/>
          <w:numId w:val="16"/>
        </w:numPr>
        <w:jc w:val="both"/>
      </w:pPr>
      <w:r>
        <w:t>Los técnicos pueden utilizar los formularios personalizados para registrar la información de los trabajos en alturas.</w:t>
      </w:r>
    </w:p>
    <w:p w14:paraId="04A8C680" w14:textId="77777777" w:rsidR="5323B15B" w:rsidRDefault="5323B15B" w:rsidP="5323B15B">
      <w:pPr>
        <w:jc w:val="both"/>
      </w:pPr>
    </w:p>
    <w:p w14:paraId="59E012A1" w14:textId="77777777" w:rsidR="2D8B87F6" w:rsidRDefault="2D8B87F6" w:rsidP="5323B15B">
      <w:pPr>
        <w:jc w:val="both"/>
        <w:rPr>
          <w:b/>
          <w:bCs/>
        </w:rPr>
      </w:pPr>
      <w:r w:rsidRPr="5323B15B">
        <w:rPr>
          <w:b/>
          <w:bCs/>
        </w:rPr>
        <w:t>Gestión de Trabajos en Alturas:</w:t>
      </w:r>
    </w:p>
    <w:p w14:paraId="46797E2F" w14:textId="77777777" w:rsidR="5323B15B" w:rsidRDefault="5323B15B" w:rsidP="5323B15B">
      <w:pPr>
        <w:jc w:val="both"/>
      </w:pPr>
    </w:p>
    <w:p w14:paraId="0D64A91C" w14:textId="77777777" w:rsidR="2D8B87F6" w:rsidRDefault="2D8B87F6" w:rsidP="5323B15B">
      <w:pPr>
        <w:numPr>
          <w:ilvl w:val="0"/>
          <w:numId w:val="12"/>
        </w:numPr>
        <w:jc w:val="both"/>
      </w:pPr>
      <w:r>
        <w:t>Los técnicos pueden crear, ver, actualizar y eliminar registros de trabajos en alturas.</w:t>
      </w:r>
    </w:p>
    <w:p w14:paraId="38CB0400" w14:textId="77777777" w:rsidR="2D8B87F6" w:rsidRDefault="2D8B87F6" w:rsidP="5323B15B">
      <w:pPr>
        <w:numPr>
          <w:ilvl w:val="0"/>
          <w:numId w:val="12"/>
        </w:numPr>
        <w:jc w:val="both"/>
      </w:pPr>
      <w:r>
        <w:t>Los registros incluyen detalles como nombre, descripción, estado y formulario utilizado.</w:t>
      </w:r>
    </w:p>
    <w:p w14:paraId="373FB813" w14:textId="77777777" w:rsidR="2D8B87F6" w:rsidRDefault="2D8B87F6" w:rsidP="5323B15B">
      <w:pPr>
        <w:numPr>
          <w:ilvl w:val="0"/>
          <w:numId w:val="12"/>
        </w:numPr>
        <w:jc w:val="both"/>
      </w:pPr>
      <w:r>
        <w:t>Flujos de Aprobación:</w:t>
      </w:r>
    </w:p>
    <w:p w14:paraId="0380D5D2" w14:textId="77777777" w:rsidR="2D8B87F6" w:rsidRDefault="2D8B87F6" w:rsidP="5323B15B">
      <w:pPr>
        <w:numPr>
          <w:ilvl w:val="0"/>
          <w:numId w:val="12"/>
        </w:numPr>
        <w:jc w:val="both"/>
      </w:pPr>
      <w:r>
        <w:t>Los registros de trabajos en alturas siguen flujos de aprobación definidos.</w:t>
      </w:r>
    </w:p>
    <w:p w14:paraId="67AFD7A1" w14:textId="77777777" w:rsidR="2D8B87F6" w:rsidRDefault="2D8B87F6" w:rsidP="5323B15B">
      <w:pPr>
        <w:numPr>
          <w:ilvl w:val="0"/>
          <w:numId w:val="12"/>
        </w:numPr>
        <w:jc w:val="both"/>
      </w:pPr>
      <w:r>
        <w:t>Los supervisores pueden revisar y aprobar o rechazar los registros pendientes.</w:t>
      </w:r>
    </w:p>
    <w:p w14:paraId="6B0D2877" w14:textId="77777777" w:rsidR="5323B15B" w:rsidRDefault="5323B15B" w:rsidP="5323B15B">
      <w:pPr>
        <w:ind w:left="720"/>
        <w:jc w:val="both"/>
      </w:pPr>
    </w:p>
    <w:p w14:paraId="7FA16C78" w14:textId="77777777" w:rsidR="2D8B87F6" w:rsidRDefault="2D8B87F6" w:rsidP="5323B15B">
      <w:pPr>
        <w:jc w:val="both"/>
        <w:rPr>
          <w:b/>
          <w:bCs/>
        </w:rPr>
      </w:pPr>
      <w:r w:rsidRPr="5323B15B">
        <w:rPr>
          <w:b/>
          <w:bCs/>
        </w:rPr>
        <w:lastRenderedPageBreak/>
        <w:t>Funcionalidad Offline:</w:t>
      </w:r>
    </w:p>
    <w:p w14:paraId="77234B98" w14:textId="77777777" w:rsidR="5323B15B" w:rsidRDefault="5323B15B" w:rsidP="5323B15B">
      <w:pPr>
        <w:jc w:val="both"/>
      </w:pPr>
    </w:p>
    <w:p w14:paraId="53FAE747" w14:textId="77777777" w:rsidR="2D8B87F6" w:rsidRDefault="2D8B87F6" w:rsidP="5323B15B">
      <w:pPr>
        <w:numPr>
          <w:ilvl w:val="0"/>
          <w:numId w:val="18"/>
        </w:numPr>
        <w:jc w:val="both"/>
      </w:pPr>
      <w:r>
        <w:t>La aplicación puede operar en modo offline, permitiendo a los técnicos registrar trabajos en alturas sin conexión.</w:t>
      </w:r>
    </w:p>
    <w:p w14:paraId="424247E1" w14:textId="77777777" w:rsidR="2D8B87F6" w:rsidRDefault="2D8B87F6" w:rsidP="5323B15B">
      <w:pPr>
        <w:numPr>
          <w:ilvl w:val="0"/>
          <w:numId w:val="18"/>
        </w:numPr>
        <w:jc w:val="both"/>
      </w:pPr>
      <w:r>
        <w:t>Los datos registrados en modo offline se sincronizan automáticamente con el servidor cuando hay conexión.</w:t>
      </w:r>
    </w:p>
    <w:p w14:paraId="24D14DFC" w14:textId="77777777" w:rsidR="2D8B87F6" w:rsidRDefault="2D8B87F6" w:rsidP="5323B15B">
      <w:pPr>
        <w:numPr>
          <w:ilvl w:val="0"/>
          <w:numId w:val="18"/>
        </w:numPr>
        <w:jc w:val="both"/>
      </w:pPr>
      <w:r>
        <w:t>Identificación de Zonas sin Conectividad:</w:t>
      </w:r>
    </w:p>
    <w:p w14:paraId="6309EDE3" w14:textId="77777777" w:rsidR="2D8B87F6" w:rsidRDefault="2D8B87F6" w:rsidP="5323B15B">
      <w:pPr>
        <w:numPr>
          <w:ilvl w:val="0"/>
          <w:numId w:val="18"/>
        </w:numPr>
        <w:jc w:val="both"/>
      </w:pPr>
      <w:r>
        <w:t>La aplicación es capaz de detectar y registrar zonas geográficas sin conectividad.</w:t>
      </w:r>
    </w:p>
    <w:p w14:paraId="29BD2AE5" w14:textId="77777777" w:rsidR="2D8B87F6" w:rsidRDefault="2D8B87F6" w:rsidP="5323B15B">
      <w:pPr>
        <w:numPr>
          <w:ilvl w:val="0"/>
          <w:numId w:val="18"/>
        </w:numPr>
        <w:jc w:val="both"/>
      </w:pPr>
      <w:r>
        <w:t>Los trabajos en alturas registrados en zonas sin conectividad se almacenan localmente hasta la sincronización.</w:t>
      </w:r>
    </w:p>
    <w:p w14:paraId="24DE0922" w14:textId="77777777" w:rsidR="5323B15B" w:rsidRDefault="5323B15B" w:rsidP="5323B15B">
      <w:pPr>
        <w:jc w:val="both"/>
      </w:pPr>
    </w:p>
    <w:p w14:paraId="58B248BB" w14:textId="77777777" w:rsidR="2D8B87F6" w:rsidRDefault="2D8B87F6" w:rsidP="5323B15B">
      <w:pPr>
        <w:jc w:val="both"/>
        <w:rPr>
          <w:b/>
          <w:bCs/>
        </w:rPr>
      </w:pPr>
      <w:r w:rsidRPr="5323B15B">
        <w:rPr>
          <w:b/>
          <w:bCs/>
        </w:rPr>
        <w:t>Interfaz de Usuario Intuitiva:</w:t>
      </w:r>
    </w:p>
    <w:p w14:paraId="635C9C31" w14:textId="77777777" w:rsidR="5323B15B" w:rsidRDefault="5323B15B" w:rsidP="5323B15B">
      <w:pPr>
        <w:jc w:val="both"/>
      </w:pPr>
    </w:p>
    <w:p w14:paraId="277A7955" w14:textId="77777777" w:rsidR="2D8B87F6" w:rsidRDefault="2D8B87F6" w:rsidP="5323B15B">
      <w:pPr>
        <w:numPr>
          <w:ilvl w:val="0"/>
          <w:numId w:val="22"/>
        </w:numPr>
        <w:jc w:val="both"/>
      </w:pPr>
      <w:r>
        <w:t>Una interfaz de usuario intuitiva y amigable que permite a los usuarios navegar fácilmente por la aplicación y realizar tareas sin dificultad.</w:t>
      </w:r>
    </w:p>
    <w:p w14:paraId="74DCF5A1" w14:textId="77777777" w:rsidR="2D8B87F6" w:rsidRDefault="2D8B87F6" w:rsidP="5323B15B">
      <w:pPr>
        <w:numPr>
          <w:ilvl w:val="0"/>
          <w:numId w:val="22"/>
        </w:numPr>
        <w:jc w:val="both"/>
      </w:pPr>
      <w:r>
        <w:t>Seguridad de Datos:</w:t>
      </w:r>
    </w:p>
    <w:p w14:paraId="69FAD00D" w14:textId="77777777" w:rsidR="2D8B87F6" w:rsidRDefault="2D8B87F6" w:rsidP="5323B15B">
      <w:pPr>
        <w:numPr>
          <w:ilvl w:val="0"/>
          <w:numId w:val="22"/>
        </w:numPr>
        <w:jc w:val="both"/>
      </w:pPr>
      <w:r>
        <w:t>Los datos de los trabajos en alturas están seguros y protegidos mediante medidas de autenticación y autorización.</w:t>
      </w:r>
    </w:p>
    <w:p w14:paraId="73B95AA6" w14:textId="77777777" w:rsidR="2D8B87F6" w:rsidRDefault="2D8B87F6" w:rsidP="5323B15B">
      <w:pPr>
        <w:numPr>
          <w:ilvl w:val="0"/>
          <w:numId w:val="22"/>
        </w:numPr>
        <w:jc w:val="both"/>
      </w:pPr>
      <w:r>
        <w:t>La información de los usuarios y los registros de trabajos en alturas se almacenan de manera segura.</w:t>
      </w:r>
    </w:p>
    <w:p w14:paraId="6689B1C1" w14:textId="77777777" w:rsidR="5323B15B" w:rsidRDefault="5323B15B" w:rsidP="5323B15B">
      <w:pPr>
        <w:jc w:val="both"/>
      </w:pPr>
    </w:p>
    <w:p w14:paraId="31304D25" w14:textId="77777777" w:rsidR="2D8B87F6" w:rsidRDefault="2D8B87F6" w:rsidP="5323B15B">
      <w:pPr>
        <w:jc w:val="both"/>
        <w:rPr>
          <w:b/>
          <w:bCs/>
        </w:rPr>
      </w:pPr>
      <w:r w:rsidRPr="5323B15B">
        <w:rPr>
          <w:b/>
          <w:bCs/>
        </w:rPr>
        <w:t>Notificaciones y Alertas:</w:t>
      </w:r>
    </w:p>
    <w:p w14:paraId="43669F2B" w14:textId="77777777" w:rsidR="5323B15B" w:rsidRDefault="5323B15B" w:rsidP="5323B15B">
      <w:pPr>
        <w:jc w:val="both"/>
      </w:pPr>
    </w:p>
    <w:p w14:paraId="561A4F52" w14:textId="77777777" w:rsidR="2D8B87F6" w:rsidRDefault="2D8B87F6" w:rsidP="5323B15B">
      <w:pPr>
        <w:numPr>
          <w:ilvl w:val="0"/>
          <w:numId w:val="13"/>
        </w:numPr>
        <w:jc w:val="both"/>
      </w:pPr>
      <w:r>
        <w:t>Los usuarios reciben notificaciones y alertas sobre los cambios en los estados de los flujos de aprobación y en la sincronización de datos.</w:t>
      </w:r>
    </w:p>
    <w:p w14:paraId="43C7CF52" w14:textId="77777777" w:rsidR="2D8B87F6" w:rsidRDefault="2D8B87F6" w:rsidP="5323B15B">
      <w:pPr>
        <w:numPr>
          <w:ilvl w:val="0"/>
          <w:numId w:val="13"/>
        </w:numPr>
        <w:jc w:val="both"/>
      </w:pPr>
      <w:r>
        <w:t>Escalabilidad y Rendimiento:</w:t>
      </w:r>
    </w:p>
    <w:p w14:paraId="57E2AC29" w14:textId="77777777" w:rsidR="2D8B87F6" w:rsidRDefault="2D8B87F6" w:rsidP="5323B15B">
      <w:pPr>
        <w:numPr>
          <w:ilvl w:val="0"/>
          <w:numId w:val="13"/>
        </w:numPr>
        <w:jc w:val="both"/>
      </w:pPr>
      <w:r>
        <w:t>La aplicación está diseñada para manejar grandes volúmenes de registros y usuarios sin comprometer el rendimiento.</w:t>
      </w:r>
    </w:p>
    <w:p w14:paraId="5190CF36" w14:textId="77777777" w:rsidR="5323B15B" w:rsidRDefault="5323B15B" w:rsidP="5323B15B">
      <w:pPr>
        <w:jc w:val="both"/>
      </w:pPr>
    </w:p>
    <w:p w14:paraId="55C9AEBA" w14:textId="77777777" w:rsidR="2D8B87F6" w:rsidRDefault="2D8B87F6" w:rsidP="5323B15B">
      <w:pPr>
        <w:jc w:val="both"/>
        <w:rPr>
          <w:b/>
          <w:bCs/>
        </w:rPr>
      </w:pPr>
      <w:r w:rsidRPr="5323B15B">
        <w:rPr>
          <w:b/>
          <w:bCs/>
        </w:rPr>
        <w:t>Documentación y Soporte:</w:t>
      </w:r>
    </w:p>
    <w:p w14:paraId="139976BB" w14:textId="77777777" w:rsidR="5323B15B" w:rsidRDefault="5323B15B" w:rsidP="5323B15B">
      <w:pPr>
        <w:jc w:val="both"/>
      </w:pPr>
    </w:p>
    <w:p w14:paraId="4B8CB062" w14:textId="77777777" w:rsidR="2D8B87F6" w:rsidRDefault="2D8B87F6" w:rsidP="5323B15B">
      <w:pPr>
        <w:numPr>
          <w:ilvl w:val="0"/>
          <w:numId w:val="14"/>
        </w:numPr>
        <w:jc w:val="both"/>
      </w:pPr>
      <w:r>
        <w:t>Documentación clara y completa que describe cómo usar la aplicación y cómo solucionar problemas comunes.</w:t>
      </w:r>
    </w:p>
    <w:p w14:paraId="56420CF8" w14:textId="77777777" w:rsidR="2D8B87F6" w:rsidRDefault="2D8B87F6" w:rsidP="5323B15B">
      <w:pPr>
        <w:numPr>
          <w:ilvl w:val="0"/>
          <w:numId w:val="14"/>
        </w:numPr>
        <w:jc w:val="both"/>
      </w:pPr>
      <w:r>
        <w:t>Soporte técnico para abordar cualquier problema técnico que los usuarios puedan enfrentar.</w:t>
      </w:r>
    </w:p>
    <w:p w14:paraId="6C2D6542" w14:textId="04A70BF3" w:rsidR="5323B15B" w:rsidRDefault="5323B15B" w:rsidP="5323B15B">
      <w:pPr>
        <w:jc w:val="center"/>
        <w:rPr>
          <w:rFonts w:ascii="Times New Roman" w:eastAsia="Times New Roman" w:hAnsi="Times New Roman" w:cs="Times New Roman"/>
          <w:b/>
          <w:bCs/>
          <w:sz w:val="24"/>
          <w:szCs w:val="24"/>
        </w:rPr>
      </w:pPr>
    </w:p>
    <w:p w14:paraId="44EE92DE" w14:textId="0E7A7451" w:rsidR="5D59E8EC" w:rsidRDefault="14BE2800" w:rsidP="5323B15B">
      <w:pPr>
        <w:jc w:val="center"/>
        <w:rPr>
          <w:rFonts w:ascii="Times New Roman" w:eastAsia="Times New Roman" w:hAnsi="Times New Roman" w:cs="Times New Roman"/>
          <w:b/>
          <w:bCs/>
          <w:sz w:val="24"/>
          <w:szCs w:val="24"/>
        </w:rPr>
      </w:pPr>
      <w:r w:rsidRPr="14BE2800">
        <w:rPr>
          <w:rFonts w:ascii="Times New Roman" w:eastAsia="Times New Roman" w:hAnsi="Times New Roman" w:cs="Times New Roman"/>
          <w:b/>
          <w:bCs/>
          <w:sz w:val="24"/>
          <w:szCs w:val="24"/>
        </w:rPr>
        <w:t xml:space="preserve">Organización del proyecto (sprint </w:t>
      </w:r>
      <w:proofErr w:type="spellStart"/>
      <w:r w:rsidRPr="14BE2800">
        <w:rPr>
          <w:rFonts w:ascii="Times New Roman" w:eastAsia="Times New Roman" w:hAnsi="Times New Roman" w:cs="Times New Roman"/>
          <w:b/>
          <w:bCs/>
          <w:sz w:val="24"/>
          <w:szCs w:val="24"/>
        </w:rPr>
        <w:t>planning</w:t>
      </w:r>
      <w:proofErr w:type="spellEnd"/>
      <w:r w:rsidRPr="14BE2800">
        <w:rPr>
          <w:rFonts w:ascii="Times New Roman" w:eastAsia="Times New Roman" w:hAnsi="Times New Roman" w:cs="Times New Roman"/>
          <w:b/>
          <w:bCs/>
          <w:sz w:val="24"/>
          <w:szCs w:val="24"/>
        </w:rPr>
        <w:t xml:space="preserve"> </w:t>
      </w:r>
      <w:proofErr w:type="spellStart"/>
      <w:r w:rsidRPr="14BE2800">
        <w:rPr>
          <w:rFonts w:ascii="Times New Roman" w:eastAsia="Times New Roman" w:hAnsi="Times New Roman" w:cs="Times New Roman"/>
          <w:b/>
          <w:bCs/>
          <w:sz w:val="24"/>
          <w:szCs w:val="24"/>
        </w:rPr>
        <w:t>product</w:t>
      </w:r>
      <w:proofErr w:type="spellEnd"/>
      <w:r w:rsidRPr="14BE2800">
        <w:rPr>
          <w:rFonts w:ascii="Times New Roman" w:eastAsia="Times New Roman" w:hAnsi="Times New Roman" w:cs="Times New Roman"/>
          <w:b/>
          <w:bCs/>
          <w:sz w:val="24"/>
          <w:szCs w:val="24"/>
        </w:rPr>
        <w:t xml:space="preserve"> </w:t>
      </w:r>
      <w:proofErr w:type="spellStart"/>
      <w:r w:rsidRPr="14BE2800">
        <w:rPr>
          <w:rFonts w:ascii="Times New Roman" w:eastAsia="Times New Roman" w:hAnsi="Times New Roman" w:cs="Times New Roman"/>
          <w:b/>
          <w:bCs/>
          <w:sz w:val="24"/>
          <w:szCs w:val="24"/>
        </w:rPr>
        <w:t>backlog</w:t>
      </w:r>
      <w:proofErr w:type="spellEnd"/>
      <w:r w:rsidRPr="14BE2800">
        <w:rPr>
          <w:rFonts w:ascii="Times New Roman" w:eastAsia="Times New Roman" w:hAnsi="Times New Roman" w:cs="Times New Roman"/>
          <w:b/>
          <w:bCs/>
          <w:sz w:val="24"/>
          <w:szCs w:val="24"/>
        </w:rPr>
        <w:t>)</w:t>
      </w:r>
    </w:p>
    <w:p w14:paraId="79505341" w14:textId="23B6D178" w:rsidR="14BE2800" w:rsidRDefault="14BE2800" w:rsidP="14BE2800">
      <w:pPr>
        <w:jc w:val="center"/>
        <w:rPr>
          <w:rFonts w:ascii="Times New Roman" w:eastAsia="Times New Roman" w:hAnsi="Times New Roman" w:cs="Times New Roman"/>
          <w:b/>
          <w:bCs/>
          <w:sz w:val="24"/>
          <w:szCs w:val="24"/>
        </w:rPr>
      </w:pPr>
    </w:p>
    <w:p w14:paraId="7C44680D" w14:textId="4C7D0F8C" w:rsidR="14BE2800" w:rsidRDefault="14BE2800" w:rsidP="14BE2800">
      <w:pPr>
        <w:jc w:val="center"/>
      </w:pPr>
      <w:r>
        <w:rPr>
          <w:noProof/>
          <w:lang w:val="es-CO" w:eastAsia="es-CO"/>
        </w:rPr>
        <w:drawing>
          <wp:inline distT="0" distB="0" distL="0" distR="0" wp14:anchorId="4CA00A9B" wp14:editId="6825272E">
            <wp:extent cx="4572000" cy="1590675"/>
            <wp:effectExtent l="0" t="0" r="0" b="0"/>
            <wp:docPr id="230657416" name="Imagen 23065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1590675"/>
                    </a:xfrm>
                    <a:prstGeom prst="rect">
                      <a:avLst/>
                    </a:prstGeom>
                  </pic:spPr>
                </pic:pic>
              </a:graphicData>
            </a:graphic>
          </wp:inline>
        </w:drawing>
      </w:r>
    </w:p>
    <w:p w14:paraId="020E2A0F" w14:textId="30B7D0E1" w:rsidR="5323B15B" w:rsidRDefault="5323B15B" w:rsidP="6C2A89CB">
      <w:pPr>
        <w:jc w:val="center"/>
        <w:rPr>
          <w:rFonts w:ascii="Times New Roman" w:eastAsia="Times New Roman" w:hAnsi="Times New Roman" w:cs="Times New Roman"/>
          <w:b/>
          <w:bCs/>
          <w:sz w:val="24"/>
          <w:szCs w:val="24"/>
        </w:rPr>
      </w:pPr>
    </w:p>
    <w:p w14:paraId="34E419DE" w14:textId="06E2B526" w:rsidR="5323B15B" w:rsidRDefault="6C2A89CB" w:rsidP="6C2A89CB">
      <w:pPr>
        <w:jc w:val="center"/>
        <w:rPr>
          <w:rFonts w:ascii="Times New Roman" w:eastAsia="Times New Roman" w:hAnsi="Times New Roman" w:cs="Times New Roman"/>
          <w:b/>
          <w:bCs/>
          <w:sz w:val="24"/>
          <w:szCs w:val="24"/>
        </w:rPr>
      </w:pPr>
      <w:r w:rsidRPr="6C2A89CB">
        <w:rPr>
          <w:rFonts w:ascii="Times New Roman" w:eastAsia="Times New Roman" w:hAnsi="Times New Roman" w:cs="Times New Roman"/>
          <w:b/>
          <w:bCs/>
          <w:sz w:val="24"/>
          <w:szCs w:val="24"/>
        </w:rPr>
        <w:lastRenderedPageBreak/>
        <w:t>https://trello.com/b/dRotcUiC/modulo-sst-creation</w:t>
      </w:r>
    </w:p>
    <w:p w14:paraId="0CA4EC79" w14:textId="06CF1E7E" w:rsidR="6C2A89CB" w:rsidRDefault="6C2A89CB" w:rsidP="6C2A89CB"/>
    <w:p w14:paraId="00000003" w14:textId="77777777" w:rsidR="005622AD" w:rsidRDefault="005622AD"/>
    <w:p w14:paraId="00000004" w14:textId="77777777" w:rsidR="005622AD" w:rsidRDefault="00E0791F">
      <w:pPr>
        <w:jc w:val="center"/>
        <w:rPr>
          <w:b/>
        </w:rPr>
      </w:pPr>
      <w:r>
        <w:rPr>
          <w:b/>
        </w:rPr>
        <w:t>Módulo de SST (Seguridad y salud en el trabajo)</w:t>
      </w:r>
    </w:p>
    <w:p w14:paraId="00000005" w14:textId="77777777" w:rsidR="005622AD" w:rsidRDefault="005622AD">
      <w:pPr>
        <w:jc w:val="center"/>
      </w:pPr>
    </w:p>
    <w:p w14:paraId="00000006" w14:textId="77777777" w:rsidR="005622AD" w:rsidRDefault="00E0791F">
      <w:pPr>
        <w:jc w:val="center"/>
        <w:rPr>
          <w:b/>
        </w:rPr>
      </w:pPr>
      <w:r>
        <w:rPr>
          <w:b/>
        </w:rPr>
        <w:t>Descripción:</w:t>
      </w:r>
    </w:p>
    <w:p w14:paraId="00000007" w14:textId="77777777" w:rsidR="005622AD" w:rsidRDefault="005622AD">
      <w:pPr>
        <w:jc w:val="center"/>
        <w:rPr>
          <w:b/>
        </w:rPr>
      </w:pPr>
    </w:p>
    <w:p w14:paraId="00000008" w14:textId="77777777" w:rsidR="005622AD" w:rsidRDefault="00E0791F">
      <w:pPr>
        <w:jc w:val="both"/>
      </w:pPr>
      <w:r>
        <w:t>Se requiere desarrollar una aplicación web que permita gestionar flujos de aprobación para trabajos en alturas. La aplicación debe ser capaz de manejar la creación, actualización y eliminación de información relacionada con los trabajos en alturas, tanto en línea como fuera de línea, ya que hay zonas en el país donde la conectividad a Internet es limitada o inexistente. Además, se debe permitir la personalización de los formularios utilizados por los técnicos u operarios a nivel nacional para el registro de los trabajos en alturas.</w:t>
      </w:r>
    </w:p>
    <w:p w14:paraId="00000009" w14:textId="77777777" w:rsidR="005622AD" w:rsidRDefault="005622AD">
      <w:pPr>
        <w:jc w:val="center"/>
      </w:pPr>
    </w:p>
    <w:p w14:paraId="0000000A" w14:textId="77777777" w:rsidR="005622AD" w:rsidRDefault="00E0791F">
      <w:pPr>
        <w:rPr>
          <w:b/>
        </w:rPr>
      </w:pPr>
      <w:r>
        <w:rPr>
          <w:b/>
        </w:rPr>
        <w:t>Requerimientos:</w:t>
      </w:r>
    </w:p>
    <w:p w14:paraId="0000000B" w14:textId="77777777" w:rsidR="005622AD" w:rsidRDefault="005622AD">
      <w:pPr>
        <w:rPr>
          <w:b/>
        </w:rPr>
      </w:pPr>
    </w:p>
    <w:p w14:paraId="0000000C" w14:textId="77777777" w:rsidR="005622AD" w:rsidRDefault="00E0791F">
      <w:r>
        <w:rPr>
          <w:b/>
        </w:rPr>
        <w:t>Gestión de Usuarios:</w:t>
      </w:r>
    </w:p>
    <w:p w14:paraId="0000000D" w14:textId="77777777" w:rsidR="005622AD" w:rsidRDefault="00E0791F">
      <w:pPr>
        <w:numPr>
          <w:ilvl w:val="0"/>
          <w:numId w:val="19"/>
        </w:numPr>
      </w:pPr>
      <w:r>
        <w:t>Los usuarios deben tener roles asignados (por ejemplo, técnicos, supervisores, administradores).</w:t>
      </w:r>
    </w:p>
    <w:p w14:paraId="0000000E" w14:textId="77777777" w:rsidR="005622AD" w:rsidRDefault="00E0791F">
      <w:pPr>
        <w:numPr>
          <w:ilvl w:val="0"/>
          <w:numId w:val="19"/>
        </w:numPr>
      </w:pPr>
      <w:r>
        <w:t>Los usuarios pueden autenticarse en la aplicación.</w:t>
      </w:r>
    </w:p>
    <w:p w14:paraId="0000000F" w14:textId="77777777" w:rsidR="005622AD" w:rsidRDefault="00E0791F">
      <w:pPr>
        <w:numPr>
          <w:ilvl w:val="0"/>
          <w:numId w:val="19"/>
        </w:numPr>
      </w:pPr>
      <w:r>
        <w:t>Personalización de Formularios:</w:t>
      </w:r>
    </w:p>
    <w:p w14:paraId="00000010" w14:textId="77777777" w:rsidR="005622AD" w:rsidRDefault="00E0791F">
      <w:pPr>
        <w:numPr>
          <w:ilvl w:val="0"/>
          <w:numId w:val="19"/>
        </w:numPr>
      </w:pPr>
      <w:r>
        <w:t>Los administradores pueden personalizar los formularios utilizados para registrar los trabajos en alturas.</w:t>
      </w:r>
    </w:p>
    <w:p w14:paraId="00000011" w14:textId="77777777" w:rsidR="005622AD" w:rsidRDefault="00E0791F">
      <w:pPr>
        <w:numPr>
          <w:ilvl w:val="0"/>
          <w:numId w:val="19"/>
        </w:numPr>
      </w:pPr>
      <w:r>
        <w:t>Los administradores podrán autorizar al técnico que puede realizar la labor.</w:t>
      </w:r>
    </w:p>
    <w:p w14:paraId="00000012" w14:textId="77777777" w:rsidR="005622AD" w:rsidRDefault="00E0791F">
      <w:pPr>
        <w:numPr>
          <w:ilvl w:val="0"/>
          <w:numId w:val="19"/>
        </w:numPr>
      </w:pPr>
      <w:r>
        <w:t>Los formularios pueden contener diferentes tipos de campos, como texto, selección, fechas, etc.</w:t>
      </w:r>
    </w:p>
    <w:p w14:paraId="00000013" w14:textId="77777777" w:rsidR="005622AD" w:rsidRDefault="00E0791F">
      <w:pPr>
        <w:numPr>
          <w:ilvl w:val="0"/>
          <w:numId w:val="19"/>
        </w:numPr>
      </w:pPr>
      <w:r>
        <w:t>Los formularios personalizados deben ser utilizados por los técnicos para registrar la información de los trabajos en alturas.</w:t>
      </w:r>
    </w:p>
    <w:p w14:paraId="00000014" w14:textId="77777777" w:rsidR="005622AD" w:rsidRDefault="00E0791F">
      <w:pPr>
        <w:numPr>
          <w:ilvl w:val="0"/>
          <w:numId w:val="19"/>
        </w:numPr>
      </w:pPr>
      <w:r>
        <w:t>Gestión de Trabajos en Alturas:</w:t>
      </w:r>
    </w:p>
    <w:p w14:paraId="00000015" w14:textId="77777777" w:rsidR="005622AD" w:rsidRDefault="00E0791F">
      <w:pPr>
        <w:numPr>
          <w:ilvl w:val="0"/>
          <w:numId w:val="19"/>
        </w:numPr>
      </w:pPr>
      <w:r>
        <w:t>Los técnicos pueden crear, actualizar y eliminar registros de trabajos en alturas.</w:t>
      </w:r>
    </w:p>
    <w:p w14:paraId="00000016" w14:textId="77777777" w:rsidR="005622AD" w:rsidRDefault="00E0791F">
      <w:pPr>
        <w:numPr>
          <w:ilvl w:val="0"/>
          <w:numId w:val="19"/>
        </w:numPr>
      </w:pPr>
      <w:r>
        <w:t>Cada registro debe incluir detalles como nombre, descripción, estado (pendiente, aprobado, rechazado), formulario utilizado, etc.</w:t>
      </w:r>
    </w:p>
    <w:p w14:paraId="00000017" w14:textId="77777777" w:rsidR="005622AD" w:rsidRDefault="005622AD">
      <w:pPr>
        <w:ind w:left="720"/>
      </w:pPr>
    </w:p>
    <w:p w14:paraId="00000018" w14:textId="77777777" w:rsidR="005622AD" w:rsidRDefault="00E0791F">
      <w:r>
        <w:rPr>
          <w:b/>
        </w:rPr>
        <w:t>Flujos de Aprobación:</w:t>
      </w:r>
    </w:p>
    <w:p w14:paraId="00000019" w14:textId="77777777" w:rsidR="005622AD" w:rsidRDefault="00E0791F">
      <w:pPr>
        <w:numPr>
          <w:ilvl w:val="0"/>
          <w:numId w:val="15"/>
        </w:numPr>
      </w:pPr>
      <w:r>
        <w:t>Los registros de trabajos en alturas deben pasar por flujos de aprobación.</w:t>
      </w:r>
    </w:p>
    <w:p w14:paraId="0000001A" w14:textId="77777777" w:rsidR="005622AD" w:rsidRDefault="00E0791F">
      <w:pPr>
        <w:numPr>
          <w:ilvl w:val="0"/>
          <w:numId w:val="15"/>
        </w:numPr>
      </w:pPr>
      <w:r>
        <w:t>Los supervisores pueden aprobar o rechazar los registros pendientes.</w:t>
      </w:r>
    </w:p>
    <w:p w14:paraId="0000001B" w14:textId="77777777" w:rsidR="005622AD" w:rsidRDefault="00E0791F">
      <w:pPr>
        <w:numPr>
          <w:ilvl w:val="0"/>
          <w:numId w:val="15"/>
        </w:numPr>
      </w:pPr>
      <w:r>
        <w:t>El estado de un trabajo en altura debe actualizarse según las decisiones de aprobación o rechazo.</w:t>
      </w:r>
    </w:p>
    <w:p w14:paraId="0000001C" w14:textId="77777777" w:rsidR="005622AD" w:rsidRDefault="005622AD">
      <w:pPr>
        <w:ind w:left="720"/>
      </w:pPr>
    </w:p>
    <w:p w14:paraId="0000001D" w14:textId="77777777" w:rsidR="005622AD" w:rsidRDefault="005622AD">
      <w:pPr>
        <w:ind w:left="720"/>
      </w:pPr>
    </w:p>
    <w:p w14:paraId="0000001E" w14:textId="77777777" w:rsidR="005622AD" w:rsidRDefault="00E0791F">
      <w:r>
        <w:rPr>
          <w:b/>
        </w:rPr>
        <w:t>Funcionalidad Offline:</w:t>
      </w:r>
    </w:p>
    <w:p w14:paraId="0000001F" w14:textId="77777777" w:rsidR="005622AD" w:rsidRDefault="00E0791F">
      <w:pPr>
        <w:numPr>
          <w:ilvl w:val="0"/>
          <w:numId w:val="20"/>
        </w:numPr>
      </w:pPr>
      <w:r>
        <w:t>La aplicación debe ser capaz de operar en modo offline en zonas sin conectividad.</w:t>
      </w:r>
    </w:p>
    <w:p w14:paraId="00000020" w14:textId="77777777" w:rsidR="005622AD" w:rsidRDefault="00E0791F">
      <w:pPr>
        <w:numPr>
          <w:ilvl w:val="0"/>
          <w:numId w:val="20"/>
        </w:numPr>
      </w:pPr>
      <w:r>
        <w:t>Los usuarios pueden registrar trabajos en alturas en modo offline.</w:t>
      </w:r>
    </w:p>
    <w:p w14:paraId="00000021" w14:textId="77777777" w:rsidR="005622AD" w:rsidRDefault="00E0791F">
      <w:pPr>
        <w:numPr>
          <w:ilvl w:val="0"/>
          <w:numId w:val="20"/>
        </w:numPr>
      </w:pPr>
      <w:r>
        <w:t>Los datos registrados en modo offline se sincronizan con el servidor cuando la conexión a Internet se restablece.</w:t>
      </w:r>
    </w:p>
    <w:p w14:paraId="00000022" w14:textId="77777777" w:rsidR="005622AD" w:rsidRDefault="005622AD">
      <w:pPr>
        <w:ind w:left="720"/>
      </w:pPr>
    </w:p>
    <w:p w14:paraId="00000023" w14:textId="77777777" w:rsidR="005622AD" w:rsidRDefault="00E0791F">
      <w:r>
        <w:rPr>
          <w:b/>
        </w:rPr>
        <w:t>Zonas Sin Conectividad:</w:t>
      </w:r>
    </w:p>
    <w:p w14:paraId="00000024" w14:textId="77777777" w:rsidR="005622AD" w:rsidRDefault="00E0791F">
      <w:pPr>
        <w:numPr>
          <w:ilvl w:val="0"/>
          <w:numId w:val="21"/>
        </w:numPr>
      </w:pPr>
      <w:r>
        <w:lastRenderedPageBreak/>
        <w:t>Se debe identificar y gestionar las zonas geográficas sin conectividad en la aplicación.</w:t>
      </w:r>
    </w:p>
    <w:p w14:paraId="00000025" w14:textId="77777777" w:rsidR="005622AD" w:rsidRDefault="00E0791F">
      <w:pPr>
        <w:numPr>
          <w:ilvl w:val="0"/>
          <w:numId w:val="21"/>
        </w:numPr>
      </w:pPr>
      <w:r>
        <w:t>Los trabajos en alturas registrados en zonas sin conectividad deben almacenarse localmente y sincronizarse cuando haya conexión.</w:t>
      </w:r>
    </w:p>
    <w:p w14:paraId="00000026" w14:textId="77777777" w:rsidR="005622AD" w:rsidRDefault="00E0791F">
      <w:pPr>
        <w:numPr>
          <w:ilvl w:val="0"/>
          <w:numId w:val="21"/>
        </w:numPr>
      </w:pPr>
      <w:r>
        <w:t>Consideraciones Adicionales:</w:t>
      </w:r>
    </w:p>
    <w:p w14:paraId="00000027" w14:textId="77777777" w:rsidR="005622AD" w:rsidRDefault="00E0791F">
      <w:pPr>
        <w:numPr>
          <w:ilvl w:val="0"/>
          <w:numId w:val="21"/>
        </w:numPr>
      </w:pPr>
      <w:r>
        <w:t>La seguridad de los datos y la autenticación de usuarios son aspectos críticos a considerar en el diseño y desarrollo de la aplicación.</w:t>
      </w:r>
    </w:p>
    <w:p w14:paraId="00000028" w14:textId="77777777" w:rsidR="005622AD" w:rsidRDefault="00E0791F">
      <w:pPr>
        <w:numPr>
          <w:ilvl w:val="0"/>
          <w:numId w:val="21"/>
        </w:numPr>
      </w:pPr>
      <w:r>
        <w:t>Se espera que la aplicación tenga una interfaz de usuario amigable y fácil de usar.</w:t>
      </w:r>
    </w:p>
    <w:p w14:paraId="00000029" w14:textId="77777777" w:rsidR="005622AD" w:rsidRDefault="00E0791F">
      <w:pPr>
        <w:numPr>
          <w:ilvl w:val="0"/>
          <w:numId w:val="21"/>
        </w:numPr>
      </w:pPr>
      <w:r>
        <w:t>La aplicación debe ser escalable y capaz de manejar un gran volumen de registros de trabajos en alturas.</w:t>
      </w:r>
    </w:p>
    <w:p w14:paraId="0000002A" w14:textId="77777777" w:rsidR="005622AD" w:rsidRDefault="00E0791F">
      <w:pPr>
        <w:numPr>
          <w:ilvl w:val="0"/>
          <w:numId w:val="21"/>
        </w:numPr>
      </w:pPr>
      <w:r>
        <w:t>Se debe garantizar la integridad y consistencia de los datos, especialmente en situaciones de sincronización offline.</w:t>
      </w:r>
    </w:p>
    <w:p w14:paraId="0000002B" w14:textId="77777777" w:rsidR="005622AD" w:rsidRDefault="005622AD">
      <w:pPr>
        <w:ind w:left="720"/>
      </w:pPr>
    </w:p>
    <w:p w14:paraId="0000002C" w14:textId="77777777" w:rsidR="005622AD" w:rsidRDefault="14BE2800">
      <w:pPr>
        <w:jc w:val="both"/>
      </w:pPr>
      <w:r>
        <w:t>El objetivo principal es diseñar y desarrollar una solución que permita una gestión eficiente y segura de los flujos de aprobación para trabajos en alturas, considerando la personalización de formularios y la capacidad de operar en condiciones de conectividad variable.</w:t>
      </w:r>
    </w:p>
    <w:p w14:paraId="4C308FAC" w14:textId="558125F3" w:rsidR="14BE2800" w:rsidRDefault="14BE2800" w:rsidP="14BE2800">
      <w:pPr>
        <w:jc w:val="both"/>
      </w:pPr>
    </w:p>
    <w:p w14:paraId="4C562C45" w14:textId="676C9493" w:rsidR="14BE2800" w:rsidRDefault="14BE2800" w:rsidP="14BE2800">
      <w:pPr>
        <w:jc w:val="both"/>
      </w:pPr>
    </w:p>
    <w:p w14:paraId="09AD809B" w14:textId="5A81FAF3" w:rsidR="14BE2800" w:rsidRDefault="14BE2800" w:rsidP="14BE2800">
      <w:pPr>
        <w:jc w:val="both"/>
      </w:pPr>
    </w:p>
    <w:p w14:paraId="601F414B" w14:textId="756CAB05" w:rsidR="14BE2800" w:rsidRDefault="14BE2800" w:rsidP="14BE2800">
      <w:pPr>
        <w:jc w:val="both"/>
      </w:pPr>
    </w:p>
    <w:p w14:paraId="566DDD00" w14:textId="69F5DA7D" w:rsidR="14BE2800" w:rsidRDefault="14BE2800" w:rsidP="14BE2800">
      <w:pPr>
        <w:jc w:val="both"/>
      </w:pPr>
    </w:p>
    <w:p w14:paraId="2C17CC04" w14:textId="52B68DB8" w:rsidR="14BE2800" w:rsidRDefault="14BE2800" w:rsidP="14BE2800">
      <w:pPr>
        <w:jc w:val="both"/>
      </w:pPr>
    </w:p>
    <w:p w14:paraId="4424860A" w14:textId="5B23DE97" w:rsidR="14BE2800" w:rsidRDefault="14BE2800" w:rsidP="14BE2800">
      <w:pPr>
        <w:jc w:val="both"/>
      </w:pPr>
    </w:p>
    <w:p w14:paraId="7EC7DCFC" w14:textId="56E8B3D5" w:rsidR="14BE2800" w:rsidRDefault="14BE2800" w:rsidP="14BE2800">
      <w:pPr>
        <w:jc w:val="both"/>
      </w:pPr>
    </w:p>
    <w:p w14:paraId="49805F74" w14:textId="4F147BD2" w:rsidR="14BE2800" w:rsidRDefault="14BE2800" w:rsidP="14BE2800">
      <w:pPr>
        <w:jc w:val="both"/>
      </w:pPr>
    </w:p>
    <w:p w14:paraId="238143BC" w14:textId="526AEA42" w:rsidR="14BE2800" w:rsidRDefault="14BE2800" w:rsidP="14BE2800">
      <w:pPr>
        <w:jc w:val="both"/>
      </w:pPr>
    </w:p>
    <w:p w14:paraId="3C9BB3C9" w14:textId="36BBD032" w:rsidR="14BE2800" w:rsidRDefault="14BE2800" w:rsidP="14BE2800">
      <w:pPr>
        <w:jc w:val="both"/>
      </w:pPr>
    </w:p>
    <w:p w14:paraId="1DF58392" w14:textId="2DFCE4B2" w:rsidR="14BE2800" w:rsidRDefault="14BE2800" w:rsidP="14BE2800">
      <w:pPr>
        <w:jc w:val="both"/>
      </w:pPr>
    </w:p>
    <w:p w14:paraId="7FF58F3B" w14:textId="7ABE0A48" w:rsidR="14BE2800" w:rsidRDefault="14BE2800" w:rsidP="14BE2800">
      <w:pPr>
        <w:jc w:val="both"/>
      </w:pPr>
    </w:p>
    <w:p w14:paraId="7D50322B" w14:textId="51B471D0" w:rsidR="14BE2800" w:rsidRDefault="14BE2800" w:rsidP="14BE2800">
      <w:pPr>
        <w:jc w:val="both"/>
      </w:pPr>
    </w:p>
    <w:p w14:paraId="13F15502" w14:textId="4A83B1C8" w:rsidR="14BE2800" w:rsidRDefault="14BE2800" w:rsidP="14BE2800">
      <w:pPr>
        <w:jc w:val="both"/>
      </w:pPr>
    </w:p>
    <w:p w14:paraId="7A3FD71F" w14:textId="61B2742C" w:rsidR="14BE2800" w:rsidRDefault="14BE2800" w:rsidP="14BE2800">
      <w:pPr>
        <w:jc w:val="both"/>
      </w:pPr>
    </w:p>
    <w:p w14:paraId="0000002D" w14:textId="77777777" w:rsidR="005622AD" w:rsidRDefault="005622AD">
      <w:pPr>
        <w:jc w:val="both"/>
      </w:pPr>
    </w:p>
    <w:p w14:paraId="025F9EFD" w14:textId="20836E02" w:rsidR="14BE2800" w:rsidRDefault="14BE2800" w:rsidP="14BE2800">
      <w:pPr>
        <w:pStyle w:val="Ttulo1"/>
        <w:jc w:val="center"/>
      </w:pPr>
      <w:r>
        <w:t>Diagramas</w:t>
      </w:r>
    </w:p>
    <w:p w14:paraId="22922E64" w14:textId="6E9ACDC1" w:rsidR="14BE2800" w:rsidRDefault="14BE2800" w:rsidP="14BE2800"/>
    <w:p w14:paraId="00000059" w14:textId="5EA5B728" w:rsidR="005622AD" w:rsidRDefault="005622AD" w:rsidP="14BE2800">
      <w:pPr>
        <w:jc w:val="both"/>
      </w:pPr>
    </w:p>
    <w:p w14:paraId="0000005A" w14:textId="0614ACCE" w:rsidR="005622AD" w:rsidRDefault="005622AD" w:rsidP="14BE2800">
      <w:pPr>
        <w:jc w:val="center"/>
      </w:pPr>
      <w:r>
        <w:rPr>
          <w:noProof/>
          <w:lang w:val="es-CO" w:eastAsia="es-CO"/>
        </w:rPr>
        <w:lastRenderedPageBreak/>
        <w:drawing>
          <wp:inline distT="0" distB="0" distL="0" distR="0" wp14:anchorId="5F14F843" wp14:editId="7566930C">
            <wp:extent cx="3687097" cy="2857500"/>
            <wp:effectExtent l="0" t="0" r="0" b="0"/>
            <wp:docPr id="1986951776" name="Imagen 198695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687097" cy="2857500"/>
                    </a:xfrm>
                    <a:prstGeom prst="rect">
                      <a:avLst/>
                    </a:prstGeom>
                  </pic:spPr>
                </pic:pic>
              </a:graphicData>
            </a:graphic>
          </wp:inline>
        </w:drawing>
      </w:r>
    </w:p>
    <w:p w14:paraId="3204ABDA" w14:textId="17DDDF03" w:rsidR="14BE2800" w:rsidRDefault="14BE2800" w:rsidP="14BE2800">
      <w:pPr>
        <w:jc w:val="center"/>
      </w:pPr>
      <w:r>
        <w:t>Imagen 1 Diagrama de casos de uso</w:t>
      </w:r>
    </w:p>
    <w:p w14:paraId="061C86E7" w14:textId="1EF830F5" w:rsidR="14BE2800" w:rsidRDefault="14BE2800" w:rsidP="14BE2800">
      <w:pPr>
        <w:jc w:val="center"/>
      </w:pPr>
    </w:p>
    <w:p w14:paraId="10245114" w14:textId="0147AE36" w:rsidR="14BE2800" w:rsidRDefault="14BE2800" w:rsidP="14BE2800">
      <w:pPr>
        <w:jc w:val="center"/>
      </w:pPr>
    </w:p>
    <w:p w14:paraId="4E9A488D" w14:textId="0DBDF3D8" w:rsidR="14BE2800" w:rsidRDefault="14BE2800" w:rsidP="14BE2800">
      <w:pPr>
        <w:jc w:val="center"/>
      </w:pPr>
    </w:p>
    <w:p w14:paraId="3B25C600" w14:textId="51C70FB7" w:rsidR="14BE2800" w:rsidRDefault="14BE2800" w:rsidP="14BE2800">
      <w:pPr>
        <w:jc w:val="center"/>
      </w:pPr>
    </w:p>
    <w:p w14:paraId="26967D17" w14:textId="6A7E78E3" w:rsidR="14BE2800" w:rsidRDefault="14BE2800" w:rsidP="14BE2800">
      <w:pPr>
        <w:jc w:val="center"/>
      </w:pPr>
      <w:r>
        <w:rPr>
          <w:noProof/>
          <w:lang w:val="es-CO" w:eastAsia="es-CO"/>
        </w:rPr>
        <w:drawing>
          <wp:inline distT="0" distB="0" distL="0" distR="0" wp14:anchorId="0642D95E" wp14:editId="03078BCA">
            <wp:extent cx="4572000" cy="2571750"/>
            <wp:effectExtent l="0" t="0" r="0" b="0"/>
            <wp:docPr id="233793099" name="Imagen 23379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3435F2D" w14:textId="70D15292" w:rsidR="14BE2800" w:rsidRDefault="14BE2800" w:rsidP="14BE2800">
      <w:pPr>
        <w:jc w:val="center"/>
      </w:pPr>
      <w:r>
        <w:t>Imagen 2 Diagrama de Secuencia</w:t>
      </w:r>
    </w:p>
    <w:p w14:paraId="43F79909" w14:textId="644752F1" w:rsidR="14BE2800" w:rsidRDefault="14BE2800" w:rsidP="14BE2800">
      <w:pPr>
        <w:jc w:val="center"/>
      </w:pPr>
    </w:p>
    <w:p w14:paraId="3DD814F7" w14:textId="1200C599" w:rsidR="14BE2800" w:rsidRDefault="14BE2800" w:rsidP="14BE2800">
      <w:pPr>
        <w:jc w:val="center"/>
      </w:pPr>
    </w:p>
    <w:p w14:paraId="0B4951C6" w14:textId="2976AD2F" w:rsidR="14BE2800" w:rsidRDefault="14BE2800" w:rsidP="14BE2800">
      <w:pPr>
        <w:jc w:val="center"/>
      </w:pPr>
    </w:p>
    <w:p w14:paraId="1AFE846B" w14:textId="48DCF0C4" w:rsidR="14BE2800" w:rsidRDefault="14BE2800" w:rsidP="14BE2800">
      <w:pPr>
        <w:jc w:val="center"/>
      </w:pPr>
      <w:r>
        <w:rPr>
          <w:noProof/>
          <w:lang w:val="es-CO" w:eastAsia="es-CO"/>
        </w:rPr>
        <w:lastRenderedPageBreak/>
        <w:drawing>
          <wp:inline distT="0" distB="0" distL="0" distR="0" wp14:anchorId="47C4B57D" wp14:editId="68A54283">
            <wp:extent cx="3714750" cy="3705225"/>
            <wp:effectExtent l="0" t="0" r="0" b="0"/>
            <wp:docPr id="1034833771" name="Imagen 103483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714750" cy="3705225"/>
                    </a:xfrm>
                    <a:prstGeom prst="rect">
                      <a:avLst/>
                    </a:prstGeom>
                  </pic:spPr>
                </pic:pic>
              </a:graphicData>
            </a:graphic>
          </wp:inline>
        </w:drawing>
      </w:r>
    </w:p>
    <w:p w14:paraId="76139204" w14:textId="5630AFA9" w:rsidR="14BE2800" w:rsidRDefault="14BE2800" w:rsidP="14BE2800">
      <w:pPr>
        <w:jc w:val="center"/>
      </w:pPr>
      <w:r>
        <w:t>Imagen 3 Diagrama de clases</w:t>
      </w:r>
    </w:p>
    <w:p w14:paraId="5FE4E2B3" w14:textId="0BAEB064" w:rsidR="14BE2800" w:rsidRDefault="14BE2800" w:rsidP="14BE2800">
      <w:pPr>
        <w:jc w:val="center"/>
      </w:pPr>
    </w:p>
    <w:p w14:paraId="08BF7D1A" w14:textId="5185A104" w:rsidR="14BE2800" w:rsidRDefault="14BE2800" w:rsidP="14BE2800">
      <w:pPr>
        <w:jc w:val="center"/>
      </w:pPr>
    </w:p>
    <w:p w14:paraId="0BAD589B" w14:textId="37C5E5A1" w:rsidR="14BE2800" w:rsidRDefault="14BE2800" w:rsidP="14BE2800">
      <w:pPr>
        <w:jc w:val="center"/>
      </w:pPr>
    </w:p>
    <w:p w14:paraId="0190A7DF" w14:textId="7EFB7DE8" w:rsidR="14BE2800" w:rsidRDefault="14BE2800" w:rsidP="14BE2800">
      <w:pPr>
        <w:jc w:val="center"/>
      </w:pPr>
    </w:p>
    <w:p w14:paraId="3D9D7A3F" w14:textId="2AE2BA76" w:rsidR="14BE2800" w:rsidRDefault="14BE2800" w:rsidP="14BE2800">
      <w:pPr>
        <w:jc w:val="center"/>
      </w:pPr>
      <w:r>
        <w:rPr>
          <w:noProof/>
          <w:lang w:val="es-CO" w:eastAsia="es-CO"/>
        </w:rPr>
        <w:drawing>
          <wp:inline distT="0" distB="0" distL="0" distR="0" wp14:anchorId="5D84751C" wp14:editId="7A367D46">
            <wp:extent cx="3514725" cy="3648075"/>
            <wp:effectExtent l="0" t="0" r="0" b="0"/>
            <wp:docPr id="833357273" name="Imagen 83335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14725" cy="3648075"/>
                    </a:xfrm>
                    <a:prstGeom prst="rect">
                      <a:avLst/>
                    </a:prstGeom>
                  </pic:spPr>
                </pic:pic>
              </a:graphicData>
            </a:graphic>
          </wp:inline>
        </w:drawing>
      </w:r>
    </w:p>
    <w:p w14:paraId="787AB90B" w14:textId="32387CA2" w:rsidR="14BE2800" w:rsidRDefault="14BE2800" w:rsidP="14BE2800">
      <w:pPr>
        <w:jc w:val="center"/>
      </w:pPr>
      <w:r>
        <w:t>Imagen 4 Diagrama de Objetos</w:t>
      </w:r>
    </w:p>
    <w:p w14:paraId="0AA5D6A2" w14:textId="7F7A3120" w:rsidR="14BE2800" w:rsidRDefault="14BE2800" w:rsidP="14BE2800">
      <w:pPr>
        <w:jc w:val="center"/>
      </w:pPr>
    </w:p>
    <w:p w14:paraId="08609D0F" w14:textId="7E74E1CC" w:rsidR="14BE2800" w:rsidRDefault="14BE2800" w:rsidP="14BE2800">
      <w:pPr>
        <w:jc w:val="center"/>
      </w:pPr>
    </w:p>
    <w:p w14:paraId="164C6130" w14:textId="1A32CA6A" w:rsidR="14BE2800" w:rsidRDefault="14BE2800" w:rsidP="14BE2800">
      <w:pPr>
        <w:jc w:val="center"/>
      </w:pPr>
    </w:p>
    <w:p w14:paraId="3053F582" w14:textId="3BC778D1" w:rsidR="14BE2800" w:rsidRDefault="14BE2800" w:rsidP="14BE2800">
      <w:pPr>
        <w:jc w:val="center"/>
      </w:pPr>
    </w:p>
    <w:p w14:paraId="2C7B1BE5" w14:textId="1473D93E" w:rsidR="14BE2800" w:rsidRDefault="14BE2800" w:rsidP="14BE2800">
      <w:pPr>
        <w:jc w:val="center"/>
      </w:pPr>
    </w:p>
    <w:p w14:paraId="5E1B6098" w14:textId="62B0DC96" w:rsidR="14BE2800" w:rsidRDefault="14BE2800" w:rsidP="14BE2800">
      <w:pPr>
        <w:jc w:val="center"/>
      </w:pPr>
      <w:r>
        <w:rPr>
          <w:noProof/>
          <w:lang w:val="es-CO" w:eastAsia="es-CO"/>
        </w:rPr>
        <w:drawing>
          <wp:inline distT="0" distB="0" distL="0" distR="0" wp14:anchorId="0D9920DE" wp14:editId="2656B200">
            <wp:extent cx="4572000" cy="2314575"/>
            <wp:effectExtent l="0" t="0" r="0" b="0"/>
            <wp:docPr id="1135957368" name="Imagen 113595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3638C5AF" w14:textId="0206153C" w:rsidR="14BE2800" w:rsidRDefault="14BE2800" w:rsidP="14BE2800">
      <w:pPr>
        <w:jc w:val="center"/>
      </w:pPr>
      <w:r>
        <w:t>Imagen 5 Diagrama De Estado</w:t>
      </w:r>
    </w:p>
    <w:p w14:paraId="38E07A0A" w14:textId="22E3CB0B" w:rsidR="14BE2800" w:rsidRDefault="14BE2800" w:rsidP="14BE2800">
      <w:pPr>
        <w:jc w:val="center"/>
      </w:pPr>
    </w:p>
    <w:p w14:paraId="01413299" w14:textId="07C221DA" w:rsidR="14BE2800" w:rsidRDefault="14BE2800" w:rsidP="14BE2800">
      <w:pPr>
        <w:jc w:val="center"/>
      </w:pPr>
    </w:p>
    <w:p w14:paraId="11CF30BA" w14:textId="668D3F89" w:rsidR="14BE2800" w:rsidRDefault="14BE2800" w:rsidP="14BE2800">
      <w:pPr>
        <w:jc w:val="center"/>
      </w:pPr>
    </w:p>
    <w:p w14:paraId="0DF04DAD" w14:textId="146AAB05" w:rsidR="14BE2800" w:rsidRDefault="14BE2800" w:rsidP="14BE2800">
      <w:pPr>
        <w:jc w:val="center"/>
      </w:pPr>
    </w:p>
    <w:p w14:paraId="5709C1CD" w14:textId="5BAA9BBD" w:rsidR="14BE2800" w:rsidRDefault="14BE2800" w:rsidP="14BE2800">
      <w:pPr>
        <w:jc w:val="center"/>
      </w:pPr>
    </w:p>
    <w:p w14:paraId="613C35A1" w14:textId="77ADB65F" w:rsidR="14BE2800" w:rsidRDefault="14BE2800" w:rsidP="14BE2800">
      <w:pPr>
        <w:jc w:val="center"/>
      </w:pPr>
    </w:p>
    <w:p w14:paraId="03847274" w14:textId="5E429C99" w:rsidR="14BE2800" w:rsidRDefault="14BE2800" w:rsidP="14BE2800">
      <w:pPr>
        <w:jc w:val="center"/>
      </w:pPr>
    </w:p>
    <w:p w14:paraId="52E8C8FD" w14:textId="575E898D" w:rsidR="14BE2800" w:rsidRDefault="14BE2800" w:rsidP="14BE2800">
      <w:pPr>
        <w:jc w:val="center"/>
      </w:pPr>
    </w:p>
    <w:p w14:paraId="287F5BC7" w14:textId="44E83516" w:rsidR="14BE2800" w:rsidRDefault="14BE2800" w:rsidP="14BE2800">
      <w:pPr>
        <w:jc w:val="center"/>
      </w:pPr>
      <w:r>
        <w:rPr>
          <w:noProof/>
          <w:lang w:val="es-CO" w:eastAsia="es-CO"/>
        </w:rPr>
        <w:drawing>
          <wp:inline distT="0" distB="0" distL="0" distR="0" wp14:anchorId="5071DFAE" wp14:editId="792C6FDA">
            <wp:extent cx="4572000" cy="2343150"/>
            <wp:effectExtent l="0" t="0" r="0" b="0"/>
            <wp:docPr id="1687214112" name="Imagen 168721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323992F3" w14:textId="5270965C" w:rsidR="14BE2800" w:rsidRDefault="14BE2800" w:rsidP="14BE2800">
      <w:pPr>
        <w:jc w:val="center"/>
      </w:pPr>
      <w:r>
        <w:t xml:space="preserve">Imagen 5.1 Diagrama De Estado </w:t>
      </w:r>
    </w:p>
    <w:p w14:paraId="2445383D" w14:textId="28BAB1F1" w:rsidR="14BE2800" w:rsidRDefault="14BE2800" w:rsidP="14BE2800">
      <w:pPr>
        <w:jc w:val="center"/>
      </w:pPr>
    </w:p>
    <w:p w14:paraId="452D3958" w14:textId="4298C3C0" w:rsidR="14BE2800" w:rsidRDefault="14BE2800" w:rsidP="14BE2800">
      <w:pPr>
        <w:jc w:val="center"/>
      </w:pPr>
    </w:p>
    <w:p w14:paraId="44C0553F" w14:textId="1F9562D0" w:rsidR="14BE2800" w:rsidRDefault="14BE2800" w:rsidP="14BE2800">
      <w:pPr>
        <w:jc w:val="center"/>
      </w:pPr>
      <w:r>
        <w:rPr>
          <w:noProof/>
          <w:lang w:val="es-CO" w:eastAsia="es-CO"/>
        </w:rPr>
        <w:lastRenderedPageBreak/>
        <w:drawing>
          <wp:inline distT="0" distB="0" distL="0" distR="0" wp14:anchorId="7976482A" wp14:editId="26497AAE">
            <wp:extent cx="4572000" cy="2333625"/>
            <wp:effectExtent l="0" t="0" r="0" b="0"/>
            <wp:docPr id="338940315" name="Imagen 33894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3E4DA75E" w14:textId="4A752291" w:rsidR="14BE2800" w:rsidRDefault="14BE2800" w:rsidP="14BE2800">
      <w:pPr>
        <w:jc w:val="center"/>
      </w:pPr>
      <w:r>
        <w:t xml:space="preserve">Imagen 5.2 diagrama De Estado </w:t>
      </w:r>
    </w:p>
    <w:p w14:paraId="34A9F9BC" w14:textId="165B7726" w:rsidR="14BE2800" w:rsidRDefault="14BE2800" w:rsidP="14BE2800">
      <w:pPr>
        <w:jc w:val="center"/>
      </w:pPr>
    </w:p>
    <w:p w14:paraId="7DA40CB2" w14:textId="26162EBA" w:rsidR="14BE2800" w:rsidRDefault="14BE2800" w:rsidP="14BE2800">
      <w:pPr>
        <w:jc w:val="center"/>
      </w:pPr>
      <w:r>
        <w:rPr>
          <w:noProof/>
          <w:lang w:val="es-CO" w:eastAsia="es-CO"/>
        </w:rPr>
        <w:drawing>
          <wp:inline distT="0" distB="0" distL="0" distR="0" wp14:anchorId="0CD69C69" wp14:editId="072F800C">
            <wp:extent cx="4572000" cy="2047875"/>
            <wp:effectExtent l="0" t="0" r="0" b="0"/>
            <wp:docPr id="120597029" name="Imagen 12059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19F172E6" w14:textId="3C786971" w:rsidR="14BE2800" w:rsidRDefault="14BE2800" w:rsidP="14BE2800">
      <w:pPr>
        <w:jc w:val="center"/>
      </w:pPr>
      <w:r>
        <w:t>Imagen 6 Diagrama de Negocio</w:t>
      </w:r>
    </w:p>
    <w:p w14:paraId="64CCD1AE" w14:textId="63E4F697" w:rsidR="14BE2800" w:rsidRDefault="14BE2800" w:rsidP="14BE2800">
      <w:pPr>
        <w:jc w:val="center"/>
      </w:pPr>
    </w:p>
    <w:p w14:paraId="37011C6E" w14:textId="3BF9FDEC" w:rsidR="14BE2800" w:rsidRDefault="14BE2800" w:rsidP="14BE2800">
      <w:pPr>
        <w:jc w:val="center"/>
      </w:pPr>
    </w:p>
    <w:p w14:paraId="68F635EC" w14:textId="6A83FE59" w:rsidR="14BE2800" w:rsidRDefault="14BE2800" w:rsidP="14BE2800">
      <w:pPr>
        <w:jc w:val="center"/>
      </w:pPr>
    </w:p>
    <w:p w14:paraId="699C7BE7" w14:textId="6AF28D10" w:rsidR="14BE2800" w:rsidRDefault="14BE2800" w:rsidP="14BE2800">
      <w:pPr>
        <w:jc w:val="center"/>
      </w:pPr>
    </w:p>
    <w:p w14:paraId="6A844CC9" w14:textId="7B4ED5CC" w:rsidR="14BE2800" w:rsidRDefault="14BE2800" w:rsidP="14BE2800">
      <w:pPr>
        <w:jc w:val="center"/>
      </w:pPr>
      <w:r>
        <w:rPr>
          <w:noProof/>
          <w:lang w:val="es-CO" w:eastAsia="es-CO"/>
        </w:rPr>
        <w:drawing>
          <wp:inline distT="0" distB="0" distL="0" distR="0" wp14:anchorId="76ED88DC" wp14:editId="24C046A1">
            <wp:extent cx="4572000" cy="1600200"/>
            <wp:effectExtent l="0" t="0" r="0" b="0"/>
            <wp:docPr id="1983429671" name="Imagen 198342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6E26950F" w14:textId="4E6DDCB0" w:rsidR="14BE2800" w:rsidRDefault="14BE2800" w:rsidP="14BE2800">
      <w:pPr>
        <w:jc w:val="center"/>
      </w:pPr>
      <w:r>
        <w:t>Imagen 7 Diagrama De Actividades</w:t>
      </w:r>
    </w:p>
    <w:p w14:paraId="62CA3911" w14:textId="1F13FA6A" w:rsidR="14BE2800" w:rsidRDefault="14BE2800" w:rsidP="14BE2800">
      <w:pPr>
        <w:jc w:val="center"/>
      </w:pPr>
    </w:p>
    <w:p w14:paraId="2306B78F" w14:textId="68CACCAB" w:rsidR="14BE2800" w:rsidRDefault="14BE2800" w:rsidP="14BE2800">
      <w:pPr>
        <w:jc w:val="center"/>
      </w:pPr>
    </w:p>
    <w:p w14:paraId="316FBBCD" w14:textId="5AB8E53F" w:rsidR="14BE2800" w:rsidRDefault="14BE2800" w:rsidP="14BE2800">
      <w:pPr>
        <w:jc w:val="center"/>
      </w:pPr>
    </w:p>
    <w:p w14:paraId="2DDCD68B" w14:textId="435D70D8" w:rsidR="14BE2800" w:rsidRDefault="14BE2800" w:rsidP="14BE2800">
      <w:pPr>
        <w:jc w:val="center"/>
      </w:pPr>
      <w:r>
        <w:rPr>
          <w:noProof/>
          <w:lang w:val="es-CO" w:eastAsia="es-CO"/>
        </w:rPr>
        <w:lastRenderedPageBreak/>
        <w:drawing>
          <wp:inline distT="0" distB="0" distL="0" distR="0" wp14:anchorId="722EFC18" wp14:editId="605E8551">
            <wp:extent cx="4572000" cy="3714750"/>
            <wp:effectExtent l="0" t="0" r="0" b="0"/>
            <wp:docPr id="264422163" name="Imagen 26442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0E5DC875" w14:textId="3DB60527" w:rsidR="14BE2800" w:rsidRDefault="14BE2800" w:rsidP="14BE2800">
      <w:pPr>
        <w:jc w:val="center"/>
      </w:pPr>
      <w:r>
        <w:t>Imagen 8 Diagrama de Paquetes</w:t>
      </w:r>
    </w:p>
    <w:p w14:paraId="4F58422C" w14:textId="43743359" w:rsidR="14BE2800" w:rsidRDefault="14BE2800" w:rsidP="14BE2800">
      <w:pPr>
        <w:jc w:val="center"/>
      </w:pPr>
    </w:p>
    <w:p w14:paraId="1BE12AC2" w14:textId="17AB4C7C" w:rsidR="14BE2800" w:rsidRDefault="14BE2800" w:rsidP="14BE2800">
      <w:pPr>
        <w:pStyle w:val="Ttulo1"/>
        <w:jc w:val="center"/>
      </w:pPr>
      <w:r>
        <w:t>Plan de pruebas componentes prácticos</w:t>
      </w:r>
    </w:p>
    <w:p w14:paraId="6BC9551E" w14:textId="1DF50A1F" w:rsidR="14BE2800" w:rsidRDefault="14BE2800" w:rsidP="14BE2800"/>
    <w:tbl>
      <w:tblPr>
        <w:tblW w:w="0" w:type="auto"/>
        <w:tblInd w:w="105" w:type="dxa"/>
        <w:tblLayout w:type="fixed"/>
        <w:tblLook w:val="01E0" w:firstRow="1" w:lastRow="1" w:firstColumn="1" w:lastColumn="1" w:noHBand="0" w:noVBand="0"/>
      </w:tblPr>
      <w:tblGrid>
        <w:gridCol w:w="1907"/>
        <w:gridCol w:w="3005"/>
        <w:gridCol w:w="954"/>
        <w:gridCol w:w="1098"/>
        <w:gridCol w:w="795"/>
        <w:gridCol w:w="1257"/>
      </w:tblGrid>
      <w:tr w:rsidR="14BE2800" w14:paraId="04EF9182" w14:textId="77777777" w:rsidTr="14BE2800">
        <w:trPr>
          <w:trHeight w:val="570"/>
        </w:trPr>
        <w:tc>
          <w:tcPr>
            <w:tcW w:w="1907" w:type="dxa"/>
            <w:tcBorders>
              <w:top w:val="single" w:sz="8" w:space="0" w:color="auto"/>
              <w:left w:val="single" w:sz="8" w:space="0" w:color="auto"/>
              <w:bottom w:val="single" w:sz="8" w:space="0" w:color="auto"/>
              <w:right w:val="single" w:sz="8" w:space="0" w:color="auto"/>
            </w:tcBorders>
            <w:shd w:val="clear" w:color="auto" w:fill="E0E0E0"/>
            <w:tcMar>
              <w:left w:w="108" w:type="dxa"/>
              <w:right w:w="108" w:type="dxa"/>
            </w:tcMar>
            <w:vAlign w:val="center"/>
          </w:tcPr>
          <w:p w14:paraId="44BD2612" w14:textId="1F3B16D9" w:rsidR="14BE2800" w:rsidRDefault="14BE2800" w:rsidP="14BE2800">
            <w:r w:rsidRPr="14BE2800">
              <w:rPr>
                <w:b/>
                <w:bCs/>
                <w:sz w:val="20"/>
                <w:szCs w:val="20"/>
              </w:rPr>
              <w:t>Área/ Comité</w:t>
            </w:r>
          </w:p>
        </w:tc>
        <w:tc>
          <w:tcPr>
            <w:tcW w:w="3959"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ABAB9D3" w14:textId="49F746E6" w:rsidR="14BE2800" w:rsidRDefault="14BE2800" w:rsidP="14BE2800">
            <w:r w:rsidRPr="14BE2800">
              <w:rPr>
                <w:b/>
                <w:bCs/>
                <w:sz w:val="20"/>
                <w:szCs w:val="20"/>
              </w:rPr>
              <w:t>Pruebas Modulo Login y Pruebas Interfaz Del Aplicativo</w:t>
            </w:r>
          </w:p>
        </w:tc>
        <w:tc>
          <w:tcPr>
            <w:tcW w:w="1098" w:type="dxa"/>
            <w:tcBorders>
              <w:top w:val="single" w:sz="8" w:space="0" w:color="auto"/>
              <w:left w:val="nil"/>
              <w:bottom w:val="single" w:sz="8" w:space="0" w:color="auto"/>
              <w:right w:val="single" w:sz="8" w:space="0" w:color="auto"/>
            </w:tcBorders>
            <w:shd w:val="clear" w:color="auto" w:fill="D9D9D9" w:themeFill="background1" w:themeFillShade="D9"/>
            <w:tcMar>
              <w:left w:w="108" w:type="dxa"/>
              <w:right w:w="108" w:type="dxa"/>
            </w:tcMar>
            <w:vAlign w:val="center"/>
          </w:tcPr>
          <w:p w14:paraId="5C9B2A8E" w14:textId="12F3B887" w:rsidR="14BE2800" w:rsidRDefault="14BE2800" w:rsidP="14BE2800">
            <w:r w:rsidRPr="14BE2800">
              <w:rPr>
                <w:b/>
                <w:bCs/>
                <w:sz w:val="20"/>
                <w:szCs w:val="20"/>
              </w:rPr>
              <w:t xml:space="preserve"> </w:t>
            </w:r>
          </w:p>
          <w:p w14:paraId="75CF025D" w14:textId="1A5FE076" w:rsidR="14BE2800" w:rsidRDefault="14BE2800" w:rsidP="14BE2800">
            <w:r w:rsidRPr="14BE2800">
              <w:rPr>
                <w:b/>
                <w:bCs/>
                <w:sz w:val="20"/>
                <w:szCs w:val="20"/>
              </w:rPr>
              <w:t>Acta No.</w:t>
            </w:r>
          </w:p>
          <w:p w14:paraId="62BC7770" w14:textId="26AC2297" w:rsidR="14BE2800" w:rsidRDefault="14BE2800" w:rsidP="14BE2800">
            <w:r w:rsidRPr="14BE2800">
              <w:rPr>
                <w:b/>
                <w:bCs/>
                <w:sz w:val="20"/>
                <w:szCs w:val="20"/>
              </w:rPr>
              <w:t xml:space="preserve"> </w:t>
            </w:r>
          </w:p>
        </w:tc>
        <w:tc>
          <w:tcPr>
            <w:tcW w:w="2052"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F8AC05" w14:textId="6B1F7463" w:rsidR="14BE2800" w:rsidRDefault="14BE2800" w:rsidP="14BE2800">
            <w:pPr>
              <w:jc w:val="center"/>
            </w:pPr>
            <w:r w:rsidRPr="14BE2800">
              <w:rPr>
                <w:b/>
                <w:bCs/>
                <w:sz w:val="20"/>
                <w:szCs w:val="20"/>
              </w:rPr>
              <w:t>01</w:t>
            </w:r>
          </w:p>
        </w:tc>
      </w:tr>
      <w:tr w:rsidR="14BE2800" w14:paraId="5A4AE3A3" w14:textId="77777777" w:rsidTr="14BE2800">
        <w:trPr>
          <w:trHeight w:val="360"/>
        </w:trPr>
        <w:tc>
          <w:tcPr>
            <w:tcW w:w="1907" w:type="dxa"/>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4CFA3C9A" w14:textId="7C6B2F9E" w:rsidR="14BE2800" w:rsidRDefault="14BE2800" w:rsidP="14BE2800">
            <w:pPr>
              <w:tabs>
                <w:tab w:val="left" w:pos="2835"/>
                <w:tab w:val="left" w:pos="5387"/>
                <w:tab w:val="right" w:pos="10800"/>
              </w:tabs>
            </w:pPr>
            <w:r w:rsidRPr="14BE2800">
              <w:rPr>
                <w:b/>
                <w:bCs/>
                <w:sz w:val="20"/>
                <w:szCs w:val="20"/>
              </w:rPr>
              <w:t>Fecha</w:t>
            </w:r>
          </w:p>
        </w:tc>
        <w:tc>
          <w:tcPr>
            <w:tcW w:w="3005"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4BB71B56" w14:textId="1F1D5C37" w:rsidR="14BE2800" w:rsidRDefault="14BE2800" w:rsidP="14BE2800">
            <w:pPr>
              <w:tabs>
                <w:tab w:val="left" w:pos="2835"/>
                <w:tab w:val="left" w:pos="5387"/>
                <w:tab w:val="right" w:pos="10800"/>
              </w:tabs>
            </w:pPr>
            <w:r w:rsidRPr="14BE2800">
              <w:rPr>
                <w:sz w:val="20"/>
                <w:szCs w:val="20"/>
              </w:rPr>
              <w:t>26 de Octubre de 2023</w:t>
            </w:r>
          </w:p>
        </w:tc>
        <w:tc>
          <w:tcPr>
            <w:tcW w:w="954" w:type="dxa"/>
            <w:tcBorders>
              <w:top w:val="nil"/>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282802DA" w14:textId="21EA3494" w:rsidR="14BE2800" w:rsidRDefault="14BE2800" w:rsidP="14BE2800">
            <w:pPr>
              <w:tabs>
                <w:tab w:val="left" w:pos="2835"/>
                <w:tab w:val="left" w:pos="5387"/>
                <w:tab w:val="right" w:pos="10800"/>
              </w:tabs>
            </w:pPr>
            <w:r w:rsidRPr="14BE2800">
              <w:rPr>
                <w:b/>
                <w:bCs/>
                <w:sz w:val="20"/>
                <w:szCs w:val="20"/>
              </w:rPr>
              <w:t>Hora Inicio</w:t>
            </w:r>
          </w:p>
        </w:tc>
        <w:tc>
          <w:tcPr>
            <w:tcW w:w="1098" w:type="dxa"/>
            <w:tcBorders>
              <w:top w:val="single" w:sz="8" w:space="0" w:color="auto"/>
              <w:left w:val="single" w:sz="8" w:space="0" w:color="auto"/>
              <w:bottom w:val="single" w:sz="8" w:space="0" w:color="auto"/>
              <w:right w:val="single" w:sz="8" w:space="0" w:color="auto"/>
            </w:tcBorders>
            <w:shd w:val="clear" w:color="auto" w:fill="FFFFFF" w:themeFill="background1"/>
            <w:tcMar>
              <w:left w:w="70" w:type="dxa"/>
              <w:right w:w="70" w:type="dxa"/>
            </w:tcMar>
            <w:vAlign w:val="center"/>
          </w:tcPr>
          <w:p w14:paraId="1FCC234E" w14:textId="48CBCBA1" w:rsidR="14BE2800" w:rsidRDefault="14BE2800" w:rsidP="14BE2800">
            <w:pPr>
              <w:tabs>
                <w:tab w:val="left" w:pos="2835"/>
                <w:tab w:val="left" w:pos="5387"/>
                <w:tab w:val="right" w:pos="10800"/>
              </w:tabs>
            </w:pPr>
            <w:r w:rsidRPr="14BE2800">
              <w:rPr>
                <w:b/>
                <w:bCs/>
                <w:sz w:val="20"/>
                <w:szCs w:val="20"/>
              </w:rPr>
              <w:t>3:00pm</w:t>
            </w:r>
          </w:p>
        </w:tc>
        <w:tc>
          <w:tcPr>
            <w:tcW w:w="795"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491AC40F" w14:textId="07F94FDD" w:rsidR="14BE2800" w:rsidRDefault="14BE2800" w:rsidP="14BE2800">
            <w:r w:rsidRPr="14BE2800">
              <w:rPr>
                <w:b/>
                <w:bCs/>
                <w:sz w:val="20"/>
                <w:szCs w:val="20"/>
              </w:rPr>
              <w:t>Hora Fin</w:t>
            </w:r>
          </w:p>
        </w:tc>
        <w:tc>
          <w:tcPr>
            <w:tcW w:w="1257" w:type="dxa"/>
            <w:tcBorders>
              <w:top w:val="nil"/>
              <w:left w:val="single" w:sz="8" w:space="0" w:color="auto"/>
              <w:bottom w:val="single" w:sz="8" w:space="0" w:color="auto"/>
              <w:right w:val="single" w:sz="8" w:space="0" w:color="auto"/>
            </w:tcBorders>
            <w:tcMar>
              <w:left w:w="70" w:type="dxa"/>
              <w:right w:w="70" w:type="dxa"/>
            </w:tcMar>
            <w:vAlign w:val="center"/>
          </w:tcPr>
          <w:p w14:paraId="5FC767B2" w14:textId="4A7033F2" w:rsidR="14BE2800" w:rsidRDefault="14BE2800" w:rsidP="14BE2800">
            <w:pPr>
              <w:tabs>
                <w:tab w:val="left" w:pos="2835"/>
                <w:tab w:val="left" w:pos="5387"/>
                <w:tab w:val="right" w:pos="10800"/>
              </w:tabs>
            </w:pPr>
            <w:r w:rsidRPr="14BE2800">
              <w:rPr>
                <w:b/>
                <w:bCs/>
                <w:sz w:val="20"/>
                <w:szCs w:val="20"/>
              </w:rPr>
              <w:t>4:00 pm</w:t>
            </w:r>
          </w:p>
        </w:tc>
      </w:tr>
      <w:tr w:rsidR="14BE2800" w14:paraId="4E464222" w14:textId="77777777" w:rsidTr="14BE2800">
        <w:trPr>
          <w:trHeight w:val="465"/>
        </w:trPr>
        <w:tc>
          <w:tcPr>
            <w:tcW w:w="1907" w:type="dxa"/>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35F167FB" w14:textId="6EA79D7F" w:rsidR="14BE2800" w:rsidRDefault="14BE2800" w:rsidP="14BE2800">
            <w:pPr>
              <w:tabs>
                <w:tab w:val="left" w:pos="2835"/>
                <w:tab w:val="left" w:pos="5387"/>
                <w:tab w:val="right" w:pos="10800"/>
              </w:tabs>
            </w:pPr>
            <w:r w:rsidRPr="14BE2800">
              <w:rPr>
                <w:b/>
                <w:bCs/>
                <w:sz w:val="20"/>
                <w:szCs w:val="20"/>
              </w:rPr>
              <w:t>Lugar</w:t>
            </w:r>
          </w:p>
        </w:tc>
        <w:tc>
          <w:tcPr>
            <w:tcW w:w="7109" w:type="dxa"/>
            <w:gridSpan w:val="5"/>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1C39200C" w14:textId="05448B80" w:rsidR="14BE2800" w:rsidRDefault="14BE2800" w:rsidP="14BE2800">
            <w:pPr>
              <w:tabs>
                <w:tab w:val="left" w:pos="2835"/>
                <w:tab w:val="left" w:pos="5387"/>
                <w:tab w:val="right" w:pos="10800"/>
              </w:tabs>
            </w:pPr>
            <w:r w:rsidRPr="14BE2800">
              <w:rPr>
                <w:sz w:val="20"/>
                <w:szCs w:val="20"/>
              </w:rPr>
              <w:t>Reunión Virtual</w:t>
            </w:r>
          </w:p>
        </w:tc>
      </w:tr>
      <w:tr w:rsidR="14BE2800" w14:paraId="3B394F5E" w14:textId="77777777" w:rsidTr="14BE2800">
        <w:trPr>
          <w:trHeight w:val="420"/>
        </w:trPr>
        <w:tc>
          <w:tcPr>
            <w:tcW w:w="1907" w:type="dxa"/>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4D9A57DF" w14:textId="3FD7454F" w:rsidR="14BE2800" w:rsidRDefault="14BE2800" w:rsidP="14BE2800">
            <w:r w:rsidRPr="14BE2800">
              <w:rPr>
                <w:b/>
                <w:bCs/>
                <w:sz w:val="20"/>
                <w:szCs w:val="20"/>
              </w:rPr>
              <w:t>Preside la reunión</w:t>
            </w:r>
          </w:p>
        </w:tc>
        <w:tc>
          <w:tcPr>
            <w:tcW w:w="3005"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1EEF99A5" w14:textId="346EBB5D" w:rsidR="14BE2800" w:rsidRDefault="14BE2800" w:rsidP="14BE2800">
            <w:r w:rsidRPr="14BE2800">
              <w:rPr>
                <w:rFonts w:ascii="Tahoma" w:eastAsia="Tahoma" w:hAnsi="Tahoma" w:cs="Tahoma"/>
                <w:sz w:val="20"/>
                <w:szCs w:val="20"/>
                <w:lang w:val="en-US"/>
              </w:rPr>
              <w:t>Equipo Desarrollo</w:t>
            </w:r>
          </w:p>
        </w:tc>
        <w:tc>
          <w:tcPr>
            <w:tcW w:w="954" w:type="dxa"/>
            <w:tcBorders>
              <w:top w:val="nil"/>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143E05EA" w14:textId="711254E1" w:rsidR="14BE2800" w:rsidRDefault="14BE2800" w:rsidP="14BE2800">
            <w:r w:rsidRPr="14BE2800">
              <w:rPr>
                <w:b/>
                <w:bCs/>
                <w:sz w:val="20"/>
                <w:szCs w:val="20"/>
              </w:rPr>
              <w:t>Cargo</w:t>
            </w:r>
          </w:p>
        </w:tc>
        <w:tc>
          <w:tcPr>
            <w:tcW w:w="3150" w:type="dxa"/>
            <w:gridSpan w:val="3"/>
            <w:tcBorders>
              <w:top w:val="nil"/>
              <w:left w:val="single" w:sz="8" w:space="0" w:color="auto"/>
              <w:bottom w:val="single" w:sz="8" w:space="0" w:color="auto"/>
              <w:right w:val="single" w:sz="8" w:space="0" w:color="auto"/>
            </w:tcBorders>
            <w:tcMar>
              <w:left w:w="70" w:type="dxa"/>
              <w:right w:w="70" w:type="dxa"/>
            </w:tcMar>
            <w:vAlign w:val="center"/>
          </w:tcPr>
          <w:p w14:paraId="626B31A7" w14:textId="07D67D3D" w:rsidR="14BE2800" w:rsidRDefault="14BE2800" w:rsidP="14BE2800">
            <w:r w:rsidRPr="14BE2800">
              <w:rPr>
                <w:rFonts w:ascii="Tahoma" w:eastAsia="Tahoma" w:hAnsi="Tahoma" w:cs="Tahoma"/>
                <w:sz w:val="20"/>
                <w:szCs w:val="20"/>
                <w:lang w:val="es"/>
              </w:rPr>
              <w:t>Tecnico Soporte</w:t>
            </w:r>
          </w:p>
        </w:tc>
      </w:tr>
      <w:tr w:rsidR="14BE2800" w14:paraId="7FF97615" w14:textId="77777777" w:rsidTr="14BE2800">
        <w:trPr>
          <w:trHeight w:val="420"/>
        </w:trPr>
        <w:tc>
          <w:tcPr>
            <w:tcW w:w="1907" w:type="dxa"/>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6A471398" w14:textId="0E65336A" w:rsidR="14BE2800" w:rsidRDefault="14BE2800" w:rsidP="14BE2800">
            <w:r w:rsidRPr="14BE2800">
              <w:rPr>
                <w:b/>
                <w:bCs/>
                <w:sz w:val="20"/>
                <w:szCs w:val="20"/>
              </w:rPr>
              <w:t>Secretaria técnica</w:t>
            </w:r>
          </w:p>
        </w:tc>
        <w:tc>
          <w:tcPr>
            <w:tcW w:w="3005"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2EA9C066" w14:textId="0BF73613" w:rsidR="14BE2800" w:rsidRDefault="14BE2800" w:rsidP="14BE2800">
            <w:r w:rsidRPr="14BE2800">
              <w:rPr>
                <w:rFonts w:ascii="Tahoma" w:eastAsia="Tahoma" w:hAnsi="Tahoma" w:cs="Tahoma"/>
                <w:sz w:val="20"/>
                <w:szCs w:val="20"/>
                <w:lang w:val="en-US"/>
              </w:rPr>
              <w:t>Jorge Luis Pajarito Londoño</w:t>
            </w:r>
          </w:p>
        </w:tc>
        <w:tc>
          <w:tcPr>
            <w:tcW w:w="95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620E8202" w14:textId="670A8484" w:rsidR="14BE2800" w:rsidRDefault="14BE2800" w:rsidP="14BE2800">
            <w:r w:rsidRPr="14BE2800">
              <w:rPr>
                <w:b/>
                <w:bCs/>
                <w:sz w:val="20"/>
                <w:szCs w:val="20"/>
              </w:rPr>
              <w:t>Cargo</w:t>
            </w:r>
          </w:p>
        </w:tc>
        <w:tc>
          <w:tcPr>
            <w:tcW w:w="3150" w:type="dxa"/>
            <w:gridSpan w:val="3"/>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6CE7F259" w14:textId="5B6FA444" w:rsidR="14BE2800" w:rsidRDefault="14BE2800" w:rsidP="14BE2800">
            <w:r w:rsidRPr="14BE2800">
              <w:rPr>
                <w:sz w:val="20"/>
                <w:szCs w:val="20"/>
              </w:rPr>
              <w:t>Soporte</w:t>
            </w:r>
          </w:p>
        </w:tc>
      </w:tr>
      <w:tr w:rsidR="14BE2800" w14:paraId="2423BDC2" w14:textId="77777777" w:rsidTr="14BE2800">
        <w:trPr>
          <w:trHeight w:val="510"/>
        </w:trPr>
        <w:tc>
          <w:tcPr>
            <w:tcW w:w="1907" w:type="dxa"/>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484FECB1" w14:textId="1EE2813E" w:rsidR="14BE2800" w:rsidRDefault="14BE2800" w:rsidP="14BE2800">
            <w:r w:rsidRPr="14BE2800">
              <w:rPr>
                <w:b/>
                <w:bCs/>
                <w:sz w:val="20"/>
                <w:szCs w:val="20"/>
              </w:rPr>
              <w:t>Secretaria técnica</w:t>
            </w:r>
          </w:p>
        </w:tc>
        <w:tc>
          <w:tcPr>
            <w:tcW w:w="3005"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4598FEAB" w14:textId="2EEFA9AD" w:rsidR="14BE2800" w:rsidRDefault="14BE2800" w:rsidP="14BE2800">
            <w:r w:rsidRPr="14BE2800">
              <w:rPr>
                <w:sz w:val="20"/>
                <w:szCs w:val="20"/>
              </w:rPr>
              <w:t>Cristian Eduardo Rivera Ardila</w:t>
            </w:r>
          </w:p>
        </w:tc>
        <w:tc>
          <w:tcPr>
            <w:tcW w:w="95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28290CA0" w14:textId="4245DC5E" w:rsidR="14BE2800" w:rsidRDefault="14BE2800" w:rsidP="14BE2800">
            <w:r w:rsidRPr="14BE2800">
              <w:rPr>
                <w:b/>
                <w:bCs/>
                <w:sz w:val="20"/>
                <w:szCs w:val="20"/>
              </w:rPr>
              <w:t>Cargo</w:t>
            </w:r>
          </w:p>
        </w:tc>
        <w:tc>
          <w:tcPr>
            <w:tcW w:w="3150" w:type="dxa"/>
            <w:gridSpan w:val="3"/>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2A8B5FAA" w14:textId="337A7938" w:rsidR="14BE2800" w:rsidRDefault="14BE2800" w:rsidP="14BE2800">
            <w:r w:rsidRPr="14BE2800">
              <w:rPr>
                <w:sz w:val="20"/>
                <w:szCs w:val="20"/>
              </w:rPr>
              <w:t>Soporte</w:t>
            </w:r>
          </w:p>
        </w:tc>
      </w:tr>
    </w:tbl>
    <w:p w14:paraId="411E4A05" w14:textId="404FD6E6" w:rsidR="14BE2800" w:rsidRDefault="14BE2800" w:rsidP="14BE2800">
      <w:pPr>
        <w:jc w:val="both"/>
      </w:pPr>
      <w:r w:rsidRPr="14BE2800">
        <w:t xml:space="preserve"> </w:t>
      </w:r>
    </w:p>
    <w:tbl>
      <w:tblPr>
        <w:tblW w:w="0" w:type="auto"/>
        <w:tblInd w:w="75" w:type="dxa"/>
        <w:tblLayout w:type="fixed"/>
        <w:tblLook w:val="06A0" w:firstRow="1" w:lastRow="0" w:firstColumn="1" w:lastColumn="0" w:noHBand="1" w:noVBand="1"/>
      </w:tblPr>
      <w:tblGrid>
        <w:gridCol w:w="2865"/>
        <w:gridCol w:w="3690"/>
        <w:gridCol w:w="752"/>
        <w:gridCol w:w="752"/>
        <w:gridCol w:w="955"/>
      </w:tblGrid>
      <w:tr w:rsidR="14BE2800" w14:paraId="4C09C472" w14:textId="77777777" w:rsidTr="14BE2800">
        <w:trPr>
          <w:trHeight w:val="165"/>
        </w:trPr>
        <w:tc>
          <w:tcPr>
            <w:tcW w:w="2865" w:type="dxa"/>
            <w:vMerge w:val="restart"/>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06D6252F" w14:textId="05C6B3E8" w:rsidR="14BE2800" w:rsidRDefault="14BE2800" w:rsidP="14BE2800">
            <w:pPr>
              <w:jc w:val="center"/>
            </w:pPr>
            <w:r w:rsidRPr="14BE2800">
              <w:rPr>
                <w:b/>
                <w:bCs/>
                <w:sz w:val="20"/>
                <w:szCs w:val="20"/>
              </w:rPr>
              <w:t>Nombre</w:t>
            </w:r>
          </w:p>
        </w:tc>
        <w:tc>
          <w:tcPr>
            <w:tcW w:w="3690" w:type="dxa"/>
            <w:vMerge w:val="restart"/>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543B7C5D" w14:textId="3BC87D35" w:rsidR="14BE2800" w:rsidRDefault="14BE2800" w:rsidP="14BE2800">
            <w:pPr>
              <w:jc w:val="center"/>
            </w:pPr>
            <w:r w:rsidRPr="14BE2800">
              <w:rPr>
                <w:b/>
                <w:bCs/>
                <w:sz w:val="20"/>
                <w:szCs w:val="20"/>
              </w:rPr>
              <w:t>Cargo</w:t>
            </w:r>
          </w:p>
        </w:tc>
        <w:tc>
          <w:tcPr>
            <w:tcW w:w="2459" w:type="dxa"/>
            <w:gridSpan w:val="3"/>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750DFCE7" w14:textId="1E714A01" w:rsidR="14BE2800" w:rsidRDefault="14BE2800" w:rsidP="14BE2800">
            <w:pPr>
              <w:jc w:val="center"/>
            </w:pPr>
            <w:r w:rsidRPr="14BE2800">
              <w:rPr>
                <w:b/>
                <w:bCs/>
                <w:sz w:val="20"/>
                <w:szCs w:val="20"/>
              </w:rPr>
              <w:t>Asistió</w:t>
            </w:r>
          </w:p>
        </w:tc>
      </w:tr>
      <w:tr w:rsidR="14BE2800" w14:paraId="01B692F3" w14:textId="77777777" w:rsidTr="14BE2800">
        <w:trPr>
          <w:trHeight w:val="150"/>
        </w:trPr>
        <w:tc>
          <w:tcPr>
            <w:tcW w:w="2865" w:type="dxa"/>
            <w:vMerge/>
            <w:tcBorders>
              <w:left w:val="single" w:sz="0" w:space="0" w:color="auto"/>
              <w:bottom w:val="single" w:sz="0" w:space="0" w:color="auto"/>
              <w:right w:val="single" w:sz="0" w:space="0" w:color="auto"/>
            </w:tcBorders>
            <w:vAlign w:val="center"/>
          </w:tcPr>
          <w:p w14:paraId="0D8D2E4C" w14:textId="77777777" w:rsidR="000E4C7E" w:rsidRDefault="000E4C7E"/>
        </w:tc>
        <w:tc>
          <w:tcPr>
            <w:tcW w:w="3690" w:type="dxa"/>
            <w:vMerge/>
            <w:tcBorders>
              <w:left w:val="single" w:sz="0" w:space="0" w:color="auto"/>
              <w:bottom w:val="single" w:sz="0" w:space="0" w:color="auto"/>
              <w:right w:val="single" w:sz="0" w:space="0" w:color="auto"/>
            </w:tcBorders>
            <w:vAlign w:val="center"/>
          </w:tcPr>
          <w:p w14:paraId="2AFA4A52" w14:textId="77777777" w:rsidR="000E4C7E" w:rsidRDefault="000E4C7E"/>
        </w:tc>
        <w:tc>
          <w:tcPr>
            <w:tcW w:w="752" w:type="dxa"/>
            <w:tcBorders>
              <w:top w:val="single" w:sz="8" w:space="0" w:color="auto"/>
              <w:left w:val="nil"/>
              <w:bottom w:val="single" w:sz="8" w:space="0" w:color="auto"/>
              <w:right w:val="single" w:sz="8" w:space="0" w:color="auto"/>
            </w:tcBorders>
            <w:shd w:val="clear" w:color="auto" w:fill="E0E0E0"/>
            <w:tcMar>
              <w:left w:w="70" w:type="dxa"/>
              <w:right w:w="70" w:type="dxa"/>
            </w:tcMar>
            <w:vAlign w:val="center"/>
          </w:tcPr>
          <w:p w14:paraId="2DDE9F0E" w14:textId="459E5779" w:rsidR="14BE2800" w:rsidRDefault="14BE2800" w:rsidP="14BE2800">
            <w:pPr>
              <w:jc w:val="center"/>
            </w:pPr>
            <w:r w:rsidRPr="14BE2800">
              <w:rPr>
                <w:b/>
                <w:bCs/>
                <w:sz w:val="20"/>
                <w:szCs w:val="20"/>
              </w:rPr>
              <w:t>SI</w:t>
            </w:r>
          </w:p>
        </w:tc>
        <w:tc>
          <w:tcPr>
            <w:tcW w:w="752" w:type="dxa"/>
            <w:tcBorders>
              <w:top w:val="nil"/>
              <w:left w:val="single" w:sz="8" w:space="0" w:color="auto"/>
              <w:bottom w:val="single" w:sz="8" w:space="0" w:color="auto"/>
              <w:right w:val="single" w:sz="8" w:space="0" w:color="auto"/>
            </w:tcBorders>
            <w:shd w:val="clear" w:color="auto" w:fill="E0E0E0"/>
            <w:tcMar>
              <w:left w:w="70" w:type="dxa"/>
              <w:right w:w="70" w:type="dxa"/>
            </w:tcMar>
            <w:vAlign w:val="center"/>
          </w:tcPr>
          <w:p w14:paraId="2101C654" w14:textId="0F57848B" w:rsidR="14BE2800" w:rsidRDefault="14BE2800" w:rsidP="14BE2800">
            <w:pPr>
              <w:jc w:val="center"/>
            </w:pPr>
            <w:r w:rsidRPr="14BE2800">
              <w:rPr>
                <w:b/>
                <w:bCs/>
                <w:sz w:val="20"/>
                <w:szCs w:val="20"/>
              </w:rPr>
              <w:t>NO</w:t>
            </w:r>
          </w:p>
        </w:tc>
        <w:tc>
          <w:tcPr>
            <w:tcW w:w="955" w:type="dxa"/>
            <w:tcBorders>
              <w:top w:val="nil"/>
              <w:left w:val="single" w:sz="8" w:space="0" w:color="auto"/>
              <w:bottom w:val="single" w:sz="8" w:space="0" w:color="auto"/>
              <w:right w:val="single" w:sz="8" w:space="0" w:color="auto"/>
            </w:tcBorders>
            <w:shd w:val="clear" w:color="auto" w:fill="E0E0E0"/>
            <w:tcMar>
              <w:left w:w="70" w:type="dxa"/>
              <w:right w:w="70" w:type="dxa"/>
            </w:tcMar>
            <w:vAlign w:val="center"/>
          </w:tcPr>
          <w:p w14:paraId="412E1F93" w14:textId="34570F5F" w:rsidR="14BE2800" w:rsidRDefault="14BE2800" w:rsidP="14BE2800">
            <w:pPr>
              <w:jc w:val="center"/>
            </w:pPr>
            <w:r w:rsidRPr="14BE2800">
              <w:rPr>
                <w:b/>
                <w:bCs/>
                <w:sz w:val="20"/>
                <w:szCs w:val="20"/>
              </w:rPr>
              <w:t>Excusa</w:t>
            </w:r>
          </w:p>
        </w:tc>
      </w:tr>
      <w:tr w:rsidR="14BE2800" w14:paraId="5D291721" w14:textId="77777777" w:rsidTr="14BE2800">
        <w:trPr>
          <w:trHeight w:val="345"/>
        </w:trPr>
        <w:tc>
          <w:tcPr>
            <w:tcW w:w="2865" w:type="dxa"/>
            <w:tcBorders>
              <w:top w:val="nil"/>
              <w:left w:val="single" w:sz="8" w:space="0" w:color="auto"/>
              <w:bottom w:val="single" w:sz="8" w:space="0" w:color="auto"/>
              <w:right w:val="single" w:sz="8" w:space="0" w:color="auto"/>
            </w:tcBorders>
            <w:tcMar>
              <w:left w:w="70" w:type="dxa"/>
              <w:right w:w="70" w:type="dxa"/>
            </w:tcMar>
            <w:vAlign w:val="center"/>
          </w:tcPr>
          <w:p w14:paraId="26427971" w14:textId="1B462AA1" w:rsidR="14BE2800" w:rsidRDefault="14BE2800" w:rsidP="14BE2800">
            <w:r w:rsidRPr="14BE2800">
              <w:rPr>
                <w:sz w:val="20"/>
                <w:szCs w:val="20"/>
                <w:lang w:val="en-US"/>
              </w:rPr>
              <w:t>Cristian Eduardo Rivera Ardila</w:t>
            </w:r>
          </w:p>
        </w:tc>
        <w:tc>
          <w:tcPr>
            <w:tcW w:w="3690" w:type="dxa"/>
            <w:tcBorders>
              <w:top w:val="nil"/>
              <w:left w:val="single" w:sz="8" w:space="0" w:color="auto"/>
              <w:bottom w:val="single" w:sz="8" w:space="0" w:color="auto"/>
              <w:right w:val="single" w:sz="8" w:space="0" w:color="auto"/>
            </w:tcBorders>
            <w:tcMar>
              <w:left w:w="70" w:type="dxa"/>
              <w:right w:w="70" w:type="dxa"/>
            </w:tcMar>
            <w:vAlign w:val="center"/>
          </w:tcPr>
          <w:p w14:paraId="5D97A2DC" w14:textId="3EEEBD34" w:rsidR="14BE2800" w:rsidRDefault="14BE2800" w:rsidP="14BE2800">
            <w:r w:rsidRPr="14BE2800">
              <w:rPr>
                <w:sz w:val="20"/>
                <w:szCs w:val="20"/>
                <w:lang w:val="es"/>
              </w:rPr>
              <w:t>Ing. Soporte (Control Online)</w:t>
            </w:r>
          </w:p>
        </w:tc>
        <w:tc>
          <w:tcPr>
            <w:tcW w:w="752"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58373BE1" w14:textId="719CB6F8" w:rsidR="14BE2800" w:rsidRDefault="14BE2800" w:rsidP="14BE2800">
            <w:pPr>
              <w:jc w:val="center"/>
            </w:pPr>
            <w:r w:rsidRPr="14BE2800">
              <w:rPr>
                <w:b/>
                <w:bCs/>
                <w:sz w:val="20"/>
                <w:szCs w:val="20"/>
              </w:rPr>
              <w:t>X</w:t>
            </w:r>
          </w:p>
        </w:tc>
        <w:tc>
          <w:tcPr>
            <w:tcW w:w="752"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2D1B7167" w14:textId="742D3EE7" w:rsidR="14BE2800" w:rsidRDefault="14BE2800" w:rsidP="14BE2800">
            <w:pPr>
              <w:jc w:val="center"/>
            </w:pPr>
            <w:r w:rsidRPr="14BE2800">
              <w:rPr>
                <w:sz w:val="20"/>
                <w:szCs w:val="20"/>
              </w:rPr>
              <w:t xml:space="preserve"> </w:t>
            </w:r>
          </w:p>
        </w:tc>
        <w:tc>
          <w:tcPr>
            <w:tcW w:w="955"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7F89B05C" w14:textId="57F31B9E" w:rsidR="14BE2800" w:rsidRDefault="14BE2800" w:rsidP="14BE2800">
            <w:pPr>
              <w:jc w:val="center"/>
            </w:pPr>
            <w:r w:rsidRPr="14BE2800">
              <w:rPr>
                <w:sz w:val="20"/>
                <w:szCs w:val="20"/>
              </w:rPr>
              <w:t xml:space="preserve"> </w:t>
            </w:r>
          </w:p>
        </w:tc>
      </w:tr>
      <w:tr w:rsidR="14BE2800" w14:paraId="31B50FDA" w14:textId="77777777" w:rsidTr="14BE2800">
        <w:trPr>
          <w:trHeight w:val="345"/>
        </w:trPr>
        <w:tc>
          <w:tcPr>
            <w:tcW w:w="2865"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7130DB18" w14:textId="29D3153D" w:rsidR="14BE2800" w:rsidRDefault="14BE2800" w:rsidP="14BE2800">
            <w:r w:rsidRPr="14BE2800">
              <w:rPr>
                <w:sz w:val="20"/>
                <w:szCs w:val="20"/>
                <w:lang w:val="en-US"/>
              </w:rPr>
              <w:t>Jorge Luis Pajarito Londoño</w:t>
            </w:r>
          </w:p>
        </w:tc>
        <w:tc>
          <w:tcPr>
            <w:tcW w:w="3690"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7590547F" w14:textId="05B95F6D" w:rsidR="14BE2800" w:rsidRDefault="14BE2800" w:rsidP="14BE2800">
            <w:r w:rsidRPr="14BE2800">
              <w:rPr>
                <w:sz w:val="20"/>
                <w:szCs w:val="20"/>
                <w:lang w:val="es"/>
              </w:rPr>
              <w:t>Soporte (Control Online)</w:t>
            </w:r>
          </w:p>
        </w:tc>
        <w:tc>
          <w:tcPr>
            <w:tcW w:w="752"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755E8853" w14:textId="02DC4EA6" w:rsidR="14BE2800" w:rsidRDefault="14BE2800" w:rsidP="14BE2800">
            <w:pPr>
              <w:jc w:val="center"/>
            </w:pPr>
            <w:r w:rsidRPr="14BE2800">
              <w:rPr>
                <w:b/>
                <w:bCs/>
                <w:sz w:val="20"/>
                <w:szCs w:val="20"/>
              </w:rPr>
              <w:t>X</w:t>
            </w:r>
          </w:p>
        </w:tc>
        <w:tc>
          <w:tcPr>
            <w:tcW w:w="752"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3990F09E" w14:textId="23A3FF5D" w:rsidR="14BE2800" w:rsidRDefault="14BE2800" w:rsidP="14BE2800">
            <w:pPr>
              <w:jc w:val="center"/>
            </w:pPr>
            <w:r w:rsidRPr="14BE2800">
              <w:rPr>
                <w:sz w:val="20"/>
                <w:szCs w:val="20"/>
              </w:rPr>
              <w:t xml:space="preserve"> </w:t>
            </w:r>
          </w:p>
        </w:tc>
        <w:tc>
          <w:tcPr>
            <w:tcW w:w="955"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5E40DA97" w14:textId="1EF3C6D7" w:rsidR="14BE2800" w:rsidRDefault="14BE2800" w:rsidP="14BE2800">
            <w:pPr>
              <w:jc w:val="center"/>
            </w:pPr>
            <w:r w:rsidRPr="14BE2800">
              <w:rPr>
                <w:sz w:val="20"/>
                <w:szCs w:val="20"/>
              </w:rPr>
              <w:t xml:space="preserve"> </w:t>
            </w:r>
          </w:p>
        </w:tc>
      </w:tr>
    </w:tbl>
    <w:p w14:paraId="4F264F29" w14:textId="086682C4" w:rsidR="14BE2800" w:rsidRDefault="14BE2800" w:rsidP="14BE2800">
      <w:pPr>
        <w:jc w:val="both"/>
      </w:pPr>
      <w:r w:rsidRPr="14BE2800">
        <w:rPr>
          <w:sz w:val="16"/>
          <w:szCs w:val="16"/>
        </w:rPr>
        <w:t xml:space="preserve"> </w:t>
      </w:r>
    </w:p>
    <w:tbl>
      <w:tblPr>
        <w:tblW w:w="0" w:type="auto"/>
        <w:tblInd w:w="75" w:type="dxa"/>
        <w:tblLayout w:type="fixed"/>
        <w:tblLook w:val="06A0" w:firstRow="1" w:lastRow="0" w:firstColumn="1" w:lastColumn="0" w:noHBand="1" w:noVBand="1"/>
      </w:tblPr>
      <w:tblGrid>
        <w:gridCol w:w="2865"/>
        <w:gridCol w:w="6150"/>
      </w:tblGrid>
      <w:tr w:rsidR="14BE2800" w14:paraId="4364CF0D" w14:textId="77777777" w:rsidTr="14BE2800">
        <w:trPr>
          <w:trHeight w:val="630"/>
        </w:trPr>
        <w:tc>
          <w:tcPr>
            <w:tcW w:w="2865" w:type="dxa"/>
            <w:tcBorders>
              <w:top w:val="single" w:sz="8" w:space="0" w:color="auto"/>
              <w:left w:val="single" w:sz="8" w:space="0" w:color="auto"/>
              <w:bottom w:val="single" w:sz="8" w:space="0" w:color="auto"/>
              <w:right w:val="single" w:sz="8" w:space="0" w:color="auto"/>
            </w:tcBorders>
            <w:shd w:val="clear" w:color="auto" w:fill="E0E0E0"/>
            <w:tcMar>
              <w:left w:w="70" w:type="dxa"/>
              <w:right w:w="70" w:type="dxa"/>
            </w:tcMar>
            <w:vAlign w:val="center"/>
          </w:tcPr>
          <w:p w14:paraId="5A22C20D" w14:textId="45BBB687" w:rsidR="14BE2800" w:rsidRDefault="14BE2800" w:rsidP="14BE2800">
            <w:r w:rsidRPr="14BE2800">
              <w:rPr>
                <w:b/>
                <w:bCs/>
                <w:sz w:val="20"/>
                <w:szCs w:val="20"/>
              </w:rPr>
              <w:t>Objetivo de la Reunión</w:t>
            </w:r>
          </w:p>
        </w:tc>
        <w:tc>
          <w:tcPr>
            <w:tcW w:w="6150"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0A7E50AC" w14:textId="22B887A2" w:rsidR="14BE2800" w:rsidRDefault="14BE2800" w:rsidP="14BE2800">
            <w:r w:rsidRPr="14BE2800">
              <w:rPr>
                <w:sz w:val="20"/>
                <w:szCs w:val="20"/>
              </w:rPr>
              <w:t>Realizar Pruebas diferentes del Aplicativo</w:t>
            </w:r>
          </w:p>
        </w:tc>
      </w:tr>
    </w:tbl>
    <w:p w14:paraId="7AE15C89" w14:textId="3A9ACE00" w:rsidR="14BE2800" w:rsidRDefault="14BE2800" w:rsidP="14BE2800">
      <w:pPr>
        <w:jc w:val="both"/>
      </w:pPr>
      <w:r w:rsidRPr="14BE2800">
        <w:rPr>
          <w:sz w:val="16"/>
          <w:szCs w:val="16"/>
        </w:rPr>
        <w:lastRenderedPageBreak/>
        <w:t xml:space="preserve"> </w:t>
      </w:r>
    </w:p>
    <w:tbl>
      <w:tblPr>
        <w:tblW w:w="0" w:type="auto"/>
        <w:tblInd w:w="105" w:type="dxa"/>
        <w:tblLayout w:type="fixed"/>
        <w:tblLook w:val="01E0" w:firstRow="1" w:lastRow="1" w:firstColumn="1" w:lastColumn="1" w:noHBand="0" w:noVBand="0"/>
      </w:tblPr>
      <w:tblGrid>
        <w:gridCol w:w="579"/>
        <w:gridCol w:w="1736"/>
        <w:gridCol w:w="6700"/>
      </w:tblGrid>
      <w:tr w:rsidR="14BE2800" w14:paraId="54C804A0" w14:textId="77777777" w:rsidTr="14BE2800">
        <w:trPr>
          <w:trHeight w:val="300"/>
        </w:trPr>
        <w:tc>
          <w:tcPr>
            <w:tcW w:w="9015" w:type="dxa"/>
            <w:gridSpan w:val="3"/>
            <w:tcBorders>
              <w:top w:val="single" w:sz="8" w:space="0" w:color="auto"/>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0BF23912" w14:textId="5D6794F3" w:rsidR="14BE2800" w:rsidRDefault="14BE2800" w:rsidP="14BE2800">
            <w:pPr>
              <w:jc w:val="center"/>
            </w:pPr>
            <w:r w:rsidRPr="14BE2800">
              <w:rPr>
                <w:b/>
                <w:bCs/>
                <w:sz w:val="20"/>
                <w:szCs w:val="20"/>
              </w:rPr>
              <w:t>ORDEN DEL DÍA</w:t>
            </w:r>
          </w:p>
        </w:tc>
      </w:tr>
      <w:tr w:rsidR="14BE2800" w14:paraId="42628758" w14:textId="77777777" w:rsidTr="14BE2800">
        <w:trPr>
          <w:trHeight w:val="300"/>
        </w:trPr>
        <w:tc>
          <w:tcPr>
            <w:tcW w:w="579" w:type="dxa"/>
            <w:tcBorders>
              <w:top w:val="single" w:sz="8" w:space="0" w:color="auto"/>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33DCC6FD" w14:textId="016E448C" w:rsidR="14BE2800" w:rsidRDefault="14BE2800" w:rsidP="14BE2800">
            <w:pPr>
              <w:tabs>
                <w:tab w:val="left" w:pos="708"/>
              </w:tabs>
              <w:jc w:val="center"/>
            </w:pPr>
            <w:r w:rsidRPr="14BE2800">
              <w:rPr>
                <w:b/>
                <w:bCs/>
                <w:sz w:val="20"/>
                <w:szCs w:val="20"/>
              </w:rPr>
              <w:t>Nº</w:t>
            </w:r>
          </w:p>
        </w:tc>
        <w:tc>
          <w:tcPr>
            <w:tcW w:w="1736" w:type="dxa"/>
            <w:tcBorders>
              <w:top w:val="nil"/>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6DB969B8" w14:textId="765BFBDE" w:rsidR="14BE2800" w:rsidRDefault="14BE2800" w:rsidP="14BE2800">
            <w:pPr>
              <w:tabs>
                <w:tab w:val="left" w:pos="708"/>
              </w:tabs>
              <w:jc w:val="center"/>
            </w:pPr>
            <w:r w:rsidRPr="14BE2800">
              <w:rPr>
                <w:b/>
                <w:bCs/>
                <w:sz w:val="20"/>
                <w:szCs w:val="20"/>
              </w:rPr>
              <w:t>TEMA</w:t>
            </w:r>
          </w:p>
        </w:tc>
        <w:tc>
          <w:tcPr>
            <w:tcW w:w="6700" w:type="dxa"/>
            <w:tcBorders>
              <w:top w:val="nil"/>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7CA63158" w14:textId="4BC3D44D" w:rsidR="14BE2800" w:rsidRDefault="14BE2800" w:rsidP="14BE2800">
            <w:pPr>
              <w:jc w:val="center"/>
            </w:pPr>
            <w:r w:rsidRPr="14BE2800">
              <w:rPr>
                <w:b/>
                <w:bCs/>
                <w:sz w:val="20"/>
                <w:szCs w:val="20"/>
              </w:rPr>
              <w:t>DESARROLLO</w:t>
            </w:r>
          </w:p>
        </w:tc>
      </w:tr>
      <w:tr w:rsidR="14BE2800" w14:paraId="69165DFF" w14:textId="77777777" w:rsidTr="14BE2800">
        <w:trPr>
          <w:trHeight w:val="330"/>
        </w:trPr>
        <w:tc>
          <w:tcPr>
            <w:tcW w:w="579" w:type="dxa"/>
            <w:tcBorders>
              <w:top w:val="single" w:sz="8" w:space="0" w:color="auto"/>
              <w:left w:val="single" w:sz="8" w:space="0" w:color="auto"/>
              <w:bottom w:val="single" w:sz="8" w:space="0" w:color="auto"/>
              <w:right w:val="single" w:sz="8" w:space="0" w:color="auto"/>
            </w:tcBorders>
            <w:tcMar>
              <w:top w:w="57" w:type="dxa"/>
              <w:left w:w="108" w:type="dxa"/>
              <w:bottom w:w="57" w:type="dxa"/>
              <w:right w:w="108" w:type="dxa"/>
            </w:tcMar>
            <w:vAlign w:val="center"/>
          </w:tcPr>
          <w:p w14:paraId="7D615088" w14:textId="62679FFA" w:rsidR="14BE2800" w:rsidRDefault="14BE2800" w:rsidP="14BE2800">
            <w:pPr>
              <w:tabs>
                <w:tab w:val="left" w:pos="708"/>
              </w:tabs>
            </w:pPr>
            <w:r w:rsidRPr="14BE2800">
              <w:rPr>
                <w:sz w:val="20"/>
                <w:szCs w:val="20"/>
              </w:rPr>
              <w:t>1</w:t>
            </w:r>
          </w:p>
        </w:tc>
        <w:tc>
          <w:tcPr>
            <w:tcW w:w="1736" w:type="dxa"/>
            <w:tcBorders>
              <w:top w:val="single" w:sz="8" w:space="0" w:color="auto"/>
              <w:left w:val="single" w:sz="8" w:space="0" w:color="auto"/>
              <w:bottom w:val="single" w:sz="8" w:space="0" w:color="auto"/>
              <w:right w:val="single" w:sz="8" w:space="0" w:color="auto"/>
            </w:tcBorders>
            <w:tcMar>
              <w:top w:w="57" w:type="dxa"/>
              <w:left w:w="108" w:type="dxa"/>
              <w:bottom w:w="57" w:type="dxa"/>
              <w:right w:w="108" w:type="dxa"/>
            </w:tcMar>
            <w:vAlign w:val="center"/>
          </w:tcPr>
          <w:p w14:paraId="5530DFDF" w14:textId="5524594C" w:rsidR="14BE2800" w:rsidRDefault="14BE2800" w:rsidP="14BE2800">
            <w:pPr>
              <w:tabs>
                <w:tab w:val="left" w:pos="708"/>
              </w:tabs>
            </w:pPr>
            <w:r w:rsidRPr="14BE2800">
              <w:rPr>
                <w:rFonts w:ascii="Tahoma" w:eastAsia="Tahoma" w:hAnsi="Tahoma" w:cs="Tahoma"/>
                <w:b/>
                <w:bCs/>
                <w:sz w:val="20"/>
                <w:szCs w:val="20"/>
              </w:rPr>
              <w:t>Pruebas Modulo Login y Pruebas Interfaz Del Aplicativo</w:t>
            </w:r>
          </w:p>
        </w:tc>
        <w:tc>
          <w:tcPr>
            <w:tcW w:w="6700" w:type="dxa"/>
            <w:tcBorders>
              <w:top w:val="single" w:sz="8" w:space="0" w:color="auto"/>
              <w:left w:val="single" w:sz="8" w:space="0" w:color="auto"/>
              <w:bottom w:val="single" w:sz="8" w:space="0" w:color="auto"/>
              <w:right w:val="single" w:sz="8" w:space="0" w:color="auto"/>
            </w:tcBorders>
            <w:tcMar>
              <w:top w:w="57" w:type="dxa"/>
              <w:left w:w="108" w:type="dxa"/>
              <w:bottom w:w="57" w:type="dxa"/>
              <w:right w:w="108" w:type="dxa"/>
            </w:tcMar>
            <w:vAlign w:val="center"/>
          </w:tcPr>
          <w:p w14:paraId="347B7162" w14:textId="5B1428CB" w:rsidR="14BE2800" w:rsidRDefault="14BE2800" w:rsidP="14BE2800">
            <w:r w:rsidRPr="14BE2800">
              <w:rPr>
                <w:sz w:val="20"/>
                <w:szCs w:val="20"/>
                <w:lang w:val="es"/>
              </w:rPr>
              <w:t>Orden del Día</w:t>
            </w:r>
          </w:p>
          <w:p w14:paraId="4B85C440" w14:textId="07B6A424" w:rsidR="14BE2800" w:rsidRDefault="14BE2800" w:rsidP="14BE2800">
            <w:r w:rsidRPr="14BE2800">
              <w:rPr>
                <w:sz w:val="20"/>
                <w:szCs w:val="20"/>
                <w:lang w:val="es"/>
              </w:rPr>
              <w:t xml:space="preserve"> </w:t>
            </w:r>
          </w:p>
          <w:p w14:paraId="2D308AC3" w14:textId="29BA3258" w:rsidR="14BE2800" w:rsidRDefault="14BE2800" w:rsidP="14BE2800">
            <w:r w:rsidRPr="14BE2800">
              <w:rPr>
                <w:sz w:val="20"/>
                <w:szCs w:val="20"/>
                <w:lang w:val="es"/>
              </w:rPr>
              <w:t>Reunión de Pruebas de los diferentes Módulos SST</w:t>
            </w:r>
          </w:p>
          <w:p w14:paraId="4D3DE6CF" w14:textId="4448D841" w:rsidR="14BE2800" w:rsidRDefault="14BE2800" w:rsidP="14BE2800">
            <w:r w:rsidRPr="14BE2800">
              <w:rPr>
                <w:sz w:val="20"/>
                <w:szCs w:val="20"/>
                <w:lang w:val="es"/>
              </w:rPr>
              <w:t xml:space="preserve">Fecha: 26 de </w:t>
            </w:r>
            <w:proofErr w:type="gramStart"/>
            <w:r w:rsidRPr="14BE2800">
              <w:rPr>
                <w:sz w:val="20"/>
                <w:szCs w:val="20"/>
                <w:lang w:val="es"/>
              </w:rPr>
              <w:t>Octubre</w:t>
            </w:r>
            <w:proofErr w:type="gramEnd"/>
            <w:r w:rsidRPr="14BE2800">
              <w:rPr>
                <w:sz w:val="20"/>
                <w:szCs w:val="20"/>
                <w:lang w:val="es"/>
              </w:rPr>
              <w:t xml:space="preserve"> de 2023</w:t>
            </w:r>
          </w:p>
          <w:p w14:paraId="567A77CC" w14:textId="23FC9FDF" w:rsidR="14BE2800" w:rsidRDefault="14BE2800" w:rsidP="14BE2800">
            <w:r w:rsidRPr="14BE2800">
              <w:rPr>
                <w:sz w:val="20"/>
                <w:szCs w:val="20"/>
                <w:lang w:val="es"/>
              </w:rPr>
              <w:t>Hora: 3:00 pm – 4:00 pm</w:t>
            </w:r>
          </w:p>
          <w:p w14:paraId="2B7BBBD1" w14:textId="52519CD6" w:rsidR="14BE2800" w:rsidRDefault="14BE2800" w:rsidP="14BE2800">
            <w:r w:rsidRPr="14BE2800">
              <w:rPr>
                <w:sz w:val="20"/>
                <w:szCs w:val="20"/>
                <w:lang w:val="es"/>
              </w:rPr>
              <w:t>Lugar: Virtual</w:t>
            </w:r>
          </w:p>
          <w:p w14:paraId="5A4FA8E1" w14:textId="39840B04" w:rsidR="14BE2800" w:rsidRDefault="14BE2800" w:rsidP="14BE2800">
            <w:r w:rsidRPr="14BE2800">
              <w:rPr>
                <w:sz w:val="20"/>
                <w:szCs w:val="20"/>
                <w:lang w:val="es"/>
              </w:rPr>
              <w:t xml:space="preserve"> </w:t>
            </w:r>
          </w:p>
          <w:p w14:paraId="499619A2" w14:textId="5CB723E5" w:rsidR="14BE2800" w:rsidRDefault="14BE2800" w:rsidP="14BE2800">
            <w:r w:rsidRPr="14BE2800">
              <w:rPr>
                <w:sz w:val="20"/>
                <w:szCs w:val="20"/>
                <w:lang w:val="es"/>
              </w:rPr>
              <w:t>Apertura de la reunión</w:t>
            </w:r>
          </w:p>
          <w:p w14:paraId="06052DD8" w14:textId="30357AC6" w:rsidR="14BE2800" w:rsidRDefault="14BE2800" w:rsidP="14BE2800">
            <w:r w:rsidRPr="14BE2800">
              <w:rPr>
                <w:sz w:val="20"/>
                <w:szCs w:val="20"/>
                <w:lang w:val="es"/>
              </w:rPr>
              <w:t>a. Saludo y bienvenida a los asistentes</w:t>
            </w:r>
          </w:p>
          <w:p w14:paraId="33114DAA" w14:textId="6F176367" w:rsidR="14BE2800" w:rsidRDefault="14BE2800" w:rsidP="14BE2800">
            <w:r w:rsidRPr="14BE2800">
              <w:rPr>
                <w:sz w:val="20"/>
                <w:szCs w:val="20"/>
                <w:lang w:val="es"/>
              </w:rPr>
              <w:t>b. Verificación de la presencia de los participantes</w:t>
            </w:r>
          </w:p>
          <w:p w14:paraId="1A18AF3C" w14:textId="7785FD2B" w:rsidR="14BE2800" w:rsidRDefault="14BE2800" w:rsidP="14BE2800">
            <w:r w:rsidRPr="14BE2800">
              <w:rPr>
                <w:sz w:val="20"/>
                <w:szCs w:val="20"/>
                <w:lang w:val="es"/>
              </w:rPr>
              <w:t xml:space="preserve"> </w:t>
            </w:r>
          </w:p>
          <w:p w14:paraId="3351B512" w14:textId="1EE65641" w:rsidR="14BE2800" w:rsidRDefault="14BE2800" w:rsidP="14BE2800">
            <w:r w:rsidRPr="14BE2800">
              <w:rPr>
                <w:sz w:val="20"/>
                <w:szCs w:val="20"/>
                <w:lang w:val="es"/>
              </w:rPr>
              <w:t>Presentación del objetivo de la reunión</w:t>
            </w:r>
          </w:p>
          <w:p w14:paraId="54FED7E6" w14:textId="3ECF63FA" w:rsidR="14BE2800" w:rsidRDefault="14BE2800" w:rsidP="14BE2800">
            <w:r w:rsidRPr="14BE2800">
              <w:rPr>
                <w:sz w:val="20"/>
                <w:szCs w:val="20"/>
                <w:lang w:val="es"/>
              </w:rPr>
              <w:t xml:space="preserve"> </w:t>
            </w:r>
          </w:p>
          <w:p w14:paraId="1C92C4FA" w14:textId="60D67D81" w:rsidR="14BE2800" w:rsidRDefault="14BE2800" w:rsidP="00095CF3">
            <w:pPr>
              <w:jc w:val="both"/>
            </w:pPr>
            <w:r w:rsidRPr="14BE2800">
              <w:rPr>
                <w:sz w:val="20"/>
                <w:szCs w:val="20"/>
                <w:lang w:val="es"/>
              </w:rPr>
              <w:t xml:space="preserve">Realizar prueba del </w:t>
            </w:r>
            <w:r w:rsidR="00D60598" w:rsidRPr="14BE2800">
              <w:rPr>
                <w:sz w:val="20"/>
                <w:szCs w:val="20"/>
                <w:lang w:val="es"/>
              </w:rPr>
              <w:t>módulo</w:t>
            </w:r>
            <w:r w:rsidRPr="14BE2800">
              <w:rPr>
                <w:sz w:val="20"/>
                <w:szCs w:val="20"/>
                <w:lang w:val="es"/>
              </w:rPr>
              <w:t xml:space="preserve"> de login e interfaz grafica</w:t>
            </w:r>
          </w:p>
          <w:p w14:paraId="6B0284A9" w14:textId="04973F97" w:rsidR="14BE2800" w:rsidRDefault="14BE2800" w:rsidP="14BE2800">
            <w:r w:rsidRPr="14BE2800">
              <w:rPr>
                <w:sz w:val="20"/>
                <w:szCs w:val="20"/>
                <w:lang w:val="es"/>
              </w:rPr>
              <w:t xml:space="preserve"> </w:t>
            </w:r>
          </w:p>
          <w:p w14:paraId="541C3808" w14:textId="6B30290F" w:rsidR="14BE2800" w:rsidRDefault="14BE2800" w:rsidP="14BE2800">
            <w:r w:rsidRPr="14BE2800">
              <w:rPr>
                <w:sz w:val="20"/>
                <w:szCs w:val="20"/>
                <w:lang w:val="es"/>
              </w:rPr>
              <w:t>Desarrollo de las pruebas</w:t>
            </w:r>
          </w:p>
          <w:p w14:paraId="62F746FD" w14:textId="33464D8C" w:rsidR="14BE2800" w:rsidRDefault="14BE2800" w:rsidP="14BE2800">
            <w:r w:rsidRPr="14BE2800">
              <w:rPr>
                <w:sz w:val="20"/>
                <w:szCs w:val="20"/>
                <w:lang w:val="es"/>
              </w:rPr>
              <w:t xml:space="preserve"> </w:t>
            </w:r>
          </w:p>
          <w:p w14:paraId="2BE59E55" w14:textId="4D14764E" w:rsidR="14BE2800" w:rsidRDefault="14BE2800" w:rsidP="14BE2800">
            <w:pPr>
              <w:pStyle w:val="Prrafodelista"/>
              <w:numPr>
                <w:ilvl w:val="0"/>
                <w:numId w:val="3"/>
              </w:numPr>
              <w:rPr>
                <w:b/>
                <w:bCs/>
                <w:sz w:val="20"/>
                <w:szCs w:val="20"/>
              </w:rPr>
            </w:pPr>
            <w:r w:rsidRPr="14BE2800">
              <w:rPr>
                <w:b/>
                <w:bCs/>
                <w:sz w:val="20"/>
                <w:szCs w:val="20"/>
              </w:rPr>
              <w:t>Login.</w:t>
            </w:r>
          </w:p>
          <w:p w14:paraId="4D1DEFDB" w14:textId="45C4B11C" w:rsidR="14BE2800" w:rsidRDefault="14BE2800" w:rsidP="14BE2800">
            <w:r w:rsidRPr="14BE2800">
              <w:rPr>
                <w:sz w:val="20"/>
                <w:szCs w:val="20"/>
                <w:lang w:val="es"/>
              </w:rPr>
              <w:t xml:space="preserve">Se realiza ingreso a la plataforma registrando los usuarios por medio de </w:t>
            </w:r>
            <w:proofErr w:type="spellStart"/>
            <w:r w:rsidRPr="14BE2800">
              <w:rPr>
                <w:sz w:val="20"/>
                <w:szCs w:val="20"/>
                <w:lang w:val="es"/>
              </w:rPr>
              <w:t>sql</w:t>
            </w:r>
            <w:proofErr w:type="spellEnd"/>
            <w:r w:rsidRPr="14BE2800">
              <w:rPr>
                <w:sz w:val="20"/>
                <w:szCs w:val="20"/>
                <w:lang w:val="es"/>
              </w:rPr>
              <w:t xml:space="preserve"> server </w:t>
            </w:r>
          </w:p>
          <w:p w14:paraId="5413B182" w14:textId="5696938D" w:rsidR="14BE2800" w:rsidRDefault="14BE2800" w:rsidP="14BE2800">
            <w:pPr>
              <w:pStyle w:val="Prrafodelista"/>
              <w:numPr>
                <w:ilvl w:val="0"/>
                <w:numId w:val="3"/>
              </w:numPr>
              <w:rPr>
                <w:b/>
                <w:bCs/>
                <w:sz w:val="20"/>
                <w:szCs w:val="20"/>
              </w:rPr>
            </w:pPr>
            <w:r w:rsidRPr="14BE2800">
              <w:rPr>
                <w:b/>
                <w:bCs/>
                <w:sz w:val="20"/>
                <w:szCs w:val="20"/>
              </w:rPr>
              <w:t>Intefaz</w:t>
            </w:r>
            <w:bookmarkStart w:id="0" w:name="_GoBack"/>
            <w:bookmarkEnd w:id="0"/>
            <w:r w:rsidRPr="14BE2800">
              <w:rPr>
                <w:b/>
                <w:bCs/>
                <w:sz w:val="20"/>
                <w:szCs w:val="20"/>
              </w:rPr>
              <w:t xml:space="preserve"> grafica Aplicativo</w:t>
            </w:r>
          </w:p>
          <w:p w14:paraId="5139885C" w14:textId="61F0AD37" w:rsidR="14BE2800" w:rsidRDefault="14BE2800" w:rsidP="14BE2800">
            <w:r w:rsidRPr="14BE2800">
              <w:rPr>
                <w:sz w:val="20"/>
                <w:szCs w:val="20"/>
                <w:lang w:val="es"/>
              </w:rPr>
              <w:t>Se realiza verificación de la interfaz detectando varios inconvenientes en la verificación de roles y habilitación de botones, el ingreso de usuarios también presenta problemas al editarlos en el aplicativo</w:t>
            </w:r>
          </w:p>
          <w:p w14:paraId="2BE1EF41" w14:textId="3C0F07C6" w:rsidR="14BE2800" w:rsidRDefault="14BE2800" w:rsidP="14BE2800">
            <w:r w:rsidRPr="14BE2800">
              <w:rPr>
                <w:b/>
                <w:bCs/>
                <w:sz w:val="20"/>
                <w:szCs w:val="20"/>
              </w:rPr>
              <w:t xml:space="preserve"> </w:t>
            </w:r>
          </w:p>
          <w:p w14:paraId="7CBA6AC1" w14:textId="392BC8F4" w:rsidR="14BE2800" w:rsidRDefault="14BE2800" w:rsidP="14BE2800">
            <w:r w:rsidRPr="14BE2800">
              <w:rPr>
                <w:sz w:val="20"/>
                <w:szCs w:val="20"/>
                <w:lang w:val="es"/>
              </w:rPr>
              <w:t xml:space="preserve"> </w:t>
            </w:r>
          </w:p>
          <w:p w14:paraId="30389E9C" w14:textId="19D8958F" w:rsidR="14BE2800" w:rsidRDefault="14BE2800" w:rsidP="14BE2800">
            <w:r w:rsidRPr="14BE2800">
              <w:rPr>
                <w:sz w:val="20"/>
                <w:szCs w:val="20"/>
                <w:lang w:val="es"/>
              </w:rPr>
              <w:t>Análisis de los resultados y conclusiones</w:t>
            </w:r>
          </w:p>
          <w:p w14:paraId="26206E05" w14:textId="2EFA8FDC" w:rsidR="14BE2800" w:rsidRDefault="14BE2800" w:rsidP="14BE2800">
            <w:r w:rsidRPr="14BE2800">
              <w:rPr>
                <w:sz w:val="20"/>
                <w:szCs w:val="20"/>
                <w:lang w:val="es"/>
              </w:rPr>
              <w:t xml:space="preserve"> </w:t>
            </w:r>
          </w:p>
          <w:p w14:paraId="28AE9416" w14:textId="6A2A4277" w:rsidR="14BE2800" w:rsidRDefault="14BE2800" w:rsidP="14BE2800">
            <w:pPr>
              <w:jc w:val="both"/>
            </w:pPr>
            <w:r w:rsidRPr="14BE2800">
              <w:rPr>
                <w:sz w:val="20"/>
                <w:szCs w:val="20"/>
                <w:lang w:val="es"/>
              </w:rPr>
              <w:t xml:space="preserve">Durante la realización de las diferentes pruebas se detectaron errores que a medida del tiempo se </w:t>
            </w:r>
            <w:proofErr w:type="spellStart"/>
            <w:r w:rsidRPr="14BE2800">
              <w:rPr>
                <w:sz w:val="20"/>
                <w:szCs w:val="20"/>
                <w:lang w:val="es"/>
              </w:rPr>
              <w:t>iran</w:t>
            </w:r>
            <w:proofErr w:type="spellEnd"/>
            <w:r w:rsidRPr="14BE2800">
              <w:rPr>
                <w:sz w:val="20"/>
                <w:szCs w:val="20"/>
                <w:lang w:val="es"/>
              </w:rPr>
              <w:t xml:space="preserve"> corrigiendo de manera </w:t>
            </w:r>
            <w:proofErr w:type="spellStart"/>
            <w:r w:rsidRPr="14BE2800">
              <w:rPr>
                <w:sz w:val="20"/>
                <w:szCs w:val="20"/>
                <w:lang w:val="es"/>
              </w:rPr>
              <w:t>eficas</w:t>
            </w:r>
            <w:proofErr w:type="spellEnd"/>
          </w:p>
          <w:p w14:paraId="6A775E20" w14:textId="311A3D5A" w:rsidR="14BE2800" w:rsidRDefault="14BE2800" w:rsidP="14BE2800">
            <w:r w:rsidRPr="14BE2800">
              <w:rPr>
                <w:sz w:val="20"/>
                <w:szCs w:val="20"/>
                <w:lang w:val="es"/>
              </w:rPr>
              <w:t xml:space="preserve"> </w:t>
            </w:r>
          </w:p>
          <w:p w14:paraId="6DD3906F" w14:textId="09BC25AD" w:rsidR="14BE2800" w:rsidRDefault="14BE2800" w:rsidP="14BE2800">
            <w:r w:rsidRPr="14BE2800">
              <w:rPr>
                <w:sz w:val="20"/>
                <w:szCs w:val="20"/>
                <w:lang w:val="es"/>
              </w:rPr>
              <w:t xml:space="preserve"> </w:t>
            </w:r>
          </w:p>
          <w:p w14:paraId="342D39AF" w14:textId="178E3A54" w:rsidR="14BE2800" w:rsidRDefault="14BE2800" w:rsidP="14BE2800">
            <w:r w:rsidRPr="14BE2800">
              <w:rPr>
                <w:sz w:val="20"/>
                <w:szCs w:val="20"/>
                <w:lang w:val="es"/>
              </w:rPr>
              <w:t>Acciones a tomar con base a los resultados de las pruebas.</w:t>
            </w:r>
          </w:p>
          <w:p w14:paraId="17C5F53B" w14:textId="6911C8B5" w:rsidR="14BE2800" w:rsidRDefault="14BE2800" w:rsidP="14BE2800">
            <w:r w:rsidRPr="14BE2800">
              <w:rPr>
                <w:sz w:val="20"/>
                <w:szCs w:val="20"/>
                <w:lang w:val="es"/>
              </w:rPr>
              <w:t xml:space="preserve"> </w:t>
            </w:r>
          </w:p>
          <w:p w14:paraId="65BC41B5" w14:textId="0BED5C26" w:rsidR="14BE2800" w:rsidRDefault="14BE2800" w:rsidP="14BE2800">
            <w:pPr>
              <w:pStyle w:val="Prrafodelista"/>
              <w:numPr>
                <w:ilvl w:val="0"/>
                <w:numId w:val="1"/>
              </w:numPr>
              <w:rPr>
                <w:sz w:val="20"/>
                <w:szCs w:val="20"/>
                <w:lang w:val="es"/>
              </w:rPr>
            </w:pPr>
            <w:r w:rsidRPr="14BE2800">
              <w:rPr>
                <w:sz w:val="20"/>
                <w:szCs w:val="20"/>
                <w:lang w:val="es"/>
              </w:rPr>
              <w:t>se requiere una mesa de trabajo para comentar algunas inquietudes y verificar los alcances de la interfaz</w:t>
            </w:r>
          </w:p>
          <w:p w14:paraId="38639B3F" w14:textId="17546FCF" w:rsidR="14BE2800" w:rsidRDefault="14BE2800" w:rsidP="14BE2800">
            <w:r w:rsidRPr="14BE2800">
              <w:rPr>
                <w:sz w:val="20"/>
                <w:szCs w:val="20"/>
                <w:lang w:val="es"/>
              </w:rPr>
              <w:t xml:space="preserve"> </w:t>
            </w:r>
          </w:p>
          <w:p w14:paraId="2BD9E9EA" w14:textId="28EB925F" w:rsidR="14BE2800" w:rsidRDefault="14BE2800" w:rsidP="14BE2800">
            <w:r w:rsidRPr="14BE2800">
              <w:rPr>
                <w:sz w:val="20"/>
                <w:szCs w:val="20"/>
                <w:lang w:val="es"/>
              </w:rPr>
              <w:t>Cierre de la reunión</w:t>
            </w:r>
          </w:p>
          <w:p w14:paraId="6E99320E" w14:textId="713FFE69" w:rsidR="14BE2800" w:rsidRDefault="14BE2800" w:rsidP="14BE2800">
            <w:r w:rsidRPr="14BE2800">
              <w:rPr>
                <w:sz w:val="20"/>
                <w:szCs w:val="20"/>
                <w:lang w:val="es"/>
              </w:rPr>
              <w:t>a. Resumen de los acuerdos y próximos pasos</w:t>
            </w:r>
          </w:p>
          <w:p w14:paraId="5A8D4802" w14:textId="57F8BC47" w:rsidR="14BE2800" w:rsidRDefault="14BE2800" w:rsidP="14BE2800">
            <w:r w:rsidRPr="14BE2800">
              <w:rPr>
                <w:sz w:val="20"/>
                <w:szCs w:val="20"/>
                <w:lang w:val="es"/>
              </w:rPr>
              <w:t>b. Agradecimiento a los participantes por su colaboración y tiempo invertido</w:t>
            </w:r>
          </w:p>
          <w:p w14:paraId="41CE9955" w14:textId="6B3D3419" w:rsidR="14BE2800" w:rsidRDefault="14BE2800" w:rsidP="14BE2800">
            <w:r w:rsidRPr="14BE2800">
              <w:rPr>
                <w:sz w:val="20"/>
                <w:szCs w:val="20"/>
                <w:lang w:val="es"/>
              </w:rPr>
              <w:t>c. Acuerdo sobre la fecha y hora de la próxima reunión</w:t>
            </w:r>
          </w:p>
          <w:p w14:paraId="16F21B61" w14:textId="27FD6D42" w:rsidR="14BE2800" w:rsidRDefault="14BE2800" w:rsidP="14BE2800">
            <w:r w:rsidRPr="14BE2800">
              <w:rPr>
                <w:sz w:val="20"/>
                <w:szCs w:val="20"/>
                <w:lang w:val="es"/>
              </w:rPr>
              <w:t xml:space="preserve"> </w:t>
            </w:r>
          </w:p>
          <w:p w14:paraId="46F548BC" w14:textId="6F5FDCC2" w:rsidR="14BE2800" w:rsidRDefault="14BE2800" w:rsidP="14BE2800">
            <w:r w:rsidRPr="14BE2800">
              <w:rPr>
                <w:sz w:val="20"/>
                <w:szCs w:val="20"/>
                <w:lang w:val="es"/>
              </w:rPr>
              <w:t xml:space="preserve"> </w:t>
            </w:r>
          </w:p>
        </w:tc>
      </w:tr>
    </w:tbl>
    <w:p w14:paraId="134B8287" w14:textId="693C05B5" w:rsidR="14BE2800" w:rsidRDefault="14BE2800" w:rsidP="14BE2800">
      <w:pPr>
        <w:jc w:val="both"/>
      </w:pPr>
      <w:r w:rsidRPr="14BE2800">
        <w:t xml:space="preserve"> </w:t>
      </w:r>
    </w:p>
    <w:p w14:paraId="7A899022" w14:textId="3075938C" w:rsidR="14BE2800" w:rsidRDefault="14BE2800" w:rsidP="14BE2800">
      <w:pPr>
        <w:jc w:val="both"/>
      </w:pPr>
      <w:r w:rsidRPr="14BE2800">
        <w:t xml:space="preserve"> </w:t>
      </w:r>
    </w:p>
    <w:p w14:paraId="7ACE336A" w14:textId="3C03DBF4" w:rsidR="14BE2800" w:rsidRDefault="14BE2800" w:rsidP="14BE2800">
      <w:pPr>
        <w:jc w:val="both"/>
      </w:pPr>
      <w:r w:rsidRPr="14BE2800">
        <w:lastRenderedPageBreak/>
        <w:t xml:space="preserve"> </w:t>
      </w:r>
    </w:p>
    <w:tbl>
      <w:tblPr>
        <w:tblW w:w="0" w:type="auto"/>
        <w:tblInd w:w="105" w:type="dxa"/>
        <w:tblLayout w:type="fixed"/>
        <w:tblLook w:val="01E0" w:firstRow="1" w:lastRow="1" w:firstColumn="1" w:lastColumn="1" w:noHBand="0" w:noVBand="0"/>
      </w:tblPr>
      <w:tblGrid>
        <w:gridCol w:w="550"/>
        <w:gridCol w:w="3415"/>
        <w:gridCol w:w="2865"/>
        <w:gridCol w:w="2185"/>
      </w:tblGrid>
      <w:tr w:rsidR="14BE2800" w14:paraId="2CFBC53D" w14:textId="77777777" w:rsidTr="14BE2800">
        <w:trPr>
          <w:trHeight w:val="315"/>
        </w:trPr>
        <w:tc>
          <w:tcPr>
            <w:tcW w:w="9015" w:type="dxa"/>
            <w:gridSpan w:val="4"/>
            <w:tcBorders>
              <w:top w:val="single" w:sz="8" w:space="0" w:color="auto"/>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78CCA7BA" w14:textId="60E2D32F" w:rsidR="14BE2800" w:rsidRDefault="14BE2800" w:rsidP="14BE2800">
            <w:pPr>
              <w:tabs>
                <w:tab w:val="left" w:pos="708"/>
              </w:tabs>
              <w:jc w:val="center"/>
            </w:pPr>
            <w:r w:rsidRPr="14BE2800">
              <w:rPr>
                <w:b/>
                <w:bCs/>
                <w:sz w:val="18"/>
                <w:szCs w:val="18"/>
              </w:rPr>
              <w:t>COMPROMISOS ESTABLECIDOS</w:t>
            </w:r>
          </w:p>
        </w:tc>
      </w:tr>
      <w:tr w:rsidR="14BE2800" w14:paraId="5E70019D" w14:textId="77777777" w:rsidTr="14BE2800">
        <w:trPr>
          <w:trHeight w:val="315"/>
        </w:trPr>
        <w:tc>
          <w:tcPr>
            <w:tcW w:w="550" w:type="dxa"/>
            <w:tcBorders>
              <w:top w:val="single" w:sz="8" w:space="0" w:color="auto"/>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4A913696" w14:textId="2A5082E1" w:rsidR="14BE2800" w:rsidRDefault="14BE2800" w:rsidP="14BE2800">
            <w:pPr>
              <w:tabs>
                <w:tab w:val="left" w:pos="708"/>
              </w:tabs>
              <w:jc w:val="center"/>
            </w:pPr>
            <w:r w:rsidRPr="14BE2800">
              <w:rPr>
                <w:rFonts w:ascii="Tahoma" w:eastAsia="Tahoma" w:hAnsi="Tahoma" w:cs="Tahoma"/>
                <w:b/>
                <w:bCs/>
                <w:sz w:val="18"/>
                <w:szCs w:val="18"/>
              </w:rPr>
              <w:t>Nº</w:t>
            </w:r>
          </w:p>
        </w:tc>
        <w:tc>
          <w:tcPr>
            <w:tcW w:w="3415" w:type="dxa"/>
            <w:tcBorders>
              <w:top w:val="nil"/>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28C60D8D" w14:textId="30556279" w:rsidR="14BE2800" w:rsidRDefault="14BE2800" w:rsidP="14BE2800">
            <w:pPr>
              <w:tabs>
                <w:tab w:val="left" w:pos="708"/>
              </w:tabs>
              <w:jc w:val="center"/>
            </w:pPr>
            <w:r w:rsidRPr="14BE2800">
              <w:rPr>
                <w:b/>
                <w:bCs/>
                <w:sz w:val="18"/>
                <w:szCs w:val="18"/>
              </w:rPr>
              <w:t>COMPROMISO</w:t>
            </w:r>
          </w:p>
        </w:tc>
        <w:tc>
          <w:tcPr>
            <w:tcW w:w="2865" w:type="dxa"/>
            <w:tcBorders>
              <w:top w:val="nil"/>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178DCB27" w14:textId="450576F0" w:rsidR="14BE2800" w:rsidRDefault="14BE2800" w:rsidP="14BE2800">
            <w:pPr>
              <w:tabs>
                <w:tab w:val="left" w:pos="708"/>
              </w:tabs>
              <w:jc w:val="center"/>
            </w:pPr>
            <w:r w:rsidRPr="14BE2800">
              <w:rPr>
                <w:b/>
                <w:bCs/>
                <w:sz w:val="18"/>
                <w:szCs w:val="18"/>
              </w:rPr>
              <w:t>RESPONSABLE</w:t>
            </w:r>
          </w:p>
        </w:tc>
        <w:tc>
          <w:tcPr>
            <w:tcW w:w="2185" w:type="dxa"/>
            <w:tcBorders>
              <w:top w:val="nil"/>
              <w:left w:val="single" w:sz="8" w:space="0" w:color="auto"/>
              <w:bottom w:val="single" w:sz="8" w:space="0" w:color="auto"/>
              <w:right w:val="single" w:sz="8" w:space="0" w:color="auto"/>
            </w:tcBorders>
            <w:shd w:val="clear" w:color="auto" w:fill="E0E0E0"/>
            <w:tcMar>
              <w:top w:w="57" w:type="dxa"/>
              <w:left w:w="108" w:type="dxa"/>
              <w:bottom w:w="57" w:type="dxa"/>
              <w:right w:w="108" w:type="dxa"/>
            </w:tcMar>
            <w:vAlign w:val="center"/>
          </w:tcPr>
          <w:p w14:paraId="29DCABF1" w14:textId="132872DA" w:rsidR="14BE2800" w:rsidRDefault="14BE2800" w:rsidP="14BE2800">
            <w:pPr>
              <w:tabs>
                <w:tab w:val="left" w:pos="708"/>
              </w:tabs>
              <w:jc w:val="center"/>
            </w:pPr>
            <w:r w:rsidRPr="14BE2800">
              <w:rPr>
                <w:b/>
                <w:bCs/>
                <w:sz w:val="18"/>
                <w:szCs w:val="18"/>
                <w:lang w:val="es"/>
              </w:rPr>
              <w:t>FECHA DE ENTREGA</w:t>
            </w:r>
          </w:p>
        </w:tc>
      </w:tr>
      <w:tr w:rsidR="14BE2800" w14:paraId="0C698FFE" w14:textId="77777777" w:rsidTr="14BE2800">
        <w:trPr>
          <w:trHeight w:val="405"/>
        </w:trPr>
        <w:tc>
          <w:tcPr>
            <w:tcW w:w="550" w:type="dxa"/>
            <w:tcBorders>
              <w:top w:val="single" w:sz="8" w:space="0" w:color="auto"/>
              <w:left w:val="single" w:sz="8" w:space="0" w:color="auto"/>
              <w:bottom w:val="single" w:sz="8" w:space="0" w:color="auto"/>
              <w:right w:val="single" w:sz="8" w:space="0" w:color="auto"/>
            </w:tcBorders>
            <w:tcMar>
              <w:top w:w="57" w:type="dxa"/>
              <w:left w:w="108" w:type="dxa"/>
              <w:bottom w:w="57" w:type="dxa"/>
              <w:right w:w="108" w:type="dxa"/>
            </w:tcMar>
            <w:vAlign w:val="center"/>
          </w:tcPr>
          <w:p w14:paraId="07637523" w14:textId="5828A382" w:rsidR="14BE2800" w:rsidRDefault="14BE2800" w:rsidP="14BE2800">
            <w:pPr>
              <w:tabs>
                <w:tab w:val="left" w:pos="708"/>
              </w:tabs>
            </w:pPr>
            <w:r w:rsidRPr="14BE2800">
              <w:rPr>
                <w:sz w:val="16"/>
                <w:szCs w:val="16"/>
              </w:rPr>
              <w:t>1</w:t>
            </w:r>
          </w:p>
        </w:tc>
        <w:tc>
          <w:tcPr>
            <w:tcW w:w="3415" w:type="dxa"/>
            <w:tcBorders>
              <w:top w:val="single" w:sz="8" w:space="0" w:color="auto"/>
              <w:left w:val="single" w:sz="8" w:space="0" w:color="auto"/>
              <w:bottom w:val="single" w:sz="8" w:space="0" w:color="auto"/>
              <w:right w:val="single" w:sz="8" w:space="0" w:color="auto"/>
            </w:tcBorders>
            <w:tcMar>
              <w:top w:w="57" w:type="dxa"/>
              <w:left w:w="108" w:type="dxa"/>
              <w:bottom w:w="57" w:type="dxa"/>
              <w:right w:w="108" w:type="dxa"/>
            </w:tcMar>
            <w:vAlign w:val="center"/>
          </w:tcPr>
          <w:p w14:paraId="597E2F5A" w14:textId="26261EEC" w:rsidR="14BE2800" w:rsidRDefault="14BE2800" w:rsidP="14BE2800">
            <w:pPr>
              <w:tabs>
                <w:tab w:val="left" w:pos="417"/>
              </w:tabs>
            </w:pPr>
            <w:r w:rsidRPr="14BE2800">
              <w:rPr>
                <w:sz w:val="20"/>
                <w:szCs w:val="20"/>
              </w:rPr>
              <w:t xml:space="preserve"> </w:t>
            </w:r>
          </w:p>
        </w:tc>
        <w:tc>
          <w:tcPr>
            <w:tcW w:w="2865" w:type="dxa"/>
            <w:tcBorders>
              <w:top w:val="single" w:sz="8" w:space="0" w:color="auto"/>
              <w:left w:val="single" w:sz="8" w:space="0" w:color="auto"/>
              <w:bottom w:val="single" w:sz="8" w:space="0" w:color="auto"/>
              <w:right w:val="single" w:sz="8" w:space="0" w:color="auto"/>
            </w:tcBorders>
            <w:tcMar>
              <w:top w:w="57" w:type="dxa"/>
              <w:left w:w="108" w:type="dxa"/>
              <w:bottom w:w="57" w:type="dxa"/>
              <w:right w:w="108" w:type="dxa"/>
            </w:tcMar>
            <w:vAlign w:val="center"/>
          </w:tcPr>
          <w:p w14:paraId="6326E649" w14:textId="664E6F6D" w:rsidR="14BE2800" w:rsidRDefault="14BE2800" w:rsidP="14BE2800">
            <w:pPr>
              <w:tabs>
                <w:tab w:val="left" w:pos="708"/>
              </w:tabs>
            </w:pPr>
            <w:r w:rsidRPr="14BE2800">
              <w:rPr>
                <w:sz w:val="20"/>
                <w:szCs w:val="20"/>
              </w:rPr>
              <w:t xml:space="preserve"> </w:t>
            </w:r>
          </w:p>
        </w:tc>
        <w:tc>
          <w:tcPr>
            <w:tcW w:w="2185" w:type="dxa"/>
            <w:tcBorders>
              <w:top w:val="single" w:sz="8" w:space="0" w:color="auto"/>
              <w:left w:val="single" w:sz="8" w:space="0" w:color="auto"/>
              <w:bottom w:val="single" w:sz="8" w:space="0" w:color="auto"/>
              <w:right w:val="single" w:sz="8" w:space="0" w:color="auto"/>
            </w:tcBorders>
            <w:tcMar>
              <w:top w:w="57" w:type="dxa"/>
              <w:left w:w="108" w:type="dxa"/>
              <w:bottom w:w="57" w:type="dxa"/>
              <w:right w:w="108" w:type="dxa"/>
            </w:tcMar>
            <w:vAlign w:val="center"/>
          </w:tcPr>
          <w:p w14:paraId="04365250" w14:textId="5610CAA8" w:rsidR="14BE2800" w:rsidRDefault="14BE2800" w:rsidP="14BE2800">
            <w:pPr>
              <w:tabs>
                <w:tab w:val="left" w:pos="708"/>
              </w:tabs>
            </w:pPr>
            <w:r w:rsidRPr="14BE2800">
              <w:rPr>
                <w:sz w:val="20"/>
                <w:szCs w:val="20"/>
              </w:rPr>
              <w:t xml:space="preserve"> </w:t>
            </w:r>
          </w:p>
        </w:tc>
      </w:tr>
    </w:tbl>
    <w:p w14:paraId="294A38C5" w14:textId="792A1C28" w:rsidR="14BE2800" w:rsidRDefault="14BE2800" w:rsidP="14BE2800">
      <w:pPr>
        <w:jc w:val="both"/>
      </w:pPr>
      <w:r w:rsidRPr="14BE2800">
        <w:t xml:space="preserve"> </w:t>
      </w:r>
    </w:p>
    <w:tbl>
      <w:tblPr>
        <w:tblW w:w="0" w:type="auto"/>
        <w:tblInd w:w="75" w:type="dxa"/>
        <w:tblLayout w:type="fixed"/>
        <w:tblLook w:val="06A0" w:firstRow="1" w:lastRow="0" w:firstColumn="1" w:lastColumn="0" w:noHBand="1" w:noVBand="1"/>
      </w:tblPr>
      <w:tblGrid>
        <w:gridCol w:w="870"/>
        <w:gridCol w:w="2116"/>
        <w:gridCol w:w="236"/>
        <w:gridCol w:w="507"/>
        <w:gridCol w:w="406"/>
        <w:gridCol w:w="236"/>
        <w:gridCol w:w="2464"/>
        <w:gridCol w:w="826"/>
        <w:gridCol w:w="1739"/>
        <w:gridCol w:w="236"/>
      </w:tblGrid>
      <w:tr w:rsidR="14BE2800" w14:paraId="2C823811" w14:textId="77777777" w:rsidTr="14BE2800">
        <w:trPr>
          <w:gridAfter w:val="1"/>
          <w:wAfter w:w="29" w:type="dxa"/>
          <w:trHeight w:val="315"/>
        </w:trPr>
        <w:tc>
          <w:tcPr>
            <w:tcW w:w="2986" w:type="dxa"/>
            <w:gridSpan w:val="2"/>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13E0E355" w14:textId="53B1E1B8" w:rsidR="14BE2800" w:rsidRDefault="14BE2800" w:rsidP="14BE2800">
            <w:r w:rsidRPr="14BE2800">
              <w:rPr>
                <w:b/>
                <w:bCs/>
                <w:sz w:val="18"/>
                <w:szCs w:val="18"/>
              </w:rPr>
              <w:t>¿Se logró el objetivo de la reunión?</w:t>
            </w:r>
          </w:p>
        </w:tc>
        <w:tc>
          <w:tcPr>
            <w:tcW w:w="536"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70" w:type="dxa"/>
              <w:right w:w="70" w:type="dxa"/>
            </w:tcMar>
            <w:vAlign w:val="center"/>
          </w:tcPr>
          <w:p w14:paraId="4C43A1A8" w14:textId="03637E57" w:rsidR="14BE2800" w:rsidRDefault="14BE2800" w:rsidP="14BE2800">
            <w:pPr>
              <w:jc w:val="center"/>
            </w:pPr>
            <w:r w:rsidRPr="14BE2800">
              <w:rPr>
                <w:b/>
                <w:bCs/>
                <w:sz w:val="18"/>
                <w:szCs w:val="18"/>
              </w:rPr>
              <w:t>SI</w:t>
            </w:r>
          </w:p>
        </w:tc>
        <w:tc>
          <w:tcPr>
            <w:tcW w:w="406" w:type="dxa"/>
            <w:tcBorders>
              <w:top w:val="single" w:sz="8" w:space="0" w:color="auto"/>
              <w:left w:val="nil"/>
              <w:bottom w:val="single" w:sz="8" w:space="0" w:color="auto"/>
              <w:right w:val="single" w:sz="8" w:space="0" w:color="auto"/>
            </w:tcBorders>
            <w:shd w:val="clear" w:color="auto" w:fill="FFFFFF" w:themeFill="background1"/>
            <w:tcMar>
              <w:left w:w="70" w:type="dxa"/>
              <w:right w:w="70" w:type="dxa"/>
            </w:tcMar>
            <w:vAlign w:val="center"/>
          </w:tcPr>
          <w:p w14:paraId="29CED2EF" w14:textId="12C069B3" w:rsidR="14BE2800" w:rsidRDefault="14BE2800" w:rsidP="14BE2800">
            <w:pPr>
              <w:jc w:val="center"/>
            </w:pPr>
            <w:r w:rsidRPr="14BE2800">
              <w:rPr>
                <w:b/>
                <w:bCs/>
                <w:sz w:val="18"/>
                <w:szCs w:val="18"/>
              </w:rPr>
              <w:t>X</w:t>
            </w:r>
          </w:p>
        </w:tc>
        <w:tc>
          <w:tcPr>
            <w:tcW w:w="5058" w:type="dxa"/>
            <w:gridSpan w:val="4"/>
            <w:vMerge w:val="restart"/>
            <w:tcBorders>
              <w:top w:val="single" w:sz="8" w:space="0" w:color="auto"/>
              <w:left w:val="single" w:sz="8" w:space="0" w:color="auto"/>
              <w:bottom w:val="single" w:sz="8" w:space="0" w:color="auto"/>
              <w:right w:val="single" w:sz="8" w:space="0" w:color="auto"/>
            </w:tcBorders>
            <w:shd w:val="clear" w:color="auto" w:fill="FFFFFF" w:themeFill="background1"/>
            <w:tcMar>
              <w:left w:w="70" w:type="dxa"/>
              <w:right w:w="70" w:type="dxa"/>
            </w:tcMar>
            <w:vAlign w:val="center"/>
          </w:tcPr>
          <w:p w14:paraId="136A952A" w14:textId="3A0D638E" w:rsidR="14BE2800" w:rsidRDefault="14BE2800" w:rsidP="14BE2800">
            <w:r w:rsidRPr="14BE2800">
              <w:rPr>
                <w:b/>
                <w:bCs/>
                <w:sz w:val="18"/>
                <w:szCs w:val="18"/>
              </w:rPr>
              <w:t>¿Por qué?</w:t>
            </w:r>
          </w:p>
          <w:p w14:paraId="7D8C9FE5" w14:textId="78974391" w:rsidR="14BE2800" w:rsidRDefault="14BE2800" w:rsidP="14BE2800">
            <w:r w:rsidRPr="14BE2800">
              <w:rPr>
                <w:b/>
                <w:bCs/>
                <w:sz w:val="18"/>
                <w:szCs w:val="18"/>
              </w:rPr>
              <w:t xml:space="preserve"> </w:t>
            </w:r>
          </w:p>
          <w:p w14:paraId="778091EF" w14:textId="63030238" w:rsidR="14BE2800" w:rsidRDefault="14BE2800" w:rsidP="14BE2800">
            <w:r w:rsidRPr="14BE2800">
              <w:rPr>
                <w:b/>
                <w:bCs/>
                <w:sz w:val="18"/>
                <w:szCs w:val="18"/>
              </w:rPr>
              <w:t xml:space="preserve">Se </w:t>
            </w:r>
            <w:r w:rsidR="00175A7E" w:rsidRPr="14BE2800">
              <w:rPr>
                <w:b/>
                <w:bCs/>
                <w:sz w:val="18"/>
                <w:szCs w:val="18"/>
              </w:rPr>
              <w:t>logró</w:t>
            </w:r>
            <w:r w:rsidRPr="14BE2800">
              <w:rPr>
                <w:b/>
                <w:bCs/>
                <w:sz w:val="18"/>
                <w:szCs w:val="18"/>
              </w:rPr>
              <w:t xml:space="preserve"> detectar diferentes campos de intervención para la mejora de la interfaz </w:t>
            </w:r>
          </w:p>
        </w:tc>
      </w:tr>
      <w:tr w:rsidR="14BE2800" w14:paraId="6AFD917E" w14:textId="77777777" w:rsidTr="14BE2800">
        <w:trPr>
          <w:gridAfter w:val="1"/>
          <w:wAfter w:w="29" w:type="dxa"/>
          <w:trHeight w:val="315"/>
        </w:trPr>
        <w:tc>
          <w:tcPr>
            <w:tcW w:w="2986" w:type="dxa"/>
            <w:gridSpan w:val="2"/>
            <w:vMerge/>
            <w:tcBorders>
              <w:left w:val="single" w:sz="0" w:space="0" w:color="auto"/>
              <w:bottom w:val="single" w:sz="0" w:space="0" w:color="auto"/>
              <w:right w:val="single" w:sz="0" w:space="0" w:color="auto"/>
            </w:tcBorders>
            <w:vAlign w:val="center"/>
          </w:tcPr>
          <w:p w14:paraId="53D98823" w14:textId="77777777" w:rsidR="000E4C7E" w:rsidRDefault="000E4C7E"/>
        </w:tc>
        <w:tc>
          <w:tcPr>
            <w:tcW w:w="536" w:type="dxa"/>
            <w:gridSpan w:val="2"/>
            <w:tcBorders>
              <w:top w:val="single" w:sz="8" w:space="0" w:color="auto"/>
              <w:left w:val="nil"/>
              <w:bottom w:val="single" w:sz="8" w:space="0" w:color="auto"/>
              <w:right w:val="single" w:sz="8" w:space="0" w:color="auto"/>
            </w:tcBorders>
            <w:shd w:val="clear" w:color="auto" w:fill="D9D9D9" w:themeFill="background1" w:themeFillShade="D9"/>
            <w:tcMar>
              <w:left w:w="70" w:type="dxa"/>
              <w:right w:w="70" w:type="dxa"/>
            </w:tcMar>
            <w:vAlign w:val="center"/>
          </w:tcPr>
          <w:p w14:paraId="299E4B10" w14:textId="73D1D7AA" w:rsidR="14BE2800" w:rsidRDefault="14BE2800" w:rsidP="14BE2800">
            <w:pPr>
              <w:jc w:val="both"/>
            </w:pPr>
            <w:r w:rsidRPr="14BE2800">
              <w:rPr>
                <w:b/>
                <w:bCs/>
                <w:sz w:val="18"/>
                <w:szCs w:val="18"/>
              </w:rPr>
              <w:t xml:space="preserve"> </w:t>
            </w:r>
          </w:p>
        </w:tc>
        <w:tc>
          <w:tcPr>
            <w:tcW w:w="406" w:type="dxa"/>
            <w:tcBorders>
              <w:top w:val="single" w:sz="8" w:space="0" w:color="auto"/>
              <w:left w:val="nil"/>
              <w:bottom w:val="single" w:sz="8" w:space="0" w:color="auto"/>
              <w:right w:val="single" w:sz="8" w:space="0" w:color="auto"/>
            </w:tcBorders>
            <w:shd w:val="clear" w:color="auto" w:fill="FFFFFF" w:themeFill="background1"/>
            <w:tcMar>
              <w:left w:w="70" w:type="dxa"/>
              <w:right w:w="70" w:type="dxa"/>
            </w:tcMar>
            <w:vAlign w:val="center"/>
          </w:tcPr>
          <w:p w14:paraId="52C45C62" w14:textId="0A455A0D" w:rsidR="14BE2800" w:rsidRDefault="14BE2800" w:rsidP="14BE2800">
            <w:pPr>
              <w:jc w:val="center"/>
            </w:pPr>
            <w:r w:rsidRPr="14BE2800">
              <w:rPr>
                <w:b/>
                <w:bCs/>
                <w:sz w:val="18"/>
                <w:szCs w:val="18"/>
              </w:rPr>
              <w:t xml:space="preserve"> </w:t>
            </w:r>
          </w:p>
        </w:tc>
        <w:tc>
          <w:tcPr>
            <w:tcW w:w="5058" w:type="dxa"/>
            <w:gridSpan w:val="4"/>
            <w:vMerge/>
            <w:tcBorders>
              <w:left w:val="single" w:sz="0" w:space="0" w:color="auto"/>
              <w:bottom w:val="single" w:sz="0" w:space="0" w:color="auto"/>
              <w:right w:val="single" w:sz="0" w:space="0" w:color="auto"/>
            </w:tcBorders>
            <w:vAlign w:val="center"/>
          </w:tcPr>
          <w:p w14:paraId="1FD6B1B9" w14:textId="77777777" w:rsidR="000E4C7E" w:rsidRDefault="000E4C7E"/>
        </w:tc>
      </w:tr>
      <w:tr w:rsidR="14BE2800" w14:paraId="350038E7" w14:textId="77777777" w:rsidTr="14BE2800">
        <w:trPr>
          <w:trHeight w:val="300"/>
        </w:trPr>
        <w:tc>
          <w:tcPr>
            <w:tcW w:w="9015" w:type="dxa"/>
            <w:gridSpan w:val="10"/>
            <w:tcBorders>
              <w:top w:val="nil"/>
              <w:left w:val="nil"/>
              <w:bottom w:val="nil"/>
              <w:right w:val="nil"/>
            </w:tcBorders>
            <w:tcMar>
              <w:left w:w="70" w:type="dxa"/>
              <w:right w:w="70" w:type="dxa"/>
            </w:tcMar>
          </w:tcPr>
          <w:p w14:paraId="2BA37E58" w14:textId="14EA62D5" w:rsidR="14BE2800" w:rsidRDefault="14BE2800" w:rsidP="14BE2800">
            <w:r w:rsidRPr="14BE2800">
              <w:rPr>
                <w:b/>
                <w:bCs/>
              </w:rPr>
              <w:t xml:space="preserve"> </w:t>
            </w:r>
          </w:p>
          <w:p w14:paraId="49F8BFFA" w14:textId="1CC8FD58" w:rsidR="14BE2800" w:rsidRDefault="14BE2800" w:rsidP="14BE2800">
            <w:r w:rsidRPr="14BE2800">
              <w:rPr>
                <w:b/>
                <w:bCs/>
              </w:rPr>
              <w:t xml:space="preserve"> </w:t>
            </w:r>
          </w:p>
        </w:tc>
      </w:tr>
      <w:tr w:rsidR="14BE2800" w14:paraId="04E396B7" w14:textId="77777777" w:rsidTr="14BE2800">
        <w:trPr>
          <w:trHeight w:val="285"/>
        </w:trPr>
        <w:tc>
          <w:tcPr>
            <w:tcW w:w="9015" w:type="dxa"/>
            <w:gridSpan w:val="10"/>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193113D5" w14:textId="35CCCD96" w:rsidR="14BE2800" w:rsidRDefault="14BE2800" w:rsidP="14BE2800">
            <w:pPr>
              <w:jc w:val="center"/>
            </w:pPr>
            <w:r w:rsidRPr="14BE2800">
              <w:rPr>
                <w:b/>
                <w:bCs/>
                <w:sz w:val="18"/>
                <w:szCs w:val="18"/>
              </w:rPr>
              <w:t>PRÓXIMA REUNIÓN</w:t>
            </w:r>
          </w:p>
        </w:tc>
      </w:tr>
      <w:tr w:rsidR="14BE2800" w14:paraId="3694CE0F" w14:textId="77777777" w:rsidTr="14BE2800">
        <w:trPr>
          <w:trHeight w:val="465"/>
        </w:trPr>
        <w:tc>
          <w:tcPr>
            <w:tcW w:w="87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0B7AF51B" w14:textId="04B492FC" w:rsidR="14BE2800" w:rsidRDefault="14BE2800" w:rsidP="14BE2800">
            <w:r w:rsidRPr="14BE2800">
              <w:rPr>
                <w:b/>
                <w:bCs/>
                <w:sz w:val="18"/>
                <w:szCs w:val="18"/>
              </w:rPr>
              <w:t>Lugar:</w:t>
            </w:r>
          </w:p>
        </w:tc>
        <w:tc>
          <w:tcPr>
            <w:tcW w:w="2145" w:type="dxa"/>
            <w:gridSpan w:val="2"/>
            <w:tcBorders>
              <w:top w:val="nil"/>
              <w:left w:val="single" w:sz="8" w:space="0" w:color="auto"/>
              <w:bottom w:val="single" w:sz="8" w:space="0" w:color="auto"/>
              <w:right w:val="single" w:sz="8" w:space="0" w:color="auto"/>
            </w:tcBorders>
            <w:tcMar>
              <w:left w:w="70" w:type="dxa"/>
              <w:right w:w="70" w:type="dxa"/>
            </w:tcMar>
            <w:vAlign w:val="center"/>
          </w:tcPr>
          <w:p w14:paraId="3450033D" w14:textId="7794A1B6" w:rsidR="14BE2800" w:rsidRDefault="14BE2800" w:rsidP="14BE2800">
            <w:r w:rsidRPr="14BE2800">
              <w:rPr>
                <w:sz w:val="18"/>
                <w:szCs w:val="18"/>
              </w:rPr>
              <w:t>Virtual</w:t>
            </w:r>
          </w:p>
        </w:tc>
        <w:tc>
          <w:tcPr>
            <w:tcW w:w="942" w:type="dxa"/>
            <w:gridSpan w:val="3"/>
            <w:tcBorders>
              <w:top w:val="nil"/>
              <w:left w:val="nil"/>
              <w:bottom w:val="single" w:sz="8" w:space="0" w:color="auto"/>
              <w:right w:val="single" w:sz="8" w:space="0" w:color="auto"/>
            </w:tcBorders>
            <w:shd w:val="clear" w:color="auto" w:fill="D9D9D9" w:themeFill="background1" w:themeFillShade="D9"/>
            <w:tcMar>
              <w:left w:w="70" w:type="dxa"/>
              <w:right w:w="70" w:type="dxa"/>
            </w:tcMar>
            <w:vAlign w:val="center"/>
          </w:tcPr>
          <w:p w14:paraId="2C4CAD13" w14:textId="4A032782" w:rsidR="14BE2800" w:rsidRDefault="14BE2800" w:rsidP="14BE2800">
            <w:r w:rsidRPr="14BE2800">
              <w:rPr>
                <w:b/>
                <w:bCs/>
                <w:sz w:val="18"/>
                <w:szCs w:val="18"/>
              </w:rPr>
              <w:t>Fecha:</w:t>
            </w:r>
          </w:p>
        </w:tc>
        <w:tc>
          <w:tcPr>
            <w:tcW w:w="2464" w:type="dxa"/>
            <w:tcBorders>
              <w:top w:val="nil"/>
              <w:left w:val="nil"/>
              <w:bottom w:val="single" w:sz="8" w:space="0" w:color="auto"/>
              <w:right w:val="single" w:sz="8" w:space="0" w:color="auto"/>
            </w:tcBorders>
            <w:tcMar>
              <w:left w:w="70" w:type="dxa"/>
              <w:right w:w="70" w:type="dxa"/>
            </w:tcMar>
            <w:vAlign w:val="center"/>
          </w:tcPr>
          <w:p w14:paraId="5ADA9DCB" w14:textId="2E77C535" w:rsidR="14BE2800" w:rsidRDefault="14BE2800" w:rsidP="14BE2800">
            <w:r w:rsidRPr="14BE2800">
              <w:rPr>
                <w:sz w:val="18"/>
                <w:szCs w:val="18"/>
              </w:rPr>
              <w:t>30 de Octubre 2023</w:t>
            </w:r>
          </w:p>
        </w:tc>
        <w:tc>
          <w:tcPr>
            <w:tcW w:w="826" w:type="dxa"/>
            <w:tcBorders>
              <w:top w:val="nil"/>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05C041C9" w14:textId="4FF67E0B" w:rsidR="14BE2800" w:rsidRDefault="14BE2800" w:rsidP="14BE2800">
            <w:r w:rsidRPr="14BE2800">
              <w:rPr>
                <w:b/>
                <w:bCs/>
                <w:sz w:val="18"/>
                <w:szCs w:val="18"/>
              </w:rPr>
              <w:t xml:space="preserve">Hora: </w:t>
            </w:r>
          </w:p>
        </w:tc>
        <w:tc>
          <w:tcPr>
            <w:tcW w:w="1768" w:type="dxa"/>
            <w:gridSpan w:val="2"/>
            <w:tcBorders>
              <w:top w:val="nil"/>
              <w:left w:val="single" w:sz="8" w:space="0" w:color="auto"/>
              <w:bottom w:val="single" w:sz="8" w:space="0" w:color="auto"/>
              <w:right w:val="single" w:sz="8" w:space="0" w:color="auto"/>
            </w:tcBorders>
            <w:shd w:val="clear" w:color="auto" w:fill="FFFFFF" w:themeFill="background1"/>
            <w:tcMar>
              <w:left w:w="70" w:type="dxa"/>
              <w:right w:w="70" w:type="dxa"/>
            </w:tcMar>
            <w:vAlign w:val="center"/>
          </w:tcPr>
          <w:p w14:paraId="1E48DC24" w14:textId="5F342415" w:rsidR="14BE2800" w:rsidRDefault="14BE2800" w:rsidP="14BE2800">
            <w:r w:rsidRPr="14BE2800">
              <w:rPr>
                <w:sz w:val="18"/>
                <w:szCs w:val="18"/>
              </w:rPr>
              <w:t>6:00 pm</w:t>
            </w:r>
          </w:p>
        </w:tc>
      </w:tr>
      <w:tr w:rsidR="14BE2800" w14:paraId="76841389" w14:textId="77777777" w:rsidTr="14BE2800">
        <w:trPr>
          <w:trHeight w:val="300"/>
        </w:trPr>
        <w:tc>
          <w:tcPr>
            <w:tcW w:w="870" w:type="dxa"/>
            <w:tcBorders>
              <w:top w:val="single" w:sz="8" w:space="0" w:color="auto"/>
              <w:left w:val="nil"/>
              <w:bottom w:val="nil"/>
              <w:right w:val="nil"/>
            </w:tcBorders>
            <w:vAlign w:val="center"/>
          </w:tcPr>
          <w:p w14:paraId="320FCD1F" w14:textId="767D4B67" w:rsidR="14BE2800" w:rsidRDefault="14BE2800"/>
        </w:tc>
        <w:tc>
          <w:tcPr>
            <w:tcW w:w="2116" w:type="dxa"/>
            <w:tcBorders>
              <w:top w:val="single" w:sz="8" w:space="0" w:color="auto"/>
              <w:left w:val="nil"/>
              <w:bottom w:val="nil"/>
              <w:right w:val="nil"/>
            </w:tcBorders>
            <w:vAlign w:val="center"/>
          </w:tcPr>
          <w:p w14:paraId="53E6442A" w14:textId="1F3532F9" w:rsidR="14BE2800" w:rsidRDefault="14BE2800"/>
        </w:tc>
        <w:tc>
          <w:tcPr>
            <w:tcW w:w="29" w:type="dxa"/>
            <w:tcBorders>
              <w:top w:val="nil"/>
              <w:left w:val="nil"/>
              <w:bottom w:val="nil"/>
              <w:right w:val="nil"/>
            </w:tcBorders>
            <w:vAlign w:val="center"/>
          </w:tcPr>
          <w:p w14:paraId="419559B1" w14:textId="467D3302" w:rsidR="14BE2800" w:rsidRDefault="14BE2800"/>
        </w:tc>
        <w:tc>
          <w:tcPr>
            <w:tcW w:w="507" w:type="dxa"/>
            <w:tcBorders>
              <w:top w:val="single" w:sz="8" w:space="0" w:color="auto"/>
              <w:left w:val="nil"/>
              <w:bottom w:val="nil"/>
              <w:right w:val="nil"/>
            </w:tcBorders>
            <w:vAlign w:val="center"/>
          </w:tcPr>
          <w:p w14:paraId="51FA4762" w14:textId="09260AFD" w:rsidR="14BE2800" w:rsidRDefault="14BE2800"/>
        </w:tc>
        <w:tc>
          <w:tcPr>
            <w:tcW w:w="406" w:type="dxa"/>
            <w:tcBorders>
              <w:top w:val="nil"/>
              <w:left w:val="nil"/>
              <w:bottom w:val="nil"/>
              <w:right w:val="nil"/>
            </w:tcBorders>
            <w:vAlign w:val="center"/>
          </w:tcPr>
          <w:p w14:paraId="1606F4B2" w14:textId="58EAC912" w:rsidR="14BE2800" w:rsidRDefault="14BE2800"/>
        </w:tc>
        <w:tc>
          <w:tcPr>
            <w:tcW w:w="29" w:type="dxa"/>
            <w:tcBorders>
              <w:top w:val="nil"/>
              <w:left w:val="nil"/>
              <w:bottom w:val="nil"/>
              <w:right w:val="nil"/>
            </w:tcBorders>
            <w:vAlign w:val="center"/>
          </w:tcPr>
          <w:p w14:paraId="4D95E0D7" w14:textId="3D68B71D" w:rsidR="14BE2800" w:rsidRDefault="14BE2800"/>
        </w:tc>
        <w:tc>
          <w:tcPr>
            <w:tcW w:w="2464" w:type="dxa"/>
            <w:tcBorders>
              <w:top w:val="single" w:sz="8" w:space="0" w:color="auto"/>
              <w:left w:val="nil"/>
              <w:bottom w:val="nil"/>
              <w:right w:val="nil"/>
            </w:tcBorders>
            <w:vAlign w:val="center"/>
          </w:tcPr>
          <w:p w14:paraId="1232A6E2" w14:textId="5AAFA22E" w:rsidR="14BE2800" w:rsidRDefault="14BE2800"/>
        </w:tc>
        <w:tc>
          <w:tcPr>
            <w:tcW w:w="826" w:type="dxa"/>
            <w:tcBorders>
              <w:top w:val="single" w:sz="8" w:space="0" w:color="auto"/>
              <w:left w:val="nil"/>
              <w:bottom w:val="nil"/>
              <w:right w:val="nil"/>
            </w:tcBorders>
            <w:vAlign w:val="center"/>
          </w:tcPr>
          <w:p w14:paraId="1DF503AD" w14:textId="076E0618" w:rsidR="14BE2800" w:rsidRDefault="14BE2800"/>
        </w:tc>
        <w:tc>
          <w:tcPr>
            <w:tcW w:w="1739" w:type="dxa"/>
            <w:tcBorders>
              <w:top w:val="single" w:sz="8" w:space="0" w:color="auto"/>
              <w:left w:val="nil"/>
              <w:bottom w:val="nil"/>
              <w:right w:val="nil"/>
            </w:tcBorders>
            <w:vAlign w:val="center"/>
          </w:tcPr>
          <w:p w14:paraId="0B578B79" w14:textId="79052084" w:rsidR="14BE2800" w:rsidRDefault="14BE2800"/>
        </w:tc>
        <w:tc>
          <w:tcPr>
            <w:tcW w:w="29" w:type="dxa"/>
            <w:tcBorders>
              <w:top w:val="nil"/>
              <w:left w:val="nil"/>
              <w:bottom w:val="nil"/>
              <w:right w:val="nil"/>
            </w:tcBorders>
            <w:vAlign w:val="center"/>
          </w:tcPr>
          <w:p w14:paraId="27C26FF8" w14:textId="096722C4" w:rsidR="14BE2800" w:rsidRDefault="14BE2800"/>
        </w:tc>
      </w:tr>
    </w:tbl>
    <w:p w14:paraId="603F6C0D" w14:textId="074EA2BA" w:rsidR="14BE2800" w:rsidRDefault="14BE2800" w:rsidP="14BE2800">
      <w:pPr>
        <w:jc w:val="both"/>
      </w:pPr>
      <w:r w:rsidRPr="14BE2800">
        <w:rPr>
          <w:sz w:val="16"/>
          <w:szCs w:val="16"/>
        </w:rPr>
        <w:t xml:space="preserve"> </w:t>
      </w:r>
    </w:p>
    <w:tbl>
      <w:tblPr>
        <w:tblW w:w="0" w:type="auto"/>
        <w:tblInd w:w="75" w:type="dxa"/>
        <w:tblLayout w:type="fixed"/>
        <w:tblLook w:val="06A0" w:firstRow="1" w:lastRow="0" w:firstColumn="1" w:lastColumn="0" w:noHBand="1" w:noVBand="1"/>
      </w:tblPr>
      <w:tblGrid>
        <w:gridCol w:w="2976"/>
        <w:gridCol w:w="552"/>
        <w:gridCol w:w="406"/>
        <w:gridCol w:w="5081"/>
      </w:tblGrid>
      <w:tr w:rsidR="14BE2800" w14:paraId="0710434F" w14:textId="77777777" w:rsidTr="14BE2800">
        <w:trPr>
          <w:trHeight w:val="465"/>
        </w:trPr>
        <w:tc>
          <w:tcPr>
            <w:tcW w:w="2976" w:type="dxa"/>
            <w:vMerge w:val="restart"/>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519E912C" w14:textId="18960C65" w:rsidR="14BE2800" w:rsidRDefault="14BE2800" w:rsidP="14BE2800">
            <w:r w:rsidRPr="14BE2800">
              <w:rPr>
                <w:b/>
                <w:bCs/>
                <w:sz w:val="18"/>
                <w:szCs w:val="18"/>
              </w:rPr>
              <w:t>Anexos</w:t>
            </w:r>
          </w:p>
        </w:tc>
        <w:tc>
          <w:tcPr>
            <w:tcW w:w="55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32577275" w14:textId="5A4FB297" w:rsidR="14BE2800" w:rsidRDefault="14BE2800" w:rsidP="14BE2800">
            <w:pPr>
              <w:jc w:val="center"/>
            </w:pPr>
            <w:r w:rsidRPr="14BE2800">
              <w:rPr>
                <w:b/>
                <w:bCs/>
                <w:sz w:val="18"/>
                <w:szCs w:val="18"/>
              </w:rPr>
              <w:t>SI</w:t>
            </w:r>
          </w:p>
        </w:tc>
        <w:tc>
          <w:tcPr>
            <w:tcW w:w="406" w:type="dxa"/>
            <w:tcBorders>
              <w:top w:val="single" w:sz="8" w:space="0" w:color="auto"/>
              <w:left w:val="single" w:sz="8" w:space="0" w:color="auto"/>
              <w:bottom w:val="single" w:sz="8" w:space="0" w:color="auto"/>
              <w:right w:val="single" w:sz="8" w:space="0" w:color="auto"/>
            </w:tcBorders>
            <w:shd w:val="clear" w:color="auto" w:fill="FFFFFF" w:themeFill="background1"/>
            <w:tcMar>
              <w:left w:w="70" w:type="dxa"/>
              <w:right w:w="70" w:type="dxa"/>
            </w:tcMar>
            <w:vAlign w:val="center"/>
          </w:tcPr>
          <w:p w14:paraId="42E47F8C" w14:textId="15B7D02E" w:rsidR="14BE2800" w:rsidRDefault="14BE2800" w:rsidP="14BE2800">
            <w:pPr>
              <w:jc w:val="center"/>
            </w:pPr>
            <w:r w:rsidRPr="14BE2800">
              <w:rPr>
                <w:b/>
                <w:bCs/>
                <w:sz w:val="18"/>
                <w:szCs w:val="18"/>
              </w:rPr>
              <w:t>x</w:t>
            </w:r>
          </w:p>
        </w:tc>
        <w:tc>
          <w:tcPr>
            <w:tcW w:w="5081" w:type="dxa"/>
            <w:vMerge w:val="restart"/>
            <w:tcBorders>
              <w:top w:val="single" w:sz="8" w:space="0" w:color="auto"/>
              <w:left w:val="single" w:sz="8" w:space="0" w:color="auto"/>
              <w:bottom w:val="single" w:sz="8" w:space="0" w:color="auto"/>
              <w:right w:val="single" w:sz="8" w:space="0" w:color="auto"/>
            </w:tcBorders>
            <w:shd w:val="clear" w:color="auto" w:fill="FFFFFF" w:themeFill="background1"/>
            <w:tcMar>
              <w:left w:w="70" w:type="dxa"/>
              <w:right w:w="70" w:type="dxa"/>
            </w:tcMar>
            <w:vAlign w:val="center"/>
          </w:tcPr>
          <w:p w14:paraId="60C93933" w14:textId="7EF64E48" w:rsidR="14BE2800" w:rsidRDefault="14BE2800" w:rsidP="14BE2800">
            <w:r w:rsidRPr="14BE2800">
              <w:rPr>
                <w:b/>
                <w:bCs/>
                <w:sz w:val="18"/>
                <w:szCs w:val="18"/>
              </w:rPr>
              <w:t>¿Cuál?</w:t>
            </w:r>
          </w:p>
          <w:p w14:paraId="365A15FC" w14:textId="0D9386AC" w:rsidR="14BE2800" w:rsidRDefault="14BE2800" w:rsidP="14BE2800">
            <w:r w:rsidRPr="14BE2800">
              <w:rPr>
                <w:b/>
                <w:bCs/>
                <w:sz w:val="18"/>
                <w:szCs w:val="18"/>
              </w:rPr>
              <w:t xml:space="preserve"> </w:t>
            </w:r>
          </w:p>
          <w:p w14:paraId="63CB39CA" w14:textId="7FEC82E6" w:rsidR="14BE2800" w:rsidRDefault="14BE2800" w:rsidP="14BE2800">
            <w:r w:rsidRPr="14BE2800">
              <w:rPr>
                <w:sz w:val="20"/>
                <w:szCs w:val="20"/>
                <w:lang w:val="es"/>
              </w:rPr>
              <w:t>matriz de pruebas correspondiente a los temas tratados durante la sesión (archivo en Excel)</w:t>
            </w:r>
          </w:p>
          <w:p w14:paraId="37CB4AC4" w14:textId="4FE07193" w:rsidR="14BE2800" w:rsidRDefault="14BE2800" w:rsidP="14BE2800">
            <w:r w:rsidRPr="14BE2800">
              <w:rPr>
                <w:sz w:val="18"/>
                <w:szCs w:val="18"/>
              </w:rPr>
              <w:t xml:space="preserve"> </w:t>
            </w:r>
          </w:p>
        </w:tc>
      </w:tr>
      <w:tr w:rsidR="14BE2800" w14:paraId="798A00F3" w14:textId="77777777" w:rsidTr="14BE2800">
        <w:trPr>
          <w:trHeight w:val="300"/>
        </w:trPr>
        <w:tc>
          <w:tcPr>
            <w:tcW w:w="2976" w:type="dxa"/>
            <w:vMerge/>
            <w:tcBorders>
              <w:top w:val="single" w:sz="0" w:space="0" w:color="auto"/>
              <w:left w:val="single" w:sz="0" w:space="0" w:color="auto"/>
              <w:bottom w:val="single" w:sz="0" w:space="0" w:color="auto"/>
              <w:right w:val="single" w:sz="0" w:space="0" w:color="auto"/>
            </w:tcBorders>
            <w:vAlign w:val="center"/>
          </w:tcPr>
          <w:p w14:paraId="114ABC51" w14:textId="77777777" w:rsidR="000E4C7E" w:rsidRDefault="000E4C7E"/>
        </w:tc>
        <w:tc>
          <w:tcPr>
            <w:tcW w:w="552" w:type="dxa"/>
            <w:tcBorders>
              <w:top w:val="single" w:sz="8" w:space="0" w:color="auto"/>
              <w:left w:val="nil"/>
              <w:bottom w:val="single" w:sz="8" w:space="0" w:color="auto"/>
              <w:right w:val="single" w:sz="8" w:space="0" w:color="auto"/>
            </w:tcBorders>
            <w:shd w:val="clear" w:color="auto" w:fill="D9D9D9" w:themeFill="background1" w:themeFillShade="D9"/>
            <w:tcMar>
              <w:left w:w="70" w:type="dxa"/>
              <w:right w:w="70" w:type="dxa"/>
            </w:tcMar>
            <w:vAlign w:val="center"/>
          </w:tcPr>
          <w:p w14:paraId="28EC1D3E" w14:textId="5399CC96" w:rsidR="14BE2800" w:rsidRDefault="14BE2800" w:rsidP="14BE2800">
            <w:pPr>
              <w:jc w:val="center"/>
            </w:pPr>
            <w:r w:rsidRPr="14BE2800">
              <w:rPr>
                <w:b/>
                <w:bCs/>
                <w:sz w:val="18"/>
                <w:szCs w:val="18"/>
              </w:rPr>
              <w:t>NO</w:t>
            </w:r>
          </w:p>
        </w:tc>
        <w:tc>
          <w:tcPr>
            <w:tcW w:w="406" w:type="dxa"/>
            <w:tcBorders>
              <w:top w:val="single" w:sz="8" w:space="0" w:color="auto"/>
              <w:left w:val="single" w:sz="8" w:space="0" w:color="auto"/>
              <w:bottom w:val="single" w:sz="8" w:space="0" w:color="auto"/>
              <w:right w:val="single" w:sz="8" w:space="0" w:color="auto"/>
            </w:tcBorders>
            <w:shd w:val="clear" w:color="auto" w:fill="FFFFFF" w:themeFill="background1"/>
            <w:tcMar>
              <w:left w:w="70" w:type="dxa"/>
              <w:right w:w="70" w:type="dxa"/>
            </w:tcMar>
            <w:vAlign w:val="center"/>
          </w:tcPr>
          <w:p w14:paraId="73830B06" w14:textId="1F28E34B" w:rsidR="14BE2800" w:rsidRDefault="14BE2800" w:rsidP="14BE2800">
            <w:pPr>
              <w:jc w:val="center"/>
            </w:pPr>
            <w:r w:rsidRPr="14BE2800">
              <w:rPr>
                <w:b/>
                <w:bCs/>
                <w:sz w:val="18"/>
                <w:szCs w:val="18"/>
              </w:rPr>
              <w:t xml:space="preserve"> </w:t>
            </w:r>
          </w:p>
        </w:tc>
        <w:tc>
          <w:tcPr>
            <w:tcW w:w="5081" w:type="dxa"/>
            <w:vMerge/>
            <w:tcBorders>
              <w:top w:val="single" w:sz="0" w:space="0" w:color="auto"/>
              <w:left w:val="single" w:sz="0" w:space="0" w:color="auto"/>
              <w:bottom w:val="single" w:sz="0" w:space="0" w:color="auto"/>
              <w:right w:val="single" w:sz="0" w:space="0" w:color="auto"/>
            </w:tcBorders>
            <w:vAlign w:val="center"/>
          </w:tcPr>
          <w:p w14:paraId="56C94EB0" w14:textId="77777777" w:rsidR="000E4C7E" w:rsidRDefault="000E4C7E"/>
        </w:tc>
      </w:tr>
    </w:tbl>
    <w:p w14:paraId="7A991AD3" w14:textId="2AAA20C8" w:rsidR="14BE2800" w:rsidRDefault="14BE2800" w:rsidP="14BE2800">
      <w:pPr>
        <w:jc w:val="both"/>
      </w:pPr>
      <w:r w:rsidRPr="14BE2800">
        <w:rPr>
          <w:sz w:val="16"/>
          <w:szCs w:val="16"/>
        </w:rPr>
        <w:t xml:space="preserve"> </w:t>
      </w:r>
    </w:p>
    <w:tbl>
      <w:tblPr>
        <w:tblW w:w="0" w:type="auto"/>
        <w:tblInd w:w="75" w:type="dxa"/>
        <w:tblLayout w:type="fixed"/>
        <w:tblLook w:val="06A0" w:firstRow="1" w:lastRow="0" w:firstColumn="1" w:lastColumn="0" w:noHBand="1" w:noVBand="1"/>
      </w:tblPr>
      <w:tblGrid>
        <w:gridCol w:w="4464"/>
        <w:gridCol w:w="4551"/>
      </w:tblGrid>
      <w:tr w:rsidR="14BE2800" w14:paraId="396475C8" w14:textId="77777777" w:rsidTr="14BE2800">
        <w:trPr>
          <w:trHeight w:val="270"/>
        </w:trPr>
        <w:tc>
          <w:tcPr>
            <w:tcW w:w="9015"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30A189D5" w14:textId="45D9EB67" w:rsidR="14BE2800" w:rsidRDefault="14BE2800" w:rsidP="14BE2800">
            <w:pPr>
              <w:jc w:val="center"/>
            </w:pPr>
            <w:r w:rsidRPr="14BE2800">
              <w:rPr>
                <w:b/>
                <w:bCs/>
                <w:sz w:val="20"/>
                <w:szCs w:val="20"/>
              </w:rPr>
              <w:t>FIRMAS</w:t>
            </w:r>
          </w:p>
        </w:tc>
      </w:tr>
      <w:tr w:rsidR="14BE2800" w14:paraId="52169784" w14:textId="77777777" w:rsidTr="14BE2800">
        <w:trPr>
          <w:trHeight w:val="210"/>
        </w:trPr>
        <w:tc>
          <w:tcPr>
            <w:tcW w:w="446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78879D65" w14:textId="4BAC8002" w:rsidR="14BE2800" w:rsidRDefault="14BE2800" w:rsidP="14BE2800">
            <w:pPr>
              <w:jc w:val="both"/>
            </w:pPr>
            <w:r w:rsidRPr="14BE2800">
              <w:rPr>
                <w:b/>
                <w:bCs/>
                <w:sz w:val="20"/>
                <w:szCs w:val="20"/>
              </w:rPr>
              <w:t xml:space="preserve"> Quien preside la reunión</w:t>
            </w:r>
          </w:p>
        </w:tc>
        <w:tc>
          <w:tcPr>
            <w:tcW w:w="4551" w:type="dxa"/>
            <w:tcBorders>
              <w:top w:val="nil"/>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1E97383F" w14:textId="4FB2C313" w:rsidR="14BE2800" w:rsidRDefault="14BE2800" w:rsidP="14BE2800">
            <w:pPr>
              <w:jc w:val="both"/>
            </w:pPr>
            <w:r w:rsidRPr="14BE2800">
              <w:rPr>
                <w:b/>
                <w:bCs/>
                <w:sz w:val="20"/>
                <w:szCs w:val="20"/>
              </w:rPr>
              <w:t xml:space="preserve">Quien hace la secretaría técnica </w:t>
            </w:r>
          </w:p>
        </w:tc>
      </w:tr>
      <w:tr w:rsidR="14BE2800" w14:paraId="714EF534" w14:textId="77777777" w:rsidTr="14BE2800">
        <w:trPr>
          <w:trHeight w:val="1125"/>
        </w:trPr>
        <w:tc>
          <w:tcPr>
            <w:tcW w:w="4464"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0C57EC0C" w14:textId="2BDA87E6" w:rsidR="14BE2800" w:rsidRDefault="14BE2800" w:rsidP="14BE2800">
            <w:pPr>
              <w:jc w:val="both"/>
            </w:pPr>
            <w:r w:rsidRPr="14BE2800">
              <w:rPr>
                <w:b/>
                <w:bCs/>
                <w:sz w:val="20"/>
                <w:szCs w:val="20"/>
              </w:rPr>
              <w:t xml:space="preserve"> </w:t>
            </w:r>
          </w:p>
        </w:tc>
        <w:tc>
          <w:tcPr>
            <w:tcW w:w="4551" w:type="dxa"/>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44512232" w14:textId="2D244E60" w:rsidR="14BE2800" w:rsidRDefault="14BE2800" w:rsidP="14BE2800">
            <w:pPr>
              <w:jc w:val="both"/>
            </w:pPr>
            <w:r w:rsidRPr="14BE2800">
              <w:rPr>
                <w:b/>
                <w:bCs/>
                <w:sz w:val="20"/>
                <w:szCs w:val="20"/>
              </w:rPr>
              <w:t xml:space="preserve"> </w:t>
            </w:r>
          </w:p>
        </w:tc>
      </w:tr>
      <w:tr w:rsidR="14BE2800" w14:paraId="5BE985F1" w14:textId="77777777" w:rsidTr="14BE2800">
        <w:trPr>
          <w:trHeight w:val="300"/>
        </w:trPr>
        <w:tc>
          <w:tcPr>
            <w:tcW w:w="9015" w:type="dxa"/>
            <w:gridSpan w:val="2"/>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70" w:type="dxa"/>
              <w:right w:w="70" w:type="dxa"/>
            </w:tcMar>
            <w:vAlign w:val="center"/>
          </w:tcPr>
          <w:p w14:paraId="6CA4D100" w14:textId="59BD794E" w:rsidR="14BE2800" w:rsidRDefault="14BE2800" w:rsidP="14BE2800">
            <w:pPr>
              <w:jc w:val="both"/>
            </w:pPr>
            <w:r w:rsidRPr="14BE2800">
              <w:rPr>
                <w:b/>
                <w:bCs/>
                <w:sz w:val="20"/>
                <w:szCs w:val="20"/>
              </w:rPr>
              <w:t>Quienes asisten (si es necesario)</w:t>
            </w:r>
          </w:p>
        </w:tc>
      </w:tr>
      <w:tr w:rsidR="14BE2800" w14:paraId="2A68E102" w14:textId="77777777" w:rsidTr="14BE2800">
        <w:trPr>
          <w:trHeight w:val="1125"/>
        </w:trPr>
        <w:tc>
          <w:tcPr>
            <w:tcW w:w="9015" w:type="dxa"/>
            <w:gridSpan w:val="2"/>
            <w:tcBorders>
              <w:top w:val="single" w:sz="8" w:space="0" w:color="auto"/>
              <w:left w:val="single" w:sz="8" w:space="0" w:color="auto"/>
              <w:bottom w:val="single" w:sz="8" w:space="0" w:color="auto"/>
              <w:right w:val="single" w:sz="8" w:space="0" w:color="auto"/>
            </w:tcBorders>
            <w:tcMar>
              <w:left w:w="70" w:type="dxa"/>
              <w:right w:w="70" w:type="dxa"/>
            </w:tcMar>
            <w:vAlign w:val="center"/>
          </w:tcPr>
          <w:p w14:paraId="14BB1F1D" w14:textId="6A1B2987" w:rsidR="14BE2800" w:rsidRDefault="14BE2800" w:rsidP="14BE2800">
            <w:pPr>
              <w:jc w:val="both"/>
            </w:pPr>
            <w:r w:rsidRPr="14BE2800">
              <w:rPr>
                <w:b/>
                <w:bCs/>
                <w:sz w:val="20"/>
                <w:szCs w:val="20"/>
              </w:rPr>
              <w:t xml:space="preserve"> </w:t>
            </w:r>
          </w:p>
        </w:tc>
      </w:tr>
    </w:tbl>
    <w:p w14:paraId="37AB40A7" w14:textId="731E169E" w:rsidR="14BE2800" w:rsidRDefault="14BE2800" w:rsidP="14BE2800"/>
    <w:p w14:paraId="3267FC44" w14:textId="2228CD9B" w:rsidR="14BE2800" w:rsidRDefault="14BE2800" w:rsidP="14BE2800"/>
    <w:p w14:paraId="67F3950E" w14:textId="6BE413CB" w:rsidR="14BE2800" w:rsidRDefault="14BE2800" w:rsidP="14BE2800">
      <w:pPr>
        <w:jc w:val="center"/>
      </w:pPr>
    </w:p>
    <w:p w14:paraId="0C0B0E64" w14:textId="287D443F" w:rsidR="14BE2800" w:rsidRDefault="14BE2800" w:rsidP="14BE2800">
      <w:pPr>
        <w:jc w:val="center"/>
      </w:pPr>
    </w:p>
    <w:p w14:paraId="25F39302" w14:textId="7D7EF17A" w:rsidR="14BE2800" w:rsidRDefault="14BE2800" w:rsidP="14BE2800">
      <w:pPr>
        <w:jc w:val="center"/>
      </w:pPr>
    </w:p>
    <w:p w14:paraId="3E81A82E" w14:textId="0A83AC0A" w:rsidR="14BE2800" w:rsidRDefault="14BE2800" w:rsidP="14BE2800">
      <w:pPr>
        <w:jc w:val="center"/>
      </w:pPr>
    </w:p>
    <w:sectPr w:rsidR="14BE280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int2:observations>
    <int2:textHash int2:hashCode="OKAHFRq+h8wBpb" int2:id="RPAJZH4N">
      <int2:state int2:type="AugLoop_Text_Critique" int2:value="Rejected"/>
    </int2:textHash>
    <int2:textHash int2:hashCode="vfXHPRj0TimX4t" int2:id="ZtxHibh8">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6BC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5A3AF"/>
    <w:multiLevelType w:val="hybridMultilevel"/>
    <w:tmpl w:val="5FCC708C"/>
    <w:lvl w:ilvl="0" w:tplc="063A3AFC">
      <w:start w:val="1"/>
      <w:numFmt w:val="bullet"/>
      <w:lvlText w:val=""/>
      <w:lvlJc w:val="left"/>
      <w:pPr>
        <w:ind w:left="720" w:hanging="360"/>
      </w:pPr>
      <w:rPr>
        <w:rFonts w:ascii="Symbol" w:hAnsi="Symbol" w:hint="default"/>
      </w:rPr>
    </w:lvl>
    <w:lvl w:ilvl="1" w:tplc="3CB67D4A">
      <w:start w:val="1"/>
      <w:numFmt w:val="bullet"/>
      <w:lvlText w:val="o"/>
      <w:lvlJc w:val="left"/>
      <w:pPr>
        <w:ind w:left="1440" w:hanging="360"/>
      </w:pPr>
      <w:rPr>
        <w:rFonts w:ascii="Courier New" w:hAnsi="Courier New" w:hint="default"/>
      </w:rPr>
    </w:lvl>
    <w:lvl w:ilvl="2" w:tplc="F9BC5FC2">
      <w:start w:val="1"/>
      <w:numFmt w:val="bullet"/>
      <w:lvlText w:val=""/>
      <w:lvlJc w:val="left"/>
      <w:pPr>
        <w:ind w:left="2160" w:hanging="360"/>
      </w:pPr>
      <w:rPr>
        <w:rFonts w:ascii="Wingdings" w:hAnsi="Wingdings" w:hint="default"/>
      </w:rPr>
    </w:lvl>
    <w:lvl w:ilvl="3" w:tplc="28B40D82">
      <w:start w:val="1"/>
      <w:numFmt w:val="bullet"/>
      <w:lvlText w:val=""/>
      <w:lvlJc w:val="left"/>
      <w:pPr>
        <w:ind w:left="2880" w:hanging="360"/>
      </w:pPr>
      <w:rPr>
        <w:rFonts w:ascii="Symbol" w:hAnsi="Symbol" w:hint="default"/>
      </w:rPr>
    </w:lvl>
    <w:lvl w:ilvl="4" w:tplc="A8BE33D0">
      <w:start w:val="1"/>
      <w:numFmt w:val="bullet"/>
      <w:lvlText w:val="o"/>
      <w:lvlJc w:val="left"/>
      <w:pPr>
        <w:ind w:left="3600" w:hanging="360"/>
      </w:pPr>
      <w:rPr>
        <w:rFonts w:ascii="Courier New" w:hAnsi="Courier New" w:hint="default"/>
      </w:rPr>
    </w:lvl>
    <w:lvl w:ilvl="5" w:tplc="15440F6C">
      <w:start w:val="1"/>
      <w:numFmt w:val="bullet"/>
      <w:lvlText w:val=""/>
      <w:lvlJc w:val="left"/>
      <w:pPr>
        <w:ind w:left="4320" w:hanging="360"/>
      </w:pPr>
      <w:rPr>
        <w:rFonts w:ascii="Wingdings" w:hAnsi="Wingdings" w:hint="default"/>
      </w:rPr>
    </w:lvl>
    <w:lvl w:ilvl="6" w:tplc="EA4C0DE4">
      <w:start w:val="1"/>
      <w:numFmt w:val="bullet"/>
      <w:lvlText w:val=""/>
      <w:lvlJc w:val="left"/>
      <w:pPr>
        <w:ind w:left="5040" w:hanging="360"/>
      </w:pPr>
      <w:rPr>
        <w:rFonts w:ascii="Symbol" w:hAnsi="Symbol" w:hint="default"/>
      </w:rPr>
    </w:lvl>
    <w:lvl w:ilvl="7" w:tplc="2BA83556">
      <w:start w:val="1"/>
      <w:numFmt w:val="bullet"/>
      <w:lvlText w:val="o"/>
      <w:lvlJc w:val="left"/>
      <w:pPr>
        <w:ind w:left="5760" w:hanging="360"/>
      </w:pPr>
      <w:rPr>
        <w:rFonts w:ascii="Courier New" w:hAnsi="Courier New" w:hint="default"/>
      </w:rPr>
    </w:lvl>
    <w:lvl w:ilvl="8" w:tplc="B4AEFC80">
      <w:start w:val="1"/>
      <w:numFmt w:val="bullet"/>
      <w:lvlText w:val=""/>
      <w:lvlJc w:val="left"/>
      <w:pPr>
        <w:ind w:left="6480" w:hanging="360"/>
      </w:pPr>
      <w:rPr>
        <w:rFonts w:ascii="Wingdings" w:hAnsi="Wingdings" w:hint="default"/>
      </w:rPr>
    </w:lvl>
  </w:abstractNum>
  <w:abstractNum w:abstractNumId="2" w15:restartNumberingAfterBreak="0">
    <w:nsid w:val="0DF7980F"/>
    <w:multiLevelType w:val="hybridMultilevel"/>
    <w:tmpl w:val="70E0E518"/>
    <w:lvl w:ilvl="0" w:tplc="762AB674">
      <w:start w:val="1"/>
      <w:numFmt w:val="bullet"/>
      <w:lvlText w:val=""/>
      <w:lvlJc w:val="left"/>
      <w:pPr>
        <w:ind w:left="720" w:hanging="360"/>
      </w:pPr>
      <w:rPr>
        <w:rFonts w:ascii="Symbol" w:hAnsi="Symbol" w:hint="default"/>
      </w:rPr>
    </w:lvl>
    <w:lvl w:ilvl="1" w:tplc="0504D5DE">
      <w:start w:val="1"/>
      <w:numFmt w:val="bullet"/>
      <w:lvlText w:val="o"/>
      <w:lvlJc w:val="left"/>
      <w:pPr>
        <w:ind w:left="1440" w:hanging="360"/>
      </w:pPr>
      <w:rPr>
        <w:rFonts w:ascii="Courier New" w:hAnsi="Courier New" w:hint="default"/>
      </w:rPr>
    </w:lvl>
    <w:lvl w:ilvl="2" w:tplc="2E6E9316">
      <w:start w:val="1"/>
      <w:numFmt w:val="bullet"/>
      <w:lvlText w:val=""/>
      <w:lvlJc w:val="left"/>
      <w:pPr>
        <w:ind w:left="2160" w:hanging="360"/>
      </w:pPr>
      <w:rPr>
        <w:rFonts w:ascii="Wingdings" w:hAnsi="Wingdings" w:hint="default"/>
      </w:rPr>
    </w:lvl>
    <w:lvl w:ilvl="3" w:tplc="4172275A">
      <w:start w:val="1"/>
      <w:numFmt w:val="bullet"/>
      <w:lvlText w:val=""/>
      <w:lvlJc w:val="left"/>
      <w:pPr>
        <w:ind w:left="2880" w:hanging="360"/>
      </w:pPr>
      <w:rPr>
        <w:rFonts w:ascii="Symbol" w:hAnsi="Symbol" w:hint="default"/>
      </w:rPr>
    </w:lvl>
    <w:lvl w:ilvl="4" w:tplc="1AA6D9FE">
      <w:start w:val="1"/>
      <w:numFmt w:val="bullet"/>
      <w:lvlText w:val="o"/>
      <w:lvlJc w:val="left"/>
      <w:pPr>
        <w:ind w:left="3600" w:hanging="360"/>
      </w:pPr>
      <w:rPr>
        <w:rFonts w:ascii="Courier New" w:hAnsi="Courier New" w:hint="default"/>
      </w:rPr>
    </w:lvl>
    <w:lvl w:ilvl="5" w:tplc="9808ECEA">
      <w:start w:val="1"/>
      <w:numFmt w:val="bullet"/>
      <w:lvlText w:val=""/>
      <w:lvlJc w:val="left"/>
      <w:pPr>
        <w:ind w:left="4320" w:hanging="360"/>
      </w:pPr>
      <w:rPr>
        <w:rFonts w:ascii="Wingdings" w:hAnsi="Wingdings" w:hint="default"/>
      </w:rPr>
    </w:lvl>
    <w:lvl w:ilvl="6" w:tplc="66C2AB04">
      <w:start w:val="1"/>
      <w:numFmt w:val="bullet"/>
      <w:lvlText w:val=""/>
      <w:lvlJc w:val="left"/>
      <w:pPr>
        <w:ind w:left="5040" w:hanging="360"/>
      </w:pPr>
      <w:rPr>
        <w:rFonts w:ascii="Symbol" w:hAnsi="Symbol" w:hint="default"/>
      </w:rPr>
    </w:lvl>
    <w:lvl w:ilvl="7" w:tplc="298667B2">
      <w:start w:val="1"/>
      <w:numFmt w:val="bullet"/>
      <w:lvlText w:val="o"/>
      <w:lvlJc w:val="left"/>
      <w:pPr>
        <w:ind w:left="5760" w:hanging="360"/>
      </w:pPr>
      <w:rPr>
        <w:rFonts w:ascii="Courier New" w:hAnsi="Courier New" w:hint="default"/>
      </w:rPr>
    </w:lvl>
    <w:lvl w:ilvl="8" w:tplc="A750498E">
      <w:start w:val="1"/>
      <w:numFmt w:val="bullet"/>
      <w:lvlText w:val=""/>
      <w:lvlJc w:val="left"/>
      <w:pPr>
        <w:ind w:left="6480" w:hanging="360"/>
      </w:pPr>
      <w:rPr>
        <w:rFonts w:ascii="Wingdings" w:hAnsi="Wingdings" w:hint="default"/>
      </w:rPr>
    </w:lvl>
  </w:abstractNum>
  <w:abstractNum w:abstractNumId="3" w15:restartNumberingAfterBreak="0">
    <w:nsid w:val="135C3C1B"/>
    <w:multiLevelType w:val="hybridMultilevel"/>
    <w:tmpl w:val="B39CF4FE"/>
    <w:lvl w:ilvl="0" w:tplc="53C41118">
      <w:start w:val="1"/>
      <w:numFmt w:val="bullet"/>
      <w:lvlText w:val=""/>
      <w:lvlJc w:val="left"/>
      <w:pPr>
        <w:ind w:left="720" w:hanging="360"/>
      </w:pPr>
      <w:rPr>
        <w:rFonts w:ascii="Symbol" w:hAnsi="Symbol" w:hint="default"/>
      </w:rPr>
    </w:lvl>
    <w:lvl w:ilvl="1" w:tplc="4AC03302">
      <w:start w:val="1"/>
      <w:numFmt w:val="bullet"/>
      <w:lvlText w:val="o"/>
      <w:lvlJc w:val="left"/>
      <w:pPr>
        <w:ind w:left="1440" w:hanging="360"/>
      </w:pPr>
      <w:rPr>
        <w:rFonts w:ascii="Courier New" w:hAnsi="Courier New" w:hint="default"/>
      </w:rPr>
    </w:lvl>
    <w:lvl w:ilvl="2" w:tplc="5D90C3C2">
      <w:start w:val="1"/>
      <w:numFmt w:val="bullet"/>
      <w:lvlText w:val=""/>
      <w:lvlJc w:val="left"/>
      <w:pPr>
        <w:ind w:left="2160" w:hanging="360"/>
      </w:pPr>
      <w:rPr>
        <w:rFonts w:ascii="Wingdings" w:hAnsi="Wingdings" w:hint="default"/>
      </w:rPr>
    </w:lvl>
    <w:lvl w:ilvl="3" w:tplc="7A4AF460">
      <w:start w:val="1"/>
      <w:numFmt w:val="bullet"/>
      <w:lvlText w:val=""/>
      <w:lvlJc w:val="left"/>
      <w:pPr>
        <w:ind w:left="2880" w:hanging="360"/>
      </w:pPr>
      <w:rPr>
        <w:rFonts w:ascii="Symbol" w:hAnsi="Symbol" w:hint="default"/>
      </w:rPr>
    </w:lvl>
    <w:lvl w:ilvl="4" w:tplc="C5EECA06">
      <w:start w:val="1"/>
      <w:numFmt w:val="bullet"/>
      <w:lvlText w:val="o"/>
      <w:lvlJc w:val="left"/>
      <w:pPr>
        <w:ind w:left="3600" w:hanging="360"/>
      </w:pPr>
      <w:rPr>
        <w:rFonts w:ascii="Courier New" w:hAnsi="Courier New" w:hint="default"/>
      </w:rPr>
    </w:lvl>
    <w:lvl w:ilvl="5" w:tplc="E200BD62">
      <w:start w:val="1"/>
      <w:numFmt w:val="bullet"/>
      <w:lvlText w:val=""/>
      <w:lvlJc w:val="left"/>
      <w:pPr>
        <w:ind w:left="4320" w:hanging="360"/>
      </w:pPr>
      <w:rPr>
        <w:rFonts w:ascii="Wingdings" w:hAnsi="Wingdings" w:hint="default"/>
      </w:rPr>
    </w:lvl>
    <w:lvl w:ilvl="6" w:tplc="0F3846F4">
      <w:start w:val="1"/>
      <w:numFmt w:val="bullet"/>
      <w:lvlText w:val=""/>
      <w:lvlJc w:val="left"/>
      <w:pPr>
        <w:ind w:left="5040" w:hanging="360"/>
      </w:pPr>
      <w:rPr>
        <w:rFonts w:ascii="Symbol" w:hAnsi="Symbol" w:hint="default"/>
      </w:rPr>
    </w:lvl>
    <w:lvl w:ilvl="7" w:tplc="56F8F7AA">
      <w:start w:val="1"/>
      <w:numFmt w:val="bullet"/>
      <w:lvlText w:val="o"/>
      <w:lvlJc w:val="left"/>
      <w:pPr>
        <w:ind w:left="5760" w:hanging="360"/>
      </w:pPr>
      <w:rPr>
        <w:rFonts w:ascii="Courier New" w:hAnsi="Courier New" w:hint="default"/>
      </w:rPr>
    </w:lvl>
    <w:lvl w:ilvl="8" w:tplc="DF0EA0DC">
      <w:start w:val="1"/>
      <w:numFmt w:val="bullet"/>
      <w:lvlText w:val=""/>
      <w:lvlJc w:val="left"/>
      <w:pPr>
        <w:ind w:left="6480" w:hanging="360"/>
      </w:pPr>
      <w:rPr>
        <w:rFonts w:ascii="Wingdings" w:hAnsi="Wingdings" w:hint="default"/>
      </w:rPr>
    </w:lvl>
  </w:abstractNum>
  <w:abstractNum w:abstractNumId="4" w15:restartNumberingAfterBreak="0">
    <w:nsid w:val="137B01F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74068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705745E"/>
    <w:multiLevelType w:val="hybridMultilevel"/>
    <w:tmpl w:val="A9D0FF8E"/>
    <w:lvl w:ilvl="0" w:tplc="9244BC5C">
      <w:start w:val="1"/>
      <w:numFmt w:val="bullet"/>
      <w:lvlText w:val=""/>
      <w:lvlJc w:val="left"/>
      <w:pPr>
        <w:ind w:left="720" w:hanging="360"/>
      </w:pPr>
      <w:rPr>
        <w:rFonts w:ascii="Symbol" w:hAnsi="Symbol" w:hint="default"/>
      </w:rPr>
    </w:lvl>
    <w:lvl w:ilvl="1" w:tplc="A34040DA">
      <w:start w:val="1"/>
      <w:numFmt w:val="bullet"/>
      <w:lvlText w:val="o"/>
      <w:lvlJc w:val="left"/>
      <w:pPr>
        <w:ind w:left="1440" w:hanging="360"/>
      </w:pPr>
      <w:rPr>
        <w:rFonts w:ascii="Courier New" w:hAnsi="Courier New" w:hint="default"/>
      </w:rPr>
    </w:lvl>
    <w:lvl w:ilvl="2" w:tplc="684A5AA6">
      <w:start w:val="1"/>
      <w:numFmt w:val="bullet"/>
      <w:lvlText w:val=""/>
      <w:lvlJc w:val="left"/>
      <w:pPr>
        <w:ind w:left="2160" w:hanging="360"/>
      </w:pPr>
      <w:rPr>
        <w:rFonts w:ascii="Wingdings" w:hAnsi="Wingdings" w:hint="default"/>
      </w:rPr>
    </w:lvl>
    <w:lvl w:ilvl="3" w:tplc="F2B00354">
      <w:start w:val="1"/>
      <w:numFmt w:val="bullet"/>
      <w:lvlText w:val=""/>
      <w:lvlJc w:val="left"/>
      <w:pPr>
        <w:ind w:left="2880" w:hanging="360"/>
      </w:pPr>
      <w:rPr>
        <w:rFonts w:ascii="Symbol" w:hAnsi="Symbol" w:hint="default"/>
      </w:rPr>
    </w:lvl>
    <w:lvl w:ilvl="4" w:tplc="2C52D24A">
      <w:start w:val="1"/>
      <w:numFmt w:val="bullet"/>
      <w:lvlText w:val="o"/>
      <w:lvlJc w:val="left"/>
      <w:pPr>
        <w:ind w:left="3600" w:hanging="360"/>
      </w:pPr>
      <w:rPr>
        <w:rFonts w:ascii="Courier New" w:hAnsi="Courier New" w:hint="default"/>
      </w:rPr>
    </w:lvl>
    <w:lvl w:ilvl="5" w:tplc="0E6A707E">
      <w:start w:val="1"/>
      <w:numFmt w:val="bullet"/>
      <w:lvlText w:val=""/>
      <w:lvlJc w:val="left"/>
      <w:pPr>
        <w:ind w:left="4320" w:hanging="360"/>
      </w:pPr>
      <w:rPr>
        <w:rFonts w:ascii="Wingdings" w:hAnsi="Wingdings" w:hint="default"/>
      </w:rPr>
    </w:lvl>
    <w:lvl w:ilvl="6" w:tplc="251C0EBE">
      <w:start w:val="1"/>
      <w:numFmt w:val="bullet"/>
      <w:lvlText w:val=""/>
      <w:lvlJc w:val="left"/>
      <w:pPr>
        <w:ind w:left="5040" w:hanging="360"/>
      </w:pPr>
      <w:rPr>
        <w:rFonts w:ascii="Symbol" w:hAnsi="Symbol" w:hint="default"/>
      </w:rPr>
    </w:lvl>
    <w:lvl w:ilvl="7" w:tplc="EC02A0BA">
      <w:start w:val="1"/>
      <w:numFmt w:val="bullet"/>
      <w:lvlText w:val="o"/>
      <w:lvlJc w:val="left"/>
      <w:pPr>
        <w:ind w:left="5760" w:hanging="360"/>
      </w:pPr>
      <w:rPr>
        <w:rFonts w:ascii="Courier New" w:hAnsi="Courier New" w:hint="default"/>
      </w:rPr>
    </w:lvl>
    <w:lvl w:ilvl="8" w:tplc="82E8A1F4">
      <w:start w:val="1"/>
      <w:numFmt w:val="bullet"/>
      <w:lvlText w:val=""/>
      <w:lvlJc w:val="left"/>
      <w:pPr>
        <w:ind w:left="6480" w:hanging="360"/>
      </w:pPr>
      <w:rPr>
        <w:rFonts w:ascii="Wingdings" w:hAnsi="Wingdings" w:hint="default"/>
      </w:rPr>
    </w:lvl>
  </w:abstractNum>
  <w:abstractNum w:abstractNumId="7" w15:restartNumberingAfterBreak="0">
    <w:nsid w:val="29BBF1ED"/>
    <w:multiLevelType w:val="hybridMultilevel"/>
    <w:tmpl w:val="D8980072"/>
    <w:lvl w:ilvl="0" w:tplc="6234F74E">
      <w:start w:val="2"/>
      <w:numFmt w:val="decimal"/>
      <w:lvlText w:val="%1."/>
      <w:lvlJc w:val="left"/>
      <w:pPr>
        <w:ind w:left="720" w:hanging="360"/>
      </w:pPr>
    </w:lvl>
    <w:lvl w:ilvl="1" w:tplc="275E9782">
      <w:start w:val="1"/>
      <w:numFmt w:val="lowerLetter"/>
      <w:lvlText w:val="%2."/>
      <w:lvlJc w:val="left"/>
      <w:pPr>
        <w:ind w:left="1440" w:hanging="360"/>
      </w:pPr>
    </w:lvl>
    <w:lvl w:ilvl="2" w:tplc="F7B44F32">
      <w:start w:val="1"/>
      <w:numFmt w:val="lowerRoman"/>
      <w:lvlText w:val="%3."/>
      <w:lvlJc w:val="right"/>
      <w:pPr>
        <w:ind w:left="2160" w:hanging="180"/>
      </w:pPr>
    </w:lvl>
    <w:lvl w:ilvl="3" w:tplc="9894E2C2">
      <w:start w:val="1"/>
      <w:numFmt w:val="decimal"/>
      <w:lvlText w:val="%4."/>
      <w:lvlJc w:val="left"/>
      <w:pPr>
        <w:ind w:left="2880" w:hanging="360"/>
      </w:pPr>
    </w:lvl>
    <w:lvl w:ilvl="4" w:tplc="D862A338">
      <w:start w:val="1"/>
      <w:numFmt w:val="lowerLetter"/>
      <w:lvlText w:val="%5."/>
      <w:lvlJc w:val="left"/>
      <w:pPr>
        <w:ind w:left="3600" w:hanging="360"/>
      </w:pPr>
    </w:lvl>
    <w:lvl w:ilvl="5" w:tplc="45BEDA40">
      <w:start w:val="1"/>
      <w:numFmt w:val="lowerRoman"/>
      <w:lvlText w:val="%6."/>
      <w:lvlJc w:val="right"/>
      <w:pPr>
        <w:ind w:left="4320" w:hanging="180"/>
      </w:pPr>
    </w:lvl>
    <w:lvl w:ilvl="6" w:tplc="7AC65916">
      <w:start w:val="1"/>
      <w:numFmt w:val="decimal"/>
      <w:lvlText w:val="%7."/>
      <w:lvlJc w:val="left"/>
      <w:pPr>
        <w:ind w:left="5040" w:hanging="360"/>
      </w:pPr>
    </w:lvl>
    <w:lvl w:ilvl="7" w:tplc="243C6CDA">
      <w:start w:val="1"/>
      <w:numFmt w:val="lowerLetter"/>
      <w:lvlText w:val="%8."/>
      <w:lvlJc w:val="left"/>
      <w:pPr>
        <w:ind w:left="5760" w:hanging="360"/>
      </w:pPr>
    </w:lvl>
    <w:lvl w:ilvl="8" w:tplc="648CC27E">
      <w:start w:val="1"/>
      <w:numFmt w:val="lowerRoman"/>
      <w:lvlText w:val="%9."/>
      <w:lvlJc w:val="right"/>
      <w:pPr>
        <w:ind w:left="6480" w:hanging="180"/>
      </w:pPr>
    </w:lvl>
  </w:abstractNum>
  <w:abstractNum w:abstractNumId="8" w15:restartNumberingAfterBreak="0">
    <w:nsid w:val="2C0BF393"/>
    <w:multiLevelType w:val="hybridMultilevel"/>
    <w:tmpl w:val="B994DA90"/>
    <w:lvl w:ilvl="0" w:tplc="4DB0C9B6">
      <w:start w:val="1"/>
      <w:numFmt w:val="upperLetter"/>
      <w:lvlText w:val="%1."/>
      <w:lvlJc w:val="left"/>
      <w:pPr>
        <w:ind w:left="720" w:hanging="360"/>
      </w:pPr>
    </w:lvl>
    <w:lvl w:ilvl="1" w:tplc="088A0CFA">
      <w:start w:val="1"/>
      <w:numFmt w:val="lowerLetter"/>
      <w:lvlText w:val="%2."/>
      <w:lvlJc w:val="left"/>
      <w:pPr>
        <w:ind w:left="1440" w:hanging="360"/>
      </w:pPr>
    </w:lvl>
    <w:lvl w:ilvl="2" w:tplc="21344A34">
      <w:start w:val="1"/>
      <w:numFmt w:val="lowerRoman"/>
      <w:lvlText w:val="%3."/>
      <w:lvlJc w:val="right"/>
      <w:pPr>
        <w:ind w:left="2160" w:hanging="180"/>
      </w:pPr>
    </w:lvl>
    <w:lvl w:ilvl="3" w:tplc="0024DE22">
      <w:start w:val="1"/>
      <w:numFmt w:val="decimal"/>
      <w:lvlText w:val="%4."/>
      <w:lvlJc w:val="left"/>
      <w:pPr>
        <w:ind w:left="2880" w:hanging="360"/>
      </w:pPr>
    </w:lvl>
    <w:lvl w:ilvl="4" w:tplc="447A6E78">
      <w:start w:val="1"/>
      <w:numFmt w:val="lowerLetter"/>
      <w:lvlText w:val="%5."/>
      <w:lvlJc w:val="left"/>
      <w:pPr>
        <w:ind w:left="3600" w:hanging="360"/>
      </w:pPr>
    </w:lvl>
    <w:lvl w:ilvl="5" w:tplc="8D069536">
      <w:start w:val="1"/>
      <w:numFmt w:val="lowerRoman"/>
      <w:lvlText w:val="%6."/>
      <w:lvlJc w:val="right"/>
      <w:pPr>
        <w:ind w:left="4320" w:hanging="180"/>
      </w:pPr>
    </w:lvl>
    <w:lvl w:ilvl="6" w:tplc="C6344178">
      <w:start w:val="1"/>
      <w:numFmt w:val="decimal"/>
      <w:lvlText w:val="%7."/>
      <w:lvlJc w:val="left"/>
      <w:pPr>
        <w:ind w:left="5040" w:hanging="360"/>
      </w:pPr>
    </w:lvl>
    <w:lvl w:ilvl="7" w:tplc="16924808">
      <w:start w:val="1"/>
      <w:numFmt w:val="lowerLetter"/>
      <w:lvlText w:val="%8."/>
      <w:lvlJc w:val="left"/>
      <w:pPr>
        <w:ind w:left="5760" w:hanging="360"/>
      </w:pPr>
    </w:lvl>
    <w:lvl w:ilvl="8" w:tplc="D8D0557C">
      <w:start w:val="1"/>
      <w:numFmt w:val="lowerRoman"/>
      <w:lvlText w:val="%9."/>
      <w:lvlJc w:val="right"/>
      <w:pPr>
        <w:ind w:left="6480" w:hanging="180"/>
      </w:pPr>
    </w:lvl>
  </w:abstractNum>
  <w:abstractNum w:abstractNumId="9" w15:restartNumberingAfterBreak="0">
    <w:nsid w:val="2CB3A89C"/>
    <w:multiLevelType w:val="hybridMultilevel"/>
    <w:tmpl w:val="811A4C76"/>
    <w:lvl w:ilvl="0" w:tplc="9F6C62CC">
      <w:start w:val="1"/>
      <w:numFmt w:val="bullet"/>
      <w:lvlText w:val=""/>
      <w:lvlJc w:val="left"/>
      <w:pPr>
        <w:ind w:left="720" w:hanging="360"/>
      </w:pPr>
      <w:rPr>
        <w:rFonts w:ascii="Symbol" w:hAnsi="Symbol" w:hint="default"/>
      </w:rPr>
    </w:lvl>
    <w:lvl w:ilvl="1" w:tplc="9B34ACA4">
      <w:start w:val="1"/>
      <w:numFmt w:val="bullet"/>
      <w:lvlText w:val="o"/>
      <w:lvlJc w:val="left"/>
      <w:pPr>
        <w:ind w:left="1440" w:hanging="360"/>
      </w:pPr>
      <w:rPr>
        <w:rFonts w:ascii="Courier New" w:hAnsi="Courier New" w:hint="default"/>
      </w:rPr>
    </w:lvl>
    <w:lvl w:ilvl="2" w:tplc="BA1C7A04">
      <w:start w:val="1"/>
      <w:numFmt w:val="bullet"/>
      <w:lvlText w:val=""/>
      <w:lvlJc w:val="left"/>
      <w:pPr>
        <w:ind w:left="2160" w:hanging="360"/>
      </w:pPr>
      <w:rPr>
        <w:rFonts w:ascii="Wingdings" w:hAnsi="Wingdings" w:hint="default"/>
      </w:rPr>
    </w:lvl>
    <w:lvl w:ilvl="3" w:tplc="7666A666">
      <w:start w:val="1"/>
      <w:numFmt w:val="bullet"/>
      <w:lvlText w:val=""/>
      <w:lvlJc w:val="left"/>
      <w:pPr>
        <w:ind w:left="2880" w:hanging="360"/>
      </w:pPr>
      <w:rPr>
        <w:rFonts w:ascii="Symbol" w:hAnsi="Symbol" w:hint="default"/>
      </w:rPr>
    </w:lvl>
    <w:lvl w:ilvl="4" w:tplc="2F6E0DA4">
      <w:start w:val="1"/>
      <w:numFmt w:val="bullet"/>
      <w:lvlText w:val="o"/>
      <w:lvlJc w:val="left"/>
      <w:pPr>
        <w:ind w:left="3600" w:hanging="360"/>
      </w:pPr>
      <w:rPr>
        <w:rFonts w:ascii="Courier New" w:hAnsi="Courier New" w:hint="default"/>
      </w:rPr>
    </w:lvl>
    <w:lvl w:ilvl="5" w:tplc="87487F50">
      <w:start w:val="1"/>
      <w:numFmt w:val="bullet"/>
      <w:lvlText w:val=""/>
      <w:lvlJc w:val="left"/>
      <w:pPr>
        <w:ind w:left="4320" w:hanging="360"/>
      </w:pPr>
      <w:rPr>
        <w:rFonts w:ascii="Wingdings" w:hAnsi="Wingdings" w:hint="default"/>
      </w:rPr>
    </w:lvl>
    <w:lvl w:ilvl="6" w:tplc="7DBC3010">
      <w:start w:val="1"/>
      <w:numFmt w:val="bullet"/>
      <w:lvlText w:val=""/>
      <w:lvlJc w:val="left"/>
      <w:pPr>
        <w:ind w:left="5040" w:hanging="360"/>
      </w:pPr>
      <w:rPr>
        <w:rFonts w:ascii="Symbol" w:hAnsi="Symbol" w:hint="default"/>
      </w:rPr>
    </w:lvl>
    <w:lvl w:ilvl="7" w:tplc="5D0065D4">
      <w:start w:val="1"/>
      <w:numFmt w:val="bullet"/>
      <w:lvlText w:val="o"/>
      <w:lvlJc w:val="left"/>
      <w:pPr>
        <w:ind w:left="5760" w:hanging="360"/>
      </w:pPr>
      <w:rPr>
        <w:rFonts w:ascii="Courier New" w:hAnsi="Courier New" w:hint="default"/>
      </w:rPr>
    </w:lvl>
    <w:lvl w:ilvl="8" w:tplc="EB223A0E">
      <w:start w:val="1"/>
      <w:numFmt w:val="bullet"/>
      <w:lvlText w:val=""/>
      <w:lvlJc w:val="left"/>
      <w:pPr>
        <w:ind w:left="6480" w:hanging="360"/>
      </w:pPr>
      <w:rPr>
        <w:rFonts w:ascii="Wingdings" w:hAnsi="Wingdings" w:hint="default"/>
      </w:rPr>
    </w:lvl>
  </w:abstractNum>
  <w:abstractNum w:abstractNumId="10" w15:restartNumberingAfterBreak="0">
    <w:nsid w:val="2D8D494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B84C0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CB1A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C8E505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1E5A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5422F0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B1A3273"/>
    <w:multiLevelType w:val="hybridMultilevel"/>
    <w:tmpl w:val="CC58C514"/>
    <w:lvl w:ilvl="0" w:tplc="448AAE4E">
      <w:start w:val="1"/>
      <w:numFmt w:val="bullet"/>
      <w:lvlText w:val=""/>
      <w:lvlJc w:val="left"/>
      <w:pPr>
        <w:ind w:left="720" w:hanging="360"/>
      </w:pPr>
      <w:rPr>
        <w:rFonts w:ascii="Symbol" w:hAnsi="Symbol" w:hint="default"/>
      </w:rPr>
    </w:lvl>
    <w:lvl w:ilvl="1" w:tplc="59322A94">
      <w:start w:val="1"/>
      <w:numFmt w:val="bullet"/>
      <w:lvlText w:val="o"/>
      <w:lvlJc w:val="left"/>
      <w:pPr>
        <w:ind w:left="1440" w:hanging="360"/>
      </w:pPr>
      <w:rPr>
        <w:rFonts w:ascii="Courier New" w:hAnsi="Courier New" w:hint="default"/>
      </w:rPr>
    </w:lvl>
    <w:lvl w:ilvl="2" w:tplc="F6407ACA">
      <w:start w:val="1"/>
      <w:numFmt w:val="bullet"/>
      <w:lvlText w:val=""/>
      <w:lvlJc w:val="left"/>
      <w:pPr>
        <w:ind w:left="2160" w:hanging="360"/>
      </w:pPr>
      <w:rPr>
        <w:rFonts w:ascii="Wingdings" w:hAnsi="Wingdings" w:hint="default"/>
      </w:rPr>
    </w:lvl>
    <w:lvl w:ilvl="3" w:tplc="1ECE206E">
      <w:start w:val="1"/>
      <w:numFmt w:val="bullet"/>
      <w:lvlText w:val=""/>
      <w:lvlJc w:val="left"/>
      <w:pPr>
        <w:ind w:left="2880" w:hanging="360"/>
      </w:pPr>
      <w:rPr>
        <w:rFonts w:ascii="Symbol" w:hAnsi="Symbol" w:hint="default"/>
      </w:rPr>
    </w:lvl>
    <w:lvl w:ilvl="4" w:tplc="6F883904">
      <w:start w:val="1"/>
      <w:numFmt w:val="bullet"/>
      <w:lvlText w:val="o"/>
      <w:lvlJc w:val="left"/>
      <w:pPr>
        <w:ind w:left="3600" w:hanging="360"/>
      </w:pPr>
      <w:rPr>
        <w:rFonts w:ascii="Courier New" w:hAnsi="Courier New" w:hint="default"/>
      </w:rPr>
    </w:lvl>
    <w:lvl w:ilvl="5" w:tplc="B5D64A3A">
      <w:start w:val="1"/>
      <w:numFmt w:val="bullet"/>
      <w:lvlText w:val=""/>
      <w:lvlJc w:val="left"/>
      <w:pPr>
        <w:ind w:left="4320" w:hanging="360"/>
      </w:pPr>
      <w:rPr>
        <w:rFonts w:ascii="Wingdings" w:hAnsi="Wingdings" w:hint="default"/>
      </w:rPr>
    </w:lvl>
    <w:lvl w:ilvl="6" w:tplc="F4668F5E">
      <w:start w:val="1"/>
      <w:numFmt w:val="bullet"/>
      <w:lvlText w:val=""/>
      <w:lvlJc w:val="left"/>
      <w:pPr>
        <w:ind w:left="5040" w:hanging="360"/>
      </w:pPr>
      <w:rPr>
        <w:rFonts w:ascii="Symbol" w:hAnsi="Symbol" w:hint="default"/>
      </w:rPr>
    </w:lvl>
    <w:lvl w:ilvl="7" w:tplc="8BB088A8">
      <w:start w:val="1"/>
      <w:numFmt w:val="bullet"/>
      <w:lvlText w:val="o"/>
      <w:lvlJc w:val="left"/>
      <w:pPr>
        <w:ind w:left="5760" w:hanging="360"/>
      </w:pPr>
      <w:rPr>
        <w:rFonts w:ascii="Courier New" w:hAnsi="Courier New" w:hint="default"/>
      </w:rPr>
    </w:lvl>
    <w:lvl w:ilvl="8" w:tplc="34864A94">
      <w:start w:val="1"/>
      <w:numFmt w:val="bullet"/>
      <w:lvlText w:val=""/>
      <w:lvlJc w:val="left"/>
      <w:pPr>
        <w:ind w:left="6480" w:hanging="360"/>
      </w:pPr>
      <w:rPr>
        <w:rFonts w:ascii="Wingdings" w:hAnsi="Wingdings" w:hint="default"/>
      </w:rPr>
    </w:lvl>
  </w:abstractNum>
  <w:abstractNum w:abstractNumId="17" w15:restartNumberingAfterBreak="0">
    <w:nsid w:val="5E135438"/>
    <w:multiLevelType w:val="hybridMultilevel"/>
    <w:tmpl w:val="B6BCDF1E"/>
    <w:lvl w:ilvl="0" w:tplc="155A7410">
      <w:start w:val="1"/>
      <w:numFmt w:val="bullet"/>
      <w:lvlText w:val=""/>
      <w:lvlJc w:val="left"/>
      <w:pPr>
        <w:ind w:left="720" w:hanging="360"/>
      </w:pPr>
      <w:rPr>
        <w:rFonts w:ascii="Symbol" w:hAnsi="Symbol" w:hint="default"/>
      </w:rPr>
    </w:lvl>
    <w:lvl w:ilvl="1" w:tplc="0A465BA0">
      <w:start w:val="1"/>
      <w:numFmt w:val="bullet"/>
      <w:lvlText w:val="o"/>
      <w:lvlJc w:val="left"/>
      <w:pPr>
        <w:ind w:left="1440" w:hanging="360"/>
      </w:pPr>
      <w:rPr>
        <w:rFonts w:ascii="Courier New" w:hAnsi="Courier New" w:hint="default"/>
      </w:rPr>
    </w:lvl>
    <w:lvl w:ilvl="2" w:tplc="6B840A54">
      <w:start w:val="1"/>
      <w:numFmt w:val="bullet"/>
      <w:lvlText w:val=""/>
      <w:lvlJc w:val="left"/>
      <w:pPr>
        <w:ind w:left="2160" w:hanging="360"/>
      </w:pPr>
      <w:rPr>
        <w:rFonts w:ascii="Wingdings" w:hAnsi="Wingdings" w:hint="default"/>
      </w:rPr>
    </w:lvl>
    <w:lvl w:ilvl="3" w:tplc="AC221DC6">
      <w:start w:val="1"/>
      <w:numFmt w:val="bullet"/>
      <w:lvlText w:val=""/>
      <w:lvlJc w:val="left"/>
      <w:pPr>
        <w:ind w:left="2880" w:hanging="360"/>
      </w:pPr>
      <w:rPr>
        <w:rFonts w:ascii="Symbol" w:hAnsi="Symbol" w:hint="default"/>
      </w:rPr>
    </w:lvl>
    <w:lvl w:ilvl="4" w:tplc="AE42A544">
      <w:start w:val="1"/>
      <w:numFmt w:val="bullet"/>
      <w:lvlText w:val="o"/>
      <w:lvlJc w:val="left"/>
      <w:pPr>
        <w:ind w:left="3600" w:hanging="360"/>
      </w:pPr>
      <w:rPr>
        <w:rFonts w:ascii="Courier New" w:hAnsi="Courier New" w:hint="default"/>
      </w:rPr>
    </w:lvl>
    <w:lvl w:ilvl="5" w:tplc="9B72012E">
      <w:start w:val="1"/>
      <w:numFmt w:val="bullet"/>
      <w:lvlText w:val=""/>
      <w:lvlJc w:val="left"/>
      <w:pPr>
        <w:ind w:left="4320" w:hanging="360"/>
      </w:pPr>
      <w:rPr>
        <w:rFonts w:ascii="Wingdings" w:hAnsi="Wingdings" w:hint="default"/>
      </w:rPr>
    </w:lvl>
    <w:lvl w:ilvl="6" w:tplc="B22E245A">
      <w:start w:val="1"/>
      <w:numFmt w:val="bullet"/>
      <w:lvlText w:val=""/>
      <w:lvlJc w:val="left"/>
      <w:pPr>
        <w:ind w:left="5040" w:hanging="360"/>
      </w:pPr>
      <w:rPr>
        <w:rFonts w:ascii="Symbol" w:hAnsi="Symbol" w:hint="default"/>
      </w:rPr>
    </w:lvl>
    <w:lvl w:ilvl="7" w:tplc="E7986C80">
      <w:start w:val="1"/>
      <w:numFmt w:val="bullet"/>
      <w:lvlText w:val="o"/>
      <w:lvlJc w:val="left"/>
      <w:pPr>
        <w:ind w:left="5760" w:hanging="360"/>
      </w:pPr>
      <w:rPr>
        <w:rFonts w:ascii="Courier New" w:hAnsi="Courier New" w:hint="default"/>
      </w:rPr>
    </w:lvl>
    <w:lvl w:ilvl="8" w:tplc="0CDA4BC2">
      <w:start w:val="1"/>
      <w:numFmt w:val="bullet"/>
      <w:lvlText w:val=""/>
      <w:lvlJc w:val="left"/>
      <w:pPr>
        <w:ind w:left="6480" w:hanging="360"/>
      </w:pPr>
      <w:rPr>
        <w:rFonts w:ascii="Wingdings" w:hAnsi="Wingdings" w:hint="default"/>
      </w:rPr>
    </w:lvl>
  </w:abstractNum>
  <w:abstractNum w:abstractNumId="18" w15:restartNumberingAfterBreak="0">
    <w:nsid w:val="6D649F8E"/>
    <w:multiLevelType w:val="hybridMultilevel"/>
    <w:tmpl w:val="06F8B796"/>
    <w:lvl w:ilvl="0" w:tplc="A57CF956">
      <w:start w:val="1"/>
      <w:numFmt w:val="decimal"/>
      <w:lvlText w:val="%1."/>
      <w:lvlJc w:val="left"/>
      <w:pPr>
        <w:ind w:left="720" w:hanging="360"/>
      </w:pPr>
    </w:lvl>
    <w:lvl w:ilvl="1" w:tplc="E536FE52">
      <w:start w:val="1"/>
      <w:numFmt w:val="lowerLetter"/>
      <w:lvlText w:val="%2."/>
      <w:lvlJc w:val="left"/>
      <w:pPr>
        <w:ind w:left="1440" w:hanging="360"/>
      </w:pPr>
    </w:lvl>
    <w:lvl w:ilvl="2" w:tplc="149AC0C0">
      <w:start w:val="1"/>
      <w:numFmt w:val="lowerRoman"/>
      <w:lvlText w:val="%3."/>
      <w:lvlJc w:val="right"/>
      <w:pPr>
        <w:ind w:left="2160" w:hanging="180"/>
      </w:pPr>
    </w:lvl>
    <w:lvl w:ilvl="3" w:tplc="0DEA2ADA">
      <w:start w:val="1"/>
      <w:numFmt w:val="decimal"/>
      <w:lvlText w:val="%4."/>
      <w:lvlJc w:val="left"/>
      <w:pPr>
        <w:ind w:left="2880" w:hanging="360"/>
      </w:pPr>
    </w:lvl>
    <w:lvl w:ilvl="4" w:tplc="69FC8662">
      <w:start w:val="1"/>
      <w:numFmt w:val="lowerLetter"/>
      <w:lvlText w:val="%5."/>
      <w:lvlJc w:val="left"/>
      <w:pPr>
        <w:ind w:left="3600" w:hanging="360"/>
      </w:pPr>
    </w:lvl>
    <w:lvl w:ilvl="5" w:tplc="FB28D838">
      <w:start w:val="1"/>
      <w:numFmt w:val="lowerRoman"/>
      <w:lvlText w:val="%6."/>
      <w:lvlJc w:val="right"/>
      <w:pPr>
        <w:ind w:left="4320" w:hanging="180"/>
      </w:pPr>
    </w:lvl>
    <w:lvl w:ilvl="6" w:tplc="5E0672FC">
      <w:start w:val="1"/>
      <w:numFmt w:val="decimal"/>
      <w:lvlText w:val="%7."/>
      <w:lvlJc w:val="left"/>
      <w:pPr>
        <w:ind w:left="5040" w:hanging="360"/>
      </w:pPr>
    </w:lvl>
    <w:lvl w:ilvl="7" w:tplc="8926DFE0">
      <w:start w:val="1"/>
      <w:numFmt w:val="lowerLetter"/>
      <w:lvlText w:val="%8."/>
      <w:lvlJc w:val="left"/>
      <w:pPr>
        <w:ind w:left="5760" w:hanging="360"/>
      </w:pPr>
    </w:lvl>
    <w:lvl w:ilvl="8" w:tplc="1C14A528">
      <w:start w:val="1"/>
      <w:numFmt w:val="lowerRoman"/>
      <w:lvlText w:val="%9."/>
      <w:lvlJc w:val="right"/>
      <w:pPr>
        <w:ind w:left="6480" w:hanging="180"/>
      </w:pPr>
    </w:lvl>
  </w:abstractNum>
  <w:abstractNum w:abstractNumId="19" w15:restartNumberingAfterBreak="0">
    <w:nsid w:val="6FC01AF9"/>
    <w:multiLevelType w:val="hybridMultilevel"/>
    <w:tmpl w:val="822C56B0"/>
    <w:lvl w:ilvl="0" w:tplc="171AB8EE">
      <w:start w:val="1"/>
      <w:numFmt w:val="bullet"/>
      <w:lvlText w:val=""/>
      <w:lvlJc w:val="left"/>
      <w:pPr>
        <w:ind w:left="720" w:hanging="360"/>
      </w:pPr>
      <w:rPr>
        <w:rFonts w:ascii="Symbol" w:hAnsi="Symbol" w:hint="default"/>
      </w:rPr>
    </w:lvl>
    <w:lvl w:ilvl="1" w:tplc="F5FC569E">
      <w:start w:val="1"/>
      <w:numFmt w:val="bullet"/>
      <w:lvlText w:val="o"/>
      <w:lvlJc w:val="left"/>
      <w:pPr>
        <w:ind w:left="1440" w:hanging="360"/>
      </w:pPr>
      <w:rPr>
        <w:rFonts w:ascii="Courier New" w:hAnsi="Courier New" w:hint="default"/>
      </w:rPr>
    </w:lvl>
    <w:lvl w:ilvl="2" w:tplc="793EAD0C">
      <w:start w:val="1"/>
      <w:numFmt w:val="bullet"/>
      <w:lvlText w:val=""/>
      <w:lvlJc w:val="left"/>
      <w:pPr>
        <w:ind w:left="2160" w:hanging="360"/>
      </w:pPr>
      <w:rPr>
        <w:rFonts w:ascii="Wingdings" w:hAnsi="Wingdings" w:hint="default"/>
      </w:rPr>
    </w:lvl>
    <w:lvl w:ilvl="3" w:tplc="1222159C">
      <w:start w:val="1"/>
      <w:numFmt w:val="bullet"/>
      <w:lvlText w:val=""/>
      <w:lvlJc w:val="left"/>
      <w:pPr>
        <w:ind w:left="2880" w:hanging="360"/>
      </w:pPr>
      <w:rPr>
        <w:rFonts w:ascii="Symbol" w:hAnsi="Symbol" w:hint="default"/>
      </w:rPr>
    </w:lvl>
    <w:lvl w:ilvl="4" w:tplc="5BF8C236">
      <w:start w:val="1"/>
      <w:numFmt w:val="bullet"/>
      <w:lvlText w:val="o"/>
      <w:lvlJc w:val="left"/>
      <w:pPr>
        <w:ind w:left="3600" w:hanging="360"/>
      </w:pPr>
      <w:rPr>
        <w:rFonts w:ascii="Courier New" w:hAnsi="Courier New" w:hint="default"/>
      </w:rPr>
    </w:lvl>
    <w:lvl w:ilvl="5" w:tplc="4AD4F8E6">
      <w:start w:val="1"/>
      <w:numFmt w:val="bullet"/>
      <w:lvlText w:val=""/>
      <w:lvlJc w:val="left"/>
      <w:pPr>
        <w:ind w:left="4320" w:hanging="360"/>
      </w:pPr>
      <w:rPr>
        <w:rFonts w:ascii="Wingdings" w:hAnsi="Wingdings" w:hint="default"/>
      </w:rPr>
    </w:lvl>
    <w:lvl w:ilvl="6" w:tplc="3F343978">
      <w:start w:val="1"/>
      <w:numFmt w:val="bullet"/>
      <w:lvlText w:val=""/>
      <w:lvlJc w:val="left"/>
      <w:pPr>
        <w:ind w:left="5040" w:hanging="360"/>
      </w:pPr>
      <w:rPr>
        <w:rFonts w:ascii="Symbol" w:hAnsi="Symbol" w:hint="default"/>
      </w:rPr>
    </w:lvl>
    <w:lvl w:ilvl="7" w:tplc="18F4C14A">
      <w:start w:val="1"/>
      <w:numFmt w:val="bullet"/>
      <w:lvlText w:val="o"/>
      <w:lvlJc w:val="left"/>
      <w:pPr>
        <w:ind w:left="5760" w:hanging="360"/>
      </w:pPr>
      <w:rPr>
        <w:rFonts w:ascii="Courier New" w:hAnsi="Courier New" w:hint="default"/>
      </w:rPr>
    </w:lvl>
    <w:lvl w:ilvl="8" w:tplc="B004202A">
      <w:start w:val="1"/>
      <w:numFmt w:val="bullet"/>
      <w:lvlText w:val=""/>
      <w:lvlJc w:val="left"/>
      <w:pPr>
        <w:ind w:left="6480" w:hanging="360"/>
      </w:pPr>
      <w:rPr>
        <w:rFonts w:ascii="Wingdings" w:hAnsi="Wingdings" w:hint="default"/>
      </w:rPr>
    </w:lvl>
  </w:abstractNum>
  <w:abstractNum w:abstractNumId="20" w15:restartNumberingAfterBreak="0">
    <w:nsid w:val="736F31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180A2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8"/>
  </w:num>
  <w:num w:numId="4">
    <w:abstractNumId w:val="9"/>
  </w:num>
  <w:num w:numId="5">
    <w:abstractNumId w:val="6"/>
  </w:num>
  <w:num w:numId="6">
    <w:abstractNumId w:val="3"/>
  </w:num>
  <w:num w:numId="7">
    <w:abstractNumId w:val="17"/>
  </w:num>
  <w:num w:numId="8">
    <w:abstractNumId w:val="16"/>
  </w:num>
  <w:num w:numId="9">
    <w:abstractNumId w:val="2"/>
  </w:num>
  <w:num w:numId="10">
    <w:abstractNumId w:val="1"/>
  </w:num>
  <w:num w:numId="11">
    <w:abstractNumId w:val="19"/>
  </w:num>
  <w:num w:numId="12">
    <w:abstractNumId w:val="0"/>
  </w:num>
  <w:num w:numId="13">
    <w:abstractNumId w:val="21"/>
  </w:num>
  <w:num w:numId="14">
    <w:abstractNumId w:val="12"/>
  </w:num>
  <w:num w:numId="15">
    <w:abstractNumId w:val="15"/>
  </w:num>
  <w:num w:numId="16">
    <w:abstractNumId w:val="4"/>
  </w:num>
  <w:num w:numId="17">
    <w:abstractNumId w:val="11"/>
  </w:num>
  <w:num w:numId="18">
    <w:abstractNumId w:val="5"/>
  </w:num>
  <w:num w:numId="19">
    <w:abstractNumId w:val="14"/>
  </w:num>
  <w:num w:numId="20">
    <w:abstractNumId w:val="20"/>
  </w:num>
  <w:num w:numId="21">
    <w:abstractNumId w:val="13"/>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2AD"/>
    <w:rsid w:val="00095CF3"/>
    <w:rsid w:val="000E4C7E"/>
    <w:rsid w:val="00175A7E"/>
    <w:rsid w:val="005622AD"/>
    <w:rsid w:val="00C62370"/>
    <w:rsid w:val="00D60598"/>
    <w:rsid w:val="00E0791F"/>
    <w:rsid w:val="057D3901"/>
    <w:rsid w:val="05999493"/>
    <w:rsid w:val="08D13555"/>
    <w:rsid w:val="0C08D617"/>
    <w:rsid w:val="0C717BB6"/>
    <w:rsid w:val="0C84C463"/>
    <w:rsid w:val="0E9A0502"/>
    <w:rsid w:val="0F08CDAC"/>
    <w:rsid w:val="1278179B"/>
    <w:rsid w:val="12C7B6D1"/>
    <w:rsid w:val="1413E7FC"/>
    <w:rsid w:val="14BE2800"/>
    <w:rsid w:val="1758F313"/>
    <w:rsid w:val="18E7591F"/>
    <w:rsid w:val="19D6927A"/>
    <w:rsid w:val="21FEBDE1"/>
    <w:rsid w:val="239A8E42"/>
    <w:rsid w:val="29167D0D"/>
    <w:rsid w:val="29DB272F"/>
    <w:rsid w:val="2D8B87F6"/>
    <w:rsid w:val="32F7F330"/>
    <w:rsid w:val="349F8B34"/>
    <w:rsid w:val="34B3FDA3"/>
    <w:rsid w:val="38645E6A"/>
    <w:rsid w:val="3AD05EBE"/>
    <w:rsid w:val="3B91F930"/>
    <w:rsid w:val="3C0F3EC3"/>
    <w:rsid w:val="3F0D61F1"/>
    <w:rsid w:val="4178DC90"/>
    <w:rsid w:val="42DB70A3"/>
    <w:rsid w:val="42DBD54A"/>
    <w:rsid w:val="4538DB76"/>
    <w:rsid w:val="47D27EF9"/>
    <w:rsid w:val="4CB46FD7"/>
    <w:rsid w:val="4E504038"/>
    <w:rsid w:val="4FA12FF5"/>
    <w:rsid w:val="4FF51FD0"/>
    <w:rsid w:val="50C4E21C"/>
    <w:rsid w:val="52AB556D"/>
    <w:rsid w:val="5323B15B"/>
    <w:rsid w:val="5474A118"/>
    <w:rsid w:val="56107179"/>
    <w:rsid w:val="565BB634"/>
    <w:rsid w:val="587B77AB"/>
    <w:rsid w:val="5948123B"/>
    <w:rsid w:val="59D0DF6E"/>
    <w:rsid w:val="5A330C0D"/>
    <w:rsid w:val="5A795177"/>
    <w:rsid w:val="5C98DB5A"/>
    <w:rsid w:val="5D59E8EC"/>
    <w:rsid w:val="5F10A479"/>
    <w:rsid w:val="602D06D6"/>
    <w:rsid w:val="609189AE"/>
    <w:rsid w:val="61532420"/>
    <w:rsid w:val="62EEF481"/>
    <w:rsid w:val="6364A798"/>
    <w:rsid w:val="6395DCD4"/>
    <w:rsid w:val="63C92A70"/>
    <w:rsid w:val="6564FAD1"/>
    <w:rsid w:val="6C2A89CB"/>
    <w:rsid w:val="6C95D6C7"/>
    <w:rsid w:val="6E31A728"/>
    <w:rsid w:val="6E6270A2"/>
    <w:rsid w:val="760F1871"/>
    <w:rsid w:val="76BA59AA"/>
    <w:rsid w:val="771F4129"/>
    <w:rsid w:val="78BB118A"/>
    <w:rsid w:val="793B4716"/>
    <w:rsid w:val="79F1FA6C"/>
    <w:rsid w:val="7A56E1EB"/>
    <w:rsid w:val="7A926864"/>
    <w:rsid w:val="7F2A530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88C5F"/>
  <w15:docId w15:val="{54D9E95B-0875-4B36-BF5A-CACE3C090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419"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e43449bd50cc4c88" Type="http://schemas.microsoft.com/office/2020/10/relationships/intelligence" Target="intelligence2.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2555</Words>
  <Characters>14058</Characters>
  <Application>Microsoft Office Word</Application>
  <DocSecurity>0</DocSecurity>
  <Lines>117</Lines>
  <Paragraphs>33</Paragraphs>
  <ScaleCrop>false</ScaleCrop>
  <Company/>
  <LinksUpToDate>false</LinksUpToDate>
  <CharactersWithSpaces>16580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7</cp:revision>
  <dcterms:created xsi:type="dcterms:W3CDTF">2023-10-07T01:50:00Z</dcterms:created>
  <dcterms:modified xsi:type="dcterms:W3CDTF">2023-10-27T21:28:00Z</dcterms:modified>
</cp:coreProperties>
</file>