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B1EBF" w14:textId="77777777" w:rsidR="007500FF" w:rsidRPr="00105094" w:rsidRDefault="007500FF"/>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105094" w:rsidRPr="00105094" w14:paraId="11D936A3" w14:textId="77777777">
        <w:trPr>
          <w:trHeight w:val="1485"/>
        </w:trPr>
        <w:tc>
          <w:tcPr>
            <w:tcW w:w="9025" w:type="dxa"/>
            <w:tcBorders>
              <w:top w:val="nil"/>
              <w:left w:val="nil"/>
              <w:bottom w:val="nil"/>
              <w:right w:val="nil"/>
            </w:tcBorders>
            <w:tcMar>
              <w:top w:w="180" w:type="dxa"/>
              <w:left w:w="180" w:type="dxa"/>
              <w:bottom w:w="180" w:type="dxa"/>
              <w:right w:w="180" w:type="dxa"/>
            </w:tcMar>
          </w:tcPr>
          <w:p w14:paraId="275782F8" w14:textId="77777777" w:rsidR="007500FF" w:rsidRPr="00105094" w:rsidRDefault="00D4470A">
            <w:pPr>
              <w:spacing w:before="240" w:after="240" w:line="240" w:lineRule="auto"/>
              <w:jc w:val="center"/>
              <w:rPr>
                <w:rFonts w:ascii="Times New Roman" w:eastAsia="Times New Roman" w:hAnsi="Times New Roman" w:cs="Times New Roman"/>
                <w:sz w:val="48"/>
                <w:szCs w:val="48"/>
              </w:rPr>
            </w:pPr>
            <w:r w:rsidRPr="00105094">
              <w:rPr>
                <w:rFonts w:ascii="Times New Roman" w:eastAsia="Times New Roman" w:hAnsi="Times New Roman" w:cs="Times New Roman"/>
                <w:sz w:val="48"/>
                <w:szCs w:val="48"/>
              </w:rPr>
              <w:t>PROGRAMACIÓN ENTERA BINARIA</w:t>
            </w:r>
          </w:p>
          <w:p w14:paraId="6348280D" w14:textId="77777777" w:rsidR="007500FF" w:rsidRPr="00105094" w:rsidRDefault="007500FF">
            <w:pPr>
              <w:spacing w:before="240" w:after="240" w:line="240" w:lineRule="auto"/>
              <w:jc w:val="center"/>
              <w:rPr>
                <w:rFonts w:ascii="Times New Roman" w:eastAsia="Times New Roman" w:hAnsi="Times New Roman" w:cs="Times New Roman"/>
                <w:sz w:val="48"/>
                <w:szCs w:val="48"/>
              </w:rPr>
            </w:pPr>
          </w:p>
          <w:p w14:paraId="62357142" w14:textId="77777777" w:rsidR="007500FF" w:rsidRPr="00105094" w:rsidRDefault="007500FF">
            <w:pPr>
              <w:spacing w:before="240" w:after="240" w:line="240" w:lineRule="auto"/>
              <w:jc w:val="center"/>
              <w:rPr>
                <w:rFonts w:ascii="Times New Roman" w:eastAsia="Times New Roman" w:hAnsi="Times New Roman" w:cs="Times New Roman"/>
                <w:sz w:val="48"/>
                <w:szCs w:val="48"/>
              </w:rPr>
            </w:pPr>
          </w:p>
          <w:p w14:paraId="3746D874" w14:textId="77777777" w:rsidR="007500FF" w:rsidRPr="00105094" w:rsidRDefault="007500FF">
            <w:pPr>
              <w:spacing w:before="240" w:after="240" w:line="240" w:lineRule="auto"/>
              <w:rPr>
                <w:rFonts w:ascii="Times New Roman" w:eastAsia="Times New Roman" w:hAnsi="Times New Roman" w:cs="Times New Roman"/>
                <w:sz w:val="48"/>
                <w:szCs w:val="48"/>
              </w:rPr>
            </w:pPr>
          </w:p>
          <w:p w14:paraId="33EAAE10" w14:textId="77777777" w:rsidR="007500FF" w:rsidRPr="00105094" w:rsidRDefault="007500FF">
            <w:pPr>
              <w:spacing w:before="240" w:after="240" w:line="240" w:lineRule="auto"/>
              <w:jc w:val="center"/>
              <w:rPr>
                <w:rFonts w:ascii="Times New Roman" w:eastAsia="Times New Roman" w:hAnsi="Times New Roman" w:cs="Times New Roman"/>
                <w:sz w:val="48"/>
                <w:szCs w:val="48"/>
              </w:rPr>
            </w:pPr>
          </w:p>
          <w:p w14:paraId="4D246012" w14:textId="77777777" w:rsidR="007500FF" w:rsidRPr="00105094" w:rsidRDefault="007500FF">
            <w:pPr>
              <w:spacing w:before="240" w:after="240" w:line="240" w:lineRule="auto"/>
              <w:jc w:val="center"/>
              <w:rPr>
                <w:rFonts w:ascii="Times New Roman" w:eastAsia="Times New Roman" w:hAnsi="Times New Roman" w:cs="Times New Roman"/>
                <w:sz w:val="48"/>
                <w:szCs w:val="48"/>
              </w:rPr>
            </w:pPr>
          </w:p>
          <w:p w14:paraId="07867E97" w14:textId="77777777" w:rsidR="007500FF" w:rsidRPr="00105094" w:rsidRDefault="007500FF">
            <w:pPr>
              <w:spacing w:before="240" w:after="240" w:line="240" w:lineRule="auto"/>
              <w:rPr>
                <w:rFonts w:ascii="Times New Roman" w:eastAsia="Times New Roman" w:hAnsi="Times New Roman" w:cs="Times New Roman"/>
                <w:sz w:val="48"/>
                <w:szCs w:val="48"/>
              </w:rPr>
            </w:pPr>
          </w:p>
          <w:p w14:paraId="4DB3177C" w14:textId="77777777" w:rsidR="007500FF" w:rsidRPr="00105094" w:rsidRDefault="007500FF">
            <w:pPr>
              <w:spacing w:before="240" w:after="240" w:line="240" w:lineRule="auto"/>
              <w:jc w:val="center"/>
              <w:rPr>
                <w:rFonts w:ascii="Times New Roman" w:eastAsia="Times New Roman" w:hAnsi="Times New Roman" w:cs="Times New Roman"/>
                <w:sz w:val="48"/>
                <w:szCs w:val="48"/>
              </w:rPr>
            </w:pPr>
          </w:p>
          <w:p w14:paraId="6A98C576" w14:textId="77777777" w:rsidR="007500FF" w:rsidRPr="00105094" w:rsidRDefault="007500FF">
            <w:pPr>
              <w:spacing w:before="240" w:after="240" w:line="240" w:lineRule="auto"/>
              <w:jc w:val="center"/>
              <w:rPr>
                <w:rFonts w:ascii="Times New Roman" w:eastAsia="Times New Roman" w:hAnsi="Times New Roman" w:cs="Times New Roman"/>
                <w:sz w:val="48"/>
                <w:szCs w:val="48"/>
              </w:rPr>
            </w:pPr>
          </w:p>
          <w:p w14:paraId="01DC42C5" w14:textId="77777777" w:rsidR="007500FF" w:rsidRPr="00105094" w:rsidRDefault="007500FF">
            <w:pPr>
              <w:spacing w:before="240" w:after="240" w:line="240" w:lineRule="auto"/>
              <w:jc w:val="center"/>
              <w:rPr>
                <w:rFonts w:ascii="Times New Roman" w:eastAsia="Times New Roman" w:hAnsi="Times New Roman" w:cs="Times New Roman"/>
                <w:sz w:val="48"/>
                <w:szCs w:val="48"/>
              </w:rPr>
            </w:pPr>
          </w:p>
          <w:p w14:paraId="79FA3F8D" w14:textId="77777777" w:rsidR="007500FF" w:rsidRPr="00105094" w:rsidRDefault="007500FF">
            <w:pPr>
              <w:spacing w:before="240" w:after="240" w:line="240" w:lineRule="auto"/>
              <w:rPr>
                <w:rFonts w:ascii="Times New Roman" w:eastAsia="Times New Roman" w:hAnsi="Times New Roman" w:cs="Times New Roman"/>
                <w:sz w:val="48"/>
                <w:szCs w:val="48"/>
              </w:rPr>
            </w:pPr>
          </w:p>
          <w:p w14:paraId="10650913" w14:textId="77777777" w:rsidR="007500FF" w:rsidRPr="00105094" w:rsidRDefault="00D4470A">
            <w:pPr>
              <w:spacing w:before="240"/>
              <w:jc w:val="center"/>
              <w:rPr>
                <w:rFonts w:ascii="Times New Roman" w:eastAsia="Times New Roman" w:hAnsi="Times New Roman" w:cs="Times New Roman"/>
              </w:rPr>
            </w:pPr>
            <w:r w:rsidRPr="00105094">
              <w:rPr>
                <w:rFonts w:ascii="Times New Roman" w:eastAsia="Times New Roman" w:hAnsi="Times New Roman" w:cs="Times New Roman"/>
                <w:highlight w:val="white"/>
              </w:rPr>
              <w:t>José David Sanabria Aponte</w:t>
            </w:r>
            <w:r w:rsidRPr="00105094">
              <w:rPr>
                <w:rFonts w:ascii="Times New Roman" w:eastAsia="Times New Roman" w:hAnsi="Times New Roman" w:cs="Times New Roman"/>
              </w:rPr>
              <w:t xml:space="preserve"> – </w:t>
            </w:r>
            <w:r w:rsidRPr="00105094">
              <w:rPr>
                <w:rFonts w:ascii="Times New Roman" w:eastAsia="Times New Roman" w:hAnsi="Times New Roman" w:cs="Times New Roman"/>
                <w:highlight w:val="white"/>
              </w:rPr>
              <w:t>20171020044</w:t>
            </w:r>
            <w:r w:rsidRPr="00105094">
              <w:rPr>
                <w:rFonts w:ascii="Times New Roman" w:eastAsia="Times New Roman" w:hAnsi="Times New Roman" w:cs="Times New Roman"/>
              </w:rPr>
              <w:t xml:space="preserve">, </w:t>
            </w:r>
          </w:p>
          <w:p w14:paraId="0F19EA42" w14:textId="77777777" w:rsidR="007500FF" w:rsidRPr="00105094" w:rsidRDefault="00D4470A">
            <w:pPr>
              <w:spacing w:before="240"/>
              <w:jc w:val="center"/>
              <w:rPr>
                <w:rFonts w:ascii="Times New Roman" w:eastAsia="Times New Roman" w:hAnsi="Times New Roman" w:cs="Times New Roman"/>
              </w:rPr>
            </w:pPr>
            <w:r w:rsidRPr="00105094">
              <w:rPr>
                <w:rFonts w:ascii="Times New Roman" w:eastAsia="Times New Roman" w:hAnsi="Times New Roman" w:cs="Times New Roman"/>
                <w:highlight w:val="white"/>
              </w:rPr>
              <w:t>Luis Felipe Corredor Espinosa</w:t>
            </w:r>
            <w:r w:rsidRPr="00105094">
              <w:rPr>
                <w:rFonts w:ascii="Times New Roman" w:eastAsia="Times New Roman" w:hAnsi="Times New Roman" w:cs="Times New Roman"/>
              </w:rPr>
              <w:t xml:space="preserve"> – </w:t>
            </w:r>
            <w:r w:rsidRPr="00105094">
              <w:rPr>
                <w:rFonts w:ascii="Times New Roman" w:eastAsia="Times New Roman" w:hAnsi="Times New Roman" w:cs="Times New Roman"/>
                <w:highlight w:val="white"/>
              </w:rPr>
              <w:t>20171020056</w:t>
            </w:r>
            <w:r w:rsidRPr="00105094">
              <w:rPr>
                <w:rFonts w:ascii="Times New Roman" w:eastAsia="Times New Roman" w:hAnsi="Times New Roman" w:cs="Times New Roman"/>
              </w:rPr>
              <w:t>,</w:t>
            </w:r>
          </w:p>
          <w:p w14:paraId="703C9CF9" w14:textId="77777777" w:rsidR="007500FF" w:rsidRPr="00105094" w:rsidRDefault="00D4470A">
            <w:pPr>
              <w:spacing w:before="240"/>
              <w:jc w:val="center"/>
              <w:rPr>
                <w:rFonts w:ascii="Times New Roman" w:eastAsia="Times New Roman" w:hAnsi="Times New Roman" w:cs="Times New Roman"/>
              </w:rPr>
            </w:pPr>
            <w:r w:rsidRPr="00105094">
              <w:rPr>
                <w:rFonts w:ascii="Times New Roman" w:eastAsia="Times New Roman" w:hAnsi="Times New Roman" w:cs="Times New Roman"/>
              </w:rPr>
              <w:t>Cristian David Rodríguez – 20171020072.</w:t>
            </w:r>
          </w:p>
          <w:p w14:paraId="605EE2BC" w14:textId="77777777" w:rsidR="007500FF" w:rsidRPr="00105094" w:rsidRDefault="00D4470A">
            <w:pPr>
              <w:spacing w:before="240"/>
              <w:jc w:val="center"/>
              <w:rPr>
                <w:rFonts w:ascii="Times New Roman" w:eastAsia="Times New Roman" w:hAnsi="Times New Roman" w:cs="Times New Roman"/>
              </w:rPr>
            </w:pPr>
            <w:r w:rsidRPr="00105094">
              <w:rPr>
                <w:rFonts w:ascii="Times New Roman" w:eastAsia="Times New Roman" w:hAnsi="Times New Roman" w:cs="Times New Roman"/>
              </w:rPr>
              <w:t>Octubre 2020</w:t>
            </w:r>
          </w:p>
          <w:p w14:paraId="332D1DE4" w14:textId="77777777" w:rsidR="007500FF" w:rsidRPr="00105094" w:rsidRDefault="00D4470A">
            <w:pPr>
              <w:spacing w:before="240"/>
              <w:jc w:val="center"/>
              <w:rPr>
                <w:rFonts w:ascii="Times New Roman" w:eastAsia="Times New Roman" w:hAnsi="Times New Roman" w:cs="Times New Roman"/>
              </w:rPr>
            </w:pPr>
            <w:r w:rsidRPr="00105094">
              <w:rPr>
                <w:rFonts w:ascii="Times New Roman" w:eastAsia="Times New Roman" w:hAnsi="Times New Roman" w:cs="Times New Roman"/>
              </w:rPr>
              <w:t>Universidad Distrital Francisco José de Caldas</w:t>
            </w:r>
          </w:p>
          <w:p w14:paraId="64E07444" w14:textId="77777777" w:rsidR="007500FF" w:rsidRPr="00105094" w:rsidRDefault="00D4470A">
            <w:pPr>
              <w:spacing w:before="240"/>
              <w:jc w:val="center"/>
              <w:rPr>
                <w:rFonts w:ascii="Times New Roman" w:eastAsia="Times New Roman" w:hAnsi="Times New Roman" w:cs="Times New Roman"/>
                <w:sz w:val="48"/>
                <w:szCs w:val="48"/>
              </w:rPr>
            </w:pPr>
            <w:r w:rsidRPr="00105094">
              <w:rPr>
                <w:rFonts w:ascii="Times New Roman" w:eastAsia="Times New Roman" w:hAnsi="Times New Roman" w:cs="Times New Roman"/>
              </w:rPr>
              <w:t>Facultad de Ingeniería – Ingeniería de Sistemas</w:t>
            </w:r>
          </w:p>
        </w:tc>
      </w:tr>
    </w:tbl>
    <w:p w14:paraId="5511CE33" w14:textId="77777777" w:rsidR="007500FF" w:rsidRPr="00105094" w:rsidRDefault="007500FF"/>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105094" w:rsidRPr="00105094" w14:paraId="3BBB26BE" w14:textId="77777777">
        <w:trPr>
          <w:trHeight w:val="3530"/>
        </w:trPr>
        <w:tc>
          <w:tcPr>
            <w:tcW w:w="9025" w:type="dxa"/>
            <w:tcBorders>
              <w:top w:val="nil"/>
              <w:left w:val="nil"/>
              <w:bottom w:val="nil"/>
              <w:right w:val="nil"/>
            </w:tcBorders>
            <w:tcMar>
              <w:top w:w="180" w:type="dxa"/>
              <w:left w:w="180" w:type="dxa"/>
              <w:bottom w:w="180" w:type="dxa"/>
              <w:right w:w="180" w:type="dxa"/>
            </w:tcMar>
          </w:tcPr>
          <w:p w14:paraId="27206334" w14:textId="77777777" w:rsidR="007500FF" w:rsidRPr="00105094" w:rsidRDefault="00D4470A">
            <w:pPr>
              <w:spacing w:before="240" w:after="240" w:line="480" w:lineRule="auto"/>
              <w:jc w:val="center"/>
              <w:rPr>
                <w:rFonts w:ascii="Times New Roman" w:eastAsia="Times New Roman" w:hAnsi="Times New Roman" w:cs="Times New Roman"/>
                <w:sz w:val="24"/>
                <w:szCs w:val="24"/>
              </w:rPr>
            </w:pPr>
            <w:r w:rsidRPr="00105094">
              <w:rPr>
                <w:rFonts w:ascii="Times New Roman" w:eastAsia="Times New Roman" w:hAnsi="Times New Roman" w:cs="Times New Roman"/>
                <w:b/>
                <w:sz w:val="24"/>
                <w:szCs w:val="24"/>
              </w:rPr>
              <w:lastRenderedPageBreak/>
              <w:t>Resumen</w:t>
            </w:r>
          </w:p>
          <w:p w14:paraId="208A9237" w14:textId="77777777" w:rsidR="007500FF" w:rsidRPr="00105094" w:rsidRDefault="00D4470A">
            <w:pPr>
              <w:spacing w:before="240" w:after="240" w:line="480" w:lineRule="auto"/>
              <w:jc w:val="both"/>
              <w:rPr>
                <w:rFonts w:ascii="Times New Roman" w:eastAsia="Times New Roman" w:hAnsi="Times New Roman" w:cs="Times New Roman"/>
                <w:sz w:val="24"/>
                <w:szCs w:val="24"/>
              </w:rPr>
            </w:pPr>
            <w:r w:rsidRPr="00105094">
              <w:rPr>
                <w:rFonts w:ascii="Times New Roman" w:eastAsia="Times New Roman" w:hAnsi="Times New Roman" w:cs="Times New Roman"/>
                <w:sz w:val="24"/>
                <w:szCs w:val="24"/>
              </w:rPr>
              <w:t xml:space="preserve">En el presente documento se aborda la aplicación de la programación entera binaria para la solución de problemas, sus diversas implicaciones, se realiza la presentación de algunos ejercicios solucionados, así como también el desarrollo del algoritmo de la </w:t>
            </w:r>
            <w:r w:rsidRPr="00105094">
              <w:rPr>
                <w:rFonts w:ascii="Times New Roman" w:eastAsia="Times New Roman" w:hAnsi="Times New Roman" w:cs="Times New Roman"/>
                <w:sz w:val="24"/>
                <w:szCs w:val="24"/>
              </w:rPr>
              <w:t>programación entera binaria en código Python con interfaz de usuario que nos permita la solución práctica de cualquier problema correspondiente a variables enteras binarias.</w:t>
            </w:r>
          </w:p>
          <w:p w14:paraId="7F181707" w14:textId="77777777" w:rsidR="007500FF" w:rsidRPr="00105094" w:rsidRDefault="007500FF">
            <w:pPr>
              <w:spacing w:before="240" w:after="240" w:line="480" w:lineRule="auto"/>
              <w:rPr>
                <w:rFonts w:ascii="Times New Roman" w:eastAsia="Times New Roman" w:hAnsi="Times New Roman" w:cs="Times New Roman"/>
                <w:sz w:val="24"/>
                <w:szCs w:val="24"/>
              </w:rPr>
            </w:pPr>
          </w:p>
          <w:p w14:paraId="5A385995" w14:textId="77777777" w:rsidR="007500FF" w:rsidRPr="00105094" w:rsidRDefault="007500FF">
            <w:pPr>
              <w:spacing w:before="240" w:after="240" w:line="480" w:lineRule="auto"/>
              <w:rPr>
                <w:rFonts w:ascii="Times New Roman" w:eastAsia="Times New Roman" w:hAnsi="Times New Roman" w:cs="Times New Roman"/>
                <w:sz w:val="24"/>
                <w:szCs w:val="24"/>
              </w:rPr>
            </w:pPr>
          </w:p>
          <w:p w14:paraId="3ED194A7" w14:textId="77777777" w:rsidR="007500FF" w:rsidRPr="00105094" w:rsidRDefault="007500FF">
            <w:pPr>
              <w:spacing w:before="240" w:after="240" w:line="480" w:lineRule="auto"/>
              <w:rPr>
                <w:rFonts w:ascii="Times New Roman" w:eastAsia="Times New Roman" w:hAnsi="Times New Roman" w:cs="Times New Roman"/>
                <w:sz w:val="24"/>
                <w:szCs w:val="24"/>
              </w:rPr>
            </w:pPr>
          </w:p>
          <w:p w14:paraId="09409740" w14:textId="77777777" w:rsidR="007500FF" w:rsidRPr="00105094" w:rsidRDefault="007500FF">
            <w:pPr>
              <w:spacing w:before="240" w:after="240" w:line="480" w:lineRule="auto"/>
              <w:rPr>
                <w:rFonts w:ascii="Times New Roman" w:eastAsia="Times New Roman" w:hAnsi="Times New Roman" w:cs="Times New Roman"/>
                <w:sz w:val="24"/>
                <w:szCs w:val="24"/>
              </w:rPr>
            </w:pPr>
          </w:p>
          <w:p w14:paraId="0DF717CB" w14:textId="77777777" w:rsidR="007500FF" w:rsidRPr="00105094" w:rsidRDefault="007500FF">
            <w:pPr>
              <w:spacing w:before="240" w:after="240" w:line="480" w:lineRule="auto"/>
              <w:rPr>
                <w:rFonts w:ascii="Times New Roman" w:eastAsia="Times New Roman" w:hAnsi="Times New Roman" w:cs="Times New Roman"/>
                <w:sz w:val="24"/>
                <w:szCs w:val="24"/>
              </w:rPr>
            </w:pPr>
          </w:p>
          <w:p w14:paraId="5B587A4C" w14:textId="77777777" w:rsidR="007500FF" w:rsidRPr="00105094" w:rsidRDefault="007500FF">
            <w:pPr>
              <w:spacing w:before="240" w:after="240" w:line="480" w:lineRule="auto"/>
              <w:rPr>
                <w:rFonts w:ascii="Times New Roman" w:eastAsia="Times New Roman" w:hAnsi="Times New Roman" w:cs="Times New Roman"/>
                <w:sz w:val="24"/>
                <w:szCs w:val="24"/>
              </w:rPr>
            </w:pPr>
          </w:p>
          <w:p w14:paraId="6C588E3F" w14:textId="77777777" w:rsidR="007500FF" w:rsidRPr="00105094" w:rsidRDefault="007500FF">
            <w:pPr>
              <w:spacing w:before="240" w:after="240" w:line="480" w:lineRule="auto"/>
              <w:rPr>
                <w:rFonts w:ascii="Times New Roman" w:eastAsia="Times New Roman" w:hAnsi="Times New Roman" w:cs="Times New Roman"/>
                <w:sz w:val="24"/>
                <w:szCs w:val="24"/>
              </w:rPr>
            </w:pPr>
          </w:p>
          <w:p w14:paraId="1C560285" w14:textId="77777777" w:rsidR="007500FF" w:rsidRPr="00105094" w:rsidRDefault="007500FF">
            <w:pPr>
              <w:spacing w:before="240" w:after="240" w:line="480" w:lineRule="auto"/>
              <w:rPr>
                <w:rFonts w:ascii="Times New Roman" w:eastAsia="Times New Roman" w:hAnsi="Times New Roman" w:cs="Times New Roman"/>
                <w:sz w:val="24"/>
                <w:szCs w:val="24"/>
              </w:rPr>
            </w:pPr>
          </w:p>
          <w:p w14:paraId="2AAB7711" w14:textId="77777777" w:rsidR="007500FF" w:rsidRPr="00105094" w:rsidRDefault="007500FF">
            <w:pPr>
              <w:spacing w:before="240" w:after="240" w:line="480" w:lineRule="auto"/>
              <w:rPr>
                <w:rFonts w:ascii="Times New Roman" w:eastAsia="Times New Roman" w:hAnsi="Times New Roman" w:cs="Times New Roman"/>
                <w:sz w:val="24"/>
                <w:szCs w:val="24"/>
              </w:rPr>
            </w:pPr>
          </w:p>
          <w:p w14:paraId="0F039D59" w14:textId="77777777" w:rsidR="007500FF" w:rsidRPr="00105094" w:rsidRDefault="007500FF">
            <w:pPr>
              <w:spacing w:before="240" w:after="240" w:line="480" w:lineRule="auto"/>
              <w:rPr>
                <w:rFonts w:ascii="Times New Roman" w:eastAsia="Times New Roman" w:hAnsi="Times New Roman" w:cs="Times New Roman"/>
                <w:sz w:val="24"/>
                <w:szCs w:val="24"/>
              </w:rPr>
            </w:pPr>
          </w:p>
          <w:p w14:paraId="18B80E77" w14:textId="77777777" w:rsidR="007500FF" w:rsidRPr="00105094" w:rsidRDefault="007500FF">
            <w:pPr>
              <w:spacing w:before="240"/>
              <w:rPr>
                <w:rFonts w:ascii="Times New Roman" w:eastAsia="Times New Roman" w:hAnsi="Times New Roman" w:cs="Times New Roman"/>
              </w:rPr>
            </w:pPr>
          </w:p>
          <w:p w14:paraId="680FA85F" w14:textId="77777777" w:rsidR="007500FF" w:rsidRPr="00105094" w:rsidRDefault="007500FF">
            <w:pPr>
              <w:spacing w:before="240"/>
              <w:rPr>
                <w:rFonts w:ascii="Times New Roman" w:eastAsia="Times New Roman" w:hAnsi="Times New Roman" w:cs="Times New Roman"/>
              </w:rPr>
            </w:pPr>
          </w:p>
        </w:tc>
      </w:tr>
    </w:tbl>
    <w:p w14:paraId="15CA25E3" w14:textId="77777777" w:rsidR="007500FF" w:rsidRPr="00105094" w:rsidRDefault="007500FF"/>
    <w:p w14:paraId="071C274C" w14:textId="77777777" w:rsidR="007500FF" w:rsidRPr="00105094" w:rsidRDefault="00D4470A">
      <w:r w:rsidRPr="00105094">
        <w:tab/>
      </w:r>
    </w:p>
    <w:p w14:paraId="5E1C3A11" w14:textId="77777777" w:rsidR="007500FF" w:rsidRPr="00105094" w:rsidRDefault="00D4470A">
      <w:r w:rsidRPr="00105094">
        <w:lastRenderedPageBreak/>
        <w:tab/>
      </w:r>
    </w:p>
    <w:p w14:paraId="7BEC8580" w14:textId="77777777" w:rsidR="007500FF" w:rsidRPr="00105094" w:rsidRDefault="007500FF"/>
    <w:p w14:paraId="3BCA6BD9" w14:textId="77777777" w:rsidR="007500FF" w:rsidRPr="00105094" w:rsidRDefault="00D4470A">
      <w:pPr>
        <w:spacing w:before="240" w:after="240"/>
        <w:jc w:val="center"/>
        <w:rPr>
          <w:rFonts w:ascii="Times New Roman" w:eastAsia="Times New Roman" w:hAnsi="Times New Roman" w:cs="Times New Roman"/>
          <w:sz w:val="24"/>
          <w:szCs w:val="24"/>
        </w:rPr>
      </w:pPr>
      <w:r w:rsidRPr="00105094">
        <w:rPr>
          <w:rFonts w:ascii="Times New Roman" w:eastAsia="Times New Roman" w:hAnsi="Times New Roman" w:cs="Times New Roman"/>
          <w:b/>
          <w:sz w:val="24"/>
          <w:szCs w:val="24"/>
        </w:rPr>
        <w:t>Tabla de Contenidos</w:t>
      </w:r>
      <w:r w:rsidRPr="00105094">
        <w:rPr>
          <w:rFonts w:ascii="Times New Roman" w:eastAsia="Times New Roman" w:hAnsi="Times New Roman" w:cs="Times New Roman"/>
          <w:sz w:val="24"/>
          <w:szCs w:val="24"/>
        </w:rPr>
        <w:t xml:space="preserve"> </w:t>
      </w:r>
    </w:p>
    <w:p w14:paraId="5F98307B" w14:textId="77777777" w:rsidR="007500FF" w:rsidRPr="00105094" w:rsidRDefault="00D4470A">
      <w:pPr>
        <w:rPr>
          <w:rFonts w:ascii="Times New Roman" w:eastAsia="Times New Roman" w:hAnsi="Times New Roman" w:cs="Times New Roman"/>
          <w:sz w:val="24"/>
          <w:szCs w:val="24"/>
        </w:rPr>
      </w:pPr>
      <w:r w:rsidRPr="00105094">
        <w:rPr>
          <w:rFonts w:ascii="Times New Roman" w:eastAsia="Times New Roman" w:hAnsi="Times New Roman" w:cs="Times New Roman"/>
          <w:sz w:val="24"/>
          <w:szCs w:val="24"/>
        </w:rPr>
        <w:t>Introducción …………………………………………………………………………………1</w:t>
      </w:r>
    </w:p>
    <w:p w14:paraId="6C88D7EA" w14:textId="77777777" w:rsidR="007500FF" w:rsidRPr="00105094" w:rsidRDefault="00D4470A">
      <w:pPr>
        <w:rPr>
          <w:rFonts w:ascii="Times New Roman" w:eastAsia="Times New Roman" w:hAnsi="Times New Roman" w:cs="Times New Roman"/>
          <w:sz w:val="24"/>
          <w:szCs w:val="24"/>
        </w:rPr>
      </w:pPr>
      <w:r w:rsidRPr="00105094">
        <w:rPr>
          <w:rFonts w:ascii="Times New Roman" w:eastAsia="Times New Roman" w:hAnsi="Times New Roman" w:cs="Times New Roman"/>
          <w:sz w:val="24"/>
          <w:szCs w:val="24"/>
        </w:rPr>
        <w:t>Objetivos ………………………………………………………………………………</w:t>
      </w:r>
      <w:proofErr w:type="gramStart"/>
      <w:r w:rsidRPr="00105094">
        <w:rPr>
          <w:rFonts w:ascii="Times New Roman" w:eastAsia="Times New Roman" w:hAnsi="Times New Roman" w:cs="Times New Roman"/>
          <w:sz w:val="24"/>
          <w:szCs w:val="24"/>
        </w:rPr>
        <w:t>…….</w:t>
      </w:r>
      <w:proofErr w:type="gramEnd"/>
      <w:r w:rsidRPr="00105094">
        <w:rPr>
          <w:rFonts w:ascii="Times New Roman" w:eastAsia="Times New Roman" w:hAnsi="Times New Roman" w:cs="Times New Roman"/>
          <w:sz w:val="24"/>
          <w:szCs w:val="24"/>
        </w:rPr>
        <w:t>1</w:t>
      </w:r>
    </w:p>
    <w:p w14:paraId="58D0282A" w14:textId="77777777" w:rsidR="007500FF" w:rsidRPr="00105094" w:rsidRDefault="00D4470A">
      <w:pPr>
        <w:rPr>
          <w:rFonts w:ascii="Times New Roman" w:eastAsia="Times New Roman" w:hAnsi="Times New Roman" w:cs="Times New Roman"/>
          <w:sz w:val="24"/>
          <w:szCs w:val="24"/>
        </w:rPr>
      </w:pPr>
      <w:r w:rsidRPr="00105094">
        <w:rPr>
          <w:rFonts w:ascii="Times New Roman" w:eastAsia="Times New Roman" w:hAnsi="Times New Roman" w:cs="Times New Roman"/>
          <w:sz w:val="24"/>
          <w:szCs w:val="24"/>
        </w:rPr>
        <w:t>Lista de referencias……………………………………………………………………</w:t>
      </w:r>
      <w:proofErr w:type="gramStart"/>
      <w:r w:rsidRPr="00105094">
        <w:rPr>
          <w:rFonts w:ascii="Times New Roman" w:eastAsia="Times New Roman" w:hAnsi="Times New Roman" w:cs="Times New Roman"/>
          <w:sz w:val="24"/>
          <w:szCs w:val="24"/>
        </w:rPr>
        <w:t>…….</w:t>
      </w:r>
      <w:proofErr w:type="gramEnd"/>
      <w:r w:rsidRPr="00105094">
        <w:rPr>
          <w:rFonts w:ascii="Times New Roman" w:eastAsia="Times New Roman" w:hAnsi="Times New Roman" w:cs="Times New Roman"/>
          <w:sz w:val="24"/>
          <w:szCs w:val="24"/>
        </w:rPr>
        <w:t>.2</w:t>
      </w:r>
    </w:p>
    <w:p w14:paraId="44A1AC59" w14:textId="77777777" w:rsidR="007500FF" w:rsidRPr="00105094" w:rsidRDefault="007500FF">
      <w:pPr>
        <w:rPr>
          <w:rFonts w:ascii="Times New Roman" w:eastAsia="Times New Roman" w:hAnsi="Times New Roman" w:cs="Times New Roman"/>
          <w:sz w:val="24"/>
          <w:szCs w:val="24"/>
        </w:rPr>
      </w:pPr>
    </w:p>
    <w:p w14:paraId="095DAB0D" w14:textId="77777777" w:rsidR="007500FF" w:rsidRPr="00105094" w:rsidRDefault="007500FF">
      <w:pPr>
        <w:rPr>
          <w:rFonts w:ascii="Times New Roman" w:eastAsia="Times New Roman" w:hAnsi="Times New Roman" w:cs="Times New Roman"/>
          <w:sz w:val="24"/>
          <w:szCs w:val="24"/>
        </w:rPr>
      </w:pPr>
    </w:p>
    <w:p w14:paraId="6977C798" w14:textId="77777777" w:rsidR="007500FF" w:rsidRPr="00105094" w:rsidRDefault="007500FF">
      <w:pPr>
        <w:rPr>
          <w:rFonts w:ascii="Times New Roman" w:eastAsia="Times New Roman" w:hAnsi="Times New Roman" w:cs="Times New Roman"/>
          <w:sz w:val="24"/>
          <w:szCs w:val="24"/>
        </w:rPr>
      </w:pPr>
    </w:p>
    <w:p w14:paraId="33310310" w14:textId="77777777" w:rsidR="007500FF" w:rsidRPr="00105094" w:rsidRDefault="007500FF">
      <w:pPr>
        <w:rPr>
          <w:rFonts w:ascii="Times New Roman" w:eastAsia="Times New Roman" w:hAnsi="Times New Roman" w:cs="Times New Roman"/>
          <w:sz w:val="24"/>
          <w:szCs w:val="24"/>
        </w:rPr>
      </w:pPr>
    </w:p>
    <w:p w14:paraId="7A4F456A" w14:textId="77777777" w:rsidR="007500FF" w:rsidRPr="00105094" w:rsidRDefault="007500FF">
      <w:pPr>
        <w:rPr>
          <w:rFonts w:ascii="Times New Roman" w:eastAsia="Times New Roman" w:hAnsi="Times New Roman" w:cs="Times New Roman"/>
          <w:sz w:val="24"/>
          <w:szCs w:val="24"/>
        </w:rPr>
      </w:pPr>
    </w:p>
    <w:p w14:paraId="4E26F416" w14:textId="77777777" w:rsidR="007500FF" w:rsidRPr="00105094" w:rsidRDefault="007500FF">
      <w:pPr>
        <w:rPr>
          <w:rFonts w:ascii="Times New Roman" w:eastAsia="Times New Roman" w:hAnsi="Times New Roman" w:cs="Times New Roman"/>
          <w:sz w:val="24"/>
          <w:szCs w:val="24"/>
        </w:rPr>
      </w:pPr>
    </w:p>
    <w:p w14:paraId="476EBE24" w14:textId="77777777" w:rsidR="007500FF" w:rsidRPr="00105094" w:rsidRDefault="007500FF">
      <w:pPr>
        <w:rPr>
          <w:rFonts w:ascii="Times New Roman" w:eastAsia="Times New Roman" w:hAnsi="Times New Roman" w:cs="Times New Roman"/>
          <w:sz w:val="24"/>
          <w:szCs w:val="24"/>
        </w:rPr>
      </w:pPr>
    </w:p>
    <w:p w14:paraId="7E815639" w14:textId="77777777" w:rsidR="007500FF" w:rsidRPr="00105094" w:rsidRDefault="007500FF">
      <w:pPr>
        <w:rPr>
          <w:rFonts w:ascii="Times New Roman" w:eastAsia="Times New Roman" w:hAnsi="Times New Roman" w:cs="Times New Roman"/>
          <w:sz w:val="24"/>
          <w:szCs w:val="24"/>
        </w:rPr>
      </w:pPr>
    </w:p>
    <w:p w14:paraId="42D5BF2B" w14:textId="77777777" w:rsidR="007500FF" w:rsidRPr="00105094" w:rsidRDefault="007500FF">
      <w:pPr>
        <w:rPr>
          <w:rFonts w:ascii="Times New Roman" w:eastAsia="Times New Roman" w:hAnsi="Times New Roman" w:cs="Times New Roman"/>
          <w:sz w:val="24"/>
          <w:szCs w:val="24"/>
        </w:rPr>
      </w:pPr>
    </w:p>
    <w:p w14:paraId="1D13B535" w14:textId="77777777" w:rsidR="007500FF" w:rsidRPr="00105094" w:rsidRDefault="007500FF">
      <w:pPr>
        <w:rPr>
          <w:b/>
        </w:rPr>
      </w:pPr>
    </w:p>
    <w:p w14:paraId="181B6AE7" w14:textId="77777777" w:rsidR="007500FF" w:rsidRPr="00105094" w:rsidRDefault="007500FF"/>
    <w:p w14:paraId="6EE0DFAE" w14:textId="77777777" w:rsidR="007500FF" w:rsidRPr="00105094" w:rsidRDefault="007500FF">
      <w:pPr>
        <w:shd w:val="clear" w:color="auto" w:fill="FFFFFF"/>
        <w:spacing w:after="160"/>
      </w:pPr>
    </w:p>
    <w:p w14:paraId="43F20627" w14:textId="77777777" w:rsidR="007500FF" w:rsidRPr="00105094" w:rsidRDefault="007500FF"/>
    <w:p w14:paraId="36E2EE65" w14:textId="77777777" w:rsidR="007500FF" w:rsidRPr="00105094" w:rsidRDefault="007500FF">
      <w:pPr>
        <w:spacing w:before="240" w:after="240" w:line="480" w:lineRule="auto"/>
        <w:rPr>
          <w:rFonts w:ascii="Times New Roman" w:eastAsia="Times New Roman" w:hAnsi="Times New Roman" w:cs="Times New Roman"/>
          <w:sz w:val="24"/>
          <w:szCs w:val="24"/>
        </w:rPr>
      </w:pPr>
    </w:p>
    <w:p w14:paraId="3AE06592" w14:textId="77777777" w:rsidR="007500FF" w:rsidRPr="00105094" w:rsidRDefault="007500FF"/>
    <w:p w14:paraId="4DA55373" w14:textId="77777777" w:rsidR="007500FF" w:rsidRPr="00105094" w:rsidRDefault="007500FF"/>
    <w:p w14:paraId="5A7F5292" w14:textId="77777777" w:rsidR="007500FF" w:rsidRPr="00105094" w:rsidRDefault="007500FF"/>
    <w:p w14:paraId="618F852D" w14:textId="77777777" w:rsidR="007500FF" w:rsidRPr="00105094" w:rsidRDefault="007500FF"/>
    <w:p w14:paraId="59F4FCE4" w14:textId="77777777" w:rsidR="007500FF" w:rsidRPr="00105094" w:rsidRDefault="007500FF"/>
    <w:p w14:paraId="2696A619" w14:textId="77777777" w:rsidR="007500FF" w:rsidRPr="00105094" w:rsidRDefault="007500FF"/>
    <w:p w14:paraId="7C6EDCCD" w14:textId="77777777" w:rsidR="007500FF" w:rsidRPr="00105094" w:rsidRDefault="007500FF"/>
    <w:p w14:paraId="4419AEDE" w14:textId="77777777" w:rsidR="007500FF" w:rsidRPr="00105094" w:rsidRDefault="007500FF"/>
    <w:p w14:paraId="28564102" w14:textId="77777777" w:rsidR="007500FF" w:rsidRPr="00105094" w:rsidRDefault="007500FF"/>
    <w:p w14:paraId="1008B2B6" w14:textId="77777777" w:rsidR="007500FF" w:rsidRPr="00105094" w:rsidRDefault="007500FF"/>
    <w:p w14:paraId="38BCA072" w14:textId="77777777" w:rsidR="007500FF" w:rsidRPr="00105094" w:rsidRDefault="007500FF"/>
    <w:p w14:paraId="37641553" w14:textId="77777777" w:rsidR="007500FF" w:rsidRPr="00105094" w:rsidRDefault="007500FF"/>
    <w:p w14:paraId="1592D7D0" w14:textId="77777777" w:rsidR="007500FF" w:rsidRPr="00105094" w:rsidRDefault="007500FF"/>
    <w:p w14:paraId="3D6E050E" w14:textId="77777777" w:rsidR="007500FF" w:rsidRPr="00105094" w:rsidRDefault="007500FF"/>
    <w:p w14:paraId="40C4B04B" w14:textId="77777777" w:rsidR="007500FF" w:rsidRPr="00105094" w:rsidRDefault="007500FF"/>
    <w:p w14:paraId="54AC0EA7" w14:textId="77777777" w:rsidR="007500FF" w:rsidRPr="00105094" w:rsidRDefault="007500FF"/>
    <w:p w14:paraId="67BAFB9A" w14:textId="77777777" w:rsidR="007500FF" w:rsidRPr="00105094" w:rsidRDefault="007500FF"/>
    <w:p w14:paraId="0B53221C" w14:textId="77777777" w:rsidR="007500FF" w:rsidRPr="00105094" w:rsidRDefault="007500FF"/>
    <w:p w14:paraId="0F503383" w14:textId="77777777" w:rsidR="007500FF" w:rsidRPr="00105094" w:rsidRDefault="007500FF"/>
    <w:p w14:paraId="12D4E9EE" w14:textId="77777777" w:rsidR="007500FF" w:rsidRPr="00105094" w:rsidRDefault="007500FF"/>
    <w:p w14:paraId="0D1F11ED" w14:textId="77777777" w:rsidR="007500FF" w:rsidRPr="00105094" w:rsidRDefault="007500FF"/>
    <w:p w14:paraId="7BFF68FE" w14:textId="77777777" w:rsidR="007500FF" w:rsidRPr="00105094" w:rsidRDefault="007500FF">
      <w:pPr>
        <w:jc w:val="center"/>
      </w:pPr>
    </w:p>
    <w:p w14:paraId="106BC572" w14:textId="77777777" w:rsidR="007500FF" w:rsidRPr="00105094" w:rsidRDefault="00D4470A">
      <w:pPr>
        <w:jc w:val="center"/>
        <w:rPr>
          <w:rFonts w:ascii="Times New Roman" w:eastAsia="Times New Roman" w:hAnsi="Times New Roman" w:cs="Times New Roman"/>
          <w:b/>
          <w:sz w:val="24"/>
          <w:szCs w:val="24"/>
        </w:rPr>
      </w:pPr>
      <w:r w:rsidRPr="00105094">
        <w:rPr>
          <w:rFonts w:ascii="Times New Roman" w:eastAsia="Times New Roman" w:hAnsi="Times New Roman" w:cs="Times New Roman"/>
          <w:b/>
          <w:sz w:val="24"/>
          <w:szCs w:val="24"/>
        </w:rPr>
        <w:lastRenderedPageBreak/>
        <w:t>Introducción</w:t>
      </w:r>
    </w:p>
    <w:p w14:paraId="118272EB" w14:textId="77777777" w:rsidR="007500FF" w:rsidRPr="00105094" w:rsidRDefault="007500FF" w:rsidP="00105094">
      <w:pPr>
        <w:jc w:val="both"/>
        <w:rPr>
          <w:rFonts w:ascii="Times New Roman" w:eastAsia="Times New Roman" w:hAnsi="Times New Roman" w:cs="Times New Roman"/>
          <w:b/>
          <w:sz w:val="24"/>
          <w:szCs w:val="24"/>
        </w:rPr>
      </w:pPr>
    </w:p>
    <w:p w14:paraId="547F664E" w14:textId="77777777" w:rsidR="007500FF" w:rsidRPr="00105094" w:rsidRDefault="00D4470A" w:rsidP="00105094">
      <w:pPr>
        <w:widowControl w:val="0"/>
        <w:spacing w:after="320"/>
        <w:jc w:val="both"/>
        <w:rPr>
          <w:rFonts w:ascii="Times New Roman" w:eastAsia="Times New Roman" w:hAnsi="Times New Roman" w:cs="Times New Roman"/>
          <w:sz w:val="24"/>
          <w:szCs w:val="24"/>
        </w:rPr>
      </w:pPr>
      <w:r w:rsidRPr="00105094">
        <w:rPr>
          <w:rFonts w:ascii="Times New Roman" w:eastAsia="Times New Roman" w:hAnsi="Times New Roman" w:cs="Times New Roman"/>
          <w:sz w:val="24"/>
          <w:szCs w:val="24"/>
        </w:rPr>
        <w:t xml:space="preserve">En muchos problemas prácticos, las variables de decisión sólo tienen sentido real si su valor es entero. Por ejemplo, con frecuencia es necesario asignar a las actividades cantidades enteras de personas, máquinas o vehículos. Si el hecho de exigir valores </w:t>
      </w:r>
      <w:r w:rsidRPr="00105094">
        <w:rPr>
          <w:rFonts w:ascii="Times New Roman" w:eastAsia="Times New Roman" w:hAnsi="Times New Roman" w:cs="Times New Roman"/>
          <w:sz w:val="24"/>
          <w:szCs w:val="24"/>
        </w:rPr>
        <w:t>enteros es la única diferencia que tiene un problema con la formulación de programación lineal, entonces se trata de un problema de programación entera (PE).</w:t>
      </w:r>
    </w:p>
    <w:p w14:paraId="36849C5F" w14:textId="77777777" w:rsidR="007500FF" w:rsidRPr="00105094" w:rsidRDefault="00D4470A" w:rsidP="00105094">
      <w:pPr>
        <w:widowControl w:val="0"/>
        <w:spacing w:after="320"/>
        <w:jc w:val="both"/>
        <w:rPr>
          <w:b/>
        </w:rPr>
      </w:pPr>
      <w:r w:rsidRPr="00105094">
        <w:rPr>
          <w:rFonts w:ascii="Times New Roman" w:eastAsia="Times New Roman" w:hAnsi="Times New Roman" w:cs="Times New Roman"/>
          <w:sz w:val="24"/>
          <w:szCs w:val="24"/>
        </w:rPr>
        <w:t xml:space="preserve">La programación entera binaria es un método perteneciente a la programación lineal, por lo que su </w:t>
      </w:r>
      <w:r w:rsidRPr="00105094">
        <w:rPr>
          <w:rFonts w:ascii="Times New Roman" w:eastAsia="Times New Roman" w:hAnsi="Times New Roman" w:cs="Times New Roman"/>
          <w:sz w:val="24"/>
          <w:szCs w:val="24"/>
        </w:rPr>
        <w:t xml:space="preserve">base es un algoritmo matemático que tiene como finalidad resolver un problema indeterminado formulado a través de ecuaciones lineales, optimizando así una función objetivo también lineal que generalmente se refiere a costo o a tiempo. </w:t>
      </w:r>
    </w:p>
    <w:p w14:paraId="186FC0C8" w14:textId="77777777" w:rsidR="007500FF" w:rsidRPr="00105094" w:rsidRDefault="007500FF" w:rsidP="00105094">
      <w:pPr>
        <w:jc w:val="both"/>
        <w:rPr>
          <w:b/>
        </w:rPr>
      </w:pPr>
    </w:p>
    <w:p w14:paraId="12436B16" w14:textId="77777777" w:rsidR="007500FF" w:rsidRPr="00105094" w:rsidRDefault="00D4470A" w:rsidP="00105094">
      <w:pPr>
        <w:jc w:val="center"/>
        <w:rPr>
          <w:rFonts w:ascii="Times New Roman" w:eastAsia="Times New Roman" w:hAnsi="Times New Roman" w:cs="Times New Roman"/>
          <w:b/>
          <w:sz w:val="24"/>
          <w:szCs w:val="24"/>
        </w:rPr>
      </w:pPr>
      <w:r w:rsidRPr="00105094">
        <w:rPr>
          <w:rFonts w:ascii="Times New Roman" w:eastAsia="Times New Roman" w:hAnsi="Times New Roman" w:cs="Times New Roman"/>
          <w:b/>
          <w:sz w:val="24"/>
          <w:szCs w:val="24"/>
        </w:rPr>
        <w:t>Objetivos</w:t>
      </w:r>
    </w:p>
    <w:p w14:paraId="3F6FE7D6" w14:textId="77777777" w:rsidR="007500FF" w:rsidRPr="00105094" w:rsidRDefault="007500FF" w:rsidP="00105094">
      <w:pPr>
        <w:jc w:val="both"/>
      </w:pPr>
    </w:p>
    <w:p w14:paraId="431DC31A" w14:textId="77777777" w:rsidR="007500FF" w:rsidRPr="00105094" w:rsidRDefault="00D4470A" w:rsidP="00105094">
      <w:pPr>
        <w:jc w:val="both"/>
        <w:rPr>
          <w:rFonts w:ascii="Times New Roman" w:hAnsi="Times New Roman" w:cs="Times New Roman"/>
          <w:sz w:val="24"/>
          <w:szCs w:val="24"/>
        </w:rPr>
      </w:pPr>
      <w:r w:rsidRPr="00105094">
        <w:rPr>
          <w:rFonts w:ascii="Times New Roman" w:hAnsi="Times New Roman" w:cs="Times New Roman"/>
          <w:sz w:val="24"/>
          <w:szCs w:val="24"/>
        </w:rPr>
        <w:t>- Entend</w:t>
      </w:r>
      <w:r w:rsidRPr="00105094">
        <w:rPr>
          <w:rFonts w:ascii="Times New Roman" w:hAnsi="Times New Roman" w:cs="Times New Roman"/>
          <w:sz w:val="24"/>
          <w:szCs w:val="24"/>
        </w:rPr>
        <w:t>er el concepto y condiciones de un problema de programación entera lineal binaria.</w:t>
      </w:r>
    </w:p>
    <w:p w14:paraId="67D2856C" w14:textId="77777777" w:rsidR="007500FF" w:rsidRPr="00105094" w:rsidRDefault="007500FF" w:rsidP="00105094">
      <w:pPr>
        <w:jc w:val="both"/>
        <w:rPr>
          <w:rFonts w:ascii="Times New Roman" w:hAnsi="Times New Roman" w:cs="Times New Roman"/>
          <w:sz w:val="24"/>
          <w:szCs w:val="24"/>
        </w:rPr>
      </w:pPr>
    </w:p>
    <w:p w14:paraId="12557D4B" w14:textId="77777777" w:rsidR="007500FF" w:rsidRPr="00105094" w:rsidRDefault="00D4470A" w:rsidP="00105094">
      <w:pPr>
        <w:jc w:val="both"/>
        <w:rPr>
          <w:rFonts w:ascii="Times New Roman" w:hAnsi="Times New Roman" w:cs="Times New Roman"/>
          <w:sz w:val="24"/>
          <w:szCs w:val="24"/>
        </w:rPr>
      </w:pPr>
      <w:r w:rsidRPr="00105094">
        <w:rPr>
          <w:rFonts w:ascii="Times New Roman" w:hAnsi="Times New Roman" w:cs="Times New Roman"/>
          <w:sz w:val="24"/>
          <w:szCs w:val="24"/>
        </w:rPr>
        <w:t>- Conocer y aplicar el procedimiento de solución de problemas correspondientes a la programación entera lineal binaria</w:t>
      </w:r>
    </w:p>
    <w:p w14:paraId="74B45FCA" w14:textId="77777777" w:rsidR="007500FF" w:rsidRPr="00105094" w:rsidRDefault="007500FF" w:rsidP="00105094">
      <w:pPr>
        <w:jc w:val="both"/>
        <w:rPr>
          <w:rFonts w:ascii="Times New Roman" w:hAnsi="Times New Roman" w:cs="Times New Roman"/>
          <w:sz w:val="24"/>
          <w:szCs w:val="24"/>
        </w:rPr>
      </w:pPr>
    </w:p>
    <w:p w14:paraId="46CBB567" w14:textId="77777777" w:rsidR="007500FF" w:rsidRPr="00105094" w:rsidRDefault="00D4470A" w:rsidP="00105094">
      <w:pPr>
        <w:jc w:val="both"/>
        <w:rPr>
          <w:rFonts w:ascii="Times New Roman" w:hAnsi="Times New Roman" w:cs="Times New Roman"/>
          <w:sz w:val="24"/>
          <w:szCs w:val="24"/>
        </w:rPr>
      </w:pPr>
      <w:r w:rsidRPr="00105094">
        <w:rPr>
          <w:rFonts w:ascii="Times New Roman" w:hAnsi="Times New Roman" w:cs="Times New Roman"/>
          <w:sz w:val="24"/>
          <w:szCs w:val="24"/>
        </w:rPr>
        <w:t>- Implementación de programación entera lineal binar</w:t>
      </w:r>
      <w:r w:rsidRPr="00105094">
        <w:rPr>
          <w:rFonts w:ascii="Times New Roman" w:hAnsi="Times New Roman" w:cs="Times New Roman"/>
          <w:sz w:val="24"/>
          <w:szCs w:val="24"/>
        </w:rPr>
        <w:t>ia a código con interfaz de usuario.</w:t>
      </w:r>
    </w:p>
    <w:p w14:paraId="0FFB155A" w14:textId="77777777" w:rsidR="007500FF" w:rsidRDefault="007500FF"/>
    <w:p w14:paraId="2E6EC482" w14:textId="77777777" w:rsidR="007500FF" w:rsidRDefault="007500FF"/>
    <w:p w14:paraId="6A758C83" w14:textId="77777777" w:rsidR="007500FF" w:rsidRDefault="007500FF"/>
    <w:p w14:paraId="3A9C5CE6" w14:textId="77777777" w:rsidR="007500FF" w:rsidRDefault="007500FF"/>
    <w:p w14:paraId="1BA4BF32" w14:textId="77777777" w:rsidR="007500FF" w:rsidRDefault="007500FF"/>
    <w:p w14:paraId="1A479A43" w14:textId="77777777" w:rsidR="007500FF" w:rsidRDefault="007500FF"/>
    <w:p w14:paraId="47F5BF8D" w14:textId="77777777" w:rsidR="007500FF" w:rsidRDefault="007500FF"/>
    <w:p w14:paraId="39C25B71" w14:textId="77777777" w:rsidR="007500FF" w:rsidRDefault="007500FF"/>
    <w:p w14:paraId="703AC202" w14:textId="77777777" w:rsidR="007500FF" w:rsidRDefault="007500FF"/>
    <w:p w14:paraId="1931BD44" w14:textId="77777777" w:rsidR="007500FF" w:rsidRDefault="007500FF"/>
    <w:p w14:paraId="24369AF8" w14:textId="77777777" w:rsidR="007500FF" w:rsidRDefault="007500FF"/>
    <w:p w14:paraId="5DE3D796" w14:textId="77777777" w:rsidR="007500FF" w:rsidRDefault="007500FF"/>
    <w:p w14:paraId="08D277E0" w14:textId="77777777" w:rsidR="007500FF" w:rsidRDefault="007500FF"/>
    <w:p w14:paraId="0D4D92D0" w14:textId="77777777" w:rsidR="007500FF" w:rsidRDefault="007500FF"/>
    <w:p w14:paraId="7405DF25" w14:textId="77777777" w:rsidR="007500FF" w:rsidRDefault="007500FF"/>
    <w:p w14:paraId="204E8761" w14:textId="77777777" w:rsidR="007500FF" w:rsidRDefault="007500FF"/>
    <w:p w14:paraId="7FAC4E4E" w14:textId="77777777" w:rsidR="007500FF" w:rsidRDefault="007500FF"/>
    <w:p w14:paraId="1044FDC6" w14:textId="77777777" w:rsidR="007500FF" w:rsidRDefault="007500FF"/>
    <w:p w14:paraId="41C85D16" w14:textId="77777777" w:rsidR="007500FF" w:rsidRDefault="007500FF"/>
    <w:p w14:paraId="3EA7EBC2" w14:textId="77777777" w:rsidR="007500FF" w:rsidRDefault="007500FF"/>
    <w:p w14:paraId="4B0C585A" w14:textId="77777777" w:rsidR="007500FF" w:rsidRDefault="007500FF"/>
    <w:p w14:paraId="33A65D99" w14:textId="77777777" w:rsidR="007500FF" w:rsidRDefault="007500FF"/>
    <w:p w14:paraId="10617573" w14:textId="77777777" w:rsidR="007500FF" w:rsidRDefault="007500FF"/>
    <w:p w14:paraId="05E37F78" w14:textId="77777777" w:rsidR="007500FF" w:rsidRDefault="007500FF"/>
    <w:p w14:paraId="039DC509" w14:textId="77777777" w:rsidR="007500FF" w:rsidRDefault="00D4470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Lista de referencias</w:t>
      </w:r>
    </w:p>
    <w:p w14:paraId="569CA4B6" w14:textId="77777777" w:rsidR="007500FF" w:rsidRDefault="007500FF">
      <w:pPr>
        <w:jc w:val="center"/>
        <w:rPr>
          <w:rFonts w:ascii="Times New Roman" w:eastAsia="Times New Roman" w:hAnsi="Times New Roman" w:cs="Times New Roman"/>
          <w:b/>
          <w:sz w:val="24"/>
          <w:szCs w:val="24"/>
        </w:rPr>
      </w:pPr>
    </w:p>
    <w:p w14:paraId="5267CE08" w14:textId="77777777" w:rsidR="007500FF" w:rsidRDefault="00D4470A">
      <w:pPr>
        <w:widowControl w:val="0"/>
        <w:spacing w:before="200" w:line="216" w:lineRule="auto"/>
        <w:jc w:val="both"/>
        <w:rPr>
          <w:rFonts w:ascii="Times New Roman" w:eastAsia="Times New Roman" w:hAnsi="Times New Roman" w:cs="Times New Roman"/>
          <w:color w:val="434343"/>
          <w:sz w:val="24"/>
          <w:szCs w:val="24"/>
        </w:rPr>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 ESCOBAR ALVARÁN Daniel Felipe, GARCÉS HINCAPIÉ Julián Alberto, RESTREPO CORREA Jorge Hernán. (2012). “Aplicación de la programación entera binaria para resolver el problema simple de balanceo de línea de ensamble: un caso de estudio”. Universidad Tecn</w:t>
      </w:r>
      <w:r>
        <w:rPr>
          <w:rFonts w:ascii="Times New Roman" w:eastAsia="Times New Roman" w:hAnsi="Times New Roman" w:cs="Times New Roman"/>
          <w:sz w:val="24"/>
          <w:szCs w:val="24"/>
        </w:rPr>
        <w:t>ológica de Pereira. https://www.redalyc.org/pdf/849/84923878013.pdf</w:t>
      </w:r>
    </w:p>
    <w:p w14:paraId="7357E2AB" w14:textId="77777777" w:rsidR="007500FF" w:rsidRDefault="00D4470A">
      <w:pPr>
        <w:widowControl w:val="0"/>
        <w:spacing w:before="200" w:line="216" w:lineRule="auto"/>
        <w:jc w:val="both"/>
        <w:rPr>
          <w:rFonts w:ascii="Times New Roman" w:eastAsia="Times New Roman" w:hAnsi="Times New Roman" w:cs="Times New Roman"/>
          <w:color w:val="434343"/>
          <w:sz w:val="28"/>
          <w:szCs w:val="28"/>
        </w:rPr>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 INVESTIGACIÓN DE OPERACIONES, Novena edición, Hamdy A. </w:t>
      </w:r>
      <w:proofErr w:type="spellStart"/>
      <w:r>
        <w:rPr>
          <w:rFonts w:ascii="Times New Roman" w:eastAsia="Times New Roman" w:hAnsi="Times New Roman" w:cs="Times New Roman"/>
          <w:sz w:val="24"/>
          <w:szCs w:val="24"/>
        </w:rPr>
        <w:t>Taha.University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Arkansas, Fayetteville.</w:t>
      </w:r>
    </w:p>
    <w:sectPr w:rsidR="007500FF">
      <w:head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6E617" w14:textId="77777777" w:rsidR="00D4470A" w:rsidRDefault="00D4470A">
      <w:pPr>
        <w:spacing w:line="240" w:lineRule="auto"/>
      </w:pPr>
      <w:r>
        <w:separator/>
      </w:r>
    </w:p>
  </w:endnote>
  <w:endnote w:type="continuationSeparator" w:id="0">
    <w:p w14:paraId="4CF51728" w14:textId="77777777" w:rsidR="00D4470A" w:rsidRDefault="00D447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67450" w14:textId="77777777" w:rsidR="00D4470A" w:rsidRDefault="00D4470A">
      <w:pPr>
        <w:spacing w:line="240" w:lineRule="auto"/>
      </w:pPr>
      <w:r>
        <w:separator/>
      </w:r>
    </w:p>
  </w:footnote>
  <w:footnote w:type="continuationSeparator" w:id="0">
    <w:p w14:paraId="1BFBE000" w14:textId="77777777" w:rsidR="00D4470A" w:rsidRDefault="00D447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25463" w14:textId="77777777" w:rsidR="007500FF" w:rsidRDefault="007500F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0FF"/>
    <w:rsid w:val="00105094"/>
    <w:rsid w:val="007500FF"/>
    <w:rsid w:val="00D447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C6E2"/>
  <w15:docId w15:val="{C05924B1-65F1-4AC6-96E5-8786BA07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381</Words>
  <Characters>2101</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acer10raiko@hotmail.com</cp:lastModifiedBy>
  <cp:revision>2</cp:revision>
  <dcterms:created xsi:type="dcterms:W3CDTF">2020-11-30T19:15:00Z</dcterms:created>
  <dcterms:modified xsi:type="dcterms:W3CDTF">2020-11-30T19:16:00Z</dcterms:modified>
</cp:coreProperties>
</file>