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BBA48" w14:textId="0A292B2A" w:rsidR="006C7340" w:rsidRPr="006C7340" w:rsidRDefault="006C7340" w:rsidP="006C7340">
      <w:pPr>
        <w:pStyle w:val="Ttulo"/>
        <w:spacing w:line="480" w:lineRule="auto"/>
        <w:jc w:val="center"/>
        <w:rPr>
          <w:rFonts w:ascii="Times New Roman" w:hAnsi="Times New Roman" w:cs="Times New Roman"/>
          <w:b/>
          <w:bCs/>
          <w:sz w:val="52"/>
          <w:szCs w:val="52"/>
        </w:rPr>
      </w:pPr>
      <w:r w:rsidRPr="006C7340">
        <w:rPr>
          <w:rFonts w:ascii="Times New Roman" w:hAnsi="Times New Roman" w:cs="Times New Roman"/>
          <w:b/>
          <w:bCs/>
          <w:sz w:val="52"/>
          <w:szCs w:val="52"/>
        </w:rPr>
        <w:t xml:space="preserve">Problema Nacional </w:t>
      </w:r>
      <w:r w:rsidRPr="006C7340">
        <w:rPr>
          <w:rFonts w:ascii="Times New Roman" w:hAnsi="Times New Roman" w:cs="Times New Roman"/>
          <w:b/>
          <w:bCs/>
          <w:sz w:val="52"/>
          <w:szCs w:val="52"/>
        </w:rPr>
        <w:t>Vacunación</w:t>
      </w:r>
      <w:r w:rsidRPr="006C7340">
        <w:rPr>
          <w:rFonts w:ascii="Times New Roman" w:hAnsi="Times New Roman" w:cs="Times New Roman"/>
          <w:b/>
          <w:bCs/>
          <w:sz w:val="52"/>
          <w:szCs w:val="52"/>
        </w:rPr>
        <w:t xml:space="preserve"> COVID-19 </w:t>
      </w:r>
    </w:p>
    <w:p w14:paraId="244CE3FF" w14:textId="502A7873" w:rsidR="006C7340" w:rsidRPr="006C7340" w:rsidRDefault="006C7340" w:rsidP="006C7340">
      <w:pPr>
        <w:pStyle w:val="Ttulo"/>
        <w:spacing w:line="480" w:lineRule="auto"/>
        <w:jc w:val="center"/>
        <w:rPr>
          <w:rFonts w:ascii="Times New Roman" w:hAnsi="Times New Roman" w:cs="Times New Roman"/>
          <w:b/>
          <w:bCs/>
          <w:sz w:val="14"/>
          <w:szCs w:val="14"/>
        </w:rPr>
      </w:pPr>
      <w:r w:rsidRPr="006C7340">
        <w:rPr>
          <w:rFonts w:ascii="Times New Roman" w:hAnsi="Times New Roman" w:cs="Times New Roman"/>
          <w:b/>
          <w:bCs/>
          <w:sz w:val="28"/>
          <w:szCs w:val="28"/>
        </w:rPr>
        <w:t>(Programación entera binaria para la a la segmentación de la población para vacunación contra el COVID-19 en Colombia)</w:t>
      </w:r>
    </w:p>
    <w:p w14:paraId="233B9A64" w14:textId="34D37485" w:rsidR="006C7340" w:rsidRDefault="006C7340" w:rsidP="006C7340">
      <w:pPr>
        <w:pStyle w:val="Ttulo"/>
        <w:spacing w:before="240" w:after="240"/>
        <w:jc w:val="center"/>
        <w:rPr>
          <w:rFonts w:ascii="Times New Roman" w:eastAsia="Times New Roman" w:hAnsi="Times New Roman" w:cs="Times New Roman"/>
          <w:b/>
        </w:rPr>
      </w:pPr>
    </w:p>
    <w:p w14:paraId="1317A9D7" w14:textId="7D433CF6" w:rsidR="006C7340" w:rsidRDefault="006C7340" w:rsidP="006C7340">
      <w:pPr>
        <w:spacing w:before="240" w:after="240" w:line="240" w:lineRule="auto"/>
        <w:rPr>
          <w:rFonts w:ascii="Times New Roman" w:eastAsia="Times New Roman" w:hAnsi="Times New Roman" w:cs="Times New Roman"/>
          <w:sz w:val="48"/>
          <w:szCs w:val="48"/>
        </w:rPr>
      </w:pPr>
    </w:p>
    <w:p w14:paraId="1786B171" w14:textId="2551EA22" w:rsidR="006C7340" w:rsidRDefault="006C7340" w:rsidP="006C7340">
      <w:pPr>
        <w:spacing w:before="240" w:after="240" w:line="240" w:lineRule="auto"/>
        <w:rPr>
          <w:rFonts w:ascii="Times New Roman" w:eastAsia="Times New Roman" w:hAnsi="Times New Roman" w:cs="Times New Roman"/>
          <w:sz w:val="48"/>
          <w:szCs w:val="48"/>
        </w:rPr>
      </w:pPr>
    </w:p>
    <w:p w14:paraId="7693EF70" w14:textId="245585A3" w:rsidR="006C7340" w:rsidRDefault="006C7340" w:rsidP="006C7340">
      <w:pPr>
        <w:spacing w:before="240" w:after="240" w:line="240" w:lineRule="auto"/>
        <w:rPr>
          <w:rFonts w:ascii="Times New Roman" w:eastAsia="Times New Roman" w:hAnsi="Times New Roman" w:cs="Times New Roman"/>
          <w:sz w:val="48"/>
          <w:szCs w:val="48"/>
        </w:rPr>
      </w:pPr>
    </w:p>
    <w:p w14:paraId="7FF4920E" w14:textId="64942D1A" w:rsidR="006C7340" w:rsidRDefault="006C7340" w:rsidP="006C7340">
      <w:pPr>
        <w:spacing w:before="240" w:after="240" w:line="240" w:lineRule="auto"/>
        <w:rPr>
          <w:rFonts w:ascii="Times New Roman" w:eastAsia="Times New Roman" w:hAnsi="Times New Roman" w:cs="Times New Roman"/>
          <w:sz w:val="48"/>
          <w:szCs w:val="48"/>
        </w:rPr>
      </w:pPr>
    </w:p>
    <w:p w14:paraId="23932EC4" w14:textId="77777777" w:rsidR="006C7340" w:rsidRDefault="006C7340" w:rsidP="006C7340">
      <w:pPr>
        <w:spacing w:before="240" w:after="240" w:line="240" w:lineRule="auto"/>
        <w:rPr>
          <w:rFonts w:ascii="Times New Roman" w:eastAsia="Times New Roman" w:hAnsi="Times New Roman" w:cs="Times New Roman"/>
          <w:sz w:val="48"/>
          <w:szCs w:val="48"/>
        </w:rPr>
      </w:pPr>
    </w:p>
    <w:p w14:paraId="0DDB529C" w14:textId="77777777" w:rsidR="006C7340" w:rsidRDefault="006C7340" w:rsidP="006C7340">
      <w:pPr>
        <w:spacing w:before="240"/>
        <w:rPr>
          <w:rFonts w:ascii="Times New Roman" w:eastAsia="Times New Roman" w:hAnsi="Times New Roman" w:cs="Times New Roman"/>
        </w:rPr>
      </w:pPr>
    </w:p>
    <w:p w14:paraId="31FCD24F" w14:textId="77777777" w:rsidR="006C7340" w:rsidRPr="0003642D" w:rsidRDefault="006C7340" w:rsidP="006C7340">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highlight w:val="white"/>
        </w:rPr>
        <w:t>Luis Felipe Corredor Espinosa</w:t>
      </w:r>
      <w:r w:rsidRPr="0003642D">
        <w:rPr>
          <w:rFonts w:ascii="Times New Roman" w:eastAsia="Times New Roman" w:hAnsi="Times New Roman" w:cs="Times New Roman"/>
          <w:sz w:val="28"/>
          <w:szCs w:val="28"/>
        </w:rPr>
        <w:t xml:space="preserve"> – </w:t>
      </w:r>
      <w:r w:rsidRPr="0003642D">
        <w:rPr>
          <w:rFonts w:ascii="Times New Roman" w:eastAsia="Times New Roman" w:hAnsi="Times New Roman" w:cs="Times New Roman"/>
          <w:sz w:val="28"/>
          <w:szCs w:val="28"/>
          <w:highlight w:val="white"/>
        </w:rPr>
        <w:t>20171020056</w:t>
      </w:r>
      <w:r w:rsidRPr="0003642D">
        <w:rPr>
          <w:rFonts w:ascii="Times New Roman" w:eastAsia="Times New Roman" w:hAnsi="Times New Roman" w:cs="Times New Roman"/>
          <w:sz w:val="28"/>
          <w:szCs w:val="28"/>
        </w:rPr>
        <w:t>,</w:t>
      </w:r>
    </w:p>
    <w:p w14:paraId="4B1CFDE9" w14:textId="77777777" w:rsidR="006C7340" w:rsidRPr="0003642D" w:rsidRDefault="006C7340" w:rsidP="006C7340">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Cristian David Rodríguez – 20171020072.</w:t>
      </w:r>
    </w:p>
    <w:p w14:paraId="3245ABFC" w14:textId="55CEE565" w:rsidR="006C7340" w:rsidRPr="0003642D" w:rsidRDefault="006C7340" w:rsidP="006C7340">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Febrero</w:t>
      </w:r>
      <w:r w:rsidRPr="0003642D">
        <w:rPr>
          <w:rFonts w:ascii="Times New Roman" w:eastAsia="Times New Roman" w:hAnsi="Times New Roman" w:cs="Times New Roman"/>
          <w:sz w:val="28"/>
          <w:szCs w:val="28"/>
        </w:rPr>
        <w:t xml:space="preserve"> 202</w:t>
      </w:r>
      <w:r>
        <w:rPr>
          <w:rFonts w:ascii="Times New Roman" w:eastAsia="Times New Roman" w:hAnsi="Times New Roman" w:cs="Times New Roman"/>
          <w:sz w:val="28"/>
          <w:szCs w:val="28"/>
        </w:rPr>
        <w:t>1</w:t>
      </w:r>
    </w:p>
    <w:p w14:paraId="35E3C24E" w14:textId="77777777" w:rsidR="006C7340" w:rsidRPr="0003642D" w:rsidRDefault="006C7340" w:rsidP="006C7340">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Universidad Distrital Francisco José de Caldas</w:t>
      </w:r>
    </w:p>
    <w:p w14:paraId="7DA2096B" w14:textId="77777777" w:rsidR="006C7340" w:rsidRDefault="006C7340" w:rsidP="006C7340">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Facultad de Ingeniería – Ingeniería de Sistemas</w:t>
      </w:r>
    </w:p>
    <w:p w14:paraId="4C503AF7" w14:textId="77777777" w:rsidR="006C7340" w:rsidRPr="00DC57B3" w:rsidRDefault="006C7340" w:rsidP="006C7340">
      <w:pPr>
        <w:spacing w:before="240"/>
        <w:jc w:val="center"/>
        <w:rPr>
          <w:rFonts w:ascii="Times New Roman" w:eastAsia="Times New Roman" w:hAnsi="Times New Roman" w:cs="Times New Roman"/>
          <w:b/>
          <w:bCs/>
          <w:sz w:val="28"/>
          <w:szCs w:val="28"/>
        </w:rPr>
      </w:pPr>
      <w:r w:rsidRPr="00DC57B3">
        <w:rPr>
          <w:rFonts w:ascii="Times New Roman" w:eastAsia="Times New Roman" w:hAnsi="Times New Roman" w:cs="Times New Roman"/>
          <w:b/>
          <w:bCs/>
          <w:sz w:val="28"/>
          <w:szCs w:val="28"/>
        </w:rPr>
        <w:t>Link del repositorio:</w:t>
      </w:r>
    </w:p>
    <w:p w14:paraId="3CF3018E" w14:textId="77777777" w:rsidR="006C7340" w:rsidRDefault="006C7340" w:rsidP="006C7340">
      <w:pPr>
        <w:spacing w:before="240"/>
        <w:jc w:val="center"/>
        <w:rPr>
          <w:rFonts w:ascii="Times New Roman" w:eastAsia="Times New Roman" w:hAnsi="Times New Roman" w:cs="Times New Roman"/>
          <w:sz w:val="28"/>
          <w:szCs w:val="28"/>
        </w:rPr>
      </w:pPr>
      <w:hyperlink r:id="rId6" w:history="1">
        <w:r w:rsidRPr="00404949">
          <w:rPr>
            <w:rStyle w:val="Hipervnculo"/>
            <w:rFonts w:ascii="Times New Roman" w:eastAsia="Times New Roman" w:hAnsi="Times New Roman" w:cs="Times New Roman"/>
            <w:sz w:val="28"/>
            <w:szCs w:val="28"/>
          </w:rPr>
          <w:t>https://github.com/cristianrodriguez05/Investigacion-de-operaciones-1</w:t>
        </w:r>
      </w:hyperlink>
    </w:p>
    <w:p w14:paraId="236AF3E1" w14:textId="77777777" w:rsidR="006C7340" w:rsidRDefault="006C7340" w:rsidP="00D0007C">
      <w:pPr>
        <w:spacing w:line="480" w:lineRule="auto"/>
        <w:rPr>
          <w:rFonts w:ascii="Times New Roman" w:hAnsi="Times New Roman" w:cs="Times New Roman"/>
        </w:rPr>
      </w:pPr>
    </w:p>
    <w:p w14:paraId="4740992B" w14:textId="77777777" w:rsidR="00BA4395" w:rsidRPr="00F37411" w:rsidRDefault="00BA4395" w:rsidP="00D0007C">
      <w:pPr>
        <w:spacing w:line="480" w:lineRule="auto"/>
        <w:rPr>
          <w:rFonts w:ascii="Times New Roman" w:hAnsi="Times New Roman" w:cs="Times New Roman"/>
        </w:rPr>
      </w:pPr>
    </w:p>
    <w:p w14:paraId="65EF585C" w14:textId="4CFCA976" w:rsidR="00566C97" w:rsidRPr="00F37411" w:rsidRDefault="00167027" w:rsidP="00D0007C">
      <w:pPr>
        <w:pStyle w:val="Ttulo1"/>
        <w:spacing w:line="480" w:lineRule="auto"/>
        <w:jc w:val="both"/>
        <w:rPr>
          <w:rFonts w:ascii="Times New Roman" w:hAnsi="Times New Roman" w:cs="Times New Roman"/>
          <w:sz w:val="28"/>
          <w:szCs w:val="28"/>
        </w:rPr>
      </w:pPr>
      <w:r w:rsidRPr="00F37411">
        <w:rPr>
          <w:rFonts w:ascii="Times New Roman" w:hAnsi="Times New Roman" w:cs="Times New Roman"/>
          <w:sz w:val="28"/>
          <w:szCs w:val="28"/>
        </w:rPr>
        <w:lastRenderedPageBreak/>
        <w:t>Problema</w:t>
      </w:r>
    </w:p>
    <w:p w14:paraId="158A62A2" w14:textId="3BB71283" w:rsidR="00167027" w:rsidRPr="00D0007C" w:rsidRDefault="00167027" w:rsidP="00D0007C">
      <w:pPr>
        <w:spacing w:line="480" w:lineRule="auto"/>
        <w:jc w:val="both"/>
        <w:rPr>
          <w:rFonts w:ascii="Times New Roman" w:hAnsi="Times New Roman" w:cs="Times New Roman"/>
          <w:sz w:val="24"/>
          <w:szCs w:val="24"/>
        </w:rPr>
      </w:pPr>
      <w:r w:rsidRPr="00D0007C">
        <w:rPr>
          <w:rFonts w:ascii="Times New Roman" w:hAnsi="Times New Roman" w:cs="Times New Roman"/>
          <w:sz w:val="24"/>
          <w:szCs w:val="24"/>
        </w:rPr>
        <w:t>En Colombia se tiene que realizar una distribución de las vacunas en contra del Covid-19 de forma masiva, con la meta que el 70% de la población se encuentre vacunada al finalizar el año 2021 con el objetivo de generar la conocida inmunidad de rebaño, así poder frenar la expansión de la nueva enfermedad entre los habitantes en Colombia y podrá empezar a tomar la normalidad en las vidas de las personas y en todos los sectores económicos del país. Para lograr tal objetivo hay que saber responder frente a distintas problemáticas que se presentan en el país y que dificultan la realización plena de dichos objetivos, entre las principales son la cantidad de vacunas compradas para la nación, la cantidad de vacunas que van a llegar por mes al país, su logística de distribución, la forma en que va a ser repartida entre los habitantes y los miedos a la vacunación entre las personas.</w:t>
      </w:r>
    </w:p>
    <w:p w14:paraId="794E128A" w14:textId="6415BCE8" w:rsidR="00167027" w:rsidRPr="00D0007C" w:rsidRDefault="00C8382F" w:rsidP="00D0007C">
      <w:pPr>
        <w:spacing w:line="480" w:lineRule="auto"/>
        <w:jc w:val="both"/>
        <w:rPr>
          <w:rFonts w:ascii="Times New Roman" w:hAnsi="Times New Roman" w:cs="Times New Roman"/>
          <w:sz w:val="24"/>
          <w:szCs w:val="24"/>
        </w:rPr>
      </w:pPr>
      <w:r w:rsidRPr="00D0007C">
        <w:rPr>
          <w:rFonts w:ascii="Times New Roman" w:hAnsi="Times New Roman" w:cs="Times New Roman"/>
          <w:sz w:val="24"/>
          <w:szCs w:val="24"/>
        </w:rPr>
        <w:t>El problema que se pretende abordar en este trabajo desde la programación entera binaria</w:t>
      </w:r>
      <w:r w:rsidR="00122DF0" w:rsidRPr="00D0007C">
        <w:rPr>
          <w:rFonts w:ascii="Times New Roman" w:hAnsi="Times New Roman" w:cs="Times New Roman"/>
          <w:sz w:val="24"/>
          <w:szCs w:val="24"/>
        </w:rPr>
        <w:t xml:space="preserve"> y transponiendo el clásico problema de la </w:t>
      </w:r>
      <w:r w:rsidR="00F37411" w:rsidRPr="00D0007C">
        <w:rPr>
          <w:rFonts w:ascii="Times New Roman" w:hAnsi="Times New Roman" w:cs="Times New Roman"/>
          <w:sz w:val="24"/>
          <w:szCs w:val="24"/>
        </w:rPr>
        <w:t>mochila</w:t>
      </w:r>
      <w:r w:rsidRPr="00D0007C">
        <w:rPr>
          <w:rFonts w:ascii="Times New Roman" w:hAnsi="Times New Roman" w:cs="Times New Roman"/>
          <w:sz w:val="24"/>
          <w:szCs w:val="24"/>
        </w:rPr>
        <w:t xml:space="preserve"> para hallar una propuesta de solución, es el análisis de la población con la intención de segmentarla y diferentes grupos de prioridad de acuerdo a una puntuación como resultado de la suma de los factores de riesgo que la persona tenga frente a la nueva enfermedad, como  lo es la edad, comorbilidades, ocupación considerando el sector salud, malos hábitos, probabilidad de infectar a terceros, entre otros; de esta manera generar un análisis serio que permita hacer una distribución de las vacunas acorde a como se plantea su llegada al país de la forma </w:t>
      </w:r>
      <w:r w:rsidR="00F37411" w:rsidRPr="00D0007C">
        <w:rPr>
          <w:rFonts w:ascii="Times New Roman" w:hAnsi="Times New Roman" w:cs="Times New Roman"/>
          <w:sz w:val="24"/>
          <w:szCs w:val="24"/>
        </w:rPr>
        <w:t>más</w:t>
      </w:r>
      <w:r w:rsidRPr="00D0007C">
        <w:rPr>
          <w:rFonts w:ascii="Times New Roman" w:hAnsi="Times New Roman" w:cs="Times New Roman"/>
          <w:sz w:val="24"/>
          <w:szCs w:val="24"/>
        </w:rPr>
        <w:t xml:space="preserve"> eficiente en favor a la preservación de vidas y a evitar nuevos contagios</w:t>
      </w:r>
      <w:r w:rsidR="00737354" w:rsidRPr="00D0007C">
        <w:rPr>
          <w:rFonts w:ascii="Times New Roman" w:hAnsi="Times New Roman" w:cs="Times New Roman"/>
          <w:sz w:val="24"/>
          <w:szCs w:val="24"/>
        </w:rPr>
        <w:t>, dando coherencia a las disposiciones del estado colombiano para las etapas de vacunación</w:t>
      </w:r>
      <w:r w:rsidRPr="00D0007C">
        <w:rPr>
          <w:rFonts w:ascii="Times New Roman" w:hAnsi="Times New Roman" w:cs="Times New Roman"/>
          <w:sz w:val="24"/>
          <w:szCs w:val="24"/>
        </w:rPr>
        <w:t>.</w:t>
      </w:r>
    </w:p>
    <w:p w14:paraId="6DECB8C7" w14:textId="1BFD8B0C" w:rsidR="00C8382F" w:rsidRPr="00F37411" w:rsidRDefault="00C8382F" w:rsidP="00D0007C">
      <w:pPr>
        <w:pStyle w:val="Ttulo1"/>
        <w:spacing w:line="480" w:lineRule="auto"/>
        <w:jc w:val="both"/>
        <w:rPr>
          <w:rFonts w:ascii="Times New Roman" w:hAnsi="Times New Roman" w:cs="Times New Roman"/>
          <w:sz w:val="28"/>
          <w:szCs w:val="28"/>
        </w:rPr>
      </w:pPr>
      <w:r w:rsidRPr="00F37411">
        <w:rPr>
          <w:rFonts w:ascii="Times New Roman" w:hAnsi="Times New Roman" w:cs="Times New Roman"/>
          <w:sz w:val="28"/>
          <w:szCs w:val="28"/>
        </w:rPr>
        <w:t>Propuesta</w:t>
      </w:r>
    </w:p>
    <w:p w14:paraId="74324DF6" w14:textId="1BF6F5A3" w:rsidR="00C8382F" w:rsidRPr="00D0007C" w:rsidRDefault="00C8382F" w:rsidP="00D0007C">
      <w:pPr>
        <w:spacing w:line="480" w:lineRule="auto"/>
        <w:jc w:val="both"/>
        <w:rPr>
          <w:rFonts w:ascii="Times New Roman" w:hAnsi="Times New Roman" w:cs="Times New Roman"/>
          <w:sz w:val="24"/>
          <w:szCs w:val="24"/>
        </w:rPr>
      </w:pPr>
      <w:r w:rsidRPr="00D0007C">
        <w:rPr>
          <w:rFonts w:ascii="Times New Roman" w:hAnsi="Times New Roman" w:cs="Times New Roman"/>
          <w:sz w:val="24"/>
          <w:szCs w:val="24"/>
        </w:rPr>
        <w:t>Generar un programa que pueda ser usado por las EPS o cualquiera de los organismos de salud en el país que así lo considere</w:t>
      </w:r>
      <w:r w:rsidR="00737354" w:rsidRPr="00D0007C">
        <w:rPr>
          <w:rFonts w:ascii="Times New Roman" w:hAnsi="Times New Roman" w:cs="Times New Roman"/>
          <w:sz w:val="24"/>
          <w:szCs w:val="24"/>
        </w:rPr>
        <w:t xml:space="preserve"> o el usuario mismo</w:t>
      </w:r>
      <w:r w:rsidRPr="00D0007C">
        <w:rPr>
          <w:rFonts w:ascii="Times New Roman" w:hAnsi="Times New Roman" w:cs="Times New Roman"/>
          <w:sz w:val="24"/>
          <w:szCs w:val="24"/>
        </w:rPr>
        <w:t xml:space="preserve">, con el objetivo de categorizar a la gente en grupos </w:t>
      </w:r>
      <w:r w:rsidRPr="00D0007C">
        <w:rPr>
          <w:rFonts w:ascii="Times New Roman" w:hAnsi="Times New Roman" w:cs="Times New Roman"/>
          <w:sz w:val="24"/>
          <w:szCs w:val="24"/>
        </w:rPr>
        <w:lastRenderedPageBreak/>
        <w:t xml:space="preserve">de prioridad para la aplicación de las vacunas en un orden eficiente en generar la menor cantidad de muertes y contagios en los que dura la jornada de vacunación masiva en el </w:t>
      </w:r>
      <w:r w:rsidR="00891BF6" w:rsidRPr="00D0007C">
        <w:rPr>
          <w:rFonts w:ascii="Times New Roman" w:hAnsi="Times New Roman" w:cs="Times New Roman"/>
          <w:sz w:val="24"/>
          <w:szCs w:val="24"/>
        </w:rPr>
        <w:t>país</w:t>
      </w:r>
      <w:r w:rsidRPr="00D0007C">
        <w:rPr>
          <w:rFonts w:ascii="Times New Roman" w:hAnsi="Times New Roman" w:cs="Times New Roman"/>
          <w:sz w:val="24"/>
          <w:szCs w:val="24"/>
        </w:rPr>
        <w:t xml:space="preserve">. Para este propósito resulta indispensable nutrir al </w:t>
      </w:r>
      <w:r w:rsidR="00891BF6" w:rsidRPr="00D0007C">
        <w:rPr>
          <w:rFonts w:ascii="Times New Roman" w:hAnsi="Times New Roman" w:cs="Times New Roman"/>
          <w:sz w:val="24"/>
          <w:szCs w:val="24"/>
        </w:rPr>
        <w:t>software</w:t>
      </w:r>
      <w:r w:rsidRPr="00D0007C">
        <w:rPr>
          <w:rFonts w:ascii="Times New Roman" w:hAnsi="Times New Roman" w:cs="Times New Roman"/>
          <w:sz w:val="24"/>
          <w:szCs w:val="24"/>
        </w:rPr>
        <w:t xml:space="preserve"> con la historia clínica de cada </w:t>
      </w:r>
      <w:r w:rsidR="00891BF6" w:rsidRPr="00D0007C">
        <w:rPr>
          <w:rFonts w:ascii="Times New Roman" w:hAnsi="Times New Roman" w:cs="Times New Roman"/>
          <w:sz w:val="24"/>
          <w:szCs w:val="24"/>
        </w:rPr>
        <w:t>persona</w:t>
      </w:r>
      <w:r w:rsidRPr="00D0007C">
        <w:rPr>
          <w:rFonts w:ascii="Times New Roman" w:hAnsi="Times New Roman" w:cs="Times New Roman"/>
          <w:sz w:val="24"/>
          <w:szCs w:val="24"/>
        </w:rPr>
        <w:t xml:space="preserve">, pudiendo extraer todos los factores de riesgo </w:t>
      </w:r>
      <w:r w:rsidR="00891BF6" w:rsidRPr="00D0007C">
        <w:rPr>
          <w:rFonts w:ascii="Times New Roman" w:hAnsi="Times New Roman" w:cs="Times New Roman"/>
          <w:sz w:val="24"/>
          <w:szCs w:val="24"/>
        </w:rPr>
        <w:t xml:space="preserve">ante la nueva enfermedad, dando una ponderación por cada factor y generando un puntaje final que expresa en nivel de prioridad </w:t>
      </w:r>
      <w:r w:rsidR="00F37411" w:rsidRPr="00D0007C">
        <w:rPr>
          <w:rFonts w:ascii="Times New Roman" w:hAnsi="Times New Roman" w:cs="Times New Roman"/>
          <w:sz w:val="24"/>
          <w:szCs w:val="24"/>
        </w:rPr>
        <w:t>del</w:t>
      </w:r>
      <w:r w:rsidR="00891BF6" w:rsidRPr="00D0007C">
        <w:rPr>
          <w:rFonts w:ascii="Times New Roman" w:hAnsi="Times New Roman" w:cs="Times New Roman"/>
          <w:sz w:val="24"/>
          <w:szCs w:val="24"/>
        </w:rPr>
        <w:t xml:space="preserve"> individuo a ser vacunado.</w:t>
      </w:r>
    </w:p>
    <w:p w14:paraId="39EAB35C" w14:textId="53096C2E" w:rsidR="00891BF6" w:rsidRPr="00D0007C" w:rsidRDefault="00891BF6" w:rsidP="00D0007C">
      <w:pPr>
        <w:spacing w:line="480" w:lineRule="auto"/>
        <w:jc w:val="both"/>
        <w:rPr>
          <w:rFonts w:ascii="Times New Roman" w:hAnsi="Times New Roman" w:cs="Times New Roman"/>
          <w:sz w:val="24"/>
          <w:szCs w:val="24"/>
        </w:rPr>
      </w:pPr>
      <w:r w:rsidRPr="00D0007C">
        <w:rPr>
          <w:rFonts w:ascii="Times New Roman" w:hAnsi="Times New Roman" w:cs="Times New Roman"/>
          <w:sz w:val="24"/>
          <w:szCs w:val="24"/>
        </w:rPr>
        <w:t xml:space="preserve">La propuesta se va ver desarrollada en una primera instancia en la ciudad de Bogotá con la intensión de posteriormente escalarla a una propuesta de orden nacional, con el objetivo de hacer los análisis pertinentes en una población más reducida y que cuenta con las estadísticas </w:t>
      </w:r>
      <w:r w:rsidR="00F37411" w:rsidRPr="00D0007C">
        <w:rPr>
          <w:rFonts w:ascii="Times New Roman" w:hAnsi="Times New Roman" w:cs="Times New Roman"/>
          <w:sz w:val="24"/>
          <w:szCs w:val="24"/>
        </w:rPr>
        <w:t>más</w:t>
      </w:r>
      <w:r w:rsidRPr="00D0007C">
        <w:rPr>
          <w:rFonts w:ascii="Times New Roman" w:hAnsi="Times New Roman" w:cs="Times New Roman"/>
          <w:sz w:val="24"/>
          <w:szCs w:val="24"/>
        </w:rPr>
        <w:t xml:space="preserve"> ricas sobre el Covid-19 y la población en comparación al resto del país, esto permite realizar pruebas con criterios con más precisión</w:t>
      </w:r>
      <w:r w:rsidR="00737354" w:rsidRPr="00D0007C">
        <w:rPr>
          <w:rFonts w:ascii="Times New Roman" w:hAnsi="Times New Roman" w:cs="Times New Roman"/>
          <w:sz w:val="24"/>
          <w:szCs w:val="24"/>
        </w:rPr>
        <w:t xml:space="preserve"> y respetando las disposiciones legales que ha establecido el gobierno para esta actividad</w:t>
      </w:r>
      <w:r w:rsidRPr="00D0007C">
        <w:rPr>
          <w:rFonts w:ascii="Times New Roman" w:hAnsi="Times New Roman" w:cs="Times New Roman"/>
          <w:sz w:val="24"/>
          <w:szCs w:val="24"/>
        </w:rPr>
        <w:t>.</w:t>
      </w:r>
    </w:p>
    <w:p w14:paraId="15790385" w14:textId="3DEF4EF4" w:rsidR="004B2924" w:rsidRPr="00D0007C" w:rsidRDefault="00891BF6" w:rsidP="00D0007C">
      <w:pPr>
        <w:spacing w:line="480" w:lineRule="auto"/>
        <w:jc w:val="both"/>
        <w:rPr>
          <w:rFonts w:ascii="Times New Roman" w:hAnsi="Times New Roman" w:cs="Times New Roman"/>
          <w:color w:val="202124"/>
          <w:sz w:val="24"/>
          <w:szCs w:val="24"/>
          <w:shd w:val="clear" w:color="auto" w:fill="FFFFFF"/>
        </w:rPr>
      </w:pPr>
      <w:r w:rsidRPr="00D0007C">
        <w:rPr>
          <w:rFonts w:ascii="Times New Roman" w:hAnsi="Times New Roman" w:cs="Times New Roman"/>
          <w:sz w:val="24"/>
          <w:szCs w:val="24"/>
        </w:rPr>
        <w:t xml:space="preserve">En Bogotá en la habitan </w:t>
      </w:r>
      <w:r w:rsidRPr="00D0007C">
        <w:rPr>
          <w:rFonts w:ascii="Times New Roman" w:hAnsi="Times New Roman" w:cs="Times New Roman"/>
          <w:color w:val="202124"/>
          <w:sz w:val="24"/>
          <w:szCs w:val="24"/>
          <w:shd w:val="clear" w:color="auto" w:fill="FFFFFF"/>
        </w:rPr>
        <w:t>7’743.955</w:t>
      </w:r>
      <w:r w:rsidRPr="00D0007C">
        <w:rPr>
          <w:rFonts w:ascii="Times New Roman" w:hAnsi="Times New Roman" w:cs="Times New Roman"/>
          <w:sz w:val="24"/>
          <w:szCs w:val="24"/>
        </w:rPr>
        <w:t xml:space="preserve"> personas según el censo del DANE a finales del año 2018, esto expresa una densidad poblacional de </w:t>
      </w:r>
      <w:r w:rsidRPr="00D0007C">
        <w:rPr>
          <w:rFonts w:ascii="Times New Roman" w:hAnsi="Times New Roman" w:cs="Times New Roman"/>
          <w:color w:val="202124"/>
          <w:sz w:val="24"/>
          <w:szCs w:val="24"/>
          <w:shd w:val="clear" w:color="auto" w:fill="FFFFFF"/>
        </w:rPr>
        <w:t xml:space="preserve">4907,45 </w:t>
      </w:r>
      <w:r w:rsidR="0036117E" w:rsidRPr="00D0007C">
        <w:rPr>
          <w:rFonts w:ascii="Times New Roman" w:hAnsi="Times New Roman" w:cs="Times New Roman"/>
          <w:color w:val="202124"/>
          <w:sz w:val="24"/>
          <w:szCs w:val="24"/>
          <w:shd w:val="clear" w:color="auto" w:fill="FFFFFF"/>
        </w:rPr>
        <w:t>Hab</w:t>
      </w:r>
      <w:r w:rsidRPr="00D0007C">
        <w:rPr>
          <w:rFonts w:ascii="Times New Roman" w:hAnsi="Times New Roman" w:cs="Times New Roman"/>
          <w:color w:val="202124"/>
          <w:sz w:val="24"/>
          <w:szCs w:val="24"/>
          <w:shd w:val="clear" w:color="auto" w:fill="FFFFFF"/>
        </w:rPr>
        <w:t xml:space="preserve">/km², cifra que se </w:t>
      </w:r>
      <w:r w:rsidR="0036117E" w:rsidRPr="00D0007C">
        <w:rPr>
          <w:rFonts w:ascii="Times New Roman" w:hAnsi="Times New Roman" w:cs="Times New Roman"/>
          <w:color w:val="202124"/>
          <w:sz w:val="24"/>
          <w:szCs w:val="24"/>
          <w:shd w:val="clear" w:color="auto" w:fill="FFFFFF"/>
        </w:rPr>
        <w:t>cree</w:t>
      </w:r>
      <w:r w:rsidRPr="00D0007C">
        <w:rPr>
          <w:rFonts w:ascii="Times New Roman" w:hAnsi="Times New Roman" w:cs="Times New Roman"/>
          <w:color w:val="202124"/>
          <w:sz w:val="24"/>
          <w:szCs w:val="24"/>
          <w:shd w:val="clear" w:color="auto" w:fill="FFFFFF"/>
        </w:rPr>
        <w:t xml:space="preserve"> en la actualidad considerando </w:t>
      </w:r>
      <w:r w:rsidR="0036117E" w:rsidRPr="00D0007C">
        <w:rPr>
          <w:rFonts w:ascii="Times New Roman" w:hAnsi="Times New Roman" w:cs="Times New Roman"/>
          <w:color w:val="202124"/>
          <w:sz w:val="24"/>
          <w:szCs w:val="24"/>
          <w:shd w:val="clear" w:color="auto" w:fill="FFFFFF"/>
        </w:rPr>
        <w:t>población</w:t>
      </w:r>
      <w:r w:rsidRPr="00D0007C">
        <w:rPr>
          <w:rFonts w:ascii="Times New Roman" w:hAnsi="Times New Roman" w:cs="Times New Roman"/>
          <w:color w:val="202124"/>
          <w:sz w:val="24"/>
          <w:szCs w:val="24"/>
          <w:shd w:val="clear" w:color="auto" w:fill="FFFFFF"/>
        </w:rPr>
        <w:t xml:space="preserve"> de difícil acceso al </w:t>
      </w:r>
      <w:r w:rsidR="0036117E" w:rsidRPr="00D0007C">
        <w:rPr>
          <w:rFonts w:ascii="Times New Roman" w:hAnsi="Times New Roman" w:cs="Times New Roman"/>
          <w:color w:val="202124"/>
          <w:sz w:val="24"/>
          <w:szCs w:val="24"/>
          <w:shd w:val="clear" w:color="auto" w:fill="FFFFFF"/>
        </w:rPr>
        <w:t xml:space="preserve">censo e inmigrantes venezolanos que este </w:t>
      </w:r>
      <w:r w:rsidR="00F37411" w:rsidRPr="00D0007C">
        <w:rPr>
          <w:rFonts w:ascii="Times New Roman" w:hAnsi="Times New Roman" w:cs="Times New Roman"/>
          <w:color w:val="202124"/>
          <w:sz w:val="24"/>
          <w:szCs w:val="24"/>
          <w:shd w:val="clear" w:color="auto" w:fill="FFFFFF"/>
        </w:rPr>
        <w:t>número</w:t>
      </w:r>
      <w:r w:rsidR="0036117E" w:rsidRPr="00D0007C">
        <w:rPr>
          <w:rFonts w:ascii="Times New Roman" w:hAnsi="Times New Roman" w:cs="Times New Roman"/>
          <w:color w:val="202124"/>
          <w:sz w:val="24"/>
          <w:szCs w:val="24"/>
          <w:shd w:val="clear" w:color="auto" w:fill="FFFFFF"/>
        </w:rPr>
        <w:t xml:space="preserve"> puede ascender a poco </w:t>
      </w:r>
      <w:r w:rsidR="00F37411" w:rsidRPr="00D0007C">
        <w:rPr>
          <w:rFonts w:ascii="Times New Roman" w:hAnsi="Times New Roman" w:cs="Times New Roman"/>
          <w:color w:val="202124"/>
          <w:sz w:val="24"/>
          <w:szCs w:val="24"/>
          <w:shd w:val="clear" w:color="auto" w:fill="FFFFFF"/>
        </w:rPr>
        <w:t>más</w:t>
      </w:r>
      <w:r w:rsidR="0036117E" w:rsidRPr="00D0007C">
        <w:rPr>
          <w:rFonts w:ascii="Times New Roman" w:hAnsi="Times New Roman" w:cs="Times New Roman"/>
          <w:color w:val="202124"/>
          <w:sz w:val="24"/>
          <w:szCs w:val="24"/>
          <w:shd w:val="clear" w:color="auto" w:fill="FFFFFF"/>
        </w:rPr>
        <w:t xml:space="preserve"> de losm8 millones de habitantes. En la actualidad en la ciudad existen 598.993 casos positivos de Covid-19 entre los 2’041.352 casos a nivel nacional, de los cuales hay un aproximado de 1266,3 caso activos por cada 100 mil habitantes</w:t>
      </w:r>
      <w:r w:rsidR="004B2924" w:rsidRPr="00D0007C">
        <w:rPr>
          <w:rFonts w:ascii="Times New Roman" w:hAnsi="Times New Roman" w:cs="Times New Roman"/>
          <w:color w:val="202124"/>
          <w:sz w:val="24"/>
          <w:szCs w:val="24"/>
          <w:shd w:val="clear" w:color="auto" w:fill="FFFFFF"/>
        </w:rPr>
        <w:t>. De esto entonces podemos decir que el 29,3% de los casos reportados en Colombia de Covid-19 se encuentran en Bogotá D.C. En la ciudad se han presentado 598.993 casos de los cuales 3.262 fueron confirmados el 26-01-2021. Del total de casos acumulados, 52,7% son mujeres y la mayor concentración de casos de acuerdo con la edad está entre los 20 a 49 años con un peso porcentual de 60,8%.</w:t>
      </w:r>
    </w:p>
    <w:p w14:paraId="5E88B9FD" w14:textId="77777777" w:rsidR="004B2924" w:rsidRPr="00D0007C" w:rsidRDefault="004B2924" w:rsidP="00D0007C">
      <w:pPr>
        <w:spacing w:line="480" w:lineRule="auto"/>
        <w:jc w:val="both"/>
        <w:rPr>
          <w:rFonts w:ascii="Times New Roman" w:hAnsi="Times New Roman" w:cs="Times New Roman"/>
          <w:color w:val="202124"/>
          <w:sz w:val="24"/>
          <w:szCs w:val="24"/>
          <w:shd w:val="clear" w:color="auto" w:fill="FFFFFF"/>
        </w:rPr>
      </w:pPr>
    </w:p>
    <w:p w14:paraId="3A772183" w14:textId="57FE7089" w:rsidR="004B2924" w:rsidRPr="00D0007C" w:rsidRDefault="004B2924" w:rsidP="00067A40">
      <w:pPr>
        <w:spacing w:line="480" w:lineRule="auto"/>
        <w:ind w:left="1418"/>
        <w:jc w:val="both"/>
        <w:rPr>
          <w:rFonts w:ascii="Times New Roman" w:hAnsi="Times New Roman" w:cs="Times New Roman"/>
          <w:color w:val="202124"/>
          <w:sz w:val="24"/>
          <w:szCs w:val="24"/>
          <w:shd w:val="clear" w:color="auto" w:fill="FFFFFF"/>
        </w:rPr>
      </w:pPr>
      <w:r w:rsidRPr="00D0007C">
        <w:rPr>
          <w:rFonts w:ascii="Times New Roman" w:hAnsi="Times New Roman" w:cs="Times New Roman"/>
          <w:color w:val="202124"/>
          <w:sz w:val="24"/>
          <w:szCs w:val="24"/>
          <w:shd w:val="clear" w:color="auto" w:fill="FFFFFF"/>
        </w:rPr>
        <w:lastRenderedPageBreak/>
        <w:t>Las localidades con mayor reporte de casos positivos son: Suba con 15,1% de los casos de la ciudad (n= 82.592), seguido por Kennedy con 13,5% (n= 73.859), Engativá con 11,5% (n= 62.900), Bosa con 7,8% (n= 42.644) y Usaquén que presenta el 7,1% (n= 39.135); estas cinco localidades aportan el 55,0% de los casos confirmados en el Distrito, además se registran 50.219 casos “Sin dato” de localidad que están en investigación epidemiológica. El 6,5% de los casos se encuentran en estado leve, el 1,0% moderado, el 0,3% en estado grave. Se han recuperado 538.194 personas (89,8%) y han fallecido 12.183 (2,0%). El 98,6% de los casos se encuentran en casa, el 1,0% en hospitalización general y el 0,3% en Unidades de Cuidado Intensivo-UCI. Del total de unidades de cuidado intensivo destinadas para Covid-19, el 92,0% están ocupadas</w:t>
      </w:r>
      <w:r w:rsidR="00067A40">
        <w:rPr>
          <w:rFonts w:ascii="Times New Roman" w:hAnsi="Times New Roman" w:cs="Times New Roman"/>
          <w:color w:val="202124"/>
          <w:sz w:val="24"/>
          <w:szCs w:val="24"/>
          <w:shd w:val="clear" w:color="auto" w:fill="FFFFFF"/>
        </w:rPr>
        <w:t xml:space="preserve"> </w:t>
      </w:r>
      <w:sdt>
        <w:sdtPr>
          <w:rPr>
            <w:rFonts w:ascii="Times New Roman" w:hAnsi="Times New Roman" w:cs="Times New Roman"/>
            <w:color w:val="202124"/>
            <w:sz w:val="24"/>
            <w:szCs w:val="24"/>
            <w:shd w:val="clear" w:color="auto" w:fill="FFFFFF"/>
          </w:rPr>
          <w:id w:val="1238906936"/>
          <w:citation/>
        </w:sdtPr>
        <w:sdtEndPr/>
        <w:sdtContent>
          <w:r w:rsidR="00067A40">
            <w:rPr>
              <w:rFonts w:ascii="Times New Roman" w:hAnsi="Times New Roman" w:cs="Times New Roman"/>
              <w:color w:val="202124"/>
              <w:sz w:val="24"/>
              <w:szCs w:val="24"/>
              <w:shd w:val="clear" w:color="auto" w:fill="FFFFFF"/>
            </w:rPr>
            <w:fldChar w:fldCharType="begin"/>
          </w:r>
          <w:r w:rsidR="00067A40">
            <w:rPr>
              <w:rFonts w:ascii="Times New Roman" w:hAnsi="Times New Roman" w:cs="Times New Roman"/>
              <w:color w:val="202124"/>
              <w:sz w:val="24"/>
              <w:szCs w:val="24"/>
              <w:shd w:val="clear" w:color="auto" w:fill="FFFFFF"/>
            </w:rPr>
            <w:instrText xml:space="preserve"> CITATION Min21 \l 9226 </w:instrText>
          </w:r>
          <w:r w:rsidR="00067A40">
            <w:rPr>
              <w:rFonts w:ascii="Times New Roman" w:hAnsi="Times New Roman" w:cs="Times New Roman"/>
              <w:color w:val="202124"/>
              <w:sz w:val="24"/>
              <w:szCs w:val="24"/>
              <w:shd w:val="clear" w:color="auto" w:fill="FFFFFF"/>
            </w:rPr>
            <w:fldChar w:fldCharType="separate"/>
          </w:r>
          <w:r w:rsidR="00067A40" w:rsidRPr="00067A40">
            <w:rPr>
              <w:rFonts w:ascii="Times New Roman" w:hAnsi="Times New Roman" w:cs="Times New Roman"/>
              <w:noProof/>
              <w:color w:val="202124"/>
              <w:sz w:val="24"/>
              <w:szCs w:val="24"/>
              <w:shd w:val="clear" w:color="auto" w:fill="FFFFFF"/>
            </w:rPr>
            <w:t>(Ministerio de Salud, Secretaria de salud distrital, 2020 - 2021)</w:t>
          </w:r>
          <w:r w:rsidR="00067A40">
            <w:rPr>
              <w:rFonts w:ascii="Times New Roman" w:hAnsi="Times New Roman" w:cs="Times New Roman"/>
              <w:color w:val="202124"/>
              <w:sz w:val="24"/>
              <w:szCs w:val="24"/>
              <w:shd w:val="clear" w:color="auto" w:fill="FFFFFF"/>
            </w:rPr>
            <w:fldChar w:fldCharType="end"/>
          </w:r>
        </w:sdtContent>
      </w:sdt>
      <w:r w:rsidRPr="00D0007C">
        <w:rPr>
          <w:rFonts w:ascii="Times New Roman" w:hAnsi="Times New Roman" w:cs="Times New Roman"/>
          <w:color w:val="202124"/>
          <w:sz w:val="24"/>
          <w:szCs w:val="24"/>
          <w:shd w:val="clear" w:color="auto" w:fill="FFFFFF"/>
        </w:rPr>
        <w:t>.</w:t>
      </w:r>
    </w:p>
    <w:p w14:paraId="3F3C8B9A" w14:textId="64CD607C" w:rsidR="00891BF6" w:rsidRPr="00D0007C" w:rsidRDefault="004B2924" w:rsidP="00067A40">
      <w:pPr>
        <w:spacing w:line="480" w:lineRule="auto"/>
        <w:ind w:left="1418"/>
        <w:jc w:val="both"/>
        <w:rPr>
          <w:rFonts w:ascii="Times New Roman" w:hAnsi="Times New Roman" w:cs="Times New Roman"/>
          <w:color w:val="202124"/>
          <w:sz w:val="28"/>
          <w:szCs w:val="28"/>
          <w:shd w:val="clear" w:color="auto" w:fill="FFFFFF"/>
        </w:rPr>
      </w:pPr>
      <w:r w:rsidRPr="00D0007C">
        <w:rPr>
          <w:rFonts w:ascii="Times New Roman" w:hAnsi="Times New Roman" w:cs="Times New Roman"/>
          <w:color w:val="202124"/>
          <w:sz w:val="24"/>
          <w:szCs w:val="24"/>
          <w:shd w:val="clear" w:color="auto" w:fill="FFFFFF"/>
        </w:rPr>
        <w:t>Bogotá tiene 605,1 casos activos de Covid-19 por cada 100.000 habitantes y una tasa de mortalidad en hombres de 212,3 por cada 100.000 y en mujeres 106,8 por cada 100.000. Al comparar Bogotá con Miami, Nueva York, Madrid, Londres y las principales ciudades de América latina, la capital de Colombia ocupa el quinto lugar según el número de casos por millón de habitantes (76.929).</w:t>
      </w:r>
    </w:p>
    <w:p w14:paraId="13F3BA03" w14:textId="707E5DD5" w:rsidR="005F75F4" w:rsidRPr="00F37411" w:rsidRDefault="005F75F4" w:rsidP="00D0007C">
      <w:pPr>
        <w:spacing w:line="480" w:lineRule="auto"/>
        <w:jc w:val="both"/>
        <w:rPr>
          <w:rFonts w:ascii="Times New Roman" w:hAnsi="Times New Roman" w:cs="Times New Roman"/>
          <w:color w:val="202124"/>
          <w:sz w:val="24"/>
          <w:szCs w:val="24"/>
          <w:shd w:val="clear" w:color="auto" w:fill="FFFFFF"/>
        </w:rPr>
      </w:pPr>
    </w:p>
    <w:p w14:paraId="7A542669" w14:textId="730A0861" w:rsidR="00566C97" w:rsidRPr="00F37411" w:rsidRDefault="00566C97" w:rsidP="00D0007C">
      <w:pPr>
        <w:spacing w:line="480" w:lineRule="auto"/>
        <w:jc w:val="center"/>
        <w:rPr>
          <w:rFonts w:ascii="Times New Roman" w:hAnsi="Times New Roman" w:cs="Times New Roman"/>
          <w:sz w:val="24"/>
          <w:szCs w:val="24"/>
        </w:rPr>
      </w:pPr>
      <w:r w:rsidRPr="00F37411">
        <w:rPr>
          <w:rFonts w:ascii="Times New Roman" w:hAnsi="Times New Roman" w:cs="Times New Roman"/>
          <w:noProof/>
          <w:sz w:val="24"/>
          <w:szCs w:val="24"/>
        </w:rPr>
        <w:lastRenderedPageBreak/>
        <w:drawing>
          <wp:inline distT="0" distB="0" distL="0" distR="0" wp14:anchorId="7341B100" wp14:editId="49A9D6C3">
            <wp:extent cx="4486275" cy="2838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183" t="2717" r="9877" b="7326"/>
                    <a:stretch/>
                  </pic:blipFill>
                  <pic:spPr bwMode="auto">
                    <a:xfrm>
                      <a:off x="0" y="0"/>
                      <a:ext cx="4486275" cy="2838450"/>
                    </a:xfrm>
                    <a:prstGeom prst="rect">
                      <a:avLst/>
                    </a:prstGeom>
                    <a:ln>
                      <a:noFill/>
                    </a:ln>
                    <a:extLst>
                      <a:ext uri="{53640926-AAD7-44D8-BBD7-CCE9431645EC}">
                        <a14:shadowObscured xmlns:a14="http://schemas.microsoft.com/office/drawing/2010/main"/>
                      </a:ext>
                    </a:extLst>
                  </pic:spPr>
                </pic:pic>
              </a:graphicData>
            </a:graphic>
          </wp:inline>
        </w:drawing>
      </w:r>
    </w:p>
    <w:p w14:paraId="62F07543" w14:textId="3DCF6747" w:rsidR="006A3D6E" w:rsidRPr="00F37411" w:rsidRDefault="006A3D6E" w:rsidP="00D0007C">
      <w:pPr>
        <w:spacing w:line="480" w:lineRule="auto"/>
        <w:jc w:val="center"/>
        <w:rPr>
          <w:rFonts w:ascii="Times New Roman" w:hAnsi="Times New Roman" w:cs="Times New Roman"/>
          <w:sz w:val="24"/>
          <w:szCs w:val="24"/>
        </w:rPr>
      </w:pPr>
    </w:p>
    <w:p w14:paraId="58B9E3C3" w14:textId="6E6388ED" w:rsidR="006A3D6E" w:rsidRPr="00F37411" w:rsidRDefault="006A3D6E" w:rsidP="00D0007C">
      <w:pPr>
        <w:spacing w:line="480" w:lineRule="auto"/>
        <w:jc w:val="center"/>
        <w:rPr>
          <w:rFonts w:ascii="Times New Roman" w:hAnsi="Times New Roman" w:cs="Times New Roman"/>
          <w:sz w:val="24"/>
          <w:szCs w:val="24"/>
        </w:rPr>
      </w:pPr>
    </w:p>
    <w:p w14:paraId="7B88EB2C" w14:textId="4EB2F995" w:rsidR="006A3D6E" w:rsidRPr="00F37411" w:rsidRDefault="006A3D6E" w:rsidP="00D0007C">
      <w:pPr>
        <w:spacing w:line="480" w:lineRule="auto"/>
        <w:jc w:val="center"/>
        <w:rPr>
          <w:rFonts w:ascii="Times New Roman" w:hAnsi="Times New Roman" w:cs="Times New Roman"/>
          <w:sz w:val="24"/>
          <w:szCs w:val="24"/>
        </w:rPr>
      </w:pPr>
    </w:p>
    <w:p w14:paraId="431DBA0C" w14:textId="77777777" w:rsidR="006A3D6E" w:rsidRPr="00F37411" w:rsidRDefault="006A3D6E" w:rsidP="00D0007C">
      <w:pPr>
        <w:spacing w:line="480" w:lineRule="auto"/>
        <w:jc w:val="center"/>
        <w:rPr>
          <w:rFonts w:ascii="Times New Roman" w:hAnsi="Times New Roman" w:cs="Times New Roman"/>
          <w:sz w:val="24"/>
          <w:szCs w:val="24"/>
        </w:rPr>
      </w:pPr>
    </w:p>
    <w:p w14:paraId="418B7FA9" w14:textId="70DA1509" w:rsidR="00737354" w:rsidRPr="00F37411" w:rsidRDefault="00406B85" w:rsidP="00D0007C">
      <w:pPr>
        <w:pStyle w:val="Ttulo1"/>
        <w:spacing w:line="480" w:lineRule="auto"/>
        <w:rPr>
          <w:rFonts w:ascii="Times New Roman" w:hAnsi="Times New Roman" w:cs="Times New Roman"/>
          <w:sz w:val="28"/>
          <w:szCs w:val="28"/>
        </w:rPr>
      </w:pPr>
      <w:r w:rsidRPr="00F37411">
        <w:rPr>
          <w:rFonts w:ascii="Times New Roman" w:hAnsi="Times New Roman" w:cs="Times New Roman"/>
          <w:sz w:val="28"/>
          <w:szCs w:val="28"/>
        </w:rPr>
        <w:t>Instrucciones y f</w:t>
      </w:r>
      <w:r w:rsidR="006A3D6E" w:rsidRPr="00F37411">
        <w:rPr>
          <w:rFonts w:ascii="Times New Roman" w:hAnsi="Times New Roman" w:cs="Times New Roman"/>
          <w:sz w:val="28"/>
          <w:szCs w:val="28"/>
        </w:rPr>
        <w:t>uncionamiento</w:t>
      </w:r>
    </w:p>
    <w:p w14:paraId="73BA8B2F" w14:textId="3DDA1006" w:rsidR="00122DF0" w:rsidRPr="00F37411" w:rsidRDefault="00122DF0" w:rsidP="00D0007C">
      <w:pPr>
        <w:spacing w:line="480" w:lineRule="auto"/>
        <w:rPr>
          <w:rFonts w:ascii="Times New Roman" w:hAnsi="Times New Roman" w:cs="Times New Roman"/>
        </w:rPr>
      </w:pPr>
    </w:p>
    <w:p w14:paraId="1AED48BF" w14:textId="7078081C" w:rsidR="00122DF0" w:rsidRPr="00D0007C" w:rsidRDefault="00122DF0" w:rsidP="00D0007C">
      <w:pPr>
        <w:spacing w:line="480" w:lineRule="auto"/>
        <w:rPr>
          <w:rFonts w:ascii="Times New Roman" w:hAnsi="Times New Roman" w:cs="Times New Roman"/>
          <w:sz w:val="24"/>
          <w:szCs w:val="24"/>
        </w:rPr>
      </w:pPr>
      <w:r w:rsidRPr="00D0007C">
        <w:rPr>
          <w:rFonts w:ascii="Times New Roman" w:hAnsi="Times New Roman" w:cs="Times New Roman"/>
          <w:sz w:val="24"/>
          <w:szCs w:val="24"/>
        </w:rPr>
        <w:t xml:space="preserve">El programa despliega </w:t>
      </w:r>
      <w:r w:rsidR="00313C12" w:rsidRPr="00D0007C">
        <w:rPr>
          <w:rFonts w:ascii="Times New Roman" w:hAnsi="Times New Roman" w:cs="Times New Roman"/>
          <w:sz w:val="24"/>
          <w:szCs w:val="24"/>
        </w:rPr>
        <w:t xml:space="preserve">para su inicialización </w:t>
      </w:r>
      <w:r w:rsidRPr="00D0007C">
        <w:rPr>
          <w:rFonts w:ascii="Times New Roman" w:hAnsi="Times New Roman" w:cs="Times New Roman"/>
          <w:sz w:val="24"/>
          <w:szCs w:val="24"/>
        </w:rPr>
        <w:t xml:space="preserve">una interfaz </w:t>
      </w:r>
      <w:r w:rsidR="00313C12" w:rsidRPr="00D0007C">
        <w:rPr>
          <w:rFonts w:ascii="Times New Roman" w:hAnsi="Times New Roman" w:cs="Times New Roman"/>
          <w:sz w:val="24"/>
          <w:szCs w:val="24"/>
        </w:rPr>
        <w:t>gráfica</w:t>
      </w:r>
      <w:r w:rsidRPr="00D0007C">
        <w:rPr>
          <w:rFonts w:ascii="Times New Roman" w:hAnsi="Times New Roman" w:cs="Times New Roman"/>
          <w:sz w:val="24"/>
          <w:szCs w:val="24"/>
        </w:rPr>
        <w:t xml:space="preserve"> que se puede visualizar en la imagen</w:t>
      </w:r>
      <w:r w:rsidR="00313C12" w:rsidRPr="00D0007C">
        <w:rPr>
          <w:rFonts w:ascii="Times New Roman" w:hAnsi="Times New Roman" w:cs="Times New Roman"/>
          <w:sz w:val="24"/>
          <w:szCs w:val="24"/>
        </w:rPr>
        <w:t xml:space="preserve"> 1”, en esta el usuario debe de diligenciar y seleccionar los campos con la información de la persona a la que pretende categorizar en las etapas de vacunación.</w:t>
      </w:r>
    </w:p>
    <w:p w14:paraId="47DC1A73" w14:textId="55643D4E" w:rsidR="00313C12" w:rsidRPr="00D0007C" w:rsidRDefault="00313C12" w:rsidP="00D0007C">
      <w:pPr>
        <w:spacing w:line="480" w:lineRule="auto"/>
        <w:rPr>
          <w:rFonts w:ascii="Times New Roman" w:hAnsi="Times New Roman" w:cs="Times New Roman"/>
          <w:sz w:val="24"/>
          <w:szCs w:val="24"/>
        </w:rPr>
      </w:pPr>
      <w:r w:rsidRPr="00D0007C">
        <w:rPr>
          <w:rFonts w:ascii="Times New Roman" w:hAnsi="Times New Roman" w:cs="Times New Roman"/>
          <w:sz w:val="24"/>
          <w:szCs w:val="24"/>
        </w:rPr>
        <w:t>Los campos a diligenciar son los siguientes:</w:t>
      </w:r>
    </w:p>
    <w:p w14:paraId="0190B760" w14:textId="26ED45FC" w:rsidR="00313C12" w:rsidRPr="00D0007C" w:rsidRDefault="00313C12" w:rsidP="00D0007C">
      <w:pPr>
        <w:pStyle w:val="Prrafodelista"/>
        <w:numPr>
          <w:ilvl w:val="0"/>
          <w:numId w:val="3"/>
        </w:numPr>
        <w:spacing w:line="480" w:lineRule="auto"/>
        <w:rPr>
          <w:rFonts w:ascii="Times New Roman" w:hAnsi="Times New Roman" w:cs="Times New Roman"/>
          <w:sz w:val="24"/>
          <w:szCs w:val="24"/>
        </w:rPr>
      </w:pPr>
      <w:r w:rsidRPr="00D0007C">
        <w:rPr>
          <w:rFonts w:ascii="Times New Roman" w:hAnsi="Times New Roman" w:cs="Times New Roman"/>
          <w:sz w:val="24"/>
          <w:szCs w:val="24"/>
        </w:rPr>
        <w:t>Ingrese su nombre completo.  Debe de escribir el nombre del sujeto a evaluar seguido de los dos apellidos.</w:t>
      </w:r>
    </w:p>
    <w:p w14:paraId="2E6E474F" w14:textId="2ADCB502" w:rsidR="00313C12" w:rsidRPr="00D0007C" w:rsidRDefault="00313C12" w:rsidP="00D0007C">
      <w:pPr>
        <w:pStyle w:val="Prrafodelista"/>
        <w:numPr>
          <w:ilvl w:val="0"/>
          <w:numId w:val="3"/>
        </w:numPr>
        <w:spacing w:line="480" w:lineRule="auto"/>
        <w:rPr>
          <w:rFonts w:ascii="Times New Roman" w:hAnsi="Times New Roman" w:cs="Times New Roman"/>
          <w:sz w:val="24"/>
          <w:szCs w:val="24"/>
        </w:rPr>
      </w:pPr>
      <w:r w:rsidRPr="00D0007C">
        <w:rPr>
          <w:rFonts w:ascii="Times New Roman" w:hAnsi="Times New Roman" w:cs="Times New Roman"/>
          <w:sz w:val="24"/>
          <w:szCs w:val="24"/>
        </w:rPr>
        <w:lastRenderedPageBreak/>
        <w:t>Edad. Debe ingresar la edad del sujeto usando únicamente el teclado numérico, no es valido el uso de caracteres alfabéticos o especiales.</w:t>
      </w:r>
    </w:p>
    <w:p w14:paraId="069F8221" w14:textId="1ADBD3A6" w:rsidR="00313C12" w:rsidRPr="00D0007C" w:rsidRDefault="00313C12" w:rsidP="00D0007C">
      <w:pPr>
        <w:pStyle w:val="Prrafodelista"/>
        <w:numPr>
          <w:ilvl w:val="0"/>
          <w:numId w:val="3"/>
        </w:numPr>
        <w:spacing w:line="480" w:lineRule="auto"/>
        <w:rPr>
          <w:rFonts w:ascii="Times New Roman" w:hAnsi="Times New Roman" w:cs="Times New Roman"/>
          <w:sz w:val="24"/>
          <w:szCs w:val="24"/>
        </w:rPr>
      </w:pPr>
      <w:r w:rsidRPr="00D0007C">
        <w:rPr>
          <w:rFonts w:ascii="Times New Roman" w:hAnsi="Times New Roman" w:cs="Times New Roman"/>
          <w:sz w:val="24"/>
          <w:szCs w:val="24"/>
        </w:rPr>
        <w:t>¿Trabaja usted en algún servicio del sector salud? Debe de seleccionar con el clic derecho del mouse al sector salud que pertenece o la opción correspondiente del siguiente modo:</w:t>
      </w:r>
    </w:p>
    <w:p w14:paraId="0174C130" w14:textId="6D9C2287" w:rsidR="003A07F3" w:rsidRPr="00D0007C" w:rsidRDefault="003A07F3" w:rsidP="00D0007C">
      <w:pPr>
        <w:pStyle w:val="Prrafodelista"/>
        <w:numPr>
          <w:ilvl w:val="0"/>
          <w:numId w:val="4"/>
        </w:numPr>
        <w:spacing w:line="480" w:lineRule="auto"/>
        <w:rPr>
          <w:rFonts w:ascii="Times New Roman" w:hAnsi="Times New Roman" w:cs="Times New Roman"/>
          <w:sz w:val="24"/>
          <w:szCs w:val="24"/>
        </w:rPr>
      </w:pPr>
      <w:r w:rsidRPr="00D0007C">
        <w:rPr>
          <w:rFonts w:ascii="Times New Roman" w:hAnsi="Times New Roman" w:cs="Times New Roman"/>
          <w:sz w:val="24"/>
          <w:szCs w:val="24"/>
        </w:rPr>
        <w:t xml:space="preserve">UCI, si trabaja en cualquier labor en un sector de </w:t>
      </w:r>
      <w:proofErr w:type="spellStart"/>
      <w:r w:rsidRPr="00D0007C">
        <w:rPr>
          <w:rFonts w:ascii="Times New Roman" w:hAnsi="Times New Roman" w:cs="Times New Roman"/>
          <w:sz w:val="24"/>
          <w:szCs w:val="24"/>
        </w:rPr>
        <w:t>UCI’s</w:t>
      </w:r>
      <w:proofErr w:type="spellEnd"/>
      <w:r w:rsidRPr="00D0007C">
        <w:rPr>
          <w:rFonts w:ascii="Times New Roman" w:hAnsi="Times New Roman" w:cs="Times New Roman"/>
          <w:sz w:val="24"/>
          <w:szCs w:val="24"/>
        </w:rPr>
        <w:t>.</w:t>
      </w:r>
    </w:p>
    <w:p w14:paraId="223F51E7" w14:textId="3D925A6F" w:rsidR="003A07F3" w:rsidRPr="00D0007C" w:rsidRDefault="003A07F3" w:rsidP="00D0007C">
      <w:pPr>
        <w:pStyle w:val="Prrafodelista"/>
        <w:numPr>
          <w:ilvl w:val="0"/>
          <w:numId w:val="4"/>
        </w:numPr>
        <w:spacing w:line="480" w:lineRule="auto"/>
        <w:rPr>
          <w:rFonts w:ascii="Times New Roman" w:hAnsi="Times New Roman" w:cs="Times New Roman"/>
          <w:sz w:val="24"/>
          <w:szCs w:val="24"/>
        </w:rPr>
      </w:pPr>
      <w:r w:rsidRPr="00D0007C">
        <w:rPr>
          <w:rFonts w:ascii="Times New Roman" w:hAnsi="Times New Roman" w:cs="Times New Roman"/>
          <w:sz w:val="24"/>
          <w:szCs w:val="24"/>
        </w:rPr>
        <w:t>Urgencias, si es parte del personal medico de urgencias de un hospital, clínica u otro tipo de centro médico.</w:t>
      </w:r>
    </w:p>
    <w:p w14:paraId="2B665E13" w14:textId="24510F1C" w:rsidR="003A07F3" w:rsidRPr="00D0007C" w:rsidRDefault="003A07F3" w:rsidP="00D0007C">
      <w:pPr>
        <w:pStyle w:val="Prrafodelista"/>
        <w:numPr>
          <w:ilvl w:val="0"/>
          <w:numId w:val="4"/>
        </w:numPr>
        <w:spacing w:line="480" w:lineRule="auto"/>
        <w:rPr>
          <w:rFonts w:ascii="Times New Roman" w:hAnsi="Times New Roman" w:cs="Times New Roman"/>
          <w:sz w:val="24"/>
          <w:szCs w:val="24"/>
        </w:rPr>
      </w:pPr>
      <w:r w:rsidRPr="00D0007C">
        <w:rPr>
          <w:rFonts w:ascii="Times New Roman" w:hAnsi="Times New Roman" w:cs="Times New Roman"/>
          <w:sz w:val="24"/>
          <w:szCs w:val="24"/>
        </w:rPr>
        <w:t>Hospitalización, si trabaja en el área de hospitalización o medicina interna en el sector salud.</w:t>
      </w:r>
    </w:p>
    <w:p w14:paraId="5AF6EABA" w14:textId="25F4AD4D" w:rsidR="003A07F3" w:rsidRPr="00D0007C" w:rsidRDefault="003A07F3" w:rsidP="00D0007C">
      <w:pPr>
        <w:pStyle w:val="Prrafodelista"/>
        <w:numPr>
          <w:ilvl w:val="0"/>
          <w:numId w:val="4"/>
        </w:numPr>
        <w:spacing w:line="480" w:lineRule="auto"/>
        <w:rPr>
          <w:rFonts w:ascii="Times New Roman" w:hAnsi="Times New Roman" w:cs="Times New Roman"/>
          <w:sz w:val="24"/>
          <w:szCs w:val="24"/>
        </w:rPr>
      </w:pPr>
      <w:r w:rsidRPr="00D0007C">
        <w:rPr>
          <w:rFonts w:ascii="Times New Roman" w:hAnsi="Times New Roman" w:cs="Times New Roman"/>
          <w:sz w:val="24"/>
          <w:szCs w:val="24"/>
        </w:rPr>
        <w:t>Laboratorio clínico, si sus funciones de su trabajo se ven directamente relacionadas con la toma, tratamiento y análisis de muestras de laboratorio.</w:t>
      </w:r>
    </w:p>
    <w:p w14:paraId="7776D762" w14:textId="6A01BF07" w:rsidR="003A07F3" w:rsidRPr="00D0007C" w:rsidRDefault="003A07F3" w:rsidP="00D0007C">
      <w:pPr>
        <w:pStyle w:val="Prrafodelista"/>
        <w:numPr>
          <w:ilvl w:val="0"/>
          <w:numId w:val="4"/>
        </w:numPr>
        <w:spacing w:line="480" w:lineRule="auto"/>
        <w:rPr>
          <w:rFonts w:ascii="Times New Roman" w:hAnsi="Times New Roman" w:cs="Times New Roman"/>
          <w:sz w:val="24"/>
          <w:szCs w:val="24"/>
        </w:rPr>
      </w:pPr>
      <w:r w:rsidRPr="00D0007C">
        <w:rPr>
          <w:rFonts w:ascii="Times New Roman" w:hAnsi="Times New Roman" w:cs="Times New Roman"/>
          <w:sz w:val="24"/>
          <w:szCs w:val="24"/>
        </w:rPr>
        <w:t>Radiología, Si es parte del personal encargado del apoyo o realización del área de radiología o equivalente.</w:t>
      </w:r>
    </w:p>
    <w:p w14:paraId="799E7F84" w14:textId="2DD91976" w:rsidR="003A07F3" w:rsidRPr="00D0007C" w:rsidRDefault="003A07F3" w:rsidP="00D0007C">
      <w:pPr>
        <w:pStyle w:val="Prrafodelista"/>
        <w:numPr>
          <w:ilvl w:val="0"/>
          <w:numId w:val="4"/>
        </w:numPr>
        <w:spacing w:line="480" w:lineRule="auto"/>
        <w:rPr>
          <w:rFonts w:ascii="Times New Roman" w:hAnsi="Times New Roman" w:cs="Times New Roman"/>
          <w:sz w:val="24"/>
          <w:szCs w:val="24"/>
        </w:rPr>
      </w:pPr>
      <w:r w:rsidRPr="00D0007C">
        <w:rPr>
          <w:rFonts w:ascii="Times New Roman" w:hAnsi="Times New Roman" w:cs="Times New Roman"/>
          <w:sz w:val="24"/>
          <w:szCs w:val="24"/>
        </w:rPr>
        <w:t>Terapia respiratoria, si su labor se relaciona directa en el tratamiento de afecciones respiratorias en el área médica.</w:t>
      </w:r>
    </w:p>
    <w:p w14:paraId="5562D8A1" w14:textId="28DABCA8" w:rsidR="003A07F3" w:rsidRPr="00D0007C" w:rsidRDefault="003A07F3" w:rsidP="00D0007C">
      <w:pPr>
        <w:pStyle w:val="Prrafodelista"/>
        <w:numPr>
          <w:ilvl w:val="0"/>
          <w:numId w:val="4"/>
        </w:numPr>
        <w:spacing w:line="480" w:lineRule="auto"/>
        <w:rPr>
          <w:rFonts w:ascii="Times New Roman" w:hAnsi="Times New Roman" w:cs="Times New Roman"/>
          <w:sz w:val="24"/>
          <w:szCs w:val="24"/>
        </w:rPr>
      </w:pPr>
      <w:r w:rsidRPr="00D0007C">
        <w:rPr>
          <w:rFonts w:ascii="Times New Roman" w:hAnsi="Times New Roman" w:cs="Times New Roman"/>
          <w:sz w:val="24"/>
          <w:szCs w:val="24"/>
        </w:rPr>
        <w:t>Transporte asistencial.</w:t>
      </w:r>
    </w:p>
    <w:p w14:paraId="6A844023" w14:textId="08386B30" w:rsidR="003A07F3" w:rsidRPr="00D0007C" w:rsidRDefault="003A07F3" w:rsidP="00D0007C">
      <w:pPr>
        <w:pStyle w:val="Prrafodelista"/>
        <w:numPr>
          <w:ilvl w:val="0"/>
          <w:numId w:val="4"/>
        </w:numPr>
        <w:spacing w:line="480" w:lineRule="auto"/>
        <w:rPr>
          <w:rFonts w:ascii="Times New Roman" w:hAnsi="Times New Roman" w:cs="Times New Roman"/>
          <w:sz w:val="24"/>
          <w:szCs w:val="24"/>
        </w:rPr>
      </w:pPr>
      <w:r w:rsidRPr="00D0007C">
        <w:rPr>
          <w:rFonts w:ascii="Times New Roman" w:hAnsi="Times New Roman" w:cs="Times New Roman"/>
          <w:sz w:val="24"/>
          <w:szCs w:val="24"/>
        </w:rPr>
        <w:t>Medicina legal, si es trabajador de la Fiscalía general de la nación en cualquiera de sus modalidades y en cualquier cargo en relación al área de medicina legal.</w:t>
      </w:r>
    </w:p>
    <w:p w14:paraId="278A4A10" w14:textId="1F24FC8F" w:rsidR="003A07F3" w:rsidRPr="00D0007C" w:rsidRDefault="003A07F3" w:rsidP="00D0007C">
      <w:pPr>
        <w:pStyle w:val="Prrafodelista"/>
        <w:numPr>
          <w:ilvl w:val="0"/>
          <w:numId w:val="4"/>
        </w:numPr>
        <w:spacing w:line="480" w:lineRule="auto"/>
        <w:rPr>
          <w:rFonts w:ascii="Times New Roman" w:hAnsi="Times New Roman" w:cs="Times New Roman"/>
          <w:sz w:val="24"/>
          <w:szCs w:val="24"/>
        </w:rPr>
      </w:pPr>
      <w:r w:rsidRPr="00D0007C">
        <w:rPr>
          <w:rFonts w:ascii="Times New Roman" w:hAnsi="Times New Roman" w:cs="Times New Roman"/>
          <w:sz w:val="24"/>
          <w:szCs w:val="24"/>
        </w:rPr>
        <w:t>Otros, si está en un área en relación al sector salud que no aparezca en el anterior listado o en una ocupación de alto riesgo de contagio por contacto con material biológico humano.</w:t>
      </w:r>
    </w:p>
    <w:p w14:paraId="1C75EB9A" w14:textId="3D4A042F" w:rsidR="003A07F3" w:rsidRPr="00D0007C" w:rsidRDefault="003A07F3" w:rsidP="00D0007C">
      <w:pPr>
        <w:pStyle w:val="Prrafodelista"/>
        <w:numPr>
          <w:ilvl w:val="0"/>
          <w:numId w:val="4"/>
        </w:numPr>
        <w:spacing w:line="480" w:lineRule="auto"/>
        <w:rPr>
          <w:rFonts w:ascii="Times New Roman" w:hAnsi="Times New Roman" w:cs="Times New Roman"/>
          <w:sz w:val="24"/>
          <w:szCs w:val="24"/>
        </w:rPr>
      </w:pPr>
      <w:r w:rsidRPr="00D0007C">
        <w:rPr>
          <w:rFonts w:ascii="Times New Roman" w:hAnsi="Times New Roman" w:cs="Times New Roman"/>
          <w:sz w:val="24"/>
          <w:szCs w:val="24"/>
        </w:rPr>
        <w:t>Ninguno, si no esta relacionado al sector salud de ninguna manera, ni directa e indirectamente.</w:t>
      </w:r>
    </w:p>
    <w:p w14:paraId="00EC7124" w14:textId="1E86B5B6" w:rsidR="00734FE2" w:rsidRPr="00D0007C" w:rsidRDefault="003A07F3" w:rsidP="00D0007C">
      <w:pPr>
        <w:pStyle w:val="Prrafodelista"/>
        <w:numPr>
          <w:ilvl w:val="0"/>
          <w:numId w:val="3"/>
        </w:numPr>
        <w:spacing w:line="480" w:lineRule="auto"/>
        <w:rPr>
          <w:rFonts w:ascii="Times New Roman" w:hAnsi="Times New Roman" w:cs="Times New Roman"/>
          <w:sz w:val="24"/>
          <w:szCs w:val="24"/>
        </w:rPr>
      </w:pPr>
      <w:r w:rsidRPr="00D0007C">
        <w:rPr>
          <w:rFonts w:ascii="Times New Roman" w:hAnsi="Times New Roman" w:cs="Times New Roman"/>
          <w:sz w:val="24"/>
          <w:szCs w:val="24"/>
        </w:rPr>
        <w:lastRenderedPageBreak/>
        <w:t>¿Presenta usted algunas de las siguientes condiciones?</w:t>
      </w:r>
      <w:r w:rsidR="00734FE2" w:rsidRPr="00D0007C">
        <w:rPr>
          <w:rFonts w:ascii="Times New Roman" w:hAnsi="Times New Roman" w:cs="Times New Roman"/>
          <w:sz w:val="24"/>
          <w:szCs w:val="24"/>
        </w:rPr>
        <w:t xml:space="preserve"> Debe de seleccionar con el clic derecho del mouse alguna de las condiciones de salud de presentarla del siguiente modo:</w:t>
      </w:r>
    </w:p>
    <w:p w14:paraId="50125FBF" w14:textId="4C6CFA58" w:rsidR="00734FE2" w:rsidRPr="00D0007C" w:rsidRDefault="00734FE2" w:rsidP="00D0007C">
      <w:pPr>
        <w:pStyle w:val="Prrafodelista"/>
        <w:numPr>
          <w:ilvl w:val="0"/>
          <w:numId w:val="5"/>
        </w:numPr>
        <w:spacing w:line="480" w:lineRule="auto"/>
        <w:rPr>
          <w:rFonts w:ascii="Times New Roman" w:hAnsi="Times New Roman" w:cs="Times New Roman"/>
          <w:sz w:val="24"/>
          <w:szCs w:val="24"/>
        </w:rPr>
      </w:pPr>
      <w:r w:rsidRPr="00D0007C">
        <w:rPr>
          <w:rFonts w:ascii="Times New Roman" w:hAnsi="Times New Roman" w:cs="Times New Roman"/>
          <w:sz w:val="24"/>
          <w:szCs w:val="24"/>
        </w:rPr>
        <w:t>Hipertensión, si presenta tensión arterial alta.</w:t>
      </w:r>
    </w:p>
    <w:p w14:paraId="4C89F7DC" w14:textId="05D99097" w:rsidR="00734FE2" w:rsidRPr="00D0007C" w:rsidRDefault="00734FE2" w:rsidP="00D0007C">
      <w:pPr>
        <w:pStyle w:val="Prrafodelista"/>
        <w:numPr>
          <w:ilvl w:val="0"/>
          <w:numId w:val="5"/>
        </w:numPr>
        <w:spacing w:line="480" w:lineRule="auto"/>
        <w:rPr>
          <w:rFonts w:ascii="Times New Roman" w:hAnsi="Times New Roman" w:cs="Times New Roman"/>
          <w:sz w:val="24"/>
          <w:szCs w:val="24"/>
        </w:rPr>
      </w:pPr>
      <w:r w:rsidRPr="00D0007C">
        <w:rPr>
          <w:rFonts w:ascii="Times New Roman" w:hAnsi="Times New Roman" w:cs="Times New Roman"/>
          <w:sz w:val="24"/>
          <w:szCs w:val="24"/>
        </w:rPr>
        <w:t>Diabetes, si presenta altos niveles de glucosa en sangre.</w:t>
      </w:r>
    </w:p>
    <w:p w14:paraId="111B3FB5" w14:textId="1CCB06B3" w:rsidR="00734FE2" w:rsidRPr="00D0007C" w:rsidRDefault="00734FE2" w:rsidP="00D0007C">
      <w:pPr>
        <w:pStyle w:val="Prrafodelista"/>
        <w:numPr>
          <w:ilvl w:val="0"/>
          <w:numId w:val="5"/>
        </w:numPr>
        <w:spacing w:line="480" w:lineRule="auto"/>
        <w:rPr>
          <w:rFonts w:ascii="Times New Roman" w:hAnsi="Times New Roman" w:cs="Times New Roman"/>
          <w:sz w:val="24"/>
          <w:szCs w:val="24"/>
        </w:rPr>
      </w:pPr>
      <w:r w:rsidRPr="00D0007C">
        <w:rPr>
          <w:rFonts w:ascii="Times New Roman" w:hAnsi="Times New Roman" w:cs="Times New Roman"/>
          <w:sz w:val="24"/>
          <w:szCs w:val="24"/>
        </w:rPr>
        <w:t>Insuficiencia renal, si tiene problemas de algún tipo afecte el funcionamiento de los riñones.</w:t>
      </w:r>
    </w:p>
    <w:p w14:paraId="0AF2B5FB" w14:textId="4C26AB06" w:rsidR="00734FE2" w:rsidRPr="00D0007C" w:rsidRDefault="00734FE2" w:rsidP="00D0007C">
      <w:pPr>
        <w:pStyle w:val="Prrafodelista"/>
        <w:numPr>
          <w:ilvl w:val="0"/>
          <w:numId w:val="5"/>
        </w:numPr>
        <w:spacing w:line="480" w:lineRule="auto"/>
        <w:rPr>
          <w:rFonts w:ascii="Times New Roman" w:hAnsi="Times New Roman" w:cs="Times New Roman"/>
          <w:sz w:val="24"/>
          <w:szCs w:val="24"/>
        </w:rPr>
      </w:pPr>
      <w:r w:rsidRPr="00D0007C">
        <w:rPr>
          <w:rFonts w:ascii="Times New Roman" w:hAnsi="Times New Roman" w:cs="Times New Roman"/>
          <w:sz w:val="24"/>
          <w:szCs w:val="24"/>
        </w:rPr>
        <w:t>VIH, si esta contagiado con el virus de inmunodeficiencia humana o si ya presenta SIDA (Síndrome de Inmunodeficiencia Adquirida por sus siglas en ingles).</w:t>
      </w:r>
    </w:p>
    <w:p w14:paraId="4BCEF02D" w14:textId="138338DE" w:rsidR="00734FE2" w:rsidRPr="00D0007C" w:rsidRDefault="00734FE2" w:rsidP="00D0007C">
      <w:pPr>
        <w:pStyle w:val="Prrafodelista"/>
        <w:numPr>
          <w:ilvl w:val="0"/>
          <w:numId w:val="5"/>
        </w:numPr>
        <w:spacing w:line="480" w:lineRule="auto"/>
        <w:rPr>
          <w:rFonts w:ascii="Times New Roman" w:hAnsi="Times New Roman" w:cs="Times New Roman"/>
          <w:sz w:val="24"/>
          <w:szCs w:val="24"/>
        </w:rPr>
      </w:pPr>
      <w:r w:rsidRPr="00D0007C">
        <w:rPr>
          <w:rFonts w:ascii="Times New Roman" w:hAnsi="Times New Roman" w:cs="Times New Roman"/>
          <w:sz w:val="24"/>
          <w:szCs w:val="24"/>
        </w:rPr>
        <w:t xml:space="preserve">Cáncer, si presenta o ha presentado cualquier tipo de </w:t>
      </w:r>
      <w:proofErr w:type="spellStart"/>
      <w:r w:rsidRPr="00D0007C">
        <w:rPr>
          <w:rFonts w:ascii="Times New Roman" w:hAnsi="Times New Roman" w:cs="Times New Roman"/>
          <w:sz w:val="24"/>
          <w:szCs w:val="24"/>
        </w:rPr>
        <w:t>cancer</w:t>
      </w:r>
      <w:proofErr w:type="spellEnd"/>
      <w:r w:rsidRPr="00D0007C">
        <w:rPr>
          <w:rFonts w:ascii="Times New Roman" w:hAnsi="Times New Roman" w:cs="Times New Roman"/>
          <w:sz w:val="24"/>
          <w:szCs w:val="24"/>
        </w:rPr>
        <w:t>.</w:t>
      </w:r>
    </w:p>
    <w:p w14:paraId="2B9AF10D" w14:textId="537FF6D3" w:rsidR="00734FE2" w:rsidRPr="00D0007C" w:rsidRDefault="00734FE2" w:rsidP="00D0007C">
      <w:pPr>
        <w:pStyle w:val="Prrafodelista"/>
        <w:numPr>
          <w:ilvl w:val="0"/>
          <w:numId w:val="5"/>
        </w:numPr>
        <w:spacing w:line="480" w:lineRule="auto"/>
        <w:rPr>
          <w:rFonts w:ascii="Times New Roman" w:hAnsi="Times New Roman" w:cs="Times New Roman"/>
          <w:sz w:val="24"/>
          <w:szCs w:val="24"/>
        </w:rPr>
      </w:pPr>
      <w:r w:rsidRPr="00D0007C">
        <w:rPr>
          <w:rFonts w:ascii="Times New Roman" w:hAnsi="Times New Roman" w:cs="Times New Roman"/>
          <w:sz w:val="24"/>
          <w:szCs w:val="24"/>
        </w:rPr>
        <w:t>Tuberculosis, si esta diagnosticado con esta enfermedad.</w:t>
      </w:r>
    </w:p>
    <w:p w14:paraId="75EB2D5D" w14:textId="0EC39192" w:rsidR="00734FE2" w:rsidRPr="00D0007C" w:rsidRDefault="00734FE2" w:rsidP="00D0007C">
      <w:pPr>
        <w:pStyle w:val="Prrafodelista"/>
        <w:numPr>
          <w:ilvl w:val="0"/>
          <w:numId w:val="5"/>
        </w:numPr>
        <w:spacing w:line="480" w:lineRule="auto"/>
        <w:rPr>
          <w:rFonts w:ascii="Times New Roman" w:hAnsi="Times New Roman" w:cs="Times New Roman"/>
          <w:sz w:val="24"/>
          <w:szCs w:val="24"/>
        </w:rPr>
      </w:pPr>
      <w:r w:rsidRPr="00D0007C">
        <w:rPr>
          <w:rFonts w:ascii="Times New Roman" w:hAnsi="Times New Roman" w:cs="Times New Roman"/>
          <w:sz w:val="24"/>
          <w:szCs w:val="24"/>
        </w:rPr>
        <w:t>EPOC, si tiene registro medico de esta condición.</w:t>
      </w:r>
    </w:p>
    <w:p w14:paraId="0E0061C9" w14:textId="0C4BBADD" w:rsidR="00734FE2" w:rsidRPr="00D0007C" w:rsidRDefault="00734FE2" w:rsidP="00D0007C">
      <w:pPr>
        <w:pStyle w:val="Prrafodelista"/>
        <w:numPr>
          <w:ilvl w:val="0"/>
          <w:numId w:val="5"/>
        </w:numPr>
        <w:spacing w:line="480" w:lineRule="auto"/>
        <w:rPr>
          <w:rFonts w:ascii="Times New Roman" w:hAnsi="Times New Roman" w:cs="Times New Roman"/>
          <w:sz w:val="24"/>
          <w:szCs w:val="24"/>
        </w:rPr>
      </w:pPr>
      <w:r w:rsidRPr="00D0007C">
        <w:rPr>
          <w:rFonts w:ascii="Times New Roman" w:hAnsi="Times New Roman" w:cs="Times New Roman"/>
          <w:sz w:val="24"/>
          <w:szCs w:val="24"/>
        </w:rPr>
        <w:t>ASMA, si tiene registro medico de esta condición.</w:t>
      </w:r>
    </w:p>
    <w:p w14:paraId="4ABD56DE" w14:textId="38747FE8" w:rsidR="00734FE2" w:rsidRPr="00D0007C" w:rsidRDefault="00734FE2" w:rsidP="00D0007C">
      <w:pPr>
        <w:pStyle w:val="Prrafodelista"/>
        <w:numPr>
          <w:ilvl w:val="0"/>
          <w:numId w:val="5"/>
        </w:numPr>
        <w:spacing w:line="480" w:lineRule="auto"/>
        <w:rPr>
          <w:rFonts w:ascii="Times New Roman" w:hAnsi="Times New Roman" w:cs="Times New Roman"/>
          <w:sz w:val="24"/>
          <w:szCs w:val="24"/>
        </w:rPr>
      </w:pPr>
      <w:r w:rsidRPr="00D0007C">
        <w:rPr>
          <w:rFonts w:ascii="Times New Roman" w:hAnsi="Times New Roman" w:cs="Times New Roman"/>
          <w:sz w:val="24"/>
          <w:szCs w:val="24"/>
        </w:rPr>
        <w:t>Obesidad, si presenta acumulación excesiva de grasa en su cuerpo basada la medida en el Índice de Masa Corporal (IMC).</w:t>
      </w:r>
    </w:p>
    <w:p w14:paraId="130CC6C0" w14:textId="30FD626E" w:rsidR="00734FE2" w:rsidRPr="00D0007C" w:rsidRDefault="00734FE2" w:rsidP="00D0007C">
      <w:pPr>
        <w:pStyle w:val="Prrafodelista"/>
        <w:numPr>
          <w:ilvl w:val="0"/>
          <w:numId w:val="5"/>
        </w:numPr>
        <w:spacing w:line="480" w:lineRule="auto"/>
        <w:rPr>
          <w:rFonts w:ascii="Times New Roman" w:hAnsi="Times New Roman" w:cs="Times New Roman"/>
          <w:sz w:val="24"/>
          <w:szCs w:val="24"/>
        </w:rPr>
      </w:pPr>
      <w:r w:rsidRPr="00D0007C">
        <w:rPr>
          <w:rFonts w:ascii="Times New Roman" w:hAnsi="Times New Roman" w:cs="Times New Roman"/>
          <w:sz w:val="24"/>
          <w:szCs w:val="24"/>
        </w:rPr>
        <w:t>Trasplante de órgano vital, si ha sido usuario de trasplantes de órganos o donante en vida.</w:t>
      </w:r>
    </w:p>
    <w:p w14:paraId="7222CBD1" w14:textId="4829D622" w:rsidR="00734FE2" w:rsidRPr="00D0007C" w:rsidRDefault="00734FE2" w:rsidP="00D0007C">
      <w:pPr>
        <w:pStyle w:val="Prrafodelista"/>
        <w:numPr>
          <w:ilvl w:val="0"/>
          <w:numId w:val="3"/>
        </w:numPr>
        <w:spacing w:line="480" w:lineRule="auto"/>
        <w:rPr>
          <w:rFonts w:ascii="Times New Roman" w:hAnsi="Times New Roman" w:cs="Times New Roman"/>
          <w:sz w:val="24"/>
          <w:szCs w:val="24"/>
        </w:rPr>
      </w:pPr>
      <w:r w:rsidRPr="00D0007C">
        <w:rPr>
          <w:rFonts w:ascii="Times New Roman" w:hAnsi="Times New Roman" w:cs="Times New Roman"/>
          <w:sz w:val="24"/>
          <w:szCs w:val="24"/>
        </w:rPr>
        <w:t xml:space="preserve">¿Pertenece usted a algunas de las </w:t>
      </w:r>
      <w:r w:rsidR="00406B85" w:rsidRPr="00D0007C">
        <w:rPr>
          <w:rFonts w:ascii="Times New Roman" w:hAnsi="Times New Roman" w:cs="Times New Roman"/>
          <w:sz w:val="24"/>
          <w:szCs w:val="24"/>
        </w:rPr>
        <w:t>siguientes</w:t>
      </w:r>
      <w:r w:rsidRPr="00D0007C">
        <w:rPr>
          <w:rFonts w:ascii="Times New Roman" w:hAnsi="Times New Roman" w:cs="Times New Roman"/>
          <w:sz w:val="24"/>
          <w:szCs w:val="24"/>
        </w:rPr>
        <w:t xml:space="preserve"> instituciones</w:t>
      </w:r>
      <w:r w:rsidR="00406B85" w:rsidRPr="00D0007C">
        <w:rPr>
          <w:rFonts w:ascii="Times New Roman" w:hAnsi="Times New Roman" w:cs="Times New Roman"/>
          <w:sz w:val="24"/>
          <w:szCs w:val="24"/>
        </w:rPr>
        <w:t>? Debe de seleccionar con el clic derecho del mouse en el sector al cual pertenece de forma directa o indirecta:</w:t>
      </w:r>
    </w:p>
    <w:p w14:paraId="6E389D8E" w14:textId="45008601" w:rsidR="00406B85" w:rsidRPr="00D0007C" w:rsidRDefault="00406B85" w:rsidP="00D0007C">
      <w:pPr>
        <w:pStyle w:val="Prrafodelista"/>
        <w:numPr>
          <w:ilvl w:val="0"/>
          <w:numId w:val="6"/>
        </w:numPr>
        <w:spacing w:line="480" w:lineRule="auto"/>
        <w:rPr>
          <w:rFonts w:ascii="Times New Roman" w:hAnsi="Times New Roman" w:cs="Times New Roman"/>
          <w:sz w:val="24"/>
          <w:szCs w:val="24"/>
        </w:rPr>
      </w:pPr>
      <w:r w:rsidRPr="00D0007C">
        <w:rPr>
          <w:rFonts w:ascii="Times New Roman" w:hAnsi="Times New Roman" w:cs="Times New Roman"/>
          <w:sz w:val="24"/>
          <w:szCs w:val="24"/>
        </w:rPr>
        <w:t>Sector educativo.</w:t>
      </w:r>
    </w:p>
    <w:p w14:paraId="1A66C585" w14:textId="2A096BEA" w:rsidR="00406B85" w:rsidRPr="00D0007C" w:rsidRDefault="00406B85" w:rsidP="00D0007C">
      <w:pPr>
        <w:pStyle w:val="Prrafodelista"/>
        <w:numPr>
          <w:ilvl w:val="0"/>
          <w:numId w:val="6"/>
        </w:numPr>
        <w:spacing w:line="480" w:lineRule="auto"/>
        <w:rPr>
          <w:rFonts w:ascii="Times New Roman" w:hAnsi="Times New Roman" w:cs="Times New Roman"/>
          <w:sz w:val="24"/>
          <w:szCs w:val="24"/>
        </w:rPr>
      </w:pPr>
      <w:r w:rsidRPr="00D0007C">
        <w:rPr>
          <w:rFonts w:ascii="Times New Roman" w:hAnsi="Times New Roman" w:cs="Times New Roman"/>
          <w:sz w:val="24"/>
          <w:szCs w:val="24"/>
        </w:rPr>
        <w:t>Fuerzas militares.</w:t>
      </w:r>
    </w:p>
    <w:p w14:paraId="3731FB09" w14:textId="587560A4" w:rsidR="00406B85" w:rsidRPr="00D0007C" w:rsidRDefault="00406B85" w:rsidP="00D0007C">
      <w:pPr>
        <w:pStyle w:val="Prrafodelista"/>
        <w:numPr>
          <w:ilvl w:val="0"/>
          <w:numId w:val="6"/>
        </w:numPr>
        <w:spacing w:line="480" w:lineRule="auto"/>
        <w:rPr>
          <w:rFonts w:ascii="Times New Roman" w:hAnsi="Times New Roman" w:cs="Times New Roman"/>
          <w:sz w:val="24"/>
          <w:szCs w:val="24"/>
        </w:rPr>
      </w:pPr>
      <w:r w:rsidRPr="00D0007C">
        <w:rPr>
          <w:rFonts w:ascii="Times New Roman" w:hAnsi="Times New Roman" w:cs="Times New Roman"/>
          <w:sz w:val="24"/>
          <w:szCs w:val="24"/>
        </w:rPr>
        <w:t>Policía nacional.</w:t>
      </w:r>
    </w:p>
    <w:p w14:paraId="4A75A8B8" w14:textId="7E5BD936" w:rsidR="00406B85" w:rsidRPr="00D0007C" w:rsidRDefault="00406B85" w:rsidP="00D0007C">
      <w:pPr>
        <w:pStyle w:val="Prrafodelista"/>
        <w:numPr>
          <w:ilvl w:val="0"/>
          <w:numId w:val="6"/>
        </w:numPr>
        <w:spacing w:line="480" w:lineRule="auto"/>
        <w:rPr>
          <w:rFonts w:ascii="Times New Roman" w:hAnsi="Times New Roman" w:cs="Times New Roman"/>
          <w:sz w:val="24"/>
          <w:szCs w:val="24"/>
        </w:rPr>
      </w:pPr>
      <w:r w:rsidRPr="00D0007C">
        <w:rPr>
          <w:rFonts w:ascii="Times New Roman" w:hAnsi="Times New Roman" w:cs="Times New Roman"/>
          <w:sz w:val="24"/>
          <w:szCs w:val="24"/>
        </w:rPr>
        <w:t>Fiscalía.</w:t>
      </w:r>
    </w:p>
    <w:p w14:paraId="4CC7B76D" w14:textId="01219423" w:rsidR="00406B85" w:rsidRPr="00D0007C" w:rsidRDefault="00406B85" w:rsidP="00D0007C">
      <w:pPr>
        <w:pStyle w:val="Prrafodelista"/>
        <w:numPr>
          <w:ilvl w:val="0"/>
          <w:numId w:val="6"/>
        </w:numPr>
        <w:spacing w:line="480" w:lineRule="auto"/>
        <w:rPr>
          <w:rFonts w:ascii="Times New Roman" w:hAnsi="Times New Roman" w:cs="Times New Roman"/>
          <w:sz w:val="24"/>
          <w:szCs w:val="24"/>
        </w:rPr>
      </w:pPr>
      <w:r w:rsidRPr="00D0007C">
        <w:rPr>
          <w:rFonts w:ascii="Times New Roman" w:hAnsi="Times New Roman" w:cs="Times New Roman"/>
          <w:sz w:val="24"/>
          <w:szCs w:val="24"/>
        </w:rPr>
        <w:t xml:space="preserve">Bomberos. </w:t>
      </w:r>
    </w:p>
    <w:p w14:paraId="41307770" w14:textId="58B3C056" w:rsidR="00406B85" w:rsidRPr="00D0007C" w:rsidRDefault="00406B85" w:rsidP="00D0007C">
      <w:pPr>
        <w:pStyle w:val="Prrafodelista"/>
        <w:numPr>
          <w:ilvl w:val="0"/>
          <w:numId w:val="6"/>
        </w:numPr>
        <w:spacing w:line="480" w:lineRule="auto"/>
        <w:rPr>
          <w:rFonts w:ascii="Times New Roman" w:hAnsi="Times New Roman" w:cs="Times New Roman"/>
          <w:sz w:val="24"/>
          <w:szCs w:val="24"/>
        </w:rPr>
      </w:pPr>
      <w:r w:rsidRPr="00D0007C">
        <w:rPr>
          <w:rFonts w:ascii="Times New Roman" w:hAnsi="Times New Roman" w:cs="Times New Roman"/>
          <w:sz w:val="24"/>
          <w:szCs w:val="24"/>
        </w:rPr>
        <w:t>Cruz roja.</w:t>
      </w:r>
    </w:p>
    <w:p w14:paraId="331AA98F" w14:textId="283625B7" w:rsidR="00406B85" w:rsidRPr="00D0007C" w:rsidRDefault="00406B85" w:rsidP="00D0007C">
      <w:pPr>
        <w:pStyle w:val="Prrafodelista"/>
        <w:numPr>
          <w:ilvl w:val="0"/>
          <w:numId w:val="6"/>
        </w:numPr>
        <w:spacing w:line="480" w:lineRule="auto"/>
        <w:rPr>
          <w:rFonts w:ascii="Times New Roman" w:hAnsi="Times New Roman" w:cs="Times New Roman"/>
          <w:sz w:val="24"/>
          <w:szCs w:val="24"/>
        </w:rPr>
      </w:pPr>
      <w:r w:rsidRPr="00D0007C">
        <w:rPr>
          <w:rFonts w:ascii="Times New Roman" w:hAnsi="Times New Roman" w:cs="Times New Roman"/>
          <w:sz w:val="24"/>
          <w:szCs w:val="24"/>
        </w:rPr>
        <w:lastRenderedPageBreak/>
        <w:t>Defensa civil.</w:t>
      </w:r>
    </w:p>
    <w:p w14:paraId="4051B8D2" w14:textId="37EF680D" w:rsidR="00406B85" w:rsidRPr="00D0007C" w:rsidRDefault="00406B85" w:rsidP="00D0007C">
      <w:pPr>
        <w:pStyle w:val="Prrafodelista"/>
        <w:numPr>
          <w:ilvl w:val="0"/>
          <w:numId w:val="6"/>
        </w:numPr>
        <w:spacing w:line="480" w:lineRule="auto"/>
        <w:rPr>
          <w:rFonts w:ascii="Times New Roman" w:hAnsi="Times New Roman" w:cs="Times New Roman"/>
          <w:sz w:val="24"/>
          <w:szCs w:val="24"/>
        </w:rPr>
      </w:pPr>
      <w:r w:rsidRPr="00D0007C">
        <w:rPr>
          <w:rFonts w:ascii="Times New Roman" w:hAnsi="Times New Roman" w:cs="Times New Roman"/>
          <w:sz w:val="24"/>
          <w:szCs w:val="24"/>
        </w:rPr>
        <w:t>Funerarias.</w:t>
      </w:r>
    </w:p>
    <w:p w14:paraId="30BE21F1" w14:textId="38FAC3BA" w:rsidR="00406B85" w:rsidRPr="00D0007C" w:rsidRDefault="00406B85" w:rsidP="00D0007C">
      <w:pPr>
        <w:pStyle w:val="Prrafodelista"/>
        <w:numPr>
          <w:ilvl w:val="0"/>
          <w:numId w:val="6"/>
        </w:numPr>
        <w:spacing w:line="480" w:lineRule="auto"/>
        <w:rPr>
          <w:rFonts w:ascii="Times New Roman" w:hAnsi="Times New Roman" w:cs="Times New Roman"/>
          <w:sz w:val="24"/>
          <w:szCs w:val="24"/>
        </w:rPr>
      </w:pPr>
      <w:r w:rsidRPr="00D0007C">
        <w:rPr>
          <w:rFonts w:ascii="Times New Roman" w:hAnsi="Times New Roman" w:cs="Times New Roman"/>
          <w:sz w:val="24"/>
          <w:szCs w:val="24"/>
        </w:rPr>
        <w:t>Sector aéreo.</w:t>
      </w:r>
    </w:p>
    <w:p w14:paraId="07338E2A" w14:textId="0808ACAC" w:rsidR="00406B85" w:rsidRPr="00D0007C" w:rsidRDefault="00406B85" w:rsidP="00D0007C">
      <w:pPr>
        <w:pStyle w:val="Prrafodelista"/>
        <w:numPr>
          <w:ilvl w:val="0"/>
          <w:numId w:val="6"/>
        </w:numPr>
        <w:spacing w:line="480" w:lineRule="auto"/>
        <w:rPr>
          <w:rFonts w:ascii="Times New Roman" w:hAnsi="Times New Roman" w:cs="Times New Roman"/>
          <w:sz w:val="24"/>
          <w:szCs w:val="24"/>
        </w:rPr>
      </w:pPr>
      <w:r w:rsidRPr="00D0007C">
        <w:rPr>
          <w:rFonts w:ascii="Times New Roman" w:hAnsi="Times New Roman" w:cs="Times New Roman"/>
          <w:sz w:val="24"/>
          <w:szCs w:val="24"/>
        </w:rPr>
        <w:t>Ninguno.</w:t>
      </w:r>
    </w:p>
    <w:p w14:paraId="5AD486DB" w14:textId="70E74250" w:rsidR="00406B85" w:rsidRPr="00D0007C" w:rsidRDefault="00406B85" w:rsidP="00D0007C">
      <w:pPr>
        <w:pStyle w:val="Prrafodelista"/>
        <w:numPr>
          <w:ilvl w:val="0"/>
          <w:numId w:val="3"/>
        </w:numPr>
        <w:spacing w:line="480" w:lineRule="auto"/>
        <w:rPr>
          <w:rFonts w:ascii="Times New Roman" w:hAnsi="Times New Roman" w:cs="Times New Roman"/>
          <w:sz w:val="24"/>
          <w:szCs w:val="24"/>
        </w:rPr>
      </w:pPr>
      <w:r w:rsidRPr="00D0007C">
        <w:rPr>
          <w:rFonts w:ascii="Times New Roman" w:hAnsi="Times New Roman" w:cs="Times New Roman"/>
          <w:sz w:val="24"/>
          <w:szCs w:val="24"/>
        </w:rPr>
        <w:t>Dar clic con el botón derecho del mouse al botón “Ingresar datos” de la interfaz gráfica una vez haya finalizado con el diligenciamiento de todos los campos de acuerdo a las anteriores instrucciones.</w:t>
      </w:r>
    </w:p>
    <w:p w14:paraId="33D011B8" w14:textId="57E9FDF9" w:rsidR="00122DF0" w:rsidRPr="00F37411" w:rsidRDefault="00122DF0" w:rsidP="00D0007C">
      <w:pPr>
        <w:spacing w:line="480" w:lineRule="auto"/>
        <w:rPr>
          <w:rFonts w:ascii="Times New Roman" w:hAnsi="Times New Roman" w:cs="Times New Roman"/>
        </w:rPr>
      </w:pPr>
    </w:p>
    <w:p w14:paraId="08E04804" w14:textId="49B2D4F9" w:rsidR="00566C97" w:rsidRPr="00F37411" w:rsidRDefault="00313C12" w:rsidP="00D0007C">
      <w:pPr>
        <w:spacing w:line="480" w:lineRule="auto"/>
        <w:jc w:val="center"/>
        <w:rPr>
          <w:rFonts w:ascii="Times New Roman" w:hAnsi="Times New Roman" w:cs="Times New Roman"/>
          <w:sz w:val="24"/>
          <w:szCs w:val="24"/>
        </w:rPr>
      </w:pPr>
      <w:r w:rsidRPr="00F37411">
        <w:rPr>
          <w:rFonts w:ascii="Times New Roman" w:hAnsi="Times New Roman" w:cs="Times New Roman"/>
          <w:noProof/>
          <w:sz w:val="24"/>
          <w:szCs w:val="24"/>
        </w:rPr>
        <w:drawing>
          <wp:inline distT="0" distB="0" distL="0" distR="0" wp14:anchorId="6CA12800" wp14:editId="40113DAE">
            <wp:extent cx="3608046" cy="3257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8">
                      <a:extLst>
                        <a:ext uri="{28A0092B-C50C-407E-A947-70E740481C1C}">
                          <a14:useLocalDpi xmlns:a14="http://schemas.microsoft.com/office/drawing/2010/main" val="0"/>
                        </a:ext>
                      </a:extLst>
                    </a:blip>
                    <a:srcRect l="4412" r="36185" b="4513"/>
                    <a:stretch/>
                  </pic:blipFill>
                  <pic:spPr bwMode="auto">
                    <a:xfrm>
                      <a:off x="0" y="0"/>
                      <a:ext cx="3613254" cy="3262252"/>
                    </a:xfrm>
                    <a:prstGeom prst="rect">
                      <a:avLst/>
                    </a:prstGeom>
                    <a:ln>
                      <a:noFill/>
                    </a:ln>
                    <a:extLst>
                      <a:ext uri="{53640926-AAD7-44D8-BBD7-CCE9431645EC}">
                        <a14:shadowObscured xmlns:a14="http://schemas.microsoft.com/office/drawing/2010/main"/>
                      </a:ext>
                    </a:extLst>
                  </pic:spPr>
                </pic:pic>
              </a:graphicData>
            </a:graphic>
          </wp:inline>
        </w:drawing>
      </w:r>
    </w:p>
    <w:p w14:paraId="719ACDD3" w14:textId="0E8E72B5" w:rsidR="00122DF0" w:rsidRPr="00F37411" w:rsidRDefault="00313C12" w:rsidP="00D0007C">
      <w:pPr>
        <w:spacing w:line="480" w:lineRule="auto"/>
        <w:jc w:val="both"/>
        <w:rPr>
          <w:rFonts w:ascii="Times New Roman" w:hAnsi="Times New Roman" w:cs="Times New Roman"/>
          <w:sz w:val="16"/>
          <w:szCs w:val="16"/>
        </w:rPr>
      </w:pPr>
      <w:r w:rsidRPr="00F37411">
        <w:rPr>
          <w:rFonts w:ascii="Times New Roman" w:hAnsi="Times New Roman" w:cs="Times New Roman"/>
          <w:sz w:val="24"/>
          <w:szCs w:val="24"/>
        </w:rPr>
        <w:tab/>
      </w:r>
      <w:r w:rsidRPr="00F37411">
        <w:rPr>
          <w:rFonts w:ascii="Times New Roman" w:hAnsi="Times New Roman" w:cs="Times New Roman"/>
          <w:sz w:val="24"/>
          <w:szCs w:val="24"/>
        </w:rPr>
        <w:tab/>
      </w:r>
      <w:r w:rsidRPr="00F37411">
        <w:rPr>
          <w:rFonts w:ascii="Times New Roman" w:hAnsi="Times New Roman" w:cs="Times New Roman"/>
          <w:sz w:val="16"/>
          <w:szCs w:val="16"/>
        </w:rPr>
        <w:t>Imagen 1</w:t>
      </w:r>
    </w:p>
    <w:p w14:paraId="04850EBB" w14:textId="77777777" w:rsidR="00122DF0" w:rsidRPr="00F37411" w:rsidRDefault="00122DF0" w:rsidP="00D0007C">
      <w:pPr>
        <w:spacing w:line="480" w:lineRule="auto"/>
        <w:jc w:val="both"/>
        <w:rPr>
          <w:rFonts w:ascii="Times New Roman" w:hAnsi="Times New Roman" w:cs="Times New Roman"/>
          <w:sz w:val="24"/>
          <w:szCs w:val="24"/>
        </w:rPr>
      </w:pPr>
    </w:p>
    <w:p w14:paraId="0529FFEC" w14:textId="74F86277" w:rsidR="006A3D6E" w:rsidRPr="00D0007C" w:rsidRDefault="00406B85" w:rsidP="00D0007C">
      <w:pPr>
        <w:spacing w:line="480" w:lineRule="auto"/>
        <w:jc w:val="both"/>
        <w:rPr>
          <w:rFonts w:ascii="Times New Roman" w:hAnsi="Times New Roman" w:cs="Times New Roman"/>
          <w:sz w:val="24"/>
          <w:szCs w:val="24"/>
        </w:rPr>
      </w:pPr>
      <w:r w:rsidRPr="00D0007C">
        <w:rPr>
          <w:rFonts w:ascii="Times New Roman" w:hAnsi="Times New Roman" w:cs="Times New Roman"/>
          <w:sz w:val="24"/>
          <w:szCs w:val="24"/>
        </w:rPr>
        <w:t xml:space="preserve">Una vez diligenciado todos los campos, el programa pondera cada una de sus respuestas incluyendo la edad, y excluyendo el nombre, para así generar un puntaje interno, que permita segmentar a todos los sujetos ingresados al </w:t>
      </w:r>
      <w:r w:rsidR="00F37411" w:rsidRPr="00D0007C">
        <w:rPr>
          <w:rFonts w:ascii="Times New Roman" w:hAnsi="Times New Roman" w:cs="Times New Roman"/>
          <w:sz w:val="24"/>
          <w:szCs w:val="24"/>
        </w:rPr>
        <w:t>programa para</w:t>
      </w:r>
      <w:r w:rsidRPr="00D0007C">
        <w:rPr>
          <w:rFonts w:ascii="Times New Roman" w:hAnsi="Times New Roman" w:cs="Times New Roman"/>
          <w:sz w:val="24"/>
          <w:szCs w:val="24"/>
        </w:rPr>
        <w:t xml:space="preserve"> cada una de las etapas de vacunación </w:t>
      </w:r>
      <w:r w:rsidRPr="00D0007C">
        <w:rPr>
          <w:rFonts w:ascii="Times New Roman" w:hAnsi="Times New Roman" w:cs="Times New Roman"/>
          <w:sz w:val="24"/>
          <w:szCs w:val="24"/>
        </w:rPr>
        <w:lastRenderedPageBreak/>
        <w:t xml:space="preserve">de acuerdo a las disposiciones de </w:t>
      </w:r>
      <w:r w:rsidR="00F37411" w:rsidRPr="00D0007C">
        <w:rPr>
          <w:rFonts w:ascii="Times New Roman" w:hAnsi="Times New Roman" w:cs="Times New Roman"/>
          <w:sz w:val="24"/>
          <w:szCs w:val="24"/>
        </w:rPr>
        <w:t>ley</w:t>
      </w:r>
      <w:r w:rsidRPr="00D0007C">
        <w:rPr>
          <w:rFonts w:ascii="Times New Roman" w:hAnsi="Times New Roman" w:cs="Times New Roman"/>
          <w:sz w:val="24"/>
          <w:szCs w:val="24"/>
        </w:rPr>
        <w:t xml:space="preserve"> que rigen el proceso, además los objetivos y lineamientos que rige el “Plan nacional de vacunación contra el COVID-19” por parte del Ministerio de salud nacional a cargo de Fernando Ruíz Gómez ministro de salud, Alberto Carrasquilla Barrer </w:t>
      </w:r>
      <w:r w:rsidR="00F37411" w:rsidRPr="00D0007C">
        <w:rPr>
          <w:rFonts w:ascii="Times New Roman" w:hAnsi="Times New Roman" w:cs="Times New Roman"/>
          <w:sz w:val="24"/>
          <w:szCs w:val="24"/>
        </w:rPr>
        <w:t>ministro</w:t>
      </w:r>
      <w:r w:rsidRPr="00D0007C">
        <w:rPr>
          <w:rFonts w:ascii="Times New Roman" w:hAnsi="Times New Roman" w:cs="Times New Roman"/>
          <w:sz w:val="24"/>
          <w:szCs w:val="24"/>
        </w:rPr>
        <w:t xml:space="preserve"> de interior y Luis Alberto Rodríguez Ospino director departamento nacional de planeación</w:t>
      </w:r>
      <w:r w:rsidR="00F37411" w:rsidRPr="00D0007C">
        <w:rPr>
          <w:rFonts w:ascii="Times New Roman" w:hAnsi="Times New Roman" w:cs="Times New Roman"/>
          <w:sz w:val="24"/>
          <w:szCs w:val="24"/>
        </w:rPr>
        <w:t xml:space="preserve">. De este modo permitiendo consultar la etapa tentativa en la que cualquier ciudadano se encontraría en dicho plan para el suministro de la vacuna del COVID-19 a la vez </w:t>
      </w:r>
      <w:proofErr w:type="spellStart"/>
      <w:r w:rsidR="00F37411" w:rsidRPr="00D0007C">
        <w:rPr>
          <w:rFonts w:ascii="Times New Roman" w:hAnsi="Times New Roman" w:cs="Times New Roman"/>
          <w:sz w:val="24"/>
          <w:szCs w:val="24"/>
        </w:rPr>
        <w:t>qu</w:t>
      </w:r>
      <w:proofErr w:type="spellEnd"/>
      <w:r w:rsidR="00F37411" w:rsidRPr="00D0007C">
        <w:rPr>
          <w:rFonts w:ascii="Times New Roman" w:hAnsi="Times New Roman" w:cs="Times New Roman"/>
          <w:sz w:val="24"/>
          <w:szCs w:val="24"/>
        </w:rPr>
        <w:t xml:space="preserve"> sirve como herramienta de apoyo para la creación de listados segmentados de la población para dicho propósito.</w:t>
      </w:r>
    </w:p>
    <w:p w14:paraId="50509D26" w14:textId="2814894A" w:rsidR="00566C97" w:rsidRPr="00D0007C" w:rsidRDefault="00566C97" w:rsidP="00D0007C">
      <w:pPr>
        <w:pStyle w:val="Ttulo1"/>
        <w:spacing w:line="480" w:lineRule="auto"/>
        <w:rPr>
          <w:rFonts w:ascii="Times New Roman" w:hAnsi="Times New Roman" w:cs="Times New Roman"/>
          <w:sz w:val="24"/>
          <w:szCs w:val="24"/>
        </w:rPr>
      </w:pPr>
      <w:r w:rsidRPr="00D0007C">
        <w:rPr>
          <w:rFonts w:ascii="Times New Roman" w:hAnsi="Times New Roman" w:cs="Times New Roman"/>
          <w:sz w:val="24"/>
          <w:szCs w:val="24"/>
        </w:rPr>
        <w:t>Referencias</w:t>
      </w:r>
    </w:p>
    <w:p w14:paraId="36E3AC35" w14:textId="1FAD3B55" w:rsidR="00566C97" w:rsidRPr="00D0007C" w:rsidRDefault="00566C97" w:rsidP="00D0007C">
      <w:pPr>
        <w:pStyle w:val="Prrafodelista"/>
        <w:numPr>
          <w:ilvl w:val="0"/>
          <w:numId w:val="1"/>
        </w:numPr>
        <w:spacing w:line="480" w:lineRule="auto"/>
        <w:rPr>
          <w:rFonts w:ascii="Times New Roman" w:hAnsi="Times New Roman" w:cs="Times New Roman"/>
          <w:sz w:val="24"/>
          <w:szCs w:val="24"/>
        </w:rPr>
      </w:pPr>
      <w:r w:rsidRPr="00D0007C">
        <w:rPr>
          <w:rFonts w:ascii="Times New Roman" w:hAnsi="Times New Roman" w:cs="Times New Roman"/>
          <w:sz w:val="24"/>
          <w:szCs w:val="24"/>
        </w:rPr>
        <w:t>Base de datos de casos confirmados COVID-19. Subsecretaria de salud pública. Secretaria distrital de salud 2020</w:t>
      </w:r>
    </w:p>
    <w:p w14:paraId="53C9E38D" w14:textId="779F60D2" w:rsidR="00737354" w:rsidRPr="00D0007C" w:rsidRDefault="006C7340" w:rsidP="00D0007C">
      <w:pPr>
        <w:pStyle w:val="Prrafodelista"/>
        <w:numPr>
          <w:ilvl w:val="0"/>
          <w:numId w:val="1"/>
        </w:numPr>
        <w:spacing w:line="480" w:lineRule="auto"/>
        <w:rPr>
          <w:rFonts w:ascii="Times New Roman" w:hAnsi="Times New Roman" w:cs="Times New Roman"/>
          <w:sz w:val="24"/>
          <w:szCs w:val="24"/>
        </w:rPr>
      </w:pPr>
      <w:hyperlink r:id="rId9" w:history="1">
        <w:r w:rsidR="00737354" w:rsidRPr="00D0007C">
          <w:rPr>
            <w:rStyle w:val="Hipervnculo"/>
            <w:rFonts w:ascii="Times New Roman" w:hAnsi="Times New Roman" w:cs="Times New Roman"/>
            <w:sz w:val="24"/>
            <w:szCs w:val="24"/>
          </w:rPr>
          <w:t>https://www.minsalud.gov.co/salud/publica/Vacunacion/Paginas/Vacunacion-covid-19.aspx</w:t>
        </w:r>
      </w:hyperlink>
    </w:p>
    <w:p w14:paraId="551078A8" w14:textId="5FED3234" w:rsidR="00737354" w:rsidRPr="00D0007C" w:rsidRDefault="00737354" w:rsidP="00D0007C">
      <w:pPr>
        <w:pStyle w:val="Prrafodelista"/>
        <w:numPr>
          <w:ilvl w:val="0"/>
          <w:numId w:val="1"/>
        </w:numPr>
        <w:spacing w:line="480" w:lineRule="auto"/>
        <w:rPr>
          <w:rFonts w:ascii="Times New Roman" w:hAnsi="Times New Roman" w:cs="Times New Roman"/>
          <w:sz w:val="24"/>
          <w:szCs w:val="24"/>
        </w:rPr>
      </w:pPr>
      <w:r w:rsidRPr="00D0007C">
        <w:rPr>
          <w:rFonts w:ascii="Times New Roman" w:hAnsi="Times New Roman" w:cs="Times New Roman"/>
          <w:sz w:val="24"/>
          <w:szCs w:val="24"/>
        </w:rPr>
        <w:t>ABECÉ DE LA VACUNACIÓN CONTRA EL COVID 19, Ministerio de salud de Colombia.</w:t>
      </w:r>
    </w:p>
    <w:p w14:paraId="29ABCE95" w14:textId="53CF732A" w:rsidR="00737354" w:rsidRPr="00D0007C" w:rsidRDefault="00737354" w:rsidP="00D0007C">
      <w:pPr>
        <w:pStyle w:val="Prrafodelista"/>
        <w:numPr>
          <w:ilvl w:val="0"/>
          <w:numId w:val="1"/>
        </w:numPr>
        <w:spacing w:line="480" w:lineRule="auto"/>
        <w:rPr>
          <w:rFonts w:ascii="Times New Roman" w:hAnsi="Times New Roman" w:cs="Times New Roman"/>
          <w:sz w:val="24"/>
          <w:szCs w:val="24"/>
        </w:rPr>
      </w:pPr>
      <w:r w:rsidRPr="00D0007C">
        <w:rPr>
          <w:rFonts w:ascii="Times New Roman" w:hAnsi="Times New Roman" w:cs="Times New Roman"/>
          <w:sz w:val="24"/>
          <w:szCs w:val="24"/>
        </w:rPr>
        <w:t>Plan nacional de vacunación contra el COVID-19, Fernando Ruíz Gómez, Alberto Carrasquilla Barrer, Luis Alberto Rodríguez Ospino, Ministerio de salud de Colombia.</w:t>
      </w:r>
    </w:p>
    <w:p w14:paraId="39A3868A" w14:textId="2E866ADD" w:rsidR="00566C97" w:rsidRPr="00D0007C" w:rsidRDefault="00566C97" w:rsidP="00D0007C">
      <w:pPr>
        <w:pStyle w:val="Prrafodelista"/>
        <w:numPr>
          <w:ilvl w:val="0"/>
          <w:numId w:val="1"/>
        </w:numPr>
        <w:spacing w:line="480" w:lineRule="auto"/>
        <w:rPr>
          <w:rFonts w:ascii="Times New Roman" w:hAnsi="Times New Roman" w:cs="Times New Roman"/>
          <w:sz w:val="24"/>
          <w:szCs w:val="24"/>
        </w:rPr>
      </w:pPr>
      <w:r w:rsidRPr="00D0007C">
        <w:rPr>
          <w:rFonts w:ascii="Times New Roman" w:hAnsi="Times New Roman" w:cs="Times New Roman"/>
          <w:sz w:val="24"/>
          <w:szCs w:val="24"/>
        </w:rPr>
        <w:t>SaludDataBogota</w:t>
      </w:r>
    </w:p>
    <w:p w14:paraId="75BE6CC9" w14:textId="395B4B20" w:rsidR="00566C97" w:rsidRPr="00D0007C" w:rsidRDefault="00566C97" w:rsidP="00D0007C">
      <w:pPr>
        <w:pStyle w:val="Prrafodelista"/>
        <w:numPr>
          <w:ilvl w:val="0"/>
          <w:numId w:val="1"/>
        </w:numPr>
        <w:spacing w:line="480" w:lineRule="auto"/>
        <w:rPr>
          <w:rFonts w:ascii="Times New Roman" w:hAnsi="Times New Roman" w:cs="Times New Roman"/>
          <w:sz w:val="24"/>
          <w:szCs w:val="24"/>
        </w:rPr>
      </w:pPr>
      <w:r w:rsidRPr="00D0007C">
        <w:rPr>
          <w:rFonts w:ascii="Times New Roman" w:hAnsi="Times New Roman" w:cs="Times New Roman"/>
          <w:sz w:val="24"/>
          <w:szCs w:val="24"/>
        </w:rPr>
        <w:t>Base de datos de casos confirmados COVID-19. Ministerio de salud.</w:t>
      </w:r>
    </w:p>
    <w:p w14:paraId="0F1FF4E3" w14:textId="2E85FA88" w:rsidR="006A3D6E" w:rsidRPr="00D0007C" w:rsidRDefault="006C7340" w:rsidP="00D0007C">
      <w:pPr>
        <w:pStyle w:val="Prrafodelista"/>
        <w:numPr>
          <w:ilvl w:val="0"/>
          <w:numId w:val="1"/>
        </w:numPr>
        <w:spacing w:line="480" w:lineRule="auto"/>
        <w:rPr>
          <w:rFonts w:ascii="Times New Roman" w:hAnsi="Times New Roman" w:cs="Times New Roman"/>
          <w:sz w:val="24"/>
          <w:szCs w:val="24"/>
        </w:rPr>
      </w:pPr>
      <w:hyperlink r:id="rId10" w:history="1">
        <w:r w:rsidR="006A3D6E" w:rsidRPr="00D0007C">
          <w:rPr>
            <w:rStyle w:val="Hipervnculo"/>
            <w:rFonts w:ascii="Times New Roman" w:hAnsi="Times New Roman" w:cs="Times New Roman"/>
            <w:sz w:val="24"/>
            <w:szCs w:val="24"/>
          </w:rPr>
          <w:t>https://saludata.saludcapital.gov.co/osb/index.php/datos-de-salud/enfermedades-trasmisibles/covid19</w:t>
        </w:r>
      </w:hyperlink>
    </w:p>
    <w:p w14:paraId="465104E0" w14:textId="77777777" w:rsidR="006A3D6E" w:rsidRPr="00F37411" w:rsidRDefault="006A3D6E" w:rsidP="00D0007C">
      <w:pPr>
        <w:pStyle w:val="Prrafodelista"/>
        <w:spacing w:line="480" w:lineRule="auto"/>
        <w:rPr>
          <w:rFonts w:ascii="Times New Roman" w:hAnsi="Times New Roman" w:cs="Times New Roman"/>
        </w:rPr>
      </w:pPr>
    </w:p>
    <w:p w14:paraId="7E5DD9F8" w14:textId="5EFF9C67" w:rsidR="00566C97" w:rsidRPr="00F37411" w:rsidRDefault="00566C97" w:rsidP="00D0007C">
      <w:pPr>
        <w:pStyle w:val="Prrafodelista"/>
        <w:spacing w:line="480" w:lineRule="auto"/>
        <w:rPr>
          <w:rFonts w:ascii="Times New Roman" w:hAnsi="Times New Roman" w:cs="Times New Roman"/>
        </w:rPr>
      </w:pPr>
    </w:p>
    <w:sectPr w:rsidR="00566C97" w:rsidRPr="00F37411" w:rsidSect="00D0007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40C69"/>
    <w:multiLevelType w:val="hybridMultilevel"/>
    <w:tmpl w:val="7CFC4A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604F3E"/>
    <w:multiLevelType w:val="hybridMultilevel"/>
    <w:tmpl w:val="8DB0FEFC"/>
    <w:lvl w:ilvl="0" w:tplc="8D382B54">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27D713B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F9122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9939B3"/>
    <w:multiLevelType w:val="hybridMultilevel"/>
    <w:tmpl w:val="18D8820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F77432A"/>
    <w:multiLevelType w:val="hybridMultilevel"/>
    <w:tmpl w:val="563EFCF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27"/>
    <w:rsid w:val="00017A87"/>
    <w:rsid w:val="00067A40"/>
    <w:rsid w:val="00122DF0"/>
    <w:rsid w:val="00167027"/>
    <w:rsid w:val="00313C12"/>
    <w:rsid w:val="0036117E"/>
    <w:rsid w:val="003A07F3"/>
    <w:rsid w:val="00406B85"/>
    <w:rsid w:val="004B2924"/>
    <w:rsid w:val="00566C97"/>
    <w:rsid w:val="005F75F4"/>
    <w:rsid w:val="006A3D6E"/>
    <w:rsid w:val="006C7340"/>
    <w:rsid w:val="00734FE2"/>
    <w:rsid w:val="00737354"/>
    <w:rsid w:val="00891BF6"/>
    <w:rsid w:val="009C1801"/>
    <w:rsid w:val="00A6067F"/>
    <w:rsid w:val="00BA4395"/>
    <w:rsid w:val="00C8382F"/>
    <w:rsid w:val="00D0007C"/>
    <w:rsid w:val="00F374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B568"/>
  <w15:chartTrackingRefBased/>
  <w15:docId w15:val="{65557C82-1785-4D0D-A695-E006B8EB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7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702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66C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6C9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66C97"/>
    <w:pPr>
      <w:ind w:left="720"/>
      <w:contextualSpacing/>
    </w:pPr>
  </w:style>
  <w:style w:type="character" w:styleId="Hipervnculo">
    <w:name w:val="Hyperlink"/>
    <w:basedOn w:val="Fuentedeprrafopredeter"/>
    <w:uiPriority w:val="99"/>
    <w:unhideWhenUsed/>
    <w:rsid w:val="00737354"/>
    <w:rPr>
      <w:color w:val="0563C1" w:themeColor="hyperlink"/>
      <w:u w:val="single"/>
    </w:rPr>
  </w:style>
  <w:style w:type="character" w:styleId="Mencinsinresolver">
    <w:name w:val="Unresolved Mention"/>
    <w:basedOn w:val="Fuentedeprrafopredeter"/>
    <w:uiPriority w:val="99"/>
    <w:semiHidden/>
    <w:unhideWhenUsed/>
    <w:rsid w:val="00737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13890">
      <w:bodyDiv w:val="1"/>
      <w:marLeft w:val="0"/>
      <w:marRight w:val="0"/>
      <w:marTop w:val="0"/>
      <w:marBottom w:val="0"/>
      <w:divBdr>
        <w:top w:val="none" w:sz="0" w:space="0" w:color="auto"/>
        <w:left w:val="none" w:sz="0" w:space="0" w:color="auto"/>
        <w:bottom w:val="none" w:sz="0" w:space="0" w:color="auto"/>
        <w:right w:val="none" w:sz="0" w:space="0" w:color="auto"/>
      </w:divBdr>
    </w:div>
    <w:div w:id="829517010">
      <w:bodyDiv w:val="1"/>
      <w:marLeft w:val="0"/>
      <w:marRight w:val="0"/>
      <w:marTop w:val="0"/>
      <w:marBottom w:val="0"/>
      <w:divBdr>
        <w:top w:val="none" w:sz="0" w:space="0" w:color="auto"/>
        <w:left w:val="none" w:sz="0" w:space="0" w:color="auto"/>
        <w:bottom w:val="none" w:sz="0" w:space="0" w:color="auto"/>
        <w:right w:val="none" w:sz="0" w:space="0" w:color="auto"/>
      </w:divBdr>
    </w:div>
    <w:div w:id="125844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ristianrodriguez05/Investigacion-de-operaciones-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aludata.saludcapital.gov.co/osb/index.php/datos-de-salud/enfermedades-trasmisibles/covid19" TargetMode="External"/><Relationship Id="rId4" Type="http://schemas.openxmlformats.org/officeDocument/2006/relationships/settings" Target="settings.xml"/><Relationship Id="rId9" Type="http://schemas.openxmlformats.org/officeDocument/2006/relationships/hyperlink" Target="https://www.minsalud.gov.co/salud/publica/Vacunacion/Paginas/Vacunacion-covid-1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Min21</b:Tag>
    <b:SourceType>Report</b:SourceType>
    <b:Guid>{B7E3963A-343D-4B99-B4B7-7EE7CEACA55B}</b:Guid>
    <b:Title>Salud Data</b:Title>
    <b:Year>2020 - 2021</b:Year>
    <b:City>Bogota D.C</b:City>
    <b:Author>
      <b:Author>
        <b:Corporate>Ministerio de Salud, Secretaria de salud distrital</b:Corporate>
      </b:Author>
    </b:Author>
    <b:RefOrder>1</b:RefOrder>
  </b:Source>
</b:Sources>
</file>

<file path=customXml/itemProps1.xml><?xml version="1.0" encoding="utf-8"?>
<ds:datastoreItem xmlns:ds="http://schemas.openxmlformats.org/officeDocument/2006/customXml" ds:itemID="{379BB71E-31D1-4DEC-8AF3-E7715F1D7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9</Pages>
  <Words>1672</Words>
  <Characters>9200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Corredor Espinosa</dc:creator>
  <cp:keywords/>
  <dc:description/>
  <cp:lastModifiedBy>acer10raiko@hotmail.com</cp:lastModifiedBy>
  <cp:revision>6</cp:revision>
  <dcterms:created xsi:type="dcterms:W3CDTF">2021-01-27T13:24:00Z</dcterms:created>
  <dcterms:modified xsi:type="dcterms:W3CDTF">2021-02-01T19:54:00Z</dcterms:modified>
</cp:coreProperties>
</file>