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3ED4" w14:textId="77777777" w:rsidR="00E322EA" w:rsidRPr="00E322EA" w:rsidRDefault="00E322EA" w:rsidP="00E322EA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</w:pPr>
      <w:r w:rsidRPr="00E322EA"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  <w:fldChar w:fldCharType="begin"/>
      </w:r>
      <w:r w:rsidRPr="00E322EA"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  <w:instrText xml:space="preserve"> HYPERLINK "https://senac.blackboard.com/webapps/assignment/uploadAssignment?content_id=_8033693_1&amp;course_id=_179616_1&amp;group_id=&amp;mode=view" </w:instrText>
      </w:r>
      <w:r w:rsidRPr="00E322EA"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  <w:fldChar w:fldCharType="separate"/>
      </w:r>
      <w:r w:rsidRPr="00E322EA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  <w:lang w:eastAsia="pt-BR"/>
        </w:rPr>
        <w:t>Atividade 3 - Clique aqui para entregar</w:t>
      </w:r>
      <w:r w:rsidRPr="00E322EA"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  <w:fldChar w:fldCharType="end"/>
      </w:r>
    </w:p>
    <w:p w14:paraId="14000C5B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 3</w:t>
      </w:r>
    </w:p>
    <w:p w14:paraId="60E6C185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0F9B0095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Etapa 4</w:t>
      </w:r>
    </w:p>
    <w:p w14:paraId="487211DF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5B246543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14:paraId="1E4D9F99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Concluído o projeto e montado o projeto de banco de dados, imagine melhorias no banco e planeje rotinas de manutenção e administração para a base criada na etapa anterior.</w:t>
      </w:r>
    </w:p>
    <w:p w14:paraId="22F06569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7B6F22CA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14:paraId="7196A1AE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Utilizando o banco de dados criado na etapa anterior, siga estas orientações: </w:t>
      </w:r>
    </w:p>
    <w:p w14:paraId="3AC58B9E" w14:textId="77777777" w:rsidR="00E322EA" w:rsidRPr="00E322EA" w:rsidRDefault="00E322EA" w:rsidP="00E322EA">
      <w:pPr>
        <w:numPr>
          <w:ilvl w:val="0"/>
          <w:numId w:val="1"/>
        </w:numPr>
        <w:spacing w:after="0" w:line="315" w:lineRule="atLeast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467B06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Ajuste questões de segurança, incluindo usuários, papéis e permissões</w:t>
      </w:r>
      <w:r w:rsidRPr="00E322E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14:paraId="478A0C88" w14:textId="77777777" w:rsidR="00E322EA" w:rsidRPr="00FF1E70" w:rsidRDefault="00E322EA" w:rsidP="00E322EA">
      <w:pPr>
        <w:numPr>
          <w:ilvl w:val="0"/>
          <w:numId w:val="1"/>
        </w:numPr>
        <w:spacing w:after="0" w:line="315" w:lineRule="atLeast"/>
        <w:rPr>
          <w:rFonts w:ascii="Roboto" w:eastAsia="Times New Roman" w:hAnsi="Roboto" w:cs="Open Sans"/>
          <w:strike/>
          <w:color w:val="6D6E70"/>
          <w:sz w:val="21"/>
          <w:szCs w:val="21"/>
          <w:lang w:eastAsia="pt-BR"/>
        </w:rPr>
      </w:pPr>
      <w:r w:rsidRPr="00FF1E70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Crie visões no banco de dados para consultas mais frequentes.</w:t>
      </w:r>
    </w:p>
    <w:p w14:paraId="160F98F9" w14:textId="77777777" w:rsidR="00E322EA" w:rsidRPr="008E23C4" w:rsidRDefault="00E322EA" w:rsidP="00E322EA">
      <w:pPr>
        <w:numPr>
          <w:ilvl w:val="0"/>
          <w:numId w:val="1"/>
        </w:numPr>
        <w:spacing w:after="0" w:line="315" w:lineRule="atLeast"/>
        <w:rPr>
          <w:rFonts w:ascii="Roboto" w:eastAsia="Times New Roman" w:hAnsi="Roboto" w:cs="Open Sans"/>
          <w:strike/>
          <w:color w:val="6D6E70"/>
          <w:sz w:val="21"/>
          <w:szCs w:val="21"/>
          <w:lang w:eastAsia="pt-BR"/>
        </w:rPr>
      </w:pPr>
      <w:r w:rsidRPr="008E23C4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Crie ao menos uma </w:t>
      </w:r>
      <w:proofErr w:type="spellStart"/>
      <w:r w:rsidRPr="008E23C4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stored</w:t>
      </w:r>
      <w:proofErr w:type="spellEnd"/>
      <w:r w:rsidRPr="008E23C4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E23C4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function</w:t>
      </w:r>
      <w:proofErr w:type="spellEnd"/>
      <w:r w:rsidRPr="008E23C4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, um </w:t>
      </w:r>
      <w:proofErr w:type="spellStart"/>
      <w:r w:rsidRPr="008E23C4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stored</w:t>
      </w:r>
      <w:proofErr w:type="spellEnd"/>
      <w:r w:rsidRPr="008E23C4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 xml:space="preserve"> procedure</w:t>
      </w:r>
      <w:r w:rsidRPr="008E23C4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 ou um </w:t>
      </w:r>
      <w:r w:rsidRPr="008E23C4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trigger</w:t>
      </w:r>
      <w:r w:rsidRPr="008E23C4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 para o banco de dados, selecionando uma funcionalidade que seja adequada para tanto.</w:t>
      </w:r>
    </w:p>
    <w:p w14:paraId="6F6C3A95" w14:textId="77777777" w:rsidR="00E322EA" w:rsidRPr="00944917" w:rsidRDefault="00E322EA" w:rsidP="00E322EA">
      <w:pPr>
        <w:numPr>
          <w:ilvl w:val="0"/>
          <w:numId w:val="1"/>
        </w:numPr>
        <w:spacing w:after="0" w:line="315" w:lineRule="atLeast"/>
        <w:rPr>
          <w:rFonts w:ascii="Roboto" w:eastAsia="Times New Roman" w:hAnsi="Roboto" w:cs="Open Sans"/>
          <w:strike/>
          <w:color w:val="6D6E70"/>
          <w:sz w:val="21"/>
          <w:szCs w:val="21"/>
          <w:lang w:eastAsia="pt-BR"/>
        </w:rPr>
      </w:pPr>
      <w:r w:rsidRPr="00944917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Crie ao menos um índice composto para uma das tabelas.</w:t>
      </w:r>
    </w:p>
    <w:p w14:paraId="261053D3" w14:textId="77777777" w:rsidR="00E322EA" w:rsidRPr="00E322EA" w:rsidRDefault="00E322EA" w:rsidP="00E322EA">
      <w:pPr>
        <w:numPr>
          <w:ilvl w:val="0"/>
          <w:numId w:val="1"/>
        </w:numPr>
        <w:spacing w:after="0" w:line="315" w:lineRule="atLeast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D698F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Descreva textualmente uma rotina de administração de banco de dados, prevendo</w:t>
      </w:r>
      <w:r w:rsidRPr="00455025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 </w:t>
      </w:r>
      <w:r w:rsidRPr="00455025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backups</w:t>
      </w:r>
      <w:r w:rsidRPr="00E322E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 </w:t>
      </w:r>
      <w:proofErr w:type="spellStart"/>
      <w:r w:rsidRPr="00EE2DC7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restore</w:t>
      </w:r>
      <w:proofErr w:type="spellEnd"/>
      <w:r w:rsidRPr="00E322E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 e </w:t>
      </w:r>
      <w:r w:rsidRPr="00EE2DC7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checagem de integridade periódica</w:t>
      </w:r>
      <w:r w:rsidRPr="00E322E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14:paraId="5B6C9C7E" w14:textId="77777777" w:rsidR="00E322EA" w:rsidRPr="00D85651" w:rsidRDefault="00E322EA" w:rsidP="00E322EA">
      <w:pPr>
        <w:numPr>
          <w:ilvl w:val="0"/>
          <w:numId w:val="1"/>
        </w:numPr>
        <w:spacing w:after="0" w:line="315" w:lineRule="atLeast"/>
        <w:rPr>
          <w:rFonts w:ascii="Roboto" w:eastAsia="Times New Roman" w:hAnsi="Roboto" w:cs="Open Sans"/>
          <w:strike/>
          <w:color w:val="6D6E70"/>
          <w:sz w:val="21"/>
          <w:szCs w:val="21"/>
          <w:lang w:eastAsia="pt-BR"/>
        </w:rPr>
      </w:pPr>
      <w:r w:rsidRPr="00D85651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Por fim, reúna os </w:t>
      </w:r>
      <w:r w:rsidRPr="00D85651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scripts</w:t>
      </w:r>
      <w:r w:rsidRPr="00D85651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 e os documentos de texto gerados em uma pasta compactada (.zip, .</w:t>
      </w:r>
      <w:proofErr w:type="spellStart"/>
      <w:r w:rsidRPr="00D85651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rar</w:t>
      </w:r>
      <w:proofErr w:type="spellEnd"/>
      <w:r w:rsidRPr="00D85651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, 7z).</w:t>
      </w:r>
    </w:p>
    <w:p w14:paraId="70BC7B9E" w14:textId="77777777" w:rsidR="00E322EA" w:rsidRPr="00D85651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strike/>
          <w:color w:val="6D6E70"/>
          <w:sz w:val="21"/>
          <w:szCs w:val="21"/>
          <w:lang w:eastAsia="pt-BR"/>
        </w:rPr>
      </w:pPr>
      <w:r w:rsidRPr="00D85651">
        <w:rPr>
          <w:rFonts w:ascii="Arial" w:eastAsia="Times New Roman" w:hAnsi="Arial" w:cs="Arial"/>
          <w:b/>
          <w:bCs/>
          <w:strike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09DF412E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14:paraId="54D44106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Entregue o arquivo compactado (.zip, .</w:t>
      </w:r>
      <w:proofErr w:type="spellStart"/>
      <w:r w:rsidRPr="00E322E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rar</w:t>
      </w:r>
      <w:proofErr w:type="spellEnd"/>
      <w:r w:rsidRPr="00E322E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7z), com os documentos produzidos, no local destinado para tal, até a data indicada no cronograma de estudos.</w:t>
      </w:r>
    </w:p>
    <w:p w14:paraId="6DCF6FAC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49FC1A49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Avaliação</w:t>
      </w:r>
    </w:p>
    <w:p w14:paraId="678945A6" w14:textId="77777777" w:rsidR="00E322EA" w:rsidRPr="00E322EA" w:rsidRDefault="00E322EA" w:rsidP="00E322EA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Nesta atividade, você será avaliado no indicador:</w:t>
      </w:r>
    </w:p>
    <w:p w14:paraId="1841D70F" w14:textId="77777777" w:rsidR="00E322EA" w:rsidRPr="00E322EA" w:rsidRDefault="00E322EA" w:rsidP="00E322EA">
      <w:pPr>
        <w:numPr>
          <w:ilvl w:val="0"/>
          <w:numId w:val="2"/>
        </w:numPr>
        <w:spacing w:after="0" w:line="315" w:lineRule="atLeast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E322EA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Apresenta os resultados do Projeto Integrador com coerência, coesão e criatividade, propondo soluções inovadoras, a partir da visão crítica da atuação profissional no segmento.</w:t>
      </w:r>
    </w:p>
    <w:p w14:paraId="729B463E" w14:textId="77777777" w:rsidR="00A86D61" w:rsidRDefault="00A86D61"/>
    <w:sectPr w:rsidR="00A86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48A8"/>
    <w:multiLevelType w:val="multilevel"/>
    <w:tmpl w:val="1E9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C64E19"/>
    <w:multiLevelType w:val="multilevel"/>
    <w:tmpl w:val="962A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198349">
    <w:abstractNumId w:val="1"/>
  </w:num>
  <w:num w:numId="2" w16cid:durableId="184650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2"/>
    <w:rsid w:val="00455025"/>
    <w:rsid w:val="00467B06"/>
    <w:rsid w:val="008418EA"/>
    <w:rsid w:val="008E23C4"/>
    <w:rsid w:val="00944917"/>
    <w:rsid w:val="00A86D61"/>
    <w:rsid w:val="00D85651"/>
    <w:rsid w:val="00DF044C"/>
    <w:rsid w:val="00E21632"/>
    <w:rsid w:val="00E322EA"/>
    <w:rsid w:val="00ED698F"/>
    <w:rsid w:val="00EE2DC7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B133"/>
  <w15:chartTrackingRefBased/>
  <w15:docId w15:val="{B8BC3880-F16D-476D-AB61-5A5654B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32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322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32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3</cp:revision>
  <dcterms:created xsi:type="dcterms:W3CDTF">2022-08-01T01:36:00Z</dcterms:created>
  <dcterms:modified xsi:type="dcterms:W3CDTF">2022-08-02T01:06:00Z</dcterms:modified>
</cp:coreProperties>
</file>