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5A41A" w14:textId="7BE5A387" w:rsidR="00D339C0" w:rsidRPr="008B4A30" w:rsidRDefault="009C676C" w:rsidP="006A6D85">
      <w:pPr>
        <w:contextualSpacing/>
        <w:jc w:val="center"/>
        <w:rPr>
          <w:b/>
        </w:rPr>
      </w:pPr>
      <w:r>
        <w:rPr>
          <w:b/>
        </w:rPr>
        <w:t>Physical Chemistry 2 DFT Lab</w:t>
      </w:r>
    </w:p>
    <w:p w14:paraId="51CEDADF" w14:textId="497DE63D" w:rsidR="00D339C0" w:rsidRDefault="00D339C0" w:rsidP="006A6D85">
      <w:pPr>
        <w:contextualSpacing/>
      </w:pPr>
    </w:p>
    <w:p w14:paraId="7DF67C8F" w14:textId="77777777" w:rsidR="00D339C0" w:rsidRDefault="00D339C0" w:rsidP="006A6D85">
      <w:pPr>
        <w:contextualSpacing/>
      </w:pPr>
    </w:p>
    <w:p w14:paraId="55D41308" w14:textId="633053D3" w:rsidR="00313939" w:rsidRDefault="00313939" w:rsidP="00313939">
      <w:pPr>
        <w:jc w:val="both"/>
      </w:pPr>
      <w:r>
        <w:rPr>
          <w:b/>
        </w:rPr>
        <w:t>Quantum Espresso Files</w:t>
      </w:r>
    </w:p>
    <w:p w14:paraId="27153AB6" w14:textId="454EB68C" w:rsidR="004645B3" w:rsidRDefault="00136D5D" w:rsidP="00136D5D">
      <w:pPr>
        <w:spacing w:after="160" w:line="259" w:lineRule="auto"/>
        <w:jc w:val="both"/>
      </w:pPr>
      <w:r>
        <w:t xml:space="preserve">You will notice that each subdirectory contains at least one (1) file designated with the .in extension. This is the input file that Quantum Espresso looks for, containing </w:t>
      </w:r>
      <w:r w:rsidR="004C03D8">
        <w:t>all</w:t>
      </w:r>
      <w:r>
        <w:t xml:space="preserve"> the requisite input parameters needed to run a DFT calculation. </w:t>
      </w:r>
    </w:p>
    <w:p w14:paraId="37E0E1C9" w14:textId="3F84E829" w:rsidR="00313939" w:rsidRPr="009C676C" w:rsidRDefault="00313939" w:rsidP="009C676C">
      <w:pPr>
        <w:spacing w:after="160" w:line="259" w:lineRule="auto"/>
        <w:jc w:val="both"/>
      </w:pPr>
      <w:r>
        <w:rPr>
          <w:b/>
        </w:rPr>
        <w:t>Linux Tutorial</w:t>
      </w:r>
    </w:p>
    <w:p w14:paraId="4942A4B3" w14:textId="77777777" w:rsidR="00313939" w:rsidRDefault="00313939" w:rsidP="00313939"/>
    <w:p w14:paraId="1CB54836" w14:textId="10F6356C" w:rsidR="00313939" w:rsidRPr="007D7849" w:rsidRDefault="00313939" w:rsidP="00313939">
      <w:pPr>
        <w:jc w:val="both"/>
        <w:rPr>
          <w:b/>
        </w:rPr>
      </w:pPr>
      <w:r>
        <w:t xml:space="preserve">Linux systems are prompt based </w:t>
      </w:r>
      <w:r>
        <w:rPr>
          <w:b/>
        </w:rPr>
        <w:t>and</w:t>
      </w:r>
      <w:r w:rsidRPr="007D7849">
        <w:rPr>
          <w:b/>
        </w:rPr>
        <w:t xml:space="preserve"> </w:t>
      </w:r>
      <w:proofErr w:type="gramStart"/>
      <w:r w:rsidRPr="007D7849">
        <w:rPr>
          <w:b/>
        </w:rPr>
        <w:t>is</w:t>
      </w:r>
      <w:proofErr w:type="gramEnd"/>
      <w:r w:rsidRPr="007D7849">
        <w:rPr>
          <w:b/>
        </w:rPr>
        <w:t xml:space="preserve"> cap sensitive</w:t>
      </w:r>
      <w:r>
        <w:rPr>
          <w:b/>
        </w:rPr>
        <w:t xml:space="preserve">. </w:t>
      </w:r>
      <w:r>
        <w:t>This tutorial will explain the basic commands needed to navigate between directories, make new files/directories, copy/rename/delete files, use an editor, and execute commands.</w:t>
      </w:r>
    </w:p>
    <w:p w14:paraId="71A009A5" w14:textId="77777777" w:rsidR="00313939" w:rsidRDefault="00313939" w:rsidP="00313939"/>
    <w:p w14:paraId="239EEA77" w14:textId="62380CBB" w:rsidR="00313939" w:rsidRDefault="00313939" w:rsidP="00313939">
      <w:r>
        <w:t>List of common Linux commands and their usage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8"/>
        <w:gridCol w:w="5328"/>
      </w:tblGrid>
      <w:tr w:rsidR="00313939" w14:paraId="271C1140" w14:textId="77777777" w:rsidTr="00875ACC">
        <w:tc>
          <w:tcPr>
            <w:tcW w:w="3528" w:type="dxa"/>
          </w:tcPr>
          <w:p w14:paraId="2295A3E2" w14:textId="77777777" w:rsidR="00313939" w:rsidRDefault="00313939" w:rsidP="00875ACC">
            <w:pPr>
              <w:rPr>
                <w:b/>
              </w:rPr>
            </w:pPr>
            <w:r>
              <w:rPr>
                <w:b/>
              </w:rPr>
              <w:t>Command</w:t>
            </w:r>
          </w:p>
        </w:tc>
        <w:tc>
          <w:tcPr>
            <w:tcW w:w="5328" w:type="dxa"/>
          </w:tcPr>
          <w:p w14:paraId="61BCE7F8" w14:textId="77777777" w:rsidR="00313939" w:rsidRDefault="00313939" w:rsidP="00875ACC">
            <w:pPr>
              <w:rPr>
                <w:b/>
              </w:rPr>
            </w:pPr>
            <w:r>
              <w:rPr>
                <w:b/>
              </w:rPr>
              <w:t>Usage</w:t>
            </w:r>
          </w:p>
        </w:tc>
      </w:tr>
      <w:tr w:rsidR="00313939" w14:paraId="75E81B35" w14:textId="77777777" w:rsidTr="00875ACC">
        <w:tc>
          <w:tcPr>
            <w:tcW w:w="3528" w:type="dxa"/>
          </w:tcPr>
          <w:p w14:paraId="7ACE9D43" w14:textId="77777777" w:rsidR="00313939" w:rsidRDefault="00313939" w:rsidP="00875ACC">
            <w:proofErr w:type="spellStart"/>
            <w:r>
              <w:t>pwd</w:t>
            </w:r>
            <w:proofErr w:type="spellEnd"/>
          </w:p>
        </w:tc>
        <w:tc>
          <w:tcPr>
            <w:tcW w:w="5328" w:type="dxa"/>
          </w:tcPr>
          <w:p w14:paraId="63740B73" w14:textId="77777777" w:rsidR="00313939" w:rsidRDefault="00313939" w:rsidP="00875ACC">
            <w:r>
              <w:t>list current directory</w:t>
            </w:r>
          </w:p>
        </w:tc>
      </w:tr>
      <w:tr w:rsidR="00313939" w14:paraId="7C4C6444" w14:textId="77777777" w:rsidTr="00875ACC">
        <w:tc>
          <w:tcPr>
            <w:tcW w:w="3528" w:type="dxa"/>
          </w:tcPr>
          <w:p w14:paraId="6468B7B0" w14:textId="77777777" w:rsidR="00313939" w:rsidRDefault="00313939" w:rsidP="00875ACC">
            <w:proofErr w:type="spellStart"/>
            <w:r>
              <w:t>mkdir</w:t>
            </w:r>
            <w:proofErr w:type="spellEnd"/>
            <w:r>
              <w:t xml:space="preserve"> </w:t>
            </w:r>
            <w:r>
              <w:rPr>
                <w:i/>
              </w:rPr>
              <w:t>directory</w:t>
            </w:r>
          </w:p>
        </w:tc>
        <w:tc>
          <w:tcPr>
            <w:tcW w:w="5328" w:type="dxa"/>
          </w:tcPr>
          <w:p w14:paraId="205BC976" w14:textId="77777777" w:rsidR="00313939" w:rsidRDefault="00313939" w:rsidP="00875ACC">
            <w:r>
              <w:t xml:space="preserve">create a directory by name </w:t>
            </w:r>
            <w:r>
              <w:rPr>
                <w:i/>
              </w:rPr>
              <w:t>directory</w:t>
            </w:r>
          </w:p>
        </w:tc>
      </w:tr>
      <w:tr w:rsidR="00313939" w14:paraId="3ABA07E0" w14:textId="77777777" w:rsidTr="00875ACC">
        <w:tc>
          <w:tcPr>
            <w:tcW w:w="3528" w:type="dxa"/>
          </w:tcPr>
          <w:p w14:paraId="19AF91F2" w14:textId="77777777" w:rsidR="00313939" w:rsidRDefault="00313939" w:rsidP="00875ACC">
            <w:proofErr w:type="spellStart"/>
            <w:r>
              <w:t>rmdir</w:t>
            </w:r>
            <w:proofErr w:type="spellEnd"/>
            <w:r>
              <w:t xml:space="preserve"> </w:t>
            </w:r>
            <w:r>
              <w:rPr>
                <w:i/>
              </w:rPr>
              <w:t>directory</w:t>
            </w:r>
          </w:p>
        </w:tc>
        <w:tc>
          <w:tcPr>
            <w:tcW w:w="5328" w:type="dxa"/>
          </w:tcPr>
          <w:p w14:paraId="7F7EB386" w14:textId="77777777" w:rsidR="00313939" w:rsidRDefault="00313939" w:rsidP="00875ACC">
            <w:r>
              <w:t xml:space="preserve">deletes </w:t>
            </w:r>
            <w:r>
              <w:rPr>
                <w:i/>
              </w:rPr>
              <w:t>directory</w:t>
            </w:r>
          </w:p>
        </w:tc>
      </w:tr>
      <w:tr w:rsidR="00313939" w14:paraId="0446B0E1" w14:textId="77777777" w:rsidTr="00875ACC">
        <w:tc>
          <w:tcPr>
            <w:tcW w:w="3528" w:type="dxa"/>
          </w:tcPr>
          <w:p w14:paraId="0DCD014F" w14:textId="77777777" w:rsidR="00313939" w:rsidRDefault="00313939" w:rsidP="00875ACC">
            <w:r>
              <w:t xml:space="preserve">cd </w:t>
            </w:r>
            <w:r>
              <w:rPr>
                <w:i/>
              </w:rPr>
              <w:t>directory</w:t>
            </w:r>
          </w:p>
        </w:tc>
        <w:tc>
          <w:tcPr>
            <w:tcW w:w="5328" w:type="dxa"/>
          </w:tcPr>
          <w:p w14:paraId="0CB7DA84" w14:textId="77777777" w:rsidR="00313939" w:rsidRDefault="00313939" w:rsidP="00875ACC">
            <w:r>
              <w:t xml:space="preserve">change to directory </w:t>
            </w:r>
            <w:proofErr w:type="spellStart"/>
            <w:r>
              <w:rPr>
                <w:i/>
              </w:rPr>
              <w:t>directory</w:t>
            </w:r>
            <w:proofErr w:type="spellEnd"/>
          </w:p>
        </w:tc>
      </w:tr>
      <w:tr w:rsidR="00313939" w14:paraId="546CF813" w14:textId="77777777" w:rsidTr="00875ACC">
        <w:tc>
          <w:tcPr>
            <w:tcW w:w="3528" w:type="dxa"/>
          </w:tcPr>
          <w:p w14:paraId="26FC60B0" w14:textId="77777777" w:rsidR="00313939" w:rsidRDefault="00313939" w:rsidP="00875ACC">
            <w:r>
              <w:t>cd</w:t>
            </w:r>
            <w:proofErr w:type="gramStart"/>
            <w:r>
              <w:t xml:space="preserve"> ..</w:t>
            </w:r>
            <w:proofErr w:type="gramEnd"/>
          </w:p>
        </w:tc>
        <w:tc>
          <w:tcPr>
            <w:tcW w:w="5328" w:type="dxa"/>
          </w:tcPr>
          <w:p w14:paraId="3B15F536" w14:textId="77777777" w:rsidR="00313939" w:rsidRDefault="00313939" w:rsidP="00875ACC">
            <w:r>
              <w:t>go back one directory</w:t>
            </w:r>
          </w:p>
        </w:tc>
      </w:tr>
      <w:tr w:rsidR="00313939" w14:paraId="6383DF17" w14:textId="77777777" w:rsidTr="00875ACC">
        <w:tc>
          <w:tcPr>
            <w:tcW w:w="3528" w:type="dxa"/>
          </w:tcPr>
          <w:p w14:paraId="7375DA79" w14:textId="77777777" w:rsidR="00313939" w:rsidRDefault="00313939" w:rsidP="00875ACC">
            <w:r>
              <w:t>ls</w:t>
            </w:r>
          </w:p>
        </w:tc>
        <w:tc>
          <w:tcPr>
            <w:tcW w:w="5328" w:type="dxa"/>
          </w:tcPr>
          <w:p w14:paraId="0B4B518A" w14:textId="77777777" w:rsidR="00313939" w:rsidRDefault="00313939" w:rsidP="00875ACC">
            <w:r>
              <w:t>list all the files in the current directory</w:t>
            </w:r>
          </w:p>
        </w:tc>
      </w:tr>
      <w:tr w:rsidR="00313939" w14:paraId="31531142" w14:textId="77777777" w:rsidTr="00875ACC">
        <w:tc>
          <w:tcPr>
            <w:tcW w:w="3528" w:type="dxa"/>
          </w:tcPr>
          <w:p w14:paraId="55126BE4" w14:textId="77777777" w:rsidR="00313939" w:rsidRDefault="00313939" w:rsidP="00875ACC">
            <w:r>
              <w:t xml:space="preserve">cp   </w:t>
            </w:r>
            <w:r>
              <w:rPr>
                <w:i/>
              </w:rPr>
              <w:t>file</w:t>
            </w:r>
            <w:proofErr w:type="gramStart"/>
            <w:r>
              <w:rPr>
                <w:i/>
              </w:rPr>
              <w:t>1</w:t>
            </w:r>
            <w:r>
              <w:t xml:space="preserve">  </w:t>
            </w:r>
            <w:r>
              <w:rPr>
                <w:i/>
              </w:rPr>
              <w:t>file</w:t>
            </w:r>
            <w:proofErr w:type="gramEnd"/>
            <w:r>
              <w:rPr>
                <w:i/>
              </w:rPr>
              <w:t>2</w:t>
            </w:r>
          </w:p>
        </w:tc>
        <w:tc>
          <w:tcPr>
            <w:tcW w:w="5328" w:type="dxa"/>
          </w:tcPr>
          <w:p w14:paraId="3EC1F14E" w14:textId="77777777" w:rsidR="00313939" w:rsidRDefault="00313939" w:rsidP="00875ACC">
            <w:r>
              <w:t xml:space="preserve">make a copy of </w:t>
            </w:r>
            <w:r>
              <w:rPr>
                <w:i/>
              </w:rPr>
              <w:t>file1</w:t>
            </w:r>
            <w:r>
              <w:t xml:space="preserve"> and name it </w:t>
            </w:r>
            <w:r>
              <w:rPr>
                <w:i/>
              </w:rPr>
              <w:t>file2</w:t>
            </w:r>
          </w:p>
        </w:tc>
      </w:tr>
      <w:tr w:rsidR="00313939" w14:paraId="68721775" w14:textId="77777777" w:rsidTr="00875ACC">
        <w:tc>
          <w:tcPr>
            <w:tcW w:w="3528" w:type="dxa"/>
          </w:tcPr>
          <w:p w14:paraId="5AC9D53C" w14:textId="77777777" w:rsidR="00313939" w:rsidRDefault="00313939" w:rsidP="00875ACC">
            <w:r>
              <w:t xml:space="preserve">mv </w:t>
            </w:r>
            <w:r>
              <w:rPr>
                <w:i/>
              </w:rPr>
              <w:t>file1</w:t>
            </w:r>
            <w:r>
              <w:t xml:space="preserve"> </w:t>
            </w:r>
            <w:r>
              <w:rPr>
                <w:i/>
              </w:rPr>
              <w:t>file2</w:t>
            </w:r>
          </w:p>
        </w:tc>
        <w:tc>
          <w:tcPr>
            <w:tcW w:w="5328" w:type="dxa"/>
          </w:tcPr>
          <w:p w14:paraId="0C064AD9" w14:textId="77777777" w:rsidR="00313939" w:rsidRDefault="00313939" w:rsidP="00875ACC">
            <w:r>
              <w:t xml:space="preserve">rename </w:t>
            </w:r>
            <w:r>
              <w:rPr>
                <w:i/>
              </w:rPr>
              <w:t>file1</w:t>
            </w:r>
            <w:r>
              <w:t xml:space="preserve"> to </w:t>
            </w:r>
            <w:r>
              <w:rPr>
                <w:i/>
              </w:rPr>
              <w:t>file2</w:t>
            </w:r>
          </w:p>
        </w:tc>
      </w:tr>
      <w:tr w:rsidR="00313939" w14:paraId="6ABE8F83" w14:textId="77777777" w:rsidTr="00875ACC">
        <w:tc>
          <w:tcPr>
            <w:tcW w:w="3528" w:type="dxa"/>
          </w:tcPr>
          <w:p w14:paraId="7BFADF48" w14:textId="77777777" w:rsidR="00313939" w:rsidRDefault="00313939" w:rsidP="00875ACC">
            <w:r>
              <w:t xml:space="preserve">rm </w:t>
            </w:r>
            <w:r>
              <w:rPr>
                <w:i/>
              </w:rPr>
              <w:t>file1</w:t>
            </w:r>
          </w:p>
        </w:tc>
        <w:tc>
          <w:tcPr>
            <w:tcW w:w="5328" w:type="dxa"/>
          </w:tcPr>
          <w:p w14:paraId="6254D00E" w14:textId="77777777" w:rsidR="00313939" w:rsidRDefault="00313939" w:rsidP="00875ACC">
            <w:r>
              <w:t xml:space="preserve">delete </w:t>
            </w:r>
            <w:r>
              <w:rPr>
                <w:i/>
              </w:rPr>
              <w:t>file1</w:t>
            </w:r>
          </w:p>
        </w:tc>
      </w:tr>
      <w:tr w:rsidR="00313939" w14:paraId="719A944B" w14:textId="77777777" w:rsidTr="00875ACC">
        <w:tc>
          <w:tcPr>
            <w:tcW w:w="3528" w:type="dxa"/>
          </w:tcPr>
          <w:p w14:paraId="2B947A0B" w14:textId="77777777" w:rsidR="00313939" w:rsidRDefault="00313939" w:rsidP="00875ACC">
            <w:pPr>
              <w:rPr>
                <w:b/>
              </w:rPr>
            </w:pPr>
            <w:r>
              <w:rPr>
                <w:b/>
              </w:rPr>
              <w:t>Using directories for cp, mv</w:t>
            </w:r>
          </w:p>
        </w:tc>
        <w:tc>
          <w:tcPr>
            <w:tcW w:w="5328" w:type="dxa"/>
          </w:tcPr>
          <w:p w14:paraId="7A1ACF96" w14:textId="77777777" w:rsidR="00313939" w:rsidRDefault="00313939" w:rsidP="00875ACC"/>
        </w:tc>
      </w:tr>
      <w:tr w:rsidR="00313939" w14:paraId="09905B37" w14:textId="77777777" w:rsidTr="00875ACC">
        <w:tc>
          <w:tcPr>
            <w:tcW w:w="3528" w:type="dxa"/>
          </w:tcPr>
          <w:p w14:paraId="5237E32D" w14:textId="77777777" w:rsidR="00313939" w:rsidRDefault="00313939" w:rsidP="00875ACC">
            <w:r>
              <w:t xml:space="preserve">cp </w:t>
            </w:r>
            <w:r>
              <w:rPr>
                <w:i/>
              </w:rPr>
              <w:t>file</w:t>
            </w:r>
            <w:proofErr w:type="gramStart"/>
            <w:r>
              <w:rPr>
                <w:i/>
              </w:rPr>
              <w:t>1 .</w:t>
            </w:r>
            <w:proofErr w:type="gramEnd"/>
            <w:r>
              <w:rPr>
                <w:i/>
              </w:rPr>
              <w:t>/directory/.</w:t>
            </w:r>
          </w:p>
        </w:tc>
        <w:tc>
          <w:tcPr>
            <w:tcW w:w="5328" w:type="dxa"/>
          </w:tcPr>
          <w:p w14:paraId="45131EC6" w14:textId="77777777" w:rsidR="00313939" w:rsidRDefault="00313939" w:rsidP="00875ACC">
            <w:r>
              <w:t xml:space="preserve">copy </w:t>
            </w:r>
            <w:r>
              <w:rPr>
                <w:i/>
              </w:rPr>
              <w:t>file1</w:t>
            </w:r>
            <w:r>
              <w:t xml:space="preserve"> into </w:t>
            </w:r>
            <w:r>
              <w:rPr>
                <w:i/>
              </w:rPr>
              <w:t>directory</w:t>
            </w:r>
            <w:r>
              <w:t xml:space="preserve"> (name stays the same)</w:t>
            </w:r>
          </w:p>
        </w:tc>
      </w:tr>
      <w:tr w:rsidR="00313939" w14:paraId="10AF01A4" w14:textId="77777777" w:rsidTr="00875ACC">
        <w:tc>
          <w:tcPr>
            <w:tcW w:w="3528" w:type="dxa"/>
          </w:tcPr>
          <w:p w14:paraId="0207F2D3" w14:textId="77777777" w:rsidR="00313939" w:rsidRDefault="00313939" w:rsidP="00875ACC">
            <w:r>
              <w:t xml:space="preserve">mv </w:t>
            </w:r>
            <w:r>
              <w:rPr>
                <w:i/>
              </w:rPr>
              <w:t>file</w:t>
            </w:r>
            <w:proofErr w:type="gramStart"/>
            <w:r>
              <w:rPr>
                <w:i/>
              </w:rPr>
              <w:t>1 .</w:t>
            </w:r>
            <w:proofErr w:type="gramEnd"/>
            <w:r>
              <w:rPr>
                <w:i/>
              </w:rPr>
              <w:t>/directory/.</w:t>
            </w:r>
          </w:p>
        </w:tc>
        <w:tc>
          <w:tcPr>
            <w:tcW w:w="5328" w:type="dxa"/>
          </w:tcPr>
          <w:p w14:paraId="05FB31B8" w14:textId="77777777" w:rsidR="00313939" w:rsidRDefault="00313939" w:rsidP="00875ACC">
            <w:r>
              <w:t xml:space="preserve">move </w:t>
            </w:r>
            <w:r>
              <w:rPr>
                <w:i/>
              </w:rPr>
              <w:t>file1</w:t>
            </w:r>
            <w:r>
              <w:t xml:space="preserve"> into </w:t>
            </w:r>
            <w:r>
              <w:rPr>
                <w:i/>
              </w:rPr>
              <w:t>directory</w:t>
            </w:r>
          </w:p>
        </w:tc>
      </w:tr>
      <w:tr w:rsidR="00313939" w14:paraId="5B954787" w14:textId="77777777" w:rsidTr="00875ACC">
        <w:tc>
          <w:tcPr>
            <w:tcW w:w="3528" w:type="dxa"/>
          </w:tcPr>
          <w:p w14:paraId="24DEB7FA" w14:textId="77777777" w:rsidR="00313939" w:rsidRDefault="00313939" w:rsidP="00875ACC">
            <w:r>
              <w:t xml:space="preserve">cp </w:t>
            </w:r>
            <w:r>
              <w:rPr>
                <w:i/>
              </w:rPr>
              <w:t>file</w:t>
            </w:r>
            <w:proofErr w:type="gramStart"/>
            <w:r>
              <w:rPr>
                <w:i/>
              </w:rPr>
              <w:t>1 .</w:t>
            </w:r>
            <w:proofErr w:type="gramEnd"/>
            <w:r>
              <w:rPr>
                <w:i/>
              </w:rPr>
              <w:t>/directory/file2</w:t>
            </w:r>
          </w:p>
        </w:tc>
        <w:tc>
          <w:tcPr>
            <w:tcW w:w="5328" w:type="dxa"/>
          </w:tcPr>
          <w:p w14:paraId="0F44C063" w14:textId="77777777" w:rsidR="00313939" w:rsidRDefault="00313939" w:rsidP="00875ACC">
            <w:r>
              <w:t xml:space="preserve">copy </w:t>
            </w:r>
            <w:r>
              <w:rPr>
                <w:i/>
              </w:rPr>
              <w:t>file1</w:t>
            </w:r>
            <w:r>
              <w:t xml:space="preserve"> into </w:t>
            </w:r>
            <w:r>
              <w:rPr>
                <w:i/>
              </w:rPr>
              <w:t>directory</w:t>
            </w:r>
            <w:r>
              <w:t xml:space="preserve"> and name </w:t>
            </w:r>
            <w:r>
              <w:rPr>
                <w:i/>
              </w:rPr>
              <w:t>file2</w:t>
            </w:r>
          </w:p>
        </w:tc>
      </w:tr>
      <w:tr w:rsidR="00313939" w14:paraId="01826593" w14:textId="77777777" w:rsidTr="00875ACC">
        <w:tc>
          <w:tcPr>
            <w:tcW w:w="3528" w:type="dxa"/>
          </w:tcPr>
          <w:p w14:paraId="08E5F906" w14:textId="77777777" w:rsidR="00313939" w:rsidRDefault="00313939" w:rsidP="00875ACC">
            <w:r>
              <w:t>*</w:t>
            </w:r>
          </w:p>
        </w:tc>
        <w:tc>
          <w:tcPr>
            <w:tcW w:w="5328" w:type="dxa"/>
          </w:tcPr>
          <w:p w14:paraId="798F176B" w14:textId="77777777" w:rsidR="00313939" w:rsidRDefault="00313939" w:rsidP="00875ACC">
            <w:r>
              <w:t>wildcard- can be used with ls, cp, mv, and rm</w:t>
            </w:r>
          </w:p>
        </w:tc>
      </w:tr>
      <w:tr w:rsidR="00313939" w14:paraId="4BCDC16A" w14:textId="77777777" w:rsidTr="00875ACC">
        <w:tc>
          <w:tcPr>
            <w:tcW w:w="3528" w:type="dxa"/>
          </w:tcPr>
          <w:p w14:paraId="027F7C11" w14:textId="77777777" w:rsidR="00313939" w:rsidRDefault="00313939" w:rsidP="00875ACC">
            <w:proofErr w:type="spellStart"/>
            <w:r>
              <w:t>ps</w:t>
            </w:r>
            <w:proofErr w:type="spellEnd"/>
          </w:p>
        </w:tc>
        <w:tc>
          <w:tcPr>
            <w:tcW w:w="5328" w:type="dxa"/>
          </w:tcPr>
          <w:p w14:paraId="6FC74C79" w14:textId="77777777" w:rsidR="00313939" w:rsidRDefault="00313939" w:rsidP="00875ACC">
            <w:r>
              <w:t>shows your current jobs</w:t>
            </w:r>
          </w:p>
        </w:tc>
      </w:tr>
      <w:tr w:rsidR="00313939" w14:paraId="7DB6D3BB" w14:textId="77777777" w:rsidTr="00875ACC">
        <w:tc>
          <w:tcPr>
            <w:tcW w:w="3528" w:type="dxa"/>
          </w:tcPr>
          <w:p w14:paraId="2F81EFFA" w14:textId="77777777" w:rsidR="00313939" w:rsidRDefault="00313939" w:rsidP="00875ACC">
            <w:r>
              <w:t>top</w:t>
            </w:r>
          </w:p>
        </w:tc>
        <w:tc>
          <w:tcPr>
            <w:tcW w:w="5328" w:type="dxa"/>
          </w:tcPr>
          <w:p w14:paraId="26E015F3" w14:textId="77777777" w:rsidR="00313939" w:rsidRDefault="00313939" w:rsidP="00875ACC">
            <w:r>
              <w:t>shows usage of the machine</w:t>
            </w:r>
          </w:p>
        </w:tc>
      </w:tr>
      <w:tr w:rsidR="00313939" w14:paraId="705635E2" w14:textId="77777777" w:rsidTr="00875ACC">
        <w:tc>
          <w:tcPr>
            <w:tcW w:w="3528" w:type="dxa"/>
          </w:tcPr>
          <w:p w14:paraId="69E59F92" w14:textId="77777777" w:rsidR="00313939" w:rsidRDefault="00313939" w:rsidP="00875ACC">
            <w:r>
              <w:t xml:space="preserve">kill </w:t>
            </w:r>
            <w:proofErr w:type="spellStart"/>
            <w:r>
              <w:rPr>
                <w:i/>
              </w:rPr>
              <w:t>jobID</w:t>
            </w:r>
            <w:proofErr w:type="spellEnd"/>
          </w:p>
        </w:tc>
        <w:tc>
          <w:tcPr>
            <w:tcW w:w="5328" w:type="dxa"/>
          </w:tcPr>
          <w:p w14:paraId="2927A0F2" w14:textId="77777777" w:rsidR="00313939" w:rsidRDefault="00313939" w:rsidP="00875ACC">
            <w:r>
              <w:t xml:space="preserve">terminates a process of </w:t>
            </w:r>
            <w:proofErr w:type="spellStart"/>
            <w:r>
              <w:rPr>
                <w:i/>
              </w:rPr>
              <w:t>jobID</w:t>
            </w:r>
            <w:proofErr w:type="spellEnd"/>
          </w:p>
        </w:tc>
      </w:tr>
      <w:tr w:rsidR="00313939" w14:paraId="7FE432F2" w14:textId="77777777" w:rsidTr="00875ACC">
        <w:tc>
          <w:tcPr>
            <w:tcW w:w="3528" w:type="dxa"/>
          </w:tcPr>
          <w:p w14:paraId="365E145E" w14:textId="77777777" w:rsidR="00313939" w:rsidRDefault="00313939" w:rsidP="00875ACC">
            <w:proofErr w:type="gramStart"/>
            <w:r>
              <w:t>Ctrl  C</w:t>
            </w:r>
            <w:proofErr w:type="gramEnd"/>
          </w:p>
        </w:tc>
        <w:tc>
          <w:tcPr>
            <w:tcW w:w="5328" w:type="dxa"/>
          </w:tcPr>
          <w:p w14:paraId="524017F7" w14:textId="77777777" w:rsidR="00313939" w:rsidRDefault="00313939" w:rsidP="00875ACC">
            <w:r>
              <w:t>terminates a job</w:t>
            </w:r>
          </w:p>
        </w:tc>
      </w:tr>
      <w:tr w:rsidR="00313939" w14:paraId="22D1C731" w14:textId="77777777" w:rsidTr="00875ACC">
        <w:tc>
          <w:tcPr>
            <w:tcW w:w="3528" w:type="dxa"/>
          </w:tcPr>
          <w:p w14:paraId="70837468" w14:textId="77777777" w:rsidR="00313939" w:rsidRDefault="00313939" w:rsidP="00875ACC">
            <w:proofErr w:type="gramStart"/>
            <w:r>
              <w:t>Ctrl  Z</w:t>
            </w:r>
            <w:proofErr w:type="gramEnd"/>
          </w:p>
        </w:tc>
        <w:tc>
          <w:tcPr>
            <w:tcW w:w="5328" w:type="dxa"/>
          </w:tcPr>
          <w:p w14:paraId="7E15BBC7" w14:textId="77777777" w:rsidR="00313939" w:rsidRDefault="00313939" w:rsidP="00875ACC">
            <w:r>
              <w:t>suspends a job</w:t>
            </w:r>
          </w:p>
        </w:tc>
      </w:tr>
      <w:tr w:rsidR="00313939" w14:paraId="3C0C7462" w14:textId="77777777" w:rsidTr="00875ACC">
        <w:tc>
          <w:tcPr>
            <w:tcW w:w="3528" w:type="dxa"/>
          </w:tcPr>
          <w:p w14:paraId="64D36D0E" w14:textId="77777777" w:rsidR="00313939" w:rsidRDefault="00313939" w:rsidP="00875ACC">
            <w:r>
              <w:t xml:space="preserve">&amp; </w:t>
            </w:r>
          </w:p>
        </w:tc>
        <w:tc>
          <w:tcPr>
            <w:tcW w:w="5328" w:type="dxa"/>
          </w:tcPr>
          <w:p w14:paraId="1E0B8C27" w14:textId="77777777" w:rsidR="00313939" w:rsidRDefault="00313939" w:rsidP="00875ACC">
            <w:r>
              <w:t>runs process in background</w:t>
            </w:r>
          </w:p>
        </w:tc>
      </w:tr>
      <w:tr w:rsidR="00313939" w14:paraId="0D106C4C" w14:textId="77777777" w:rsidTr="00875ACC">
        <w:tc>
          <w:tcPr>
            <w:tcW w:w="3528" w:type="dxa"/>
          </w:tcPr>
          <w:p w14:paraId="44D9A0A1" w14:textId="77777777" w:rsidR="00313939" w:rsidRDefault="00313939" w:rsidP="00875ACC">
            <w:r>
              <w:t xml:space="preserve">cat </w:t>
            </w:r>
            <w:r>
              <w:rPr>
                <w:i/>
              </w:rPr>
              <w:t>file1 file2</w:t>
            </w:r>
          </w:p>
        </w:tc>
        <w:tc>
          <w:tcPr>
            <w:tcW w:w="5328" w:type="dxa"/>
          </w:tcPr>
          <w:p w14:paraId="6BF40FD6" w14:textId="77777777" w:rsidR="00313939" w:rsidRDefault="00313939" w:rsidP="00875ACC">
            <w:r>
              <w:t xml:space="preserve">concatenate </w:t>
            </w:r>
            <w:r>
              <w:rPr>
                <w:i/>
              </w:rPr>
              <w:t>file1</w:t>
            </w:r>
            <w:r>
              <w:t xml:space="preserve"> and </w:t>
            </w:r>
            <w:r>
              <w:rPr>
                <w:i/>
              </w:rPr>
              <w:t>file2</w:t>
            </w:r>
          </w:p>
        </w:tc>
      </w:tr>
      <w:tr w:rsidR="00313939" w14:paraId="0A4CA567" w14:textId="77777777" w:rsidTr="00875ACC">
        <w:tc>
          <w:tcPr>
            <w:tcW w:w="3528" w:type="dxa"/>
          </w:tcPr>
          <w:p w14:paraId="4A175449" w14:textId="77777777" w:rsidR="00313939" w:rsidRDefault="00313939" w:rsidP="00875ACC">
            <w:r>
              <w:t xml:space="preserve">&gt; </w:t>
            </w:r>
            <w:r>
              <w:rPr>
                <w:i/>
              </w:rPr>
              <w:t>file1</w:t>
            </w:r>
          </w:p>
        </w:tc>
        <w:tc>
          <w:tcPr>
            <w:tcW w:w="5328" w:type="dxa"/>
          </w:tcPr>
          <w:p w14:paraId="7C094297" w14:textId="77777777" w:rsidR="00313939" w:rsidRDefault="00313939" w:rsidP="00875ACC">
            <w:r>
              <w:t xml:space="preserve">write output to </w:t>
            </w:r>
            <w:r>
              <w:rPr>
                <w:i/>
              </w:rPr>
              <w:t>file1</w:t>
            </w:r>
          </w:p>
        </w:tc>
      </w:tr>
      <w:tr w:rsidR="00313939" w14:paraId="1996A0C5" w14:textId="77777777" w:rsidTr="00875ACC">
        <w:tc>
          <w:tcPr>
            <w:tcW w:w="3528" w:type="dxa"/>
          </w:tcPr>
          <w:p w14:paraId="39720E5A" w14:textId="77777777" w:rsidR="00313939" w:rsidRDefault="00313939" w:rsidP="00875ACC">
            <w:pPr>
              <w:rPr>
                <w:b/>
              </w:rPr>
            </w:pPr>
            <w:r>
              <w:rPr>
                <w:b/>
              </w:rPr>
              <w:t>Editor</w:t>
            </w:r>
          </w:p>
        </w:tc>
        <w:tc>
          <w:tcPr>
            <w:tcW w:w="5328" w:type="dxa"/>
          </w:tcPr>
          <w:p w14:paraId="679D536E" w14:textId="77777777" w:rsidR="00313939" w:rsidRDefault="00313939" w:rsidP="00875ACC">
            <w:pPr>
              <w:rPr>
                <w:b/>
              </w:rPr>
            </w:pPr>
          </w:p>
        </w:tc>
      </w:tr>
      <w:tr w:rsidR="00313939" w14:paraId="0FAB34EF" w14:textId="77777777" w:rsidTr="00875ACC">
        <w:tc>
          <w:tcPr>
            <w:tcW w:w="3528" w:type="dxa"/>
          </w:tcPr>
          <w:p w14:paraId="42A25811" w14:textId="77777777" w:rsidR="00313939" w:rsidRDefault="00313939" w:rsidP="00875ACC">
            <w:r>
              <w:t>emacs</w:t>
            </w:r>
          </w:p>
        </w:tc>
        <w:tc>
          <w:tcPr>
            <w:tcW w:w="5328" w:type="dxa"/>
          </w:tcPr>
          <w:p w14:paraId="69196E59" w14:textId="77777777" w:rsidR="00313939" w:rsidRDefault="00313939" w:rsidP="00875ACC">
            <w:r>
              <w:t>opens editor</w:t>
            </w:r>
          </w:p>
        </w:tc>
      </w:tr>
      <w:tr w:rsidR="00313939" w14:paraId="6A551267" w14:textId="77777777" w:rsidTr="00875ACC">
        <w:tc>
          <w:tcPr>
            <w:tcW w:w="3528" w:type="dxa"/>
          </w:tcPr>
          <w:p w14:paraId="361A7E2E" w14:textId="77777777" w:rsidR="00313939" w:rsidRDefault="00313939" w:rsidP="00875ACC">
            <w:proofErr w:type="gramStart"/>
            <w:r>
              <w:t xml:space="preserve">emacs  </w:t>
            </w:r>
            <w:r>
              <w:rPr>
                <w:i/>
              </w:rPr>
              <w:t>file</w:t>
            </w:r>
            <w:proofErr w:type="gramEnd"/>
            <w:r>
              <w:rPr>
                <w:i/>
              </w:rPr>
              <w:t>1</w:t>
            </w:r>
          </w:p>
        </w:tc>
        <w:tc>
          <w:tcPr>
            <w:tcW w:w="5328" w:type="dxa"/>
          </w:tcPr>
          <w:p w14:paraId="31677DE2" w14:textId="77777777" w:rsidR="00313939" w:rsidRDefault="00313939" w:rsidP="00875ACC">
            <w:r>
              <w:t>opens file1 in editor (if file doesn’t exist, file is blank)</w:t>
            </w:r>
          </w:p>
        </w:tc>
      </w:tr>
      <w:tr w:rsidR="00313939" w14:paraId="5E6160F8" w14:textId="77777777" w:rsidTr="00875ACC">
        <w:tc>
          <w:tcPr>
            <w:tcW w:w="3528" w:type="dxa"/>
          </w:tcPr>
          <w:p w14:paraId="5CAFE84F" w14:textId="77777777" w:rsidR="00313939" w:rsidRDefault="00313939" w:rsidP="00875ACC">
            <w:r>
              <w:t>Ctrl X Ctrl S</w:t>
            </w:r>
          </w:p>
        </w:tc>
        <w:tc>
          <w:tcPr>
            <w:tcW w:w="5328" w:type="dxa"/>
          </w:tcPr>
          <w:p w14:paraId="6370184E" w14:textId="77777777" w:rsidR="00313939" w:rsidRDefault="00313939" w:rsidP="00875ACC">
            <w:r>
              <w:t>to save</w:t>
            </w:r>
          </w:p>
        </w:tc>
      </w:tr>
      <w:tr w:rsidR="00313939" w14:paraId="1C6271D2" w14:textId="77777777" w:rsidTr="00875ACC">
        <w:tc>
          <w:tcPr>
            <w:tcW w:w="3528" w:type="dxa"/>
          </w:tcPr>
          <w:p w14:paraId="58D1F4DE" w14:textId="77777777" w:rsidR="00313939" w:rsidRDefault="00313939" w:rsidP="00875ACC">
            <w:r>
              <w:t>Ctrl Z</w:t>
            </w:r>
          </w:p>
        </w:tc>
        <w:tc>
          <w:tcPr>
            <w:tcW w:w="5328" w:type="dxa"/>
          </w:tcPr>
          <w:p w14:paraId="09ABBC46" w14:textId="77777777" w:rsidR="00313939" w:rsidRDefault="00313939" w:rsidP="00875ACC">
            <w:r>
              <w:t>to exit from editor</w:t>
            </w:r>
          </w:p>
        </w:tc>
      </w:tr>
    </w:tbl>
    <w:p w14:paraId="17D09495" w14:textId="6EBF06AB" w:rsidR="004645B3" w:rsidRDefault="004645B3" w:rsidP="00313939">
      <w:pPr>
        <w:jc w:val="both"/>
      </w:pPr>
    </w:p>
    <w:p w14:paraId="1300C81B" w14:textId="171942B5" w:rsidR="009C7D56" w:rsidRDefault="004645B3" w:rsidP="005853BD">
      <w:pPr>
        <w:spacing w:after="160" w:line="259" w:lineRule="auto"/>
      </w:pPr>
      <w:r>
        <w:br w:type="page"/>
      </w:r>
      <w:r w:rsidRPr="00AC17C1">
        <w:rPr>
          <w:b/>
        </w:rPr>
        <w:lastRenderedPageBreak/>
        <w:t>Exercise 1</w:t>
      </w:r>
      <w:r>
        <w:t>: Calculate the equilibrium bond length of the Cl</w:t>
      </w:r>
      <w:r w:rsidRPr="00AC17C1">
        <w:rPr>
          <w:vertAlign w:val="subscript"/>
        </w:rPr>
        <w:t>2</w:t>
      </w:r>
      <w:r>
        <w:t xml:space="preserve"> dimer molecule.</w:t>
      </w:r>
    </w:p>
    <w:p w14:paraId="2A82969F" w14:textId="069B1136" w:rsidR="009C7D56" w:rsidRDefault="00197EB7" w:rsidP="009C7D56">
      <w:pPr>
        <w:pStyle w:val="ListParagraph"/>
        <w:numPr>
          <w:ilvl w:val="0"/>
          <w:numId w:val="3"/>
        </w:numPr>
        <w:jc w:val="both"/>
      </w:pPr>
      <w:r>
        <w:t xml:space="preserve">Make sure you have the file cl2.in by issuing the command ls. </w:t>
      </w:r>
    </w:p>
    <w:p w14:paraId="0D691FC6" w14:textId="0136A35C" w:rsidR="00197EB7" w:rsidRDefault="00197EB7" w:rsidP="009C7D56">
      <w:pPr>
        <w:pStyle w:val="ListParagraph"/>
        <w:numPr>
          <w:ilvl w:val="0"/>
          <w:numId w:val="3"/>
        </w:numPr>
        <w:jc w:val="both"/>
      </w:pPr>
      <w:r>
        <w:t>Open this file (say by using the emacs editor typing “emacs cl2.in”; learn to use this editor). The file should look like this:</w:t>
      </w:r>
    </w:p>
    <w:p w14:paraId="2825AA9C" w14:textId="1534B1F3" w:rsidR="00197EB7" w:rsidRDefault="00197EB7" w:rsidP="00197EB7">
      <w:pPr>
        <w:jc w:val="both"/>
      </w:pPr>
    </w:p>
    <w:p w14:paraId="219B7060" w14:textId="0C1690AE" w:rsidR="00197EB7" w:rsidRDefault="00197EB7" w:rsidP="00197EB7">
      <w:pPr>
        <w:jc w:val="center"/>
      </w:pPr>
      <w:r>
        <w:rPr>
          <w:noProof/>
        </w:rPr>
        <w:drawing>
          <wp:inline distT="0" distB="0" distL="0" distR="0" wp14:anchorId="6A0B9893" wp14:editId="62C71FA9">
            <wp:extent cx="3467584" cy="462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467584" cy="4629796"/>
                    </a:xfrm>
                    <a:prstGeom prst="rect">
                      <a:avLst/>
                    </a:prstGeom>
                  </pic:spPr>
                </pic:pic>
              </a:graphicData>
            </a:graphic>
          </wp:inline>
        </w:drawing>
      </w:r>
    </w:p>
    <w:p w14:paraId="58B92778" w14:textId="127C4345" w:rsidR="00197EB7" w:rsidRDefault="00197EB7" w:rsidP="00197EB7">
      <w:pPr>
        <w:jc w:val="both"/>
      </w:pPr>
      <w:r>
        <w:rPr>
          <w:b/>
        </w:rPr>
        <w:t xml:space="preserve">Figure 1: </w:t>
      </w:r>
      <w:r>
        <w:t>Emacs window showing the input parameters for cl2.in, used to calculate the equilibrium bond length of Cl</w:t>
      </w:r>
      <w:r w:rsidRPr="00AC17C1">
        <w:rPr>
          <w:vertAlign w:val="subscript"/>
        </w:rPr>
        <w:t>2</w:t>
      </w:r>
      <w:r>
        <w:t xml:space="preserve"> dimer molecule.</w:t>
      </w:r>
    </w:p>
    <w:p w14:paraId="442D593A" w14:textId="1AC4D187" w:rsidR="00197EB7" w:rsidRDefault="00197EB7" w:rsidP="00197EB7">
      <w:pPr>
        <w:jc w:val="both"/>
      </w:pPr>
    </w:p>
    <w:p w14:paraId="0BA6D827" w14:textId="1ABEF4CF" w:rsidR="00197EB7" w:rsidRDefault="00197EB7" w:rsidP="00197EB7">
      <w:pPr>
        <w:jc w:val="both"/>
      </w:pPr>
    </w:p>
    <w:p w14:paraId="1F3402EC" w14:textId="78CF497A" w:rsidR="007646ED" w:rsidRDefault="00EB3B0B" w:rsidP="00CF57E3">
      <w:pPr>
        <w:jc w:val="both"/>
      </w:pPr>
      <w:r>
        <w:t>Important input parameters are segmented by category with input cards, denoted by the ampersand (&amp;) prefix</w:t>
      </w:r>
    </w:p>
    <w:p w14:paraId="1A8490C3" w14:textId="763C613F" w:rsidR="00EB3B0B" w:rsidRDefault="00EB3B0B" w:rsidP="00CF57E3">
      <w:pPr>
        <w:pStyle w:val="ListParagraph"/>
        <w:numPr>
          <w:ilvl w:val="0"/>
          <w:numId w:val="4"/>
        </w:numPr>
        <w:jc w:val="both"/>
      </w:pPr>
      <w:r>
        <w:t xml:space="preserve">CONTROL: </w:t>
      </w:r>
      <w:r w:rsidR="00CF57E3">
        <w:t>C</w:t>
      </w:r>
      <w:r w:rsidR="001655B8">
        <w:t>ontrols calculation type as well as input/output to disk and screen</w:t>
      </w:r>
    </w:p>
    <w:p w14:paraId="3D7B79CF" w14:textId="0FD45097" w:rsidR="001655B8" w:rsidRDefault="001655B8" w:rsidP="00CF57E3">
      <w:pPr>
        <w:pStyle w:val="ListParagraph"/>
        <w:numPr>
          <w:ilvl w:val="0"/>
          <w:numId w:val="4"/>
        </w:numPr>
        <w:jc w:val="both"/>
      </w:pPr>
      <w:r>
        <w:t xml:space="preserve">SYSTEM: </w:t>
      </w:r>
      <w:r w:rsidR="00CF57E3">
        <w:t>I</w:t>
      </w:r>
      <w:r>
        <w:t>nput parameters that specify the type of system under study, including the unit cell as well as the energy and density cutoff.</w:t>
      </w:r>
    </w:p>
    <w:p w14:paraId="0807FE0E" w14:textId="130178DB" w:rsidR="001655B8" w:rsidRDefault="001655B8" w:rsidP="00CF57E3">
      <w:pPr>
        <w:pStyle w:val="ListParagraph"/>
        <w:numPr>
          <w:ilvl w:val="0"/>
          <w:numId w:val="4"/>
        </w:numPr>
        <w:jc w:val="both"/>
      </w:pPr>
      <w:r>
        <w:t xml:space="preserve">ELECTRONS: </w:t>
      </w:r>
      <w:r w:rsidR="00CF57E3">
        <w:t>C</w:t>
      </w:r>
      <w:r>
        <w:t>ontrols the algorithms used to reach self-consistent solutions to the Kohn-Sham equations</w:t>
      </w:r>
    </w:p>
    <w:p w14:paraId="7ED76F52" w14:textId="45B01878" w:rsidR="001655B8" w:rsidRDefault="001655B8" w:rsidP="00CF57E3">
      <w:pPr>
        <w:pStyle w:val="ListParagraph"/>
        <w:numPr>
          <w:ilvl w:val="0"/>
          <w:numId w:val="4"/>
        </w:numPr>
        <w:jc w:val="both"/>
      </w:pPr>
      <w:r>
        <w:t xml:space="preserve">IONS: </w:t>
      </w:r>
      <w:r w:rsidR="00CF57E3">
        <w:t>C</w:t>
      </w:r>
      <w:r>
        <w:t>ontrols ionic motion</w:t>
      </w:r>
    </w:p>
    <w:p w14:paraId="29EE9C42" w14:textId="2876DDAE" w:rsidR="001655B8" w:rsidRDefault="001655B8" w:rsidP="00CF57E3">
      <w:pPr>
        <w:pStyle w:val="ListParagraph"/>
        <w:numPr>
          <w:ilvl w:val="0"/>
          <w:numId w:val="4"/>
        </w:numPr>
        <w:jc w:val="both"/>
      </w:pPr>
      <w:r>
        <w:t xml:space="preserve">ATOMIC_SPECIES: </w:t>
      </w:r>
      <w:r w:rsidR="00CF57E3">
        <w:t>N</w:t>
      </w:r>
      <w:r>
        <w:t>ame, mass, and pseudopotential used for each atomic species present in the system</w:t>
      </w:r>
    </w:p>
    <w:p w14:paraId="468BE601" w14:textId="27FA4C9D" w:rsidR="001655B8" w:rsidRDefault="001655B8" w:rsidP="00CF57E3">
      <w:pPr>
        <w:pStyle w:val="ListParagraph"/>
        <w:numPr>
          <w:ilvl w:val="0"/>
          <w:numId w:val="4"/>
        </w:numPr>
        <w:jc w:val="both"/>
      </w:pPr>
      <w:r>
        <w:lastRenderedPageBreak/>
        <w:t xml:space="preserve">ATOMIC_POSITIONS: </w:t>
      </w:r>
      <w:r w:rsidR="00CF57E3">
        <w:t>T</w:t>
      </w:r>
      <w:r>
        <w:t>ype and coordinates of each atom in the unit cell</w:t>
      </w:r>
    </w:p>
    <w:p w14:paraId="5F2CA351" w14:textId="3C4491B5" w:rsidR="001655B8" w:rsidRDefault="001655B8" w:rsidP="00CF57E3">
      <w:pPr>
        <w:pStyle w:val="ListParagraph"/>
        <w:numPr>
          <w:ilvl w:val="0"/>
          <w:numId w:val="4"/>
        </w:numPr>
        <w:jc w:val="both"/>
      </w:pPr>
      <w:r>
        <w:t xml:space="preserve">K_POINTS: </w:t>
      </w:r>
      <w:r w:rsidR="00CF57E3">
        <w:t>C</w:t>
      </w:r>
      <w:r>
        <w:t>oordinates and weights of the k-points used for reciprocal space integration.</w:t>
      </w:r>
    </w:p>
    <w:p w14:paraId="74FE7D8F" w14:textId="77777777" w:rsidR="00CF57E3" w:rsidRDefault="001655B8" w:rsidP="00CF57E3">
      <w:pPr>
        <w:pStyle w:val="ListParagraph"/>
        <w:numPr>
          <w:ilvl w:val="0"/>
          <w:numId w:val="4"/>
        </w:numPr>
        <w:jc w:val="both"/>
      </w:pPr>
      <w:r>
        <w:t xml:space="preserve">CELL_PARAMETERS: </w:t>
      </w:r>
      <w:r w:rsidR="00CF57E3">
        <w:t xml:space="preserve">Components of the three lattice vectors of the system (i.e. </w:t>
      </w:r>
      <w:r>
        <w:t>supercell</w:t>
      </w:r>
      <w:r w:rsidR="00CF57E3">
        <w:t>)</w:t>
      </w:r>
      <w:r>
        <w:t xml:space="preserve">; needed when </w:t>
      </w:r>
      <w:proofErr w:type="spellStart"/>
      <w:r>
        <w:t>ibrav</w:t>
      </w:r>
      <w:proofErr w:type="spellEnd"/>
      <w:r>
        <w:t>=0.</w:t>
      </w:r>
      <w:r w:rsidR="00CF57E3">
        <w:t xml:space="preserve"> </w:t>
      </w:r>
    </w:p>
    <w:p w14:paraId="5788F2AF" w14:textId="77777777" w:rsidR="00CF57E3" w:rsidRDefault="00CF57E3" w:rsidP="00CF57E3">
      <w:pPr>
        <w:pStyle w:val="ListParagraph"/>
        <w:jc w:val="both"/>
      </w:pPr>
    </w:p>
    <w:p w14:paraId="319C76AA" w14:textId="6E6D6A9B" w:rsidR="001655B8" w:rsidRDefault="00CF57E3" w:rsidP="00CF57E3">
      <w:pPr>
        <w:ind w:left="360"/>
        <w:jc w:val="both"/>
      </w:pPr>
      <w:r>
        <w:t>Regardless of whether an atom, a molecule, a periodic or a non-periodic solid</w:t>
      </w:r>
      <w:r w:rsidR="008C6043">
        <w:t xml:space="preserve"> is under investigation,</w:t>
      </w:r>
      <w:r>
        <w:t xml:space="preserve"> Quantum Espresso will place the system in a “supercell” that will repeat in 3-dimensional space.  For this problem, since we want to study a Cl</w:t>
      </w:r>
      <w:r w:rsidRPr="00CF57E3">
        <w:rPr>
          <w:vertAlign w:val="subscript"/>
        </w:rPr>
        <w:t>2</w:t>
      </w:r>
      <w:r>
        <w:t xml:space="preserve"> dimer, we would like to place the molecule in a large box so that the dimer does not “see” its periodic image.  A rule of thumb is that </w:t>
      </w:r>
      <w:proofErr w:type="gramStart"/>
      <w:r>
        <w:t>a distance of about</w:t>
      </w:r>
      <w:proofErr w:type="gramEnd"/>
      <w:r>
        <w:t xml:space="preserve"> 8 Å between one end of a system and the nearest end of its periodic image is sufficient to ensure </w:t>
      </w:r>
      <w:proofErr w:type="gramStart"/>
      <w:r>
        <w:t>isolation;</w:t>
      </w:r>
      <w:proofErr w:type="gramEnd"/>
      <w:r>
        <w:t xml:space="preserve"> hence the choice of 10 Å for each of the lattice vectors.</w:t>
      </w:r>
    </w:p>
    <w:p w14:paraId="29B7EA65" w14:textId="0FA7DFF7" w:rsidR="00CF57E3" w:rsidRDefault="00CF57E3" w:rsidP="00CF57E3">
      <w:pPr>
        <w:ind w:left="360"/>
        <w:jc w:val="both"/>
      </w:pPr>
    </w:p>
    <w:p w14:paraId="3647ADD8" w14:textId="77039B7F" w:rsidR="00CF57E3" w:rsidRDefault="008C6043" w:rsidP="00CF57E3">
      <w:pPr>
        <w:ind w:left="360"/>
        <w:jc w:val="both"/>
      </w:pPr>
      <w:r>
        <w:t xml:space="preserve">We can use </w:t>
      </w:r>
      <w:r w:rsidR="00074128">
        <w:t>Quantum Espresso</w:t>
      </w:r>
      <w:r>
        <w:t xml:space="preserve"> to calculate the total energy of this system as a function of the bond length, from which the equilibrium bond length</w:t>
      </w:r>
      <w:r w:rsidR="00074128">
        <w:t xml:space="preserve"> can be determined. To do a Quantum Espresso calculation for a given input file, type:</w:t>
      </w:r>
    </w:p>
    <w:p w14:paraId="20AC31DA" w14:textId="09014B85" w:rsidR="00074128" w:rsidRDefault="00074128" w:rsidP="00CF57E3">
      <w:pPr>
        <w:ind w:left="360"/>
        <w:jc w:val="both"/>
      </w:pPr>
    </w:p>
    <w:p w14:paraId="11BAE032" w14:textId="63FAEF47" w:rsidR="00074128" w:rsidRDefault="00074128" w:rsidP="00CF57E3">
      <w:pPr>
        <w:ind w:left="360"/>
        <w:jc w:val="both"/>
      </w:pPr>
      <w:r w:rsidRPr="0085021E">
        <w:rPr>
          <w:rFonts w:ascii="Courier New" w:hAnsi="Courier New" w:cs="Courier New"/>
        </w:rPr>
        <w:t>[</w:t>
      </w:r>
      <w:r>
        <w:rPr>
          <w:rFonts w:ascii="Courier New" w:hAnsi="Courier New" w:cs="Courier New"/>
        </w:rPr>
        <w:t>userid</w:t>
      </w:r>
      <w:r w:rsidRPr="0085021E">
        <w:rPr>
          <w:rFonts w:ascii="Courier New" w:hAnsi="Courier New" w:cs="Courier New"/>
        </w:rPr>
        <w:t>@</w:t>
      </w:r>
      <w:r>
        <w:rPr>
          <w:rFonts w:ascii="Courier New" w:hAnsi="Courier New" w:cs="Courier New"/>
        </w:rPr>
        <w:t>node5</w:t>
      </w:r>
      <w:r w:rsidRPr="0085021E">
        <w:rPr>
          <w:rFonts w:ascii="Courier New" w:hAnsi="Courier New" w:cs="Courier New"/>
        </w:rPr>
        <w:t xml:space="preserve"> </w:t>
      </w:r>
      <w:proofErr w:type="gramStart"/>
      <w:r w:rsidRPr="0085021E">
        <w:rPr>
          <w:rFonts w:ascii="Courier New" w:hAnsi="Courier New" w:cs="Courier New"/>
        </w:rPr>
        <w:t>~]$</w:t>
      </w:r>
      <w:proofErr w:type="gramEnd"/>
      <w:r>
        <w:rPr>
          <w:rFonts w:ascii="Courier New" w:hAnsi="Courier New" w:cs="Courier New"/>
        </w:rPr>
        <w:t>/opt/qe-7.2/bin/pw.x &lt; cl2.in &gt; results.out &amp;</w:t>
      </w:r>
    </w:p>
    <w:p w14:paraId="75C69C22" w14:textId="5F60B5F1" w:rsidR="00074128" w:rsidRDefault="00074128" w:rsidP="00CF57E3">
      <w:pPr>
        <w:ind w:left="360"/>
        <w:jc w:val="both"/>
      </w:pPr>
    </w:p>
    <w:p w14:paraId="1C30C67B" w14:textId="43F60899" w:rsidR="00074128" w:rsidRDefault="00074128" w:rsidP="00CF57E3">
      <w:pPr>
        <w:ind w:left="360"/>
        <w:jc w:val="both"/>
      </w:pPr>
      <w:r>
        <w:t>This will run the program pw.x which will take as input cl2.in and print the output of the calculations to the file results.out rather than the screen. This calculation should take little time</w:t>
      </w:r>
      <w:r w:rsidR="004B7609">
        <w:t xml:space="preserve"> (~1 min maximum)</w:t>
      </w:r>
      <w:r>
        <w:t xml:space="preserve">. We want to see what the total energy is for this </w:t>
      </w:r>
      <w:proofErr w:type="gramStart"/>
      <w:r>
        <w:t>particular configuration</w:t>
      </w:r>
      <w:proofErr w:type="gramEnd"/>
      <w:r>
        <w:t xml:space="preserve"> (i.e. Cl</w:t>
      </w:r>
      <w:r w:rsidRPr="00074128">
        <w:rPr>
          <w:vertAlign w:val="subscript"/>
        </w:rPr>
        <w:t>2</w:t>
      </w:r>
      <w:r>
        <w:t xml:space="preserve"> dimer at </w:t>
      </w:r>
      <w:r w:rsidR="00E065E5">
        <w:t>a bond length of 1.97</w:t>
      </w:r>
      <w:r w:rsidR="004B7609">
        <w:t xml:space="preserve"> </w:t>
      </w:r>
      <w:r w:rsidR="00E065E5" w:rsidRPr="00E065E5">
        <w:t>Å</w:t>
      </w:r>
      <w:r w:rsidR="00E065E5">
        <w:t>). Open results.out and make your way to the bottom of the file. You should find the following line:</w:t>
      </w:r>
    </w:p>
    <w:p w14:paraId="14075351" w14:textId="78140491" w:rsidR="00E065E5" w:rsidRDefault="00E065E5" w:rsidP="00CF57E3">
      <w:pPr>
        <w:ind w:left="360"/>
        <w:jc w:val="both"/>
      </w:pPr>
    </w:p>
    <w:p w14:paraId="33002D15" w14:textId="485FD305" w:rsidR="00E065E5" w:rsidRDefault="00E065E5" w:rsidP="00CF57E3">
      <w:pPr>
        <w:ind w:left="360"/>
        <w:jc w:val="both"/>
      </w:pPr>
      <w:r w:rsidRPr="00E065E5">
        <w:t>!    total energy              =    -158.63873587 Ry</w:t>
      </w:r>
    </w:p>
    <w:p w14:paraId="1F2F3ABD" w14:textId="71ED28EB" w:rsidR="00E065E5" w:rsidRDefault="00E065E5" w:rsidP="00CF57E3">
      <w:pPr>
        <w:ind w:left="360"/>
        <w:jc w:val="both"/>
      </w:pPr>
    </w:p>
    <w:p w14:paraId="40C56A98" w14:textId="77777777" w:rsidR="004B7609" w:rsidRDefault="00C41E72" w:rsidP="00CF57E3">
      <w:pPr>
        <w:ind w:left="360"/>
        <w:jc w:val="both"/>
      </w:pPr>
      <w:r>
        <w:t>Record th</w:t>
      </w:r>
      <w:r w:rsidR="004B7609">
        <w:t>e bond length and</w:t>
      </w:r>
      <w:r>
        <w:t xml:space="preserve"> valu</w:t>
      </w:r>
      <w:r w:rsidR="004B7609">
        <w:t xml:space="preserve">e in an external table (i.e. Excel will do). </w:t>
      </w:r>
    </w:p>
    <w:p w14:paraId="738FEC71" w14:textId="77777777" w:rsidR="004B7609" w:rsidRDefault="004B7609" w:rsidP="00CF57E3">
      <w:pPr>
        <w:ind w:left="360"/>
        <w:jc w:val="both"/>
      </w:pPr>
    </w:p>
    <w:p w14:paraId="61DAFF09" w14:textId="2BB7A756" w:rsidR="002569C7" w:rsidRDefault="004B7609" w:rsidP="002569C7">
      <w:pPr>
        <w:ind w:left="360"/>
        <w:jc w:val="both"/>
      </w:pPr>
      <w:r>
        <w:t xml:space="preserve">Now edit cl2.in and change the x-coordinate of the second Cl to 1.99, save the file, exit the editor, and redo the Quantum Espresso calculation by issuing the command above. Change the output file name if you want to keep the results from separate runs. Record the total energy for this case as you did for 1.97 </w:t>
      </w:r>
      <w:r w:rsidRPr="00E065E5">
        <w:t>Å</w:t>
      </w:r>
      <w:r>
        <w:t xml:space="preserve"> run. Repeat the calculation for successive increases of the bond length up to </w:t>
      </w:r>
      <w:r w:rsidR="002E699C">
        <w:t>2.07</w:t>
      </w:r>
      <w:r w:rsidR="00DA40B7">
        <w:t xml:space="preserve"> </w:t>
      </w:r>
      <w:r w:rsidR="002E699C" w:rsidRPr="00E065E5">
        <w:t>Å</w:t>
      </w:r>
      <w:r w:rsidR="002E699C">
        <w:t xml:space="preserve">. Below is a table of the bond length (in </w:t>
      </w:r>
      <w:r w:rsidR="002E699C" w:rsidRPr="00E065E5">
        <w:t>Å</w:t>
      </w:r>
      <w:r w:rsidR="002E699C">
        <w:t xml:space="preserve">) versus the total energy (in Ry). </w:t>
      </w:r>
    </w:p>
    <w:p w14:paraId="50DB0C81" w14:textId="77777777" w:rsidR="002569C7" w:rsidRDefault="002569C7" w:rsidP="002569C7">
      <w:pPr>
        <w:ind w:left="360"/>
        <w:jc w:val="both"/>
      </w:pPr>
    </w:p>
    <w:p w14:paraId="13E4952D" w14:textId="01A92F85" w:rsidR="002569C7" w:rsidRDefault="004B7609" w:rsidP="002569C7">
      <w:pPr>
        <w:ind w:left="360"/>
        <w:jc w:val="center"/>
      </w:pPr>
      <w:r>
        <w:rPr>
          <w:noProof/>
        </w:rPr>
        <w:drawing>
          <wp:inline distT="0" distB="0" distL="0" distR="0" wp14:anchorId="71D08BE4" wp14:editId="489DC2C7">
            <wp:extent cx="1184628"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189282" cy="1396114"/>
                    </a:xfrm>
                    <a:prstGeom prst="rect">
                      <a:avLst/>
                    </a:prstGeom>
                  </pic:spPr>
                </pic:pic>
              </a:graphicData>
            </a:graphic>
          </wp:inline>
        </w:drawing>
      </w:r>
    </w:p>
    <w:p w14:paraId="5290BC5C" w14:textId="63BF36BA" w:rsidR="002569C7" w:rsidRDefault="002569C7" w:rsidP="002569C7">
      <w:pPr>
        <w:ind w:left="360"/>
        <w:jc w:val="both"/>
      </w:pPr>
      <w:r>
        <w:rPr>
          <w:b/>
        </w:rPr>
        <w:t xml:space="preserve">Figure 2: </w:t>
      </w:r>
      <w:r w:rsidRPr="002569C7">
        <w:t>Data</w:t>
      </w:r>
      <w:r>
        <w:t xml:space="preserve"> table of the bond length (in </w:t>
      </w:r>
      <w:r w:rsidRPr="00E065E5">
        <w:t>Å</w:t>
      </w:r>
      <w:r>
        <w:t>) versus the total energy (in Ry) for Cl</w:t>
      </w:r>
      <w:r w:rsidRPr="002569C7">
        <w:rPr>
          <w:vertAlign w:val="subscript"/>
        </w:rPr>
        <w:t>2</w:t>
      </w:r>
      <w:r>
        <w:rPr>
          <w:vertAlign w:val="subscript"/>
        </w:rPr>
        <w:t xml:space="preserve"> </w:t>
      </w:r>
      <w:r>
        <w:t>dimer.</w:t>
      </w:r>
    </w:p>
    <w:p w14:paraId="39A3613A" w14:textId="6D793535" w:rsidR="00DA40B7" w:rsidRDefault="00DA40B7" w:rsidP="002569C7">
      <w:pPr>
        <w:ind w:left="360"/>
        <w:jc w:val="both"/>
      </w:pPr>
      <w:r>
        <w:t>A plot of total energy versus bond length yields a parabola with a minimum at 2.02 Å.  The experimental value for the Cl</w:t>
      </w:r>
      <w:r w:rsidRPr="005D2B4B">
        <w:rPr>
          <w:vertAlign w:val="subscript"/>
        </w:rPr>
        <w:t>2</w:t>
      </w:r>
      <w:r>
        <w:t xml:space="preserve"> equilibrium bond length is 2.01 Å</w:t>
      </w:r>
    </w:p>
    <w:p w14:paraId="6AD53CF2" w14:textId="77777777" w:rsidR="00DA40B7" w:rsidRPr="002569C7" w:rsidRDefault="00DA40B7" w:rsidP="002569C7">
      <w:pPr>
        <w:ind w:left="360"/>
        <w:jc w:val="both"/>
      </w:pPr>
    </w:p>
    <w:p w14:paraId="7477DF17" w14:textId="0C50D413" w:rsidR="004B7609" w:rsidRDefault="004B7609" w:rsidP="002569C7">
      <w:pPr>
        <w:ind w:left="360"/>
        <w:jc w:val="both"/>
      </w:pPr>
      <w:r>
        <w:rPr>
          <w:noProof/>
        </w:rPr>
        <w:drawing>
          <wp:inline distT="0" distB="0" distL="0" distR="0" wp14:anchorId="6EBC7FAA" wp14:editId="30D358CA">
            <wp:extent cx="5943600" cy="4310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png"/>
                    <pic:cNvPicPr/>
                  </pic:nvPicPr>
                  <pic:blipFill rotWithShape="1">
                    <a:blip r:embed="rId8" cstate="print">
                      <a:extLst>
                        <a:ext uri="{28A0092B-C50C-407E-A947-70E740481C1C}">
                          <a14:useLocalDpi xmlns:a14="http://schemas.microsoft.com/office/drawing/2010/main" val="0"/>
                        </a:ext>
                      </a:extLst>
                    </a:blip>
                    <a:srcRect t="10679" r="10737" b="4732"/>
                    <a:stretch/>
                  </pic:blipFill>
                  <pic:spPr bwMode="auto">
                    <a:xfrm>
                      <a:off x="0" y="0"/>
                      <a:ext cx="5943600" cy="4310979"/>
                    </a:xfrm>
                    <a:prstGeom prst="rect">
                      <a:avLst/>
                    </a:prstGeom>
                    <a:ln>
                      <a:noFill/>
                    </a:ln>
                    <a:extLst>
                      <a:ext uri="{53640926-AAD7-44D8-BBD7-CCE9431645EC}">
                        <a14:shadowObscured xmlns:a14="http://schemas.microsoft.com/office/drawing/2010/main"/>
                      </a:ext>
                    </a:extLst>
                  </pic:spPr>
                </pic:pic>
              </a:graphicData>
            </a:graphic>
          </wp:inline>
        </w:drawing>
      </w:r>
    </w:p>
    <w:p w14:paraId="3BAF9540" w14:textId="33D733A2" w:rsidR="00DA40B7" w:rsidRDefault="00DA40B7" w:rsidP="00DA40B7">
      <w:pPr>
        <w:jc w:val="both"/>
      </w:pPr>
      <w:r>
        <w:rPr>
          <w:b/>
        </w:rPr>
        <w:t xml:space="preserve">Figure 3: </w:t>
      </w:r>
      <w:r>
        <w:t xml:space="preserve">Plot of the bond length (in </w:t>
      </w:r>
      <w:r w:rsidRPr="00E065E5">
        <w:t>Å</w:t>
      </w:r>
      <w:r>
        <w:t>) versus the total energy (in Ry) as well as a parabolic equation of best fit for Cl</w:t>
      </w:r>
      <w:r w:rsidRPr="002569C7">
        <w:rPr>
          <w:vertAlign w:val="subscript"/>
        </w:rPr>
        <w:t>2</w:t>
      </w:r>
      <w:r>
        <w:rPr>
          <w:vertAlign w:val="subscript"/>
        </w:rPr>
        <w:t xml:space="preserve"> </w:t>
      </w:r>
      <w:r>
        <w:t>dimer.</w:t>
      </w:r>
    </w:p>
    <w:p w14:paraId="5FF5CDA4" w14:textId="75A7A69C" w:rsidR="004B7609" w:rsidRDefault="004B7609" w:rsidP="00DA40B7">
      <w:pPr>
        <w:spacing w:after="160" w:line="259" w:lineRule="auto"/>
        <w:jc w:val="both"/>
      </w:pPr>
    </w:p>
    <w:p w14:paraId="4C8D6A2D" w14:textId="77777777" w:rsidR="004B7609" w:rsidRDefault="004B7609" w:rsidP="004B7609">
      <w:pPr>
        <w:spacing w:after="120"/>
        <w:jc w:val="both"/>
      </w:pPr>
      <w:r w:rsidRPr="00AC17C1">
        <w:rPr>
          <w:b/>
        </w:rPr>
        <w:t>Exercise 1</w:t>
      </w:r>
      <w:r>
        <w:rPr>
          <w:b/>
        </w:rPr>
        <w:t>b</w:t>
      </w:r>
      <w:r>
        <w:t>: Calculate the equilibrium bond length of the H</w:t>
      </w:r>
      <w:r w:rsidRPr="00AC17C1">
        <w:rPr>
          <w:vertAlign w:val="subscript"/>
        </w:rPr>
        <w:t>2</w:t>
      </w:r>
      <w:r>
        <w:t xml:space="preserve"> dimer molecule.  [Experimental value of the bond length is 0.74 Å]</w:t>
      </w:r>
    </w:p>
    <w:p w14:paraId="682F2E7D" w14:textId="77777777" w:rsidR="004B7609" w:rsidRDefault="004B7609" w:rsidP="004B7609">
      <w:pPr>
        <w:spacing w:after="120"/>
        <w:jc w:val="both"/>
      </w:pPr>
      <w:r w:rsidRPr="00AC17C1">
        <w:rPr>
          <w:b/>
        </w:rPr>
        <w:t>Exercise 1</w:t>
      </w:r>
      <w:r>
        <w:rPr>
          <w:b/>
        </w:rPr>
        <w:t>c</w:t>
      </w:r>
      <w:r>
        <w:t>: Calculate the equilibrium bond length of the F</w:t>
      </w:r>
      <w:r w:rsidRPr="00AC17C1">
        <w:rPr>
          <w:vertAlign w:val="subscript"/>
        </w:rPr>
        <w:t>2</w:t>
      </w:r>
      <w:r>
        <w:t xml:space="preserve"> dimer molecule.  [Experimental value of the bond length is 1.41 Å]</w:t>
      </w:r>
    </w:p>
    <w:p w14:paraId="7517720F" w14:textId="23D1004A" w:rsidR="006507FB" w:rsidRDefault="004B7609" w:rsidP="004B7609">
      <w:pPr>
        <w:spacing w:after="120"/>
        <w:jc w:val="both"/>
      </w:pPr>
      <w:r w:rsidRPr="00AC17C1">
        <w:rPr>
          <w:b/>
        </w:rPr>
        <w:t>Exercise 1</w:t>
      </w:r>
      <w:r>
        <w:rPr>
          <w:b/>
        </w:rPr>
        <w:t>d</w:t>
      </w:r>
      <w:r>
        <w:t>: Calculate the equilibrium bond length of the O</w:t>
      </w:r>
      <w:r w:rsidRPr="00AC17C1">
        <w:rPr>
          <w:vertAlign w:val="subscript"/>
        </w:rPr>
        <w:t>2</w:t>
      </w:r>
      <w:r>
        <w:t xml:space="preserve"> dimer molecule.  [Experimental value of the bond length is 1.21 Å]. Look at o2.in. </w:t>
      </w:r>
      <w:r w:rsidR="00AB08BD">
        <w:t>What is</w:t>
      </w:r>
      <w:r w:rsidRPr="00286903">
        <w:t xml:space="preserve"> </w:t>
      </w:r>
      <w:r w:rsidR="00250C19">
        <w:t xml:space="preserve">the </w:t>
      </w:r>
      <w:proofErr w:type="spellStart"/>
      <w:r w:rsidR="00286903">
        <w:t>nspin</w:t>
      </w:r>
      <w:proofErr w:type="spellEnd"/>
      <w:r w:rsidR="00250C19">
        <w:t xml:space="preserve"> flag </w:t>
      </w:r>
      <w:r w:rsidR="00AB08BD">
        <w:t>and w</w:t>
      </w:r>
      <w:r w:rsidR="00CC4846" w:rsidRPr="00286903">
        <w:t>hy do we need to use it in this calculation</w:t>
      </w:r>
      <w:r w:rsidR="00A863D0" w:rsidRPr="00286903">
        <w:t>?</w:t>
      </w:r>
    </w:p>
    <w:p w14:paraId="36D27234" w14:textId="120C64B0" w:rsidR="00121386" w:rsidRDefault="00121386" w:rsidP="006328D0">
      <w:pPr>
        <w:spacing w:after="160" w:line="259" w:lineRule="auto"/>
      </w:pPr>
    </w:p>
    <w:p w14:paraId="337581C2" w14:textId="34AB85D0" w:rsidR="006328D0" w:rsidRPr="006328D0" w:rsidRDefault="006328D0" w:rsidP="006328D0">
      <w:pPr>
        <w:spacing w:after="160" w:line="259" w:lineRule="auto"/>
        <w:rPr>
          <w:b/>
          <w:bCs/>
          <w:u w:val="single"/>
        </w:rPr>
      </w:pPr>
      <w:r>
        <w:rPr>
          <w:b/>
          <w:bCs/>
          <w:u w:val="single"/>
        </w:rPr>
        <w:t>REPEAT FOR H2 DIMER (REMEMBER TO ADJUST TO FIND THEORETICAL H2 Length)</w:t>
      </w:r>
    </w:p>
    <w:p w14:paraId="189D3862" w14:textId="77777777" w:rsidR="006328D0" w:rsidRDefault="006328D0" w:rsidP="006328D0">
      <w:pPr>
        <w:spacing w:after="160" w:line="259" w:lineRule="auto"/>
      </w:pPr>
    </w:p>
    <w:p w14:paraId="3386340A" w14:textId="77777777" w:rsidR="006328D0" w:rsidRDefault="006328D0" w:rsidP="006328D0">
      <w:pPr>
        <w:spacing w:after="160" w:line="259" w:lineRule="auto"/>
      </w:pPr>
    </w:p>
    <w:p w14:paraId="65E955A5" w14:textId="77777777" w:rsidR="006328D0" w:rsidRDefault="006328D0" w:rsidP="006328D0">
      <w:pPr>
        <w:spacing w:after="160" w:line="259" w:lineRule="auto"/>
      </w:pPr>
    </w:p>
    <w:p w14:paraId="05DF35C4" w14:textId="77777777" w:rsidR="0062760E" w:rsidRDefault="0062760E" w:rsidP="0062760E">
      <w:pPr>
        <w:jc w:val="both"/>
      </w:pPr>
    </w:p>
    <w:p w14:paraId="1CD3AD05" w14:textId="77777777" w:rsidR="006328D0" w:rsidRDefault="002F14A5" w:rsidP="006328D0">
      <w:pPr>
        <w:spacing w:after="120"/>
        <w:jc w:val="both"/>
      </w:pPr>
      <w:r w:rsidRPr="00D06995">
        <w:rPr>
          <w:b/>
        </w:rPr>
        <w:t xml:space="preserve">Exercise </w:t>
      </w:r>
      <w:r w:rsidR="006328D0">
        <w:rPr>
          <w:b/>
        </w:rPr>
        <w:t>2</w:t>
      </w:r>
      <w:proofErr w:type="gramStart"/>
      <w:r>
        <w:t>:  Calculate</w:t>
      </w:r>
      <w:proofErr w:type="gramEnd"/>
      <w:r>
        <w:t xml:space="preserve"> the </w:t>
      </w:r>
      <w:r w:rsidR="006328D0">
        <w:t>band structure of Silicon</w:t>
      </w:r>
    </w:p>
    <w:p w14:paraId="5243B8C9" w14:textId="18987B7A" w:rsidR="00E353BB" w:rsidRPr="00D0036D" w:rsidRDefault="00683873" w:rsidP="006328D0">
      <w:pPr>
        <w:spacing w:after="120"/>
        <w:jc w:val="both"/>
      </w:pPr>
      <w:r>
        <w:t>(walkthrough)</w:t>
      </w:r>
      <w:r w:rsidR="005E3725">
        <w:t xml:space="preserve"> </w:t>
      </w:r>
    </w:p>
    <w:sectPr w:rsidR="00E353BB" w:rsidRPr="00D0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A555F"/>
    <w:multiLevelType w:val="hybridMultilevel"/>
    <w:tmpl w:val="AD181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06E97"/>
    <w:multiLevelType w:val="hybridMultilevel"/>
    <w:tmpl w:val="BD5AC8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092328"/>
    <w:multiLevelType w:val="hybridMultilevel"/>
    <w:tmpl w:val="BA80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F2E7F"/>
    <w:multiLevelType w:val="hybridMultilevel"/>
    <w:tmpl w:val="DDBE77A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9600501"/>
    <w:multiLevelType w:val="hybridMultilevel"/>
    <w:tmpl w:val="2DF8E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D499D"/>
    <w:multiLevelType w:val="hybridMultilevel"/>
    <w:tmpl w:val="F89E71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E30CA6"/>
    <w:multiLevelType w:val="hybridMultilevel"/>
    <w:tmpl w:val="BBCA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45C49"/>
    <w:multiLevelType w:val="hybridMultilevel"/>
    <w:tmpl w:val="8C5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908F3"/>
    <w:multiLevelType w:val="hybridMultilevel"/>
    <w:tmpl w:val="FAC86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40AB7"/>
    <w:multiLevelType w:val="hybridMultilevel"/>
    <w:tmpl w:val="D4B252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7054652">
    <w:abstractNumId w:val="0"/>
  </w:num>
  <w:num w:numId="2" w16cid:durableId="1126122219">
    <w:abstractNumId w:val="9"/>
  </w:num>
  <w:num w:numId="3" w16cid:durableId="2027323060">
    <w:abstractNumId w:val="2"/>
  </w:num>
  <w:num w:numId="4" w16cid:durableId="1673869567">
    <w:abstractNumId w:val="4"/>
  </w:num>
  <w:num w:numId="5" w16cid:durableId="21714371">
    <w:abstractNumId w:val="1"/>
  </w:num>
  <w:num w:numId="6" w16cid:durableId="1361780772">
    <w:abstractNumId w:val="5"/>
  </w:num>
  <w:num w:numId="7" w16cid:durableId="860439293">
    <w:abstractNumId w:val="7"/>
  </w:num>
  <w:num w:numId="8" w16cid:durableId="1856921143">
    <w:abstractNumId w:val="3"/>
  </w:num>
  <w:num w:numId="9" w16cid:durableId="175383865">
    <w:abstractNumId w:val="6"/>
  </w:num>
  <w:num w:numId="10" w16cid:durableId="1726105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81"/>
    <w:rsid w:val="00033667"/>
    <w:rsid w:val="000434A8"/>
    <w:rsid w:val="00074128"/>
    <w:rsid w:val="000E277F"/>
    <w:rsid w:val="00107DD7"/>
    <w:rsid w:val="00121386"/>
    <w:rsid w:val="001252DB"/>
    <w:rsid w:val="00136D5D"/>
    <w:rsid w:val="001425DC"/>
    <w:rsid w:val="00150762"/>
    <w:rsid w:val="001655B8"/>
    <w:rsid w:val="00197EB7"/>
    <w:rsid w:val="00250C19"/>
    <w:rsid w:val="002569C7"/>
    <w:rsid w:val="0026736C"/>
    <w:rsid w:val="00286903"/>
    <w:rsid w:val="002D0DB3"/>
    <w:rsid w:val="002E699C"/>
    <w:rsid w:val="002F14A5"/>
    <w:rsid w:val="00313939"/>
    <w:rsid w:val="00315D81"/>
    <w:rsid w:val="00357D2D"/>
    <w:rsid w:val="003D3F0E"/>
    <w:rsid w:val="004645B3"/>
    <w:rsid w:val="00481639"/>
    <w:rsid w:val="004B7609"/>
    <w:rsid w:val="004C03D8"/>
    <w:rsid w:val="004C5D8B"/>
    <w:rsid w:val="00502BB7"/>
    <w:rsid w:val="005853BD"/>
    <w:rsid w:val="005E3725"/>
    <w:rsid w:val="0062760E"/>
    <w:rsid w:val="0062779C"/>
    <w:rsid w:val="00627B9E"/>
    <w:rsid w:val="006328D0"/>
    <w:rsid w:val="006507FB"/>
    <w:rsid w:val="00654899"/>
    <w:rsid w:val="00683873"/>
    <w:rsid w:val="00686221"/>
    <w:rsid w:val="006A5607"/>
    <w:rsid w:val="006A6D85"/>
    <w:rsid w:val="00722E79"/>
    <w:rsid w:val="0072712D"/>
    <w:rsid w:val="007646ED"/>
    <w:rsid w:val="00765B33"/>
    <w:rsid w:val="007D4892"/>
    <w:rsid w:val="00807E27"/>
    <w:rsid w:val="0083750D"/>
    <w:rsid w:val="0085021E"/>
    <w:rsid w:val="00886AA2"/>
    <w:rsid w:val="00893EE7"/>
    <w:rsid w:val="008C6043"/>
    <w:rsid w:val="009535DE"/>
    <w:rsid w:val="00957CDD"/>
    <w:rsid w:val="009A2E51"/>
    <w:rsid w:val="009C676C"/>
    <w:rsid w:val="009C7D56"/>
    <w:rsid w:val="00A863D0"/>
    <w:rsid w:val="00A910F3"/>
    <w:rsid w:val="00AB08BD"/>
    <w:rsid w:val="00AB4EE4"/>
    <w:rsid w:val="00B301DE"/>
    <w:rsid w:val="00B71B9C"/>
    <w:rsid w:val="00C41E72"/>
    <w:rsid w:val="00CB545B"/>
    <w:rsid w:val="00CC4846"/>
    <w:rsid w:val="00CC631C"/>
    <w:rsid w:val="00CE627E"/>
    <w:rsid w:val="00CF57E3"/>
    <w:rsid w:val="00D0036D"/>
    <w:rsid w:val="00D15FB7"/>
    <w:rsid w:val="00D339C0"/>
    <w:rsid w:val="00D85158"/>
    <w:rsid w:val="00DA40B7"/>
    <w:rsid w:val="00DB4AA1"/>
    <w:rsid w:val="00DD5EA9"/>
    <w:rsid w:val="00E037F4"/>
    <w:rsid w:val="00E03DC4"/>
    <w:rsid w:val="00E065E5"/>
    <w:rsid w:val="00E353BB"/>
    <w:rsid w:val="00EB3B0B"/>
    <w:rsid w:val="00F31D72"/>
    <w:rsid w:val="00F56EE3"/>
    <w:rsid w:val="00F87292"/>
    <w:rsid w:val="00FA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AE157D"/>
  <w15:chartTrackingRefBased/>
  <w15:docId w15:val="{D820060B-DE0A-48E3-A416-0945BE0C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9C0"/>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A6D85"/>
    <w:rPr>
      <w:color w:val="0000FF"/>
      <w:u w:val="single"/>
    </w:rPr>
  </w:style>
  <w:style w:type="character" w:styleId="UnresolvedMention">
    <w:name w:val="Unresolved Mention"/>
    <w:basedOn w:val="DefaultParagraphFont"/>
    <w:uiPriority w:val="99"/>
    <w:semiHidden/>
    <w:unhideWhenUsed/>
    <w:rsid w:val="006A6D85"/>
    <w:rPr>
      <w:color w:val="605E5C"/>
      <w:shd w:val="clear" w:color="auto" w:fill="E1DFDD"/>
    </w:rPr>
  </w:style>
  <w:style w:type="paragraph" w:styleId="ListParagraph">
    <w:name w:val="List Paragraph"/>
    <w:basedOn w:val="Normal"/>
    <w:uiPriority w:val="34"/>
    <w:qFormat/>
    <w:rsid w:val="00481639"/>
    <w:pPr>
      <w:ind w:left="720"/>
      <w:contextualSpacing/>
    </w:pPr>
  </w:style>
  <w:style w:type="table" w:styleId="TableGrid">
    <w:name w:val="Table Grid"/>
    <w:basedOn w:val="TableNormal"/>
    <w:rsid w:val="0085021E"/>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53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4158">
      <w:bodyDiv w:val="1"/>
      <w:marLeft w:val="0"/>
      <w:marRight w:val="0"/>
      <w:marTop w:val="0"/>
      <w:marBottom w:val="0"/>
      <w:divBdr>
        <w:top w:val="none" w:sz="0" w:space="0" w:color="auto"/>
        <w:left w:val="none" w:sz="0" w:space="0" w:color="auto"/>
        <w:bottom w:val="none" w:sz="0" w:space="0" w:color="auto"/>
        <w:right w:val="none" w:sz="0" w:space="0" w:color="auto"/>
      </w:divBdr>
      <w:divsChild>
        <w:div w:id="1162698113">
          <w:marLeft w:val="0"/>
          <w:marRight w:val="0"/>
          <w:marTop w:val="0"/>
          <w:marBottom w:val="0"/>
          <w:divBdr>
            <w:top w:val="none" w:sz="0" w:space="0" w:color="auto"/>
            <w:left w:val="none" w:sz="0" w:space="0" w:color="auto"/>
            <w:bottom w:val="none" w:sz="0" w:space="0" w:color="auto"/>
            <w:right w:val="none" w:sz="0" w:space="0" w:color="auto"/>
          </w:divBdr>
        </w:div>
        <w:div w:id="829172984">
          <w:marLeft w:val="0"/>
          <w:marRight w:val="0"/>
          <w:marTop w:val="0"/>
          <w:marBottom w:val="0"/>
          <w:divBdr>
            <w:top w:val="none" w:sz="0" w:space="0" w:color="auto"/>
            <w:left w:val="none" w:sz="0" w:space="0" w:color="auto"/>
            <w:bottom w:val="none" w:sz="0" w:space="0" w:color="auto"/>
            <w:right w:val="none" w:sz="0" w:space="0" w:color="auto"/>
          </w:divBdr>
        </w:div>
        <w:div w:id="1074469493">
          <w:marLeft w:val="0"/>
          <w:marRight w:val="0"/>
          <w:marTop w:val="0"/>
          <w:marBottom w:val="0"/>
          <w:divBdr>
            <w:top w:val="none" w:sz="0" w:space="0" w:color="auto"/>
            <w:left w:val="none" w:sz="0" w:space="0" w:color="auto"/>
            <w:bottom w:val="none" w:sz="0" w:space="0" w:color="auto"/>
            <w:right w:val="none" w:sz="0" w:space="0" w:color="auto"/>
          </w:divBdr>
        </w:div>
        <w:div w:id="249169176">
          <w:marLeft w:val="0"/>
          <w:marRight w:val="0"/>
          <w:marTop w:val="0"/>
          <w:marBottom w:val="0"/>
          <w:divBdr>
            <w:top w:val="none" w:sz="0" w:space="0" w:color="auto"/>
            <w:left w:val="none" w:sz="0" w:space="0" w:color="auto"/>
            <w:bottom w:val="none" w:sz="0" w:space="0" w:color="auto"/>
            <w:right w:val="none" w:sz="0" w:space="0" w:color="auto"/>
          </w:divBdr>
        </w:div>
        <w:div w:id="53045323">
          <w:marLeft w:val="0"/>
          <w:marRight w:val="0"/>
          <w:marTop w:val="0"/>
          <w:marBottom w:val="0"/>
          <w:divBdr>
            <w:top w:val="none" w:sz="0" w:space="0" w:color="auto"/>
            <w:left w:val="none" w:sz="0" w:space="0" w:color="auto"/>
            <w:bottom w:val="none" w:sz="0" w:space="0" w:color="auto"/>
            <w:right w:val="none" w:sz="0" w:space="0" w:color="auto"/>
          </w:divBdr>
        </w:div>
        <w:div w:id="585263672">
          <w:marLeft w:val="0"/>
          <w:marRight w:val="0"/>
          <w:marTop w:val="0"/>
          <w:marBottom w:val="0"/>
          <w:divBdr>
            <w:top w:val="none" w:sz="0" w:space="0" w:color="auto"/>
            <w:left w:val="none" w:sz="0" w:space="0" w:color="auto"/>
            <w:bottom w:val="none" w:sz="0" w:space="0" w:color="auto"/>
            <w:right w:val="none" w:sz="0" w:space="0" w:color="auto"/>
          </w:divBdr>
        </w:div>
        <w:div w:id="2126460006">
          <w:marLeft w:val="0"/>
          <w:marRight w:val="0"/>
          <w:marTop w:val="0"/>
          <w:marBottom w:val="0"/>
          <w:divBdr>
            <w:top w:val="none" w:sz="0" w:space="0" w:color="auto"/>
            <w:left w:val="none" w:sz="0" w:space="0" w:color="auto"/>
            <w:bottom w:val="none" w:sz="0" w:space="0" w:color="auto"/>
            <w:right w:val="none" w:sz="0" w:space="0" w:color="auto"/>
          </w:divBdr>
        </w:div>
      </w:divsChild>
    </w:div>
    <w:div w:id="1477724846">
      <w:bodyDiv w:val="1"/>
      <w:marLeft w:val="0"/>
      <w:marRight w:val="0"/>
      <w:marTop w:val="0"/>
      <w:marBottom w:val="0"/>
      <w:divBdr>
        <w:top w:val="none" w:sz="0" w:space="0" w:color="auto"/>
        <w:left w:val="none" w:sz="0" w:space="0" w:color="auto"/>
        <w:bottom w:val="none" w:sz="0" w:space="0" w:color="auto"/>
        <w:right w:val="none" w:sz="0" w:space="0" w:color="auto"/>
      </w:divBdr>
      <w:divsChild>
        <w:div w:id="1965191535">
          <w:marLeft w:val="0"/>
          <w:marRight w:val="0"/>
          <w:marTop w:val="0"/>
          <w:marBottom w:val="0"/>
          <w:divBdr>
            <w:top w:val="none" w:sz="0" w:space="0" w:color="auto"/>
            <w:left w:val="none" w:sz="0" w:space="0" w:color="auto"/>
            <w:bottom w:val="none" w:sz="0" w:space="0" w:color="auto"/>
            <w:right w:val="none" w:sz="0" w:space="0" w:color="auto"/>
          </w:divBdr>
        </w:div>
        <w:div w:id="1469979324">
          <w:marLeft w:val="0"/>
          <w:marRight w:val="0"/>
          <w:marTop w:val="0"/>
          <w:marBottom w:val="0"/>
          <w:divBdr>
            <w:top w:val="none" w:sz="0" w:space="0" w:color="auto"/>
            <w:left w:val="none" w:sz="0" w:space="0" w:color="auto"/>
            <w:bottom w:val="none" w:sz="0" w:space="0" w:color="auto"/>
            <w:right w:val="none" w:sz="0" w:space="0" w:color="auto"/>
          </w:divBdr>
        </w:div>
        <w:div w:id="641497224">
          <w:marLeft w:val="0"/>
          <w:marRight w:val="0"/>
          <w:marTop w:val="0"/>
          <w:marBottom w:val="0"/>
          <w:divBdr>
            <w:top w:val="none" w:sz="0" w:space="0" w:color="auto"/>
            <w:left w:val="none" w:sz="0" w:space="0" w:color="auto"/>
            <w:bottom w:val="none" w:sz="0" w:space="0" w:color="auto"/>
            <w:right w:val="none" w:sz="0" w:space="0" w:color="auto"/>
          </w:divBdr>
        </w:div>
        <w:div w:id="817721667">
          <w:marLeft w:val="0"/>
          <w:marRight w:val="0"/>
          <w:marTop w:val="0"/>
          <w:marBottom w:val="0"/>
          <w:divBdr>
            <w:top w:val="none" w:sz="0" w:space="0" w:color="auto"/>
            <w:left w:val="none" w:sz="0" w:space="0" w:color="auto"/>
            <w:bottom w:val="none" w:sz="0" w:space="0" w:color="auto"/>
            <w:right w:val="none" w:sz="0" w:space="0" w:color="auto"/>
          </w:divBdr>
        </w:div>
        <w:div w:id="782456874">
          <w:marLeft w:val="0"/>
          <w:marRight w:val="0"/>
          <w:marTop w:val="0"/>
          <w:marBottom w:val="0"/>
          <w:divBdr>
            <w:top w:val="none" w:sz="0" w:space="0" w:color="auto"/>
            <w:left w:val="none" w:sz="0" w:space="0" w:color="auto"/>
            <w:bottom w:val="none" w:sz="0" w:space="0" w:color="auto"/>
            <w:right w:val="none" w:sz="0" w:space="0" w:color="auto"/>
          </w:divBdr>
        </w:div>
        <w:div w:id="1746141681">
          <w:marLeft w:val="0"/>
          <w:marRight w:val="0"/>
          <w:marTop w:val="0"/>
          <w:marBottom w:val="0"/>
          <w:divBdr>
            <w:top w:val="none" w:sz="0" w:space="0" w:color="auto"/>
            <w:left w:val="none" w:sz="0" w:space="0" w:color="auto"/>
            <w:bottom w:val="none" w:sz="0" w:space="0" w:color="auto"/>
            <w:right w:val="none" w:sz="0" w:space="0" w:color="auto"/>
          </w:divBdr>
        </w:div>
        <w:div w:id="1931157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B87E3-0EC1-4DEA-AF43-B1779ECC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Southern Connecticut State University</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Sadowski, Thomas E.</dc:creator>
  <cp:keywords/>
  <dc:description/>
  <cp:lastModifiedBy>Cristian Sayers</cp:lastModifiedBy>
  <cp:revision>58</cp:revision>
  <cp:lastPrinted>2024-02-14T19:01:00Z</cp:lastPrinted>
  <dcterms:created xsi:type="dcterms:W3CDTF">2024-02-13T13:48:00Z</dcterms:created>
  <dcterms:modified xsi:type="dcterms:W3CDTF">2025-04-09T18:57:00Z</dcterms:modified>
</cp:coreProperties>
</file>