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2"/>
        <w:gridCol w:w="1283"/>
        <w:gridCol w:w="1137"/>
        <w:gridCol w:w="86"/>
        <w:gridCol w:w="5103"/>
      </w:tblGrid>
      <w:tr w:rsidR="00481107" w:rsidRPr="005967D1" w:rsidTr="00D543F7">
        <w:trPr>
          <w:cantSplit/>
        </w:trPr>
        <w:tc>
          <w:tcPr>
            <w:tcW w:w="2675" w:type="dxa"/>
            <w:gridSpan w:val="2"/>
          </w:tcPr>
          <w:p w:rsidR="00481107" w:rsidRPr="005967D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6326" w:type="dxa"/>
            <w:gridSpan w:val="3"/>
          </w:tcPr>
          <w:p w:rsidR="00481107" w:rsidRPr="005967D1" w:rsidRDefault="002F282F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CU024</w:t>
            </w:r>
          </w:p>
        </w:tc>
      </w:tr>
      <w:tr w:rsidR="00481107" w:rsidRPr="005967D1" w:rsidTr="00D543F7">
        <w:trPr>
          <w:cantSplit/>
        </w:trPr>
        <w:tc>
          <w:tcPr>
            <w:tcW w:w="2675" w:type="dxa"/>
            <w:gridSpan w:val="2"/>
          </w:tcPr>
          <w:p w:rsidR="00481107" w:rsidRPr="005967D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326" w:type="dxa"/>
            <w:gridSpan w:val="3"/>
          </w:tcPr>
          <w:p w:rsidR="00481107" w:rsidRPr="005967D1" w:rsidRDefault="00BE487D" w:rsidP="001E2587">
            <w:pPr>
              <w:rPr>
                <w:rFonts w:ascii="Arial" w:hAnsi="Arial" w:cs="Arial"/>
                <w:sz w:val="20"/>
                <w:szCs w:val="20"/>
              </w:rPr>
            </w:pPr>
            <w:r w:rsidRPr="005967D1">
              <w:rPr>
                <w:rFonts w:ascii="Arial" w:hAnsi="Arial" w:cs="Arial"/>
                <w:sz w:val="20"/>
                <w:szCs w:val="20"/>
              </w:rPr>
              <w:t>Administrar las Sedes</w:t>
            </w:r>
          </w:p>
        </w:tc>
      </w:tr>
      <w:tr w:rsidR="00481107" w:rsidRPr="005967D1" w:rsidTr="00D543F7">
        <w:trPr>
          <w:cantSplit/>
        </w:trPr>
        <w:tc>
          <w:tcPr>
            <w:tcW w:w="2675" w:type="dxa"/>
            <w:gridSpan w:val="2"/>
          </w:tcPr>
          <w:p w:rsidR="00481107" w:rsidRPr="005967D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481107" w:rsidRPr="005967D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sz w:val="20"/>
                <w:szCs w:val="20"/>
              </w:rPr>
              <w:t>Revisado por:</w:t>
            </w:r>
          </w:p>
        </w:tc>
        <w:tc>
          <w:tcPr>
            <w:tcW w:w="6326" w:type="dxa"/>
            <w:gridSpan w:val="3"/>
          </w:tcPr>
          <w:p w:rsidR="005D60E8" w:rsidRDefault="002F282F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Nicolás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Rodriguez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51A76" w:rsidRPr="005967D1" w:rsidRDefault="00451A76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</w:p>
        </w:tc>
      </w:tr>
      <w:tr w:rsidR="00481107" w:rsidRPr="005967D1" w:rsidTr="00D543F7">
        <w:trPr>
          <w:cantSplit/>
        </w:trPr>
        <w:tc>
          <w:tcPr>
            <w:tcW w:w="2675" w:type="dxa"/>
            <w:gridSpan w:val="2"/>
          </w:tcPr>
          <w:p w:rsidR="00481107" w:rsidRPr="005967D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26" w:type="dxa"/>
            <w:gridSpan w:val="3"/>
          </w:tcPr>
          <w:p w:rsidR="00481107" w:rsidRPr="005967D1" w:rsidRDefault="002F282F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Miércoles,23</w:t>
            </w:r>
            <w:r w:rsidR="00481107" w:rsidRPr="005967D1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C7663E" w:rsidRPr="005967D1">
              <w:rPr>
                <w:rFonts w:ascii="Arial" w:hAnsi="Arial" w:cs="Arial"/>
                <w:sz w:val="20"/>
                <w:szCs w:val="20"/>
              </w:rPr>
              <w:t>mayo</w:t>
            </w:r>
            <w:r w:rsidR="00481107" w:rsidRPr="005967D1">
              <w:rPr>
                <w:rFonts w:ascii="Arial" w:hAnsi="Arial" w:cs="Arial"/>
                <w:sz w:val="20"/>
                <w:szCs w:val="20"/>
              </w:rPr>
              <w:t xml:space="preserve"> de 2018</w:t>
            </w:r>
          </w:p>
        </w:tc>
      </w:tr>
      <w:tr w:rsidR="00481107" w:rsidRPr="005967D1" w:rsidTr="00D543F7">
        <w:trPr>
          <w:cantSplit/>
        </w:trPr>
        <w:tc>
          <w:tcPr>
            <w:tcW w:w="2675" w:type="dxa"/>
            <w:gridSpan w:val="2"/>
          </w:tcPr>
          <w:p w:rsidR="00481107" w:rsidRPr="005967D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326" w:type="dxa"/>
            <w:gridSpan w:val="3"/>
          </w:tcPr>
          <w:p w:rsidR="00481107" w:rsidRPr="005967D1" w:rsidRDefault="00481107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5967D1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481107" w:rsidRPr="005967D1" w:rsidTr="00D543F7">
        <w:trPr>
          <w:cantSplit/>
        </w:trPr>
        <w:tc>
          <w:tcPr>
            <w:tcW w:w="2675" w:type="dxa"/>
            <w:gridSpan w:val="2"/>
          </w:tcPr>
          <w:p w:rsidR="00481107" w:rsidRPr="005967D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326" w:type="dxa"/>
            <w:gridSpan w:val="3"/>
          </w:tcPr>
          <w:p w:rsidR="00481107" w:rsidRPr="005967D1" w:rsidRDefault="00F659DD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5967D1">
              <w:rPr>
                <w:rFonts w:ascii="Arial" w:hAnsi="Arial" w:cs="Arial"/>
                <w:sz w:val="20"/>
                <w:szCs w:val="20"/>
              </w:rPr>
              <w:t xml:space="preserve">Líder </w:t>
            </w:r>
          </w:p>
        </w:tc>
      </w:tr>
      <w:tr w:rsidR="00481107" w:rsidRPr="005967D1" w:rsidTr="00D543F7">
        <w:trPr>
          <w:cantSplit/>
        </w:trPr>
        <w:tc>
          <w:tcPr>
            <w:tcW w:w="2675" w:type="dxa"/>
            <w:gridSpan w:val="2"/>
          </w:tcPr>
          <w:p w:rsidR="00481107" w:rsidRPr="005967D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326" w:type="dxa"/>
            <w:gridSpan w:val="3"/>
          </w:tcPr>
          <w:p w:rsidR="00481107" w:rsidRPr="005967D1" w:rsidRDefault="00481107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5967D1">
              <w:rPr>
                <w:rFonts w:ascii="Arial" w:hAnsi="Arial" w:cs="Arial"/>
                <w:sz w:val="20"/>
                <w:szCs w:val="20"/>
              </w:rPr>
              <w:t xml:space="preserve">Secundario </w:t>
            </w:r>
          </w:p>
        </w:tc>
      </w:tr>
      <w:tr w:rsidR="00481107" w:rsidRPr="005967D1" w:rsidTr="00D543F7">
        <w:trPr>
          <w:cantSplit/>
        </w:trPr>
        <w:tc>
          <w:tcPr>
            <w:tcW w:w="2675" w:type="dxa"/>
            <w:gridSpan w:val="2"/>
          </w:tcPr>
          <w:p w:rsidR="00481107" w:rsidRPr="005967D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326" w:type="dxa"/>
            <w:gridSpan w:val="3"/>
          </w:tcPr>
          <w:p w:rsidR="00481107" w:rsidRPr="005967D1" w:rsidRDefault="00481107" w:rsidP="00BE487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967D1">
              <w:rPr>
                <w:rFonts w:ascii="Arial" w:hAnsi="Arial" w:cs="Arial"/>
                <w:sz w:val="20"/>
                <w:szCs w:val="20"/>
              </w:rPr>
              <w:t xml:space="preserve">Se necesita </w:t>
            </w:r>
            <w:r w:rsidR="00BE487D" w:rsidRPr="005967D1">
              <w:rPr>
                <w:rFonts w:ascii="Arial" w:hAnsi="Arial" w:cs="Arial"/>
                <w:sz w:val="20"/>
                <w:szCs w:val="20"/>
              </w:rPr>
              <w:t xml:space="preserve">agregar, consultar, </w:t>
            </w:r>
            <w:r w:rsidR="00903A15" w:rsidRPr="005967D1">
              <w:rPr>
                <w:rFonts w:ascii="Arial" w:hAnsi="Arial" w:cs="Arial"/>
                <w:sz w:val="20"/>
                <w:szCs w:val="20"/>
              </w:rPr>
              <w:t xml:space="preserve">editar, </w:t>
            </w:r>
            <w:r w:rsidR="00BE487D" w:rsidRPr="005967D1">
              <w:rPr>
                <w:rFonts w:ascii="Arial" w:hAnsi="Arial" w:cs="Arial"/>
                <w:sz w:val="20"/>
                <w:szCs w:val="20"/>
              </w:rPr>
              <w:t>eliminar, habilitar e inhabilitar las Sedes</w:t>
            </w:r>
          </w:p>
        </w:tc>
      </w:tr>
      <w:tr w:rsidR="00481107" w:rsidRPr="005967D1" w:rsidTr="00D543F7">
        <w:trPr>
          <w:cantSplit/>
          <w:trHeight w:val="255"/>
        </w:trPr>
        <w:tc>
          <w:tcPr>
            <w:tcW w:w="1392" w:type="dxa"/>
            <w:vMerge w:val="restart"/>
          </w:tcPr>
          <w:p w:rsidR="00481107" w:rsidRPr="005967D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3" w:type="dxa"/>
          </w:tcPr>
          <w:p w:rsidR="00481107" w:rsidRPr="005967D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326" w:type="dxa"/>
            <w:gridSpan w:val="3"/>
            <w:shd w:val="clear" w:color="auto" w:fill="auto"/>
          </w:tcPr>
          <w:p w:rsidR="00481107" w:rsidRPr="005967D1" w:rsidRDefault="002F282F" w:rsidP="00134E1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CU0</w:t>
            </w:r>
            <w:r w:rsidR="0051443D">
              <w:rPr>
                <w:rFonts w:ascii="Arial" w:hAnsi="Arial" w:cs="Arial"/>
                <w:sz w:val="20"/>
                <w:szCs w:val="20"/>
              </w:rPr>
              <w:t>3</w:t>
            </w:r>
            <w:r w:rsidR="00C7663E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481107" w:rsidRPr="005967D1" w:rsidTr="00D543F7">
        <w:trPr>
          <w:cantSplit/>
          <w:trHeight w:val="255"/>
        </w:trPr>
        <w:tc>
          <w:tcPr>
            <w:tcW w:w="1392" w:type="dxa"/>
            <w:vMerge/>
          </w:tcPr>
          <w:p w:rsidR="00481107" w:rsidRPr="005967D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3" w:type="dxa"/>
          </w:tcPr>
          <w:p w:rsidR="00481107" w:rsidRPr="005967D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R.F</w:t>
            </w:r>
          </w:p>
        </w:tc>
        <w:tc>
          <w:tcPr>
            <w:tcW w:w="6326" w:type="dxa"/>
            <w:gridSpan w:val="3"/>
            <w:shd w:val="clear" w:color="auto" w:fill="auto"/>
          </w:tcPr>
          <w:p w:rsidR="00481107" w:rsidRPr="005967D1" w:rsidRDefault="002F282F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US0</w:t>
            </w:r>
            <w:r w:rsidR="0051443D"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481107" w:rsidRPr="005967D1" w:rsidTr="00D543F7">
        <w:trPr>
          <w:cantSplit/>
        </w:trPr>
        <w:tc>
          <w:tcPr>
            <w:tcW w:w="2675" w:type="dxa"/>
            <w:gridSpan w:val="2"/>
          </w:tcPr>
          <w:p w:rsidR="00481107" w:rsidRPr="005967D1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326" w:type="dxa"/>
            <w:gridSpan w:val="3"/>
          </w:tcPr>
          <w:p w:rsidR="00481107" w:rsidRPr="005967D1" w:rsidRDefault="004839E9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5967D1">
              <w:rPr>
                <w:rFonts w:ascii="Arial" w:hAnsi="Arial" w:cs="Arial"/>
                <w:sz w:val="20"/>
                <w:szCs w:val="20"/>
              </w:rPr>
              <w:t>El actor debe ingresar al sistema.</w:t>
            </w:r>
          </w:p>
        </w:tc>
      </w:tr>
      <w:tr w:rsidR="00481107" w:rsidRPr="005967D1" w:rsidTr="00D543F7">
        <w:trPr>
          <w:cantSplit/>
        </w:trPr>
        <w:tc>
          <w:tcPr>
            <w:tcW w:w="9001" w:type="dxa"/>
            <w:gridSpan w:val="5"/>
          </w:tcPr>
          <w:p w:rsidR="00481107" w:rsidRPr="005967D1" w:rsidRDefault="00481107" w:rsidP="00481107">
            <w:pPr>
              <w:rPr>
                <w:rFonts w:ascii="Arial" w:hAnsi="Arial" w:cs="Arial"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sz w:val="20"/>
                <w:szCs w:val="20"/>
              </w:rPr>
              <w:t>Flujo  Normal</w:t>
            </w:r>
            <w:r w:rsidRPr="005967D1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BC7E08" w:rsidRPr="005967D1" w:rsidTr="00BC7E08">
        <w:trPr>
          <w:cantSplit/>
          <w:trHeight w:val="7915"/>
        </w:trPr>
        <w:tc>
          <w:tcPr>
            <w:tcW w:w="3812" w:type="dxa"/>
            <w:gridSpan w:val="3"/>
          </w:tcPr>
          <w:p w:rsidR="00BC7E08" w:rsidRPr="005967D1" w:rsidRDefault="00BC7E08" w:rsidP="00BC7E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ACCION ACTOR/ES</w:t>
            </w:r>
          </w:p>
          <w:p w:rsidR="00BC7E08" w:rsidRPr="005967D1" w:rsidRDefault="00BC7E08" w:rsidP="00BC7E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Escenario 1</w:t>
            </w:r>
          </w:p>
          <w:p w:rsidR="00BC7E08" w:rsidRPr="005967D1" w:rsidRDefault="00BC7E08" w:rsidP="00BC7E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Agregar Sede</w:t>
            </w:r>
          </w:p>
          <w:p w:rsidR="00BC7E08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1.1-El actor selecciona la opción sede.</w:t>
            </w: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C7E08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1.3-El actor selecciona el botón crear.</w:t>
            </w: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C7E08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 xml:space="preserve">1.5-El </w:t>
            </w:r>
            <w:r w:rsidR="00D6157E">
              <w:rPr>
                <w:rFonts w:ascii="Arial" w:hAnsi="Arial" w:cs="Arial"/>
                <w:bCs/>
                <w:sz w:val="20"/>
                <w:szCs w:val="20"/>
              </w:rPr>
              <w:t>actor llena los datos y da clic</w:t>
            </w:r>
            <w:r w:rsidRPr="005967D1">
              <w:rPr>
                <w:rFonts w:ascii="Arial" w:hAnsi="Arial" w:cs="Arial"/>
                <w:bCs/>
                <w:sz w:val="20"/>
                <w:szCs w:val="20"/>
              </w:rPr>
              <w:t xml:space="preserve"> en el botón guardar.</w:t>
            </w:r>
          </w:p>
          <w:p w:rsidR="00D6157E" w:rsidRPr="005967D1" w:rsidRDefault="00D6157E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C7E08" w:rsidRPr="005967D1" w:rsidRDefault="00BC7E08" w:rsidP="00BC7E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Escenario 2</w:t>
            </w:r>
          </w:p>
          <w:p w:rsidR="00BC7E08" w:rsidRPr="005967D1" w:rsidRDefault="00BC7E08" w:rsidP="00BC7E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Consultar Sede</w:t>
            </w:r>
          </w:p>
          <w:p w:rsidR="00BC7E08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2.1-El actor selecciona la opción sede.</w:t>
            </w: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C7E08" w:rsidRDefault="00D6157E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2.3-El actor da clic</w:t>
            </w:r>
            <w:r w:rsidR="00BC7E08" w:rsidRPr="005967D1">
              <w:rPr>
                <w:rFonts w:ascii="Arial" w:hAnsi="Arial" w:cs="Arial"/>
                <w:bCs/>
                <w:sz w:val="20"/>
                <w:szCs w:val="20"/>
              </w:rPr>
              <w:t xml:space="preserve"> en la sede y consulta la información.</w:t>
            </w:r>
          </w:p>
          <w:p w:rsidR="00D6157E" w:rsidRPr="005967D1" w:rsidRDefault="00D6157E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C7E08" w:rsidRPr="005967D1" w:rsidRDefault="00BC7E08" w:rsidP="00BC7E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Escenario 3</w:t>
            </w:r>
          </w:p>
          <w:p w:rsidR="00BC7E08" w:rsidRPr="005967D1" w:rsidRDefault="00BC7E08" w:rsidP="00BC7E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Editar Sede</w:t>
            </w:r>
          </w:p>
          <w:p w:rsidR="00BC7E08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3.1-El actor selecciona la opción sede.</w:t>
            </w: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3.3-El act</w:t>
            </w:r>
            <w:r w:rsidR="00D6157E">
              <w:rPr>
                <w:rFonts w:ascii="Arial" w:hAnsi="Arial" w:cs="Arial"/>
                <w:bCs/>
                <w:sz w:val="20"/>
                <w:szCs w:val="20"/>
              </w:rPr>
              <w:t>or selecciona la sede y da clic</w:t>
            </w:r>
            <w:r w:rsidRPr="005967D1">
              <w:rPr>
                <w:rFonts w:ascii="Arial" w:hAnsi="Arial" w:cs="Arial"/>
                <w:bCs/>
                <w:sz w:val="20"/>
                <w:szCs w:val="20"/>
              </w:rPr>
              <w:t xml:space="preserve"> en modificar.</w:t>
            </w:r>
          </w:p>
          <w:p w:rsidR="00BC7E08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3.5-El actor selecciona el botón guardar.</w:t>
            </w:r>
          </w:p>
          <w:p w:rsidR="00D6157E" w:rsidRPr="005967D1" w:rsidRDefault="00D6157E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C7E08" w:rsidRPr="005967D1" w:rsidRDefault="00BC7E08" w:rsidP="00BC7E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Escenario 4</w:t>
            </w:r>
          </w:p>
          <w:p w:rsidR="00BC7E08" w:rsidRPr="005967D1" w:rsidRDefault="00BC7E08" w:rsidP="00BC7E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Eliminar Sede</w:t>
            </w:r>
          </w:p>
          <w:p w:rsidR="00BC7E08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4.1-El actor selecciona la opción sede.</w:t>
            </w: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4.3-El actor busca la sede</w:t>
            </w:r>
          </w:p>
          <w:p w:rsidR="00BC7E08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4.5-El act</w:t>
            </w:r>
            <w:r w:rsidR="00D6157E">
              <w:rPr>
                <w:rFonts w:ascii="Arial" w:hAnsi="Arial" w:cs="Arial"/>
                <w:bCs/>
                <w:sz w:val="20"/>
                <w:szCs w:val="20"/>
              </w:rPr>
              <w:t>or selecciona la sede y da clic</w:t>
            </w:r>
            <w:r w:rsidRPr="005967D1">
              <w:rPr>
                <w:rFonts w:ascii="Arial" w:hAnsi="Arial" w:cs="Arial"/>
                <w:bCs/>
                <w:sz w:val="20"/>
                <w:szCs w:val="20"/>
              </w:rPr>
              <w:t xml:space="preserve"> en eliminar.</w:t>
            </w:r>
          </w:p>
          <w:p w:rsidR="00D6157E" w:rsidRPr="005967D1" w:rsidRDefault="00D6157E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C7E08" w:rsidRPr="005967D1" w:rsidRDefault="00BC7E08" w:rsidP="00BC7E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Escenario 5</w:t>
            </w:r>
          </w:p>
          <w:p w:rsidR="00BC7E08" w:rsidRPr="005967D1" w:rsidRDefault="00BC7E08" w:rsidP="00BC7E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Habilitar Sede</w:t>
            </w:r>
          </w:p>
          <w:p w:rsidR="00BC7E08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5.1-</w:t>
            </w:r>
            <w:r>
              <w:rPr>
                <w:rFonts w:ascii="Arial" w:hAnsi="Arial" w:cs="Arial"/>
                <w:bCs/>
                <w:sz w:val="20"/>
                <w:szCs w:val="20"/>
              </w:rPr>
              <w:t>El actor selecciona la opción sede.</w:t>
            </w:r>
          </w:p>
          <w:p w:rsidR="00BC7E08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C7E08" w:rsidRDefault="000740CD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5.3-</w:t>
            </w:r>
            <w:r w:rsidR="00D6157E">
              <w:rPr>
                <w:rFonts w:ascii="Arial" w:hAnsi="Arial" w:cs="Arial"/>
                <w:bCs/>
                <w:sz w:val="20"/>
                <w:szCs w:val="20"/>
              </w:rPr>
              <w:t>El actor da clic</w:t>
            </w:r>
            <w:r w:rsidR="00BC7E08">
              <w:rPr>
                <w:rFonts w:ascii="Arial" w:hAnsi="Arial" w:cs="Arial"/>
                <w:bCs/>
                <w:sz w:val="20"/>
                <w:szCs w:val="20"/>
              </w:rPr>
              <w:t xml:space="preserve"> en el botón habilitar</w:t>
            </w:r>
            <w:r w:rsidR="00D6157E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D6157E" w:rsidRDefault="00D6157E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6157E" w:rsidRPr="005967D1" w:rsidRDefault="00D6157E" w:rsidP="00D6157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Escenario 6</w:t>
            </w:r>
          </w:p>
          <w:p w:rsidR="00D6157E" w:rsidRPr="005967D1" w:rsidRDefault="00D6157E" w:rsidP="00D6157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Inhabilitar Sede</w:t>
            </w:r>
          </w:p>
          <w:p w:rsidR="00D6157E" w:rsidRDefault="00D6157E" w:rsidP="00D6157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6.1- El sistema muestra un menú donde puede seleccionar las sedes.</w:t>
            </w:r>
          </w:p>
          <w:p w:rsidR="00D6157E" w:rsidRPr="005967D1" w:rsidRDefault="00D6157E" w:rsidP="00D6157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6.3- El actor da clic en el botón inhabilitar.</w:t>
            </w:r>
          </w:p>
        </w:tc>
        <w:tc>
          <w:tcPr>
            <w:tcW w:w="5189" w:type="dxa"/>
            <w:gridSpan w:val="2"/>
          </w:tcPr>
          <w:p w:rsidR="00BC7E08" w:rsidRPr="005967D1" w:rsidRDefault="00BC7E08" w:rsidP="00BC7E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  <w:p w:rsidR="00BC7E08" w:rsidRPr="005967D1" w:rsidRDefault="00BC7E08" w:rsidP="00BC7E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C7E08" w:rsidRPr="005967D1" w:rsidRDefault="00BC7E08" w:rsidP="00BC7E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1.2-El sistema muestra un menú donde puede seleccionar las sedes.</w:t>
            </w: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1.4-El sistema muestra un</w:t>
            </w:r>
            <w:r w:rsidRPr="005967D1">
              <w:rPr>
                <w:rFonts w:ascii="Arial" w:hAnsi="Arial" w:cs="Arial"/>
                <w:bCs/>
                <w:sz w:val="20"/>
                <w:szCs w:val="20"/>
              </w:rPr>
              <w:t xml:space="preserve"> formulario que se debe llenar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con nombre, dirección y estado</w:t>
            </w:r>
            <w:r w:rsidRPr="005967D1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1.6-El sistema almacena la información.</w:t>
            </w: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C7E08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6157E" w:rsidRPr="005967D1" w:rsidRDefault="00D6157E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2.2-El sistema muestra un menú donde puede seleccionar las sedes.</w:t>
            </w: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2.4-El sistema muestra los datos almacenados.</w:t>
            </w: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C7E08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6157E" w:rsidRPr="005967D1" w:rsidRDefault="00D6157E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3.2-El sistema muestra un menú donde puede seleccionar las sedes.</w:t>
            </w: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3.4-El sistema muestra un formato con los datos actuales para modificar.</w:t>
            </w: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3.6-El sistema actualiza la información.</w:t>
            </w: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C7E08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6157E" w:rsidRPr="005967D1" w:rsidRDefault="00D6157E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4.2-El sistema muestra un menú donde puede seleccionar las sedes.</w:t>
            </w: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4.4-El sistema muestra las sedes ya creadas.</w:t>
            </w: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4.6-El sistema elimina la sede.</w:t>
            </w: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C7E08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6157E" w:rsidRPr="005967D1" w:rsidRDefault="00D6157E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C7E08" w:rsidRPr="005967D1" w:rsidRDefault="00BC7E08" w:rsidP="00BC7E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5.2-El sistema muestra un menú donde puede seleccionar las sedes.</w:t>
            </w:r>
          </w:p>
          <w:p w:rsidR="00BC7E08" w:rsidRDefault="000740CD" w:rsidP="0083423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5.4-</w:t>
            </w:r>
            <w:r w:rsidR="00BC7E08">
              <w:rPr>
                <w:rFonts w:ascii="Arial" w:hAnsi="Arial" w:cs="Arial"/>
                <w:bCs/>
                <w:sz w:val="20"/>
                <w:szCs w:val="20"/>
              </w:rPr>
              <w:t>El sistema habilita la sede.</w:t>
            </w:r>
          </w:p>
          <w:p w:rsidR="00D6157E" w:rsidRDefault="00D6157E" w:rsidP="0083423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6157E" w:rsidRDefault="00D6157E" w:rsidP="0083423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6157E" w:rsidRDefault="00D6157E" w:rsidP="0083423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6157E" w:rsidRDefault="00D6157E" w:rsidP="00D6157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Cs/>
                <w:sz w:val="20"/>
                <w:szCs w:val="20"/>
              </w:rPr>
              <w:t>6.2- El sistema muestra un menú donde puede seleccionar las sedes.</w:t>
            </w:r>
          </w:p>
          <w:p w:rsidR="00D6157E" w:rsidRPr="00BC7E08" w:rsidRDefault="00D6157E" w:rsidP="00D6157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6.4- El sistema inhabilita la sede.</w:t>
            </w:r>
          </w:p>
        </w:tc>
      </w:tr>
      <w:tr w:rsidR="00F304E0" w:rsidRPr="005967D1" w:rsidTr="0059551A">
        <w:trPr>
          <w:cantSplit/>
          <w:trHeight w:val="288"/>
        </w:trPr>
        <w:tc>
          <w:tcPr>
            <w:tcW w:w="3812" w:type="dxa"/>
            <w:gridSpan w:val="3"/>
          </w:tcPr>
          <w:p w:rsidR="00F304E0" w:rsidRPr="005967D1" w:rsidRDefault="00F304E0" w:rsidP="008342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  <w:p w:rsidR="00F304E0" w:rsidRPr="005967D1" w:rsidRDefault="00F304E0" w:rsidP="008342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189" w:type="dxa"/>
            <w:gridSpan w:val="2"/>
          </w:tcPr>
          <w:p w:rsidR="00F304E0" w:rsidRPr="005967D1" w:rsidRDefault="00CE256A" w:rsidP="00CE25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queda en el menú de sedes</w:t>
            </w:r>
          </w:p>
        </w:tc>
      </w:tr>
      <w:tr w:rsidR="00F304E0" w:rsidRPr="005967D1" w:rsidTr="00D543F7">
        <w:trPr>
          <w:cantSplit/>
          <w:trHeight w:val="593"/>
        </w:trPr>
        <w:tc>
          <w:tcPr>
            <w:tcW w:w="9001" w:type="dxa"/>
            <w:gridSpan w:val="5"/>
          </w:tcPr>
          <w:p w:rsidR="00F304E0" w:rsidRPr="005967D1" w:rsidRDefault="00F304E0" w:rsidP="00834239">
            <w:pPr>
              <w:pStyle w:val="Ttulo1"/>
              <w:rPr>
                <w:sz w:val="20"/>
                <w:szCs w:val="20"/>
              </w:rPr>
            </w:pPr>
            <w:r w:rsidRPr="005967D1">
              <w:rPr>
                <w:sz w:val="20"/>
                <w:szCs w:val="20"/>
              </w:rPr>
              <w:lastRenderedPageBreak/>
              <w:t>Caminos Alternos</w:t>
            </w:r>
          </w:p>
          <w:p w:rsidR="00502047" w:rsidRDefault="00502047" w:rsidP="005020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1.5.1-El actor selecciona el botón cancelar.</w:t>
            </w:r>
          </w:p>
          <w:p w:rsidR="00F304E0" w:rsidRPr="005967D1" w:rsidRDefault="00F304E0" w:rsidP="00F304E0">
            <w:pPr>
              <w:rPr>
                <w:sz w:val="20"/>
                <w:szCs w:val="20"/>
              </w:rPr>
            </w:pPr>
          </w:p>
        </w:tc>
      </w:tr>
      <w:tr w:rsidR="00F304E0" w:rsidRPr="005967D1" w:rsidTr="00502047">
        <w:trPr>
          <w:cantSplit/>
          <w:trHeight w:val="1053"/>
        </w:trPr>
        <w:tc>
          <w:tcPr>
            <w:tcW w:w="9001" w:type="dxa"/>
            <w:gridSpan w:val="5"/>
          </w:tcPr>
          <w:p w:rsidR="00F304E0" w:rsidRPr="005967D1" w:rsidRDefault="00F304E0" w:rsidP="00834239">
            <w:pPr>
              <w:pStyle w:val="Ttulo1"/>
              <w:rPr>
                <w:sz w:val="20"/>
                <w:szCs w:val="20"/>
              </w:rPr>
            </w:pPr>
            <w:r w:rsidRPr="005967D1">
              <w:rPr>
                <w:sz w:val="20"/>
                <w:szCs w:val="20"/>
              </w:rPr>
              <w:t xml:space="preserve">Excepciones  </w:t>
            </w:r>
          </w:p>
          <w:p w:rsidR="00502047" w:rsidRDefault="00B575F0" w:rsidP="0050204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1.6</w:t>
            </w:r>
            <w:r w:rsidR="00502047">
              <w:rPr>
                <w:rFonts w:ascii="Arial" w:hAnsi="Arial" w:cs="Arial"/>
                <w:bCs/>
                <w:sz w:val="20"/>
                <w:szCs w:val="20"/>
              </w:rPr>
              <w:t>.1-El documento ya existe.</w:t>
            </w:r>
          </w:p>
          <w:p w:rsidR="00502047" w:rsidRDefault="00502047" w:rsidP="0050204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2.4.1-La sede no se puede observar porque ha sido borrada.</w:t>
            </w:r>
          </w:p>
          <w:p w:rsidR="00F304E0" w:rsidRPr="00502047" w:rsidRDefault="00F304E0" w:rsidP="00B575F0">
            <w:pPr>
              <w:rPr>
                <w:sz w:val="20"/>
                <w:szCs w:val="20"/>
              </w:rPr>
            </w:pPr>
          </w:p>
        </w:tc>
      </w:tr>
      <w:tr w:rsidR="00F304E0" w:rsidRPr="005967D1" w:rsidTr="00D543F7">
        <w:trPr>
          <w:cantSplit/>
        </w:trPr>
        <w:tc>
          <w:tcPr>
            <w:tcW w:w="3898" w:type="dxa"/>
            <w:gridSpan w:val="4"/>
          </w:tcPr>
          <w:p w:rsidR="00F304E0" w:rsidRPr="005967D1" w:rsidRDefault="00F304E0" w:rsidP="008342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67D1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103" w:type="dxa"/>
          </w:tcPr>
          <w:p w:rsidR="00F304E0" w:rsidRPr="005967D1" w:rsidRDefault="007A06AA" w:rsidP="008342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 cada año</w:t>
            </w:r>
          </w:p>
        </w:tc>
      </w:tr>
    </w:tbl>
    <w:p w:rsidR="00F304E0" w:rsidRPr="005967D1" w:rsidRDefault="00F304E0" w:rsidP="00F304E0">
      <w:pPr>
        <w:rPr>
          <w:sz w:val="20"/>
          <w:szCs w:val="20"/>
        </w:rPr>
      </w:pPr>
    </w:p>
    <w:p w:rsidR="00F25651" w:rsidRPr="005967D1" w:rsidRDefault="000362A7">
      <w:pPr>
        <w:rPr>
          <w:sz w:val="20"/>
          <w:szCs w:val="20"/>
        </w:rPr>
      </w:pPr>
    </w:p>
    <w:sectPr w:rsidR="00F25651" w:rsidRPr="005967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2A7" w:rsidRDefault="000362A7" w:rsidP="00D543F7">
      <w:r>
        <w:separator/>
      </w:r>
    </w:p>
  </w:endnote>
  <w:endnote w:type="continuationSeparator" w:id="0">
    <w:p w:rsidR="000362A7" w:rsidRDefault="000362A7" w:rsidP="00D54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60E" w:rsidRDefault="001D260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60E" w:rsidRDefault="001D260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60E" w:rsidRDefault="001D26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2A7" w:rsidRDefault="000362A7" w:rsidP="00D543F7">
      <w:r>
        <w:separator/>
      </w:r>
    </w:p>
  </w:footnote>
  <w:footnote w:type="continuationSeparator" w:id="0">
    <w:p w:rsidR="000362A7" w:rsidRDefault="000362A7" w:rsidP="00D54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60E" w:rsidRDefault="001D260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C7663E" w:rsidTr="00C7663E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7663E" w:rsidRDefault="00C7663E" w:rsidP="00C7663E">
          <w:pPr>
            <w:pStyle w:val="Encabezado"/>
            <w:rPr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>
                <wp:extent cx="2019300" cy="8477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7663E" w:rsidRDefault="00C7663E" w:rsidP="00C7663E">
          <w:pPr>
            <w:pStyle w:val="Encabezado"/>
            <w:jc w:val="center"/>
            <w:rPr>
              <w:rFonts w:ascii="Arial" w:hAnsi="Arial" w:cs="Arial"/>
            </w:rPr>
          </w:pPr>
        </w:p>
        <w:p w:rsidR="00C7663E" w:rsidRDefault="00C7663E" w:rsidP="00C7663E">
          <w:pPr>
            <w:pStyle w:val="Encabezado"/>
            <w:rPr>
              <w:rFonts w:ascii="Arial" w:hAnsi="Arial" w:cs="Arial"/>
            </w:rPr>
          </w:pPr>
        </w:p>
        <w:p w:rsidR="00C7663E" w:rsidRDefault="00C7663E" w:rsidP="00C7663E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SERVICIO NACIONAL DE APRENDIZAJE SENA</w:t>
          </w:r>
        </w:p>
        <w:p w:rsidR="00C7663E" w:rsidRDefault="005744D7" w:rsidP="00C7663E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GAOH_CEET</w:t>
          </w:r>
          <w:bookmarkStart w:id="0" w:name="_GoBack"/>
          <w:bookmarkEnd w:id="0"/>
        </w:p>
      </w:tc>
    </w:tr>
  </w:tbl>
  <w:p w:rsidR="00C7663E" w:rsidRPr="00C7663E" w:rsidRDefault="00C7663E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60E" w:rsidRDefault="001D260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107"/>
    <w:rsid w:val="000362A7"/>
    <w:rsid w:val="00065CF0"/>
    <w:rsid w:val="000740CD"/>
    <w:rsid w:val="0011216C"/>
    <w:rsid w:val="001D260E"/>
    <w:rsid w:val="001E2587"/>
    <w:rsid w:val="002F282F"/>
    <w:rsid w:val="004325C6"/>
    <w:rsid w:val="00451A76"/>
    <w:rsid w:val="00481107"/>
    <w:rsid w:val="004839E9"/>
    <w:rsid w:val="00502047"/>
    <w:rsid w:val="005111FA"/>
    <w:rsid w:val="0051443D"/>
    <w:rsid w:val="005744D7"/>
    <w:rsid w:val="00587C4E"/>
    <w:rsid w:val="0059551A"/>
    <w:rsid w:val="005967D1"/>
    <w:rsid w:val="005D60E8"/>
    <w:rsid w:val="00616DE2"/>
    <w:rsid w:val="006B6A2F"/>
    <w:rsid w:val="006F4614"/>
    <w:rsid w:val="007A06AA"/>
    <w:rsid w:val="007A380E"/>
    <w:rsid w:val="007D1B99"/>
    <w:rsid w:val="00903A15"/>
    <w:rsid w:val="009715E4"/>
    <w:rsid w:val="00A611C7"/>
    <w:rsid w:val="00B575F0"/>
    <w:rsid w:val="00BC7E08"/>
    <w:rsid w:val="00BE487D"/>
    <w:rsid w:val="00C11DFB"/>
    <w:rsid w:val="00C7663E"/>
    <w:rsid w:val="00CB04FD"/>
    <w:rsid w:val="00CE256A"/>
    <w:rsid w:val="00D543F7"/>
    <w:rsid w:val="00D6157E"/>
    <w:rsid w:val="00DB4D91"/>
    <w:rsid w:val="00E6185D"/>
    <w:rsid w:val="00ED30A6"/>
    <w:rsid w:val="00F304E0"/>
    <w:rsid w:val="00F659DD"/>
    <w:rsid w:val="00F91D8D"/>
    <w:rsid w:val="00FF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62BF0"/>
  <w15:docId w15:val="{95F78B4B-D482-4EF6-8D9B-7A2F61CC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1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8110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8110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543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43F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543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3F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54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40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0CD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Rodriguez</dc:creator>
  <cp:lastModifiedBy>Luis Alejandro Tirano Tirano</cp:lastModifiedBy>
  <cp:revision>6</cp:revision>
  <dcterms:created xsi:type="dcterms:W3CDTF">2018-10-13T17:38:00Z</dcterms:created>
  <dcterms:modified xsi:type="dcterms:W3CDTF">2019-03-31T18:58:00Z</dcterms:modified>
</cp:coreProperties>
</file>