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EAC" w:rsidRDefault="001E0EAC" w:rsidP="001E0EAC">
      <w:pPr>
        <w:pStyle w:val="berschrift1"/>
      </w:pPr>
      <w:bookmarkStart w:id="0" w:name="_Toc441481075"/>
      <w:bookmarkStart w:id="1" w:name="_Toc441483957"/>
      <w:bookmarkStart w:id="2" w:name="_Toc441491513"/>
      <w:bookmarkStart w:id="3" w:name="_Toc441491633"/>
      <w:bookmarkStart w:id="4" w:name="_Toc441494708"/>
      <w:r>
        <w:t>Bewertung</w:t>
      </w:r>
      <w:r w:rsidR="006C324D">
        <w:t xml:space="preserve"> Herr C. Valente</w:t>
      </w:r>
    </w:p>
    <w:p w:rsidR="001E0EAC" w:rsidRDefault="001E0EAC" w:rsidP="001E0EAC">
      <w:r>
        <w:t>Folgende Teile Ihrer Arbeitet</w:t>
      </w:r>
      <w:r w:rsidR="00B00882">
        <w:t>,</w:t>
      </w:r>
      <w:r>
        <w:t xml:space="preserve"> werden mit einer auf 0.5 gerundete</w:t>
      </w:r>
      <w:r w:rsidR="00B00882">
        <w:t xml:space="preserve">n </w:t>
      </w:r>
      <w:r>
        <w:t>Note</w:t>
      </w:r>
      <w:r w:rsidR="00B00882">
        <w:t>,</w:t>
      </w:r>
      <w:r>
        <w:t xml:space="preserve"> bewertet.</w:t>
      </w:r>
    </w:p>
    <w:p w:rsidR="001E0EAC" w:rsidRDefault="001E0EAC" w:rsidP="001E0EAC"/>
    <w:p w:rsidR="001E0EAC" w:rsidRDefault="006366B0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Dokumentation</w:t>
      </w:r>
      <w:r w:rsidR="001E0EAC">
        <w:rPr>
          <w:b/>
        </w:rPr>
        <w:t xml:space="preserve"> (</w:t>
      </w:r>
      <w:r>
        <w:rPr>
          <w:b/>
        </w:rPr>
        <w:t>2</w:t>
      </w:r>
      <w:r w:rsidR="001E0EAC">
        <w:rPr>
          <w:b/>
        </w:rPr>
        <w:t>0%)</w:t>
      </w:r>
    </w:p>
    <w:p w:rsidR="006C324D" w:rsidRDefault="006C324D" w:rsidP="006C324D">
      <w:pPr>
        <w:pStyle w:val="Listenabsatz"/>
        <w:numPr>
          <w:ilvl w:val="1"/>
          <w:numId w:val="35"/>
        </w:numPr>
        <w:rPr>
          <w:b/>
        </w:rPr>
      </w:pPr>
      <w:r>
        <w:rPr>
          <w:b/>
        </w:rPr>
        <w:t xml:space="preserve">Beschreibung 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Welchen Zweck erfüllt die Software</w:t>
      </w:r>
    </w:p>
    <w:p w:rsidR="006C324D" w:rsidRPr="006C324D" w:rsidRDefault="00ED313D" w:rsidP="006C324D">
      <w:pPr>
        <w:ind w:left="2124"/>
        <w:rPr>
          <w:color w:val="FF0000"/>
        </w:rPr>
      </w:pPr>
      <w:r>
        <w:rPr>
          <w:color w:val="FF0000"/>
        </w:rPr>
        <w:t>fehlt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Grober Funktionsumfang</w:t>
      </w:r>
    </w:p>
    <w:p w:rsidR="006C324D" w:rsidRPr="006C324D" w:rsidRDefault="006C324D" w:rsidP="006C324D">
      <w:pPr>
        <w:ind w:left="2124"/>
        <w:rPr>
          <w:color w:val="FF0000"/>
        </w:rPr>
      </w:pPr>
      <w:r w:rsidRPr="006C324D">
        <w:rPr>
          <w:color w:val="FF0000"/>
        </w:rPr>
        <w:t>Vorhanden wenn auch recht minimalistisch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Von welchen Benutzern wird die App verwendet und muss man sich registrieren?</w:t>
      </w:r>
    </w:p>
    <w:p w:rsidR="00B81584" w:rsidRPr="00ED313D" w:rsidRDefault="00ED313D" w:rsidP="00ED313D">
      <w:pPr>
        <w:pStyle w:val="Listenabsatz"/>
        <w:ind w:left="2160"/>
        <w:rPr>
          <w:color w:val="FF0000"/>
        </w:rPr>
      </w:pPr>
      <w:r w:rsidRPr="00ED313D">
        <w:rPr>
          <w:color w:val="FF0000"/>
        </w:rPr>
        <w:t>fehlt</w:t>
      </w:r>
    </w:p>
    <w:p w:rsidR="006C324D" w:rsidRDefault="006C324D" w:rsidP="006C324D">
      <w:pPr>
        <w:pStyle w:val="Listenabsatz"/>
        <w:ind w:left="2160"/>
      </w:pP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Berechtigungskonzept ja/nein?</w:t>
      </w:r>
    </w:p>
    <w:p w:rsidR="00ED313D" w:rsidRPr="00ED313D" w:rsidRDefault="00ED313D" w:rsidP="006C324D">
      <w:pPr>
        <w:pStyle w:val="Listenabsatz"/>
        <w:numPr>
          <w:ilvl w:val="2"/>
          <w:numId w:val="35"/>
        </w:numPr>
        <w:rPr>
          <w:color w:val="FF0000"/>
        </w:rPr>
      </w:pPr>
      <w:r w:rsidRPr="00ED313D">
        <w:rPr>
          <w:color w:val="FF0000"/>
        </w:rPr>
        <w:t>fehlt</w:t>
      </w:r>
    </w:p>
    <w:p w:rsidR="006C324D" w:rsidRPr="006C324D" w:rsidRDefault="006C324D" w:rsidP="006C324D"/>
    <w:p w:rsidR="0046204A" w:rsidRDefault="001E0EAC" w:rsidP="0046204A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Use Cases (10%)</w:t>
      </w:r>
    </w:p>
    <w:p w:rsidR="00ED313D" w:rsidRPr="00ED313D" w:rsidRDefault="00ED313D" w:rsidP="00ED313D">
      <w:pPr>
        <w:ind w:left="360" w:firstLine="348"/>
        <w:rPr>
          <w:color w:val="FF0000"/>
        </w:rPr>
      </w:pPr>
      <w:r w:rsidRPr="00ED313D">
        <w:rPr>
          <w:color w:val="FF0000"/>
        </w:rPr>
        <w:t>vorhanden</w:t>
      </w:r>
    </w:p>
    <w:p w:rsidR="0046204A" w:rsidRPr="0046204A" w:rsidRDefault="0046204A" w:rsidP="0046204A">
      <w:pPr>
        <w:ind w:left="360"/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Datenbankdesign</w:t>
      </w:r>
      <w:r w:rsidR="0046204A">
        <w:rPr>
          <w:b/>
        </w:rPr>
        <w:t xml:space="preserve"> &amp; Default Daten</w:t>
      </w:r>
      <w:r>
        <w:rPr>
          <w:b/>
        </w:rPr>
        <w:t xml:space="preserve"> (1</w:t>
      </w:r>
      <w:r w:rsidR="006366B0">
        <w:rPr>
          <w:b/>
        </w:rPr>
        <w:t>0</w:t>
      </w:r>
      <w:r>
        <w:rPr>
          <w:b/>
        </w:rPr>
        <w:t>%)</w:t>
      </w:r>
    </w:p>
    <w:p w:rsidR="0046204A" w:rsidRPr="0046204A" w:rsidRDefault="0046204A" w:rsidP="0046204A">
      <w:pPr>
        <w:pStyle w:val="Listenabsatz"/>
        <w:rPr>
          <w:b/>
        </w:rPr>
      </w:pPr>
    </w:p>
    <w:p w:rsidR="00ED313D" w:rsidRDefault="0046204A" w:rsidP="00ED313D">
      <w:pPr>
        <w:pStyle w:val="Listenabsatz"/>
        <w:numPr>
          <w:ilvl w:val="1"/>
          <w:numId w:val="35"/>
        </w:numPr>
      </w:pPr>
      <w:r>
        <w:t>DB Designvorlage vorhanden</w:t>
      </w:r>
    </w:p>
    <w:p w:rsidR="00ED313D" w:rsidRPr="00ED313D" w:rsidRDefault="00ED313D" w:rsidP="00ED313D">
      <w:pPr>
        <w:pStyle w:val="Listenabsatz"/>
        <w:ind w:left="1440"/>
        <w:rPr>
          <w:color w:val="FF0000"/>
        </w:rPr>
      </w:pPr>
      <w:r w:rsidRPr="00ED313D">
        <w:rPr>
          <w:color w:val="FF0000"/>
        </w:rPr>
        <w:t>vorhanden</w:t>
      </w:r>
    </w:p>
    <w:p w:rsidR="00ED313D" w:rsidRDefault="00ED313D" w:rsidP="00ED313D">
      <w:pPr>
        <w:pStyle w:val="Listenabsatz"/>
        <w:ind w:left="1440"/>
      </w:pPr>
    </w:p>
    <w:p w:rsidR="00ED313D" w:rsidRDefault="0046204A" w:rsidP="00ED313D">
      <w:pPr>
        <w:pStyle w:val="Listenabsatz"/>
        <w:numPr>
          <w:ilvl w:val="1"/>
          <w:numId w:val="35"/>
        </w:numPr>
      </w:pPr>
      <w:r>
        <w:t>Default Date</w:t>
      </w:r>
      <w:r w:rsidR="00ED313D">
        <w:t>n</w:t>
      </w:r>
    </w:p>
    <w:p w:rsidR="00ED313D" w:rsidRPr="00ED313D" w:rsidRDefault="00ED313D" w:rsidP="00ED313D">
      <w:pPr>
        <w:ind w:left="708" w:firstLine="708"/>
        <w:rPr>
          <w:color w:val="FF0000"/>
        </w:rPr>
      </w:pPr>
      <w:r w:rsidRPr="00ED313D">
        <w:rPr>
          <w:color w:val="FF0000"/>
        </w:rPr>
        <w:t>vorhanden</w:t>
      </w:r>
    </w:p>
    <w:p w:rsidR="00ED313D" w:rsidRDefault="00ED313D" w:rsidP="00ED313D">
      <w:pPr>
        <w:pStyle w:val="Listenabsatz"/>
        <w:ind w:left="1440"/>
      </w:pPr>
    </w:p>
    <w:p w:rsidR="00ED313D" w:rsidRDefault="0046204A" w:rsidP="0019247E">
      <w:pPr>
        <w:pStyle w:val="Listenabsatz"/>
        <w:numPr>
          <w:ilvl w:val="1"/>
          <w:numId w:val="35"/>
        </w:numPr>
      </w:pPr>
      <w:r>
        <w:t>SQL File existiert und kann ausgeführt werden</w:t>
      </w:r>
    </w:p>
    <w:p w:rsidR="0014047E" w:rsidRDefault="00ED313D" w:rsidP="00ED313D">
      <w:pPr>
        <w:ind w:left="1080" w:firstLine="336"/>
        <w:rPr>
          <w:color w:val="FF0000"/>
        </w:rPr>
      </w:pPr>
      <w:r w:rsidRPr="00ED313D">
        <w:rPr>
          <w:color w:val="FF0000"/>
        </w:rPr>
        <w:t xml:space="preserve">Es fehlt eine </w:t>
      </w:r>
      <w:proofErr w:type="spellStart"/>
      <w:r w:rsidRPr="00ED313D">
        <w:rPr>
          <w:color w:val="FF0000"/>
        </w:rPr>
        <w:t>create</w:t>
      </w:r>
      <w:proofErr w:type="spellEnd"/>
      <w:r w:rsidRPr="00ED313D">
        <w:rPr>
          <w:color w:val="FF0000"/>
        </w:rPr>
        <w:t>-DB Anweisung im SQL</w:t>
      </w:r>
    </w:p>
    <w:p w:rsidR="0014047E" w:rsidRDefault="0014047E" w:rsidP="00ED313D">
      <w:pPr>
        <w:ind w:left="1080" w:firstLine="336"/>
        <w:rPr>
          <w:color w:val="FF0000"/>
        </w:rPr>
      </w:pPr>
    </w:p>
    <w:p w:rsidR="00ED313D" w:rsidRDefault="00ED313D" w:rsidP="00ED313D">
      <w:pPr>
        <w:ind w:left="1080" w:firstLine="336"/>
        <w:rPr>
          <w:color w:val="FF0000"/>
        </w:rPr>
      </w:pPr>
      <w:bookmarkStart w:id="5" w:name="_GoBack"/>
      <w:bookmarkEnd w:id="5"/>
      <w:r>
        <w:rPr>
          <w:color w:val="FF0000"/>
        </w:rPr>
        <w:t>Wenn man das SQL File importieren will kommt folgende Fehlermeldung:</w:t>
      </w:r>
    </w:p>
    <w:p w:rsidR="00ED313D" w:rsidRDefault="00ED313D" w:rsidP="00ED313D">
      <w:pPr>
        <w:ind w:left="1416"/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</w:pPr>
      <w:r w:rsidRPr="00ED313D"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>#1005 - Kann Tabelle `valente`.`</w:t>
      </w:r>
      <w:proofErr w:type="spellStart"/>
      <w:r w:rsidRPr="00ED313D"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>benutzerdaten</w:t>
      </w:r>
      <w:proofErr w:type="spellEnd"/>
      <w:r w:rsidRPr="00ED313D"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>` nicht erzeugen (Fehler: 150 "</w:t>
      </w:r>
      <w:proofErr w:type="spellStart"/>
      <w:r w:rsidRPr="00ED313D"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>Foreign</w:t>
      </w:r>
      <w:proofErr w:type="spellEnd"/>
      <w:r w:rsidRPr="00ED313D"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 xml:space="preserve"> </w:t>
      </w:r>
      <w:proofErr w:type="spellStart"/>
      <w:r w:rsidRPr="00ED313D"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>key</w:t>
      </w:r>
      <w:proofErr w:type="spellEnd"/>
      <w:r w:rsidRPr="00ED313D"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 xml:space="preserve"> </w:t>
      </w:r>
      <w:proofErr w:type="spellStart"/>
      <w:r w:rsidRPr="00ED313D"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>constraint</w:t>
      </w:r>
      <w:proofErr w:type="spellEnd"/>
      <w:r w:rsidRPr="00ED313D"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 xml:space="preserve"> </w:t>
      </w:r>
      <w:proofErr w:type="spellStart"/>
      <w:r w:rsidRPr="00ED313D"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>is</w:t>
      </w:r>
      <w:proofErr w:type="spellEnd"/>
      <w:r w:rsidRPr="00ED313D"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 xml:space="preserve"> </w:t>
      </w:r>
      <w:proofErr w:type="spellStart"/>
      <w:r w:rsidRPr="00ED313D"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>incorrectly</w:t>
      </w:r>
      <w:proofErr w:type="spellEnd"/>
      <w:r w:rsidRPr="00ED313D"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 xml:space="preserve"> </w:t>
      </w:r>
      <w:proofErr w:type="spellStart"/>
      <w:r w:rsidRPr="00ED313D"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>formed</w:t>
      </w:r>
      <w:proofErr w:type="spellEnd"/>
      <w:r w:rsidRPr="00ED313D"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>") (</w:t>
      </w:r>
      <w:hyperlink r:id="rId8" w:history="1">
        <w:r w:rsidRPr="00ED313D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FFC0CB"/>
          </w:rPr>
          <w:t>Details…</w:t>
        </w:r>
      </w:hyperlink>
      <w:r w:rsidRPr="00ED313D"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>)</w:t>
      </w:r>
    </w:p>
    <w:p w:rsidR="00ED313D" w:rsidRPr="00ED313D" w:rsidRDefault="00ED313D" w:rsidP="00ED313D">
      <w:pPr>
        <w:ind w:left="1416"/>
        <w:rPr>
          <w:color w:val="FF0000"/>
        </w:rPr>
      </w:pPr>
      <w:r>
        <w:rPr>
          <w:color w:val="FF0000"/>
        </w:rPr>
        <w:t xml:space="preserve">Problem ist, dass der Fremdschlüssel am </w:t>
      </w:r>
      <w:proofErr w:type="spellStart"/>
      <w:r>
        <w:rPr>
          <w:color w:val="FF0000"/>
        </w:rPr>
        <w:t>flaschen</w:t>
      </w:r>
      <w:proofErr w:type="spellEnd"/>
      <w:r>
        <w:rPr>
          <w:color w:val="FF0000"/>
        </w:rPr>
        <w:t xml:space="preserve"> Ort erstellt wird. Erstellen Sie den Fremdschlüssel für die Benutzer-ID dort, wo der Wert Fremdschlüssel ist und nicht schon </w:t>
      </w:r>
      <w:proofErr w:type="spellStart"/>
      <w:r>
        <w:rPr>
          <w:color w:val="FF0000"/>
        </w:rPr>
        <w:t>Primäürschlüssel</w:t>
      </w:r>
      <w:proofErr w:type="spellEnd"/>
    </w:p>
    <w:p w:rsidR="0046204A" w:rsidRPr="0046204A" w:rsidRDefault="0046204A" w:rsidP="0046204A">
      <w:pPr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Die Applikation (50%)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 xml:space="preserve">Umfang (33%) 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>Aussehen &amp; Benutzerfreundlichkeit (33%)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>Funktionalität (33%)</w:t>
      </w: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Präsentation (1</w:t>
      </w:r>
      <w:r w:rsidR="006366B0">
        <w:rPr>
          <w:b/>
        </w:rPr>
        <w:t>0</w:t>
      </w:r>
      <w:r>
        <w:rPr>
          <w:b/>
        </w:rPr>
        <w:t>%)</w:t>
      </w:r>
    </w:p>
    <w:p w:rsidR="001E0EAC" w:rsidRDefault="001E0EAC" w:rsidP="001E0EAC">
      <w:pPr>
        <w:ind w:left="360"/>
        <w:rPr>
          <w:b/>
        </w:rPr>
      </w:pPr>
    </w:p>
    <w:p w:rsidR="001E0EAC" w:rsidRDefault="001E0EAC" w:rsidP="001E0EAC">
      <w:pPr>
        <w:rPr>
          <w:b/>
          <w:sz w:val="25"/>
        </w:rPr>
      </w:pPr>
      <w:r>
        <w:rPr>
          <w:b/>
          <w:sz w:val="25"/>
        </w:rPr>
        <w:t>Beispiel:</w:t>
      </w:r>
    </w:p>
    <w:p w:rsidR="001E0EAC" w:rsidRDefault="001E0EAC" w:rsidP="001E0EAC">
      <w:pPr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 xml:space="preserve">Genügende </w:t>
      </w:r>
      <w:r w:rsidR="009F63DC">
        <w:t>Dokumentation</w:t>
      </w:r>
      <w:r>
        <w:t xml:space="preserve"> (4)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Gute Use Cases (5)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Schlechtes DB Design (3)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Genügend bis gute Applikation (4.5)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Sehr umfangreich (6)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Sieht seht schlecht aus und ist sehr wenig Benutzerfreundlich (3)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Funktionalität mit einiges kleinen Fehlern gewährleistet (5)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Super Präsentation (6)</w:t>
      </w:r>
    </w:p>
    <w:p w:rsidR="001E0EAC" w:rsidRDefault="001E0EAC" w:rsidP="001E0EAC"/>
    <w:p w:rsidR="001E0EAC" w:rsidRDefault="001E0EAC" w:rsidP="001E0EAC">
      <w:pPr>
        <w:rPr>
          <w:sz w:val="27"/>
          <w:szCs w:val="27"/>
        </w:rPr>
      </w:pPr>
      <w:r>
        <w:rPr>
          <w:sz w:val="27"/>
          <w:szCs w:val="27"/>
        </w:rPr>
        <w:t>(4 x 0.</w:t>
      </w:r>
      <w:r w:rsidR="009F63DC">
        <w:rPr>
          <w:sz w:val="27"/>
          <w:szCs w:val="27"/>
        </w:rPr>
        <w:t>2</w:t>
      </w:r>
      <w:r>
        <w:rPr>
          <w:sz w:val="27"/>
          <w:szCs w:val="27"/>
        </w:rPr>
        <w:t>) + (5 x 0.1) + (3 x 0.1</w:t>
      </w:r>
      <w:r w:rsidR="00C74FB0">
        <w:rPr>
          <w:sz w:val="27"/>
          <w:szCs w:val="27"/>
        </w:rPr>
        <w:t>0</w:t>
      </w:r>
      <w:r>
        <w:rPr>
          <w:sz w:val="27"/>
          <w:szCs w:val="27"/>
        </w:rPr>
        <w:t>) + (4.5 x 0.5) + (6 x 0.1</w:t>
      </w:r>
      <w:r w:rsidR="00C74FB0">
        <w:rPr>
          <w:sz w:val="27"/>
          <w:szCs w:val="27"/>
        </w:rPr>
        <w:t>0</w:t>
      </w:r>
      <w:r>
        <w:rPr>
          <w:sz w:val="27"/>
          <w:szCs w:val="27"/>
        </w:rPr>
        <w:t>)</w:t>
      </w:r>
    </w:p>
    <w:p w:rsidR="001E0EAC" w:rsidRDefault="001E0EAC" w:rsidP="001E0EAC"/>
    <w:p w:rsidR="00BE1068" w:rsidRPr="001E0EAC" w:rsidRDefault="001E0EAC" w:rsidP="001E0EAC">
      <w:pPr>
        <w:rPr>
          <w:sz w:val="45"/>
        </w:rPr>
      </w:pPr>
      <w:r>
        <w:rPr>
          <w:sz w:val="45"/>
        </w:rPr>
        <w:t>0.</w:t>
      </w:r>
      <w:r w:rsidR="009F63DC">
        <w:rPr>
          <w:sz w:val="45"/>
        </w:rPr>
        <w:t>8</w:t>
      </w:r>
      <w:r>
        <w:rPr>
          <w:sz w:val="45"/>
        </w:rPr>
        <w:t xml:space="preserve"> + 0.5 + 0.</w:t>
      </w:r>
      <w:r w:rsidR="009F63DC">
        <w:rPr>
          <w:sz w:val="45"/>
        </w:rPr>
        <w:t>3</w:t>
      </w:r>
      <w:r>
        <w:rPr>
          <w:sz w:val="45"/>
        </w:rPr>
        <w:t xml:space="preserve"> + 2.25 + 0.</w:t>
      </w:r>
      <w:r w:rsidR="009F63DC">
        <w:rPr>
          <w:sz w:val="45"/>
        </w:rPr>
        <w:t>6</w:t>
      </w:r>
      <w:r>
        <w:rPr>
          <w:sz w:val="45"/>
        </w:rPr>
        <w:t xml:space="preserve"> = 4.5</w:t>
      </w:r>
      <w:bookmarkEnd w:id="0"/>
      <w:bookmarkEnd w:id="1"/>
      <w:bookmarkEnd w:id="2"/>
      <w:bookmarkEnd w:id="3"/>
      <w:bookmarkEnd w:id="4"/>
    </w:p>
    <w:p w:rsidR="006C21F8" w:rsidRPr="00C5637C" w:rsidRDefault="006C21F8" w:rsidP="003F4BD9"/>
    <w:sectPr w:rsidR="006C21F8" w:rsidRPr="00C5637C" w:rsidSect="00654A8E">
      <w:headerReference w:type="default" r:id="rId9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D5F" w:rsidRDefault="00A17D5F" w:rsidP="00657B1D">
      <w:r>
        <w:separator/>
      </w:r>
    </w:p>
  </w:endnote>
  <w:endnote w:type="continuationSeparator" w:id="0">
    <w:p w:rsidR="00A17D5F" w:rsidRDefault="00A17D5F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D5F" w:rsidRDefault="00A17D5F" w:rsidP="00657B1D">
      <w:r>
        <w:separator/>
      </w:r>
    </w:p>
  </w:footnote>
  <w:footnote w:type="continuationSeparator" w:id="0">
    <w:p w:rsidR="00A17D5F" w:rsidRDefault="00A17D5F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C49DA9C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18198" wp14:editId="4B258699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1819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60C0B3B" wp14:editId="5717C00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2DE3F1" wp14:editId="0C8E7EE1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DE3F1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A6278C" wp14:editId="6E480D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26BC4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5DA2FEF7" wp14:editId="511C269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6626">
      <w:rPr>
        <w:bCs/>
        <w:lang w:val="de-DE"/>
      </w:rPr>
      <w:fldChar w:fldCharType="begin"/>
    </w:r>
    <w:r w:rsidR="00536626">
      <w:rPr>
        <w:bCs/>
        <w:lang w:val="de-DE"/>
      </w:rPr>
      <w:instrText xml:space="preserve"> DOCVARIABLE  Abteilung  \* MERGEFORMAT </w:instrText>
    </w:r>
    <w:r w:rsidR="00536626">
      <w:rPr>
        <w:bCs/>
        <w:lang w:val="de-DE"/>
      </w:rPr>
      <w:fldChar w:fldCharType="separate"/>
    </w:r>
    <w:r w:rsidR="001E0EAC" w:rsidRPr="001E0EAC">
      <w:rPr>
        <w:bCs/>
        <w:lang w:val="de-DE"/>
      </w:rPr>
      <w:t>Informationstechnik</w:t>
    </w:r>
    <w:r w:rsidR="00536626">
      <w:rPr>
        <w:bCs/>
        <w:lang w:val="de-DE"/>
      </w:rPr>
      <w:fldChar w:fldCharType="end"/>
    </w:r>
  </w:p>
  <w:p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00C338" wp14:editId="704E0752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536626">
                            <w:rPr>
                              <w:noProof/>
                            </w:rPr>
                            <w:fldChar w:fldCharType="begin"/>
                          </w:r>
                          <w:r w:rsidR="00536626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536626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53662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00C338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536626">
                      <w:rPr>
                        <w:noProof/>
                      </w:rPr>
                      <w:fldChar w:fldCharType="begin"/>
                    </w:r>
                    <w:r w:rsidR="00536626">
                      <w:rPr>
                        <w:noProof/>
                      </w:rPr>
                      <w:instrText xml:space="preserve"> NUMPAGES   \* MERGEFORMAT </w:instrText>
                    </w:r>
                    <w:r w:rsidR="00536626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536626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D5F46">
      <w:t>IT</w:t>
    </w:r>
    <w:r w:rsidR="001E0EAC">
      <w:t xml:space="preserve"> M226 LB2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B207F98"/>
    <w:multiLevelType w:val="hybridMultilevel"/>
    <w:tmpl w:val="A0BCB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60F2"/>
    <w:multiLevelType w:val="multilevel"/>
    <w:tmpl w:val="E45C30BC"/>
    <w:numStyleLink w:val="Listeberschriften"/>
  </w:abstractNum>
  <w:abstractNum w:abstractNumId="5" w15:restartNumberingAfterBreak="0">
    <w:nsid w:val="13D17FCE"/>
    <w:multiLevelType w:val="multilevel"/>
    <w:tmpl w:val="E45C30BC"/>
    <w:numStyleLink w:val="Listeberschriften"/>
  </w:abstractNum>
  <w:abstractNum w:abstractNumId="6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A8004B"/>
    <w:multiLevelType w:val="singleLevel"/>
    <w:tmpl w:val="08070003"/>
    <w:lvl w:ilvl="0">
      <w:start w:val="1"/>
      <w:numFmt w:val="bullet"/>
      <w:pStyle w:val="berschrift1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</w:abstractNum>
  <w:abstractNum w:abstractNumId="13" w15:restartNumberingAfterBreak="0">
    <w:nsid w:val="24C26D44"/>
    <w:multiLevelType w:val="multilevel"/>
    <w:tmpl w:val="E45C30BC"/>
    <w:numStyleLink w:val="Listeberschriften"/>
  </w:abstractNum>
  <w:abstractNum w:abstractNumId="14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9F70564"/>
    <w:multiLevelType w:val="hybridMultilevel"/>
    <w:tmpl w:val="0F4C5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A834643"/>
    <w:multiLevelType w:val="multilevel"/>
    <w:tmpl w:val="E45C30BC"/>
    <w:numStyleLink w:val="Listeberschriften"/>
  </w:abstractNum>
  <w:abstractNum w:abstractNumId="27" w15:restartNumberingAfterBreak="0">
    <w:nsid w:val="5412093F"/>
    <w:multiLevelType w:val="hybridMultilevel"/>
    <w:tmpl w:val="D57ED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04410"/>
    <w:multiLevelType w:val="multilevel"/>
    <w:tmpl w:val="E45C30BC"/>
    <w:numStyleLink w:val="Listeberschriften"/>
  </w:abstractNum>
  <w:abstractNum w:abstractNumId="29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58883091"/>
    <w:multiLevelType w:val="multilevel"/>
    <w:tmpl w:val="E45C30BC"/>
    <w:numStyleLink w:val="Listeberschriften"/>
  </w:abstractNum>
  <w:abstractNum w:abstractNumId="31" w15:restartNumberingAfterBreak="0">
    <w:nsid w:val="58E17338"/>
    <w:multiLevelType w:val="multilevel"/>
    <w:tmpl w:val="E45C30BC"/>
    <w:numStyleLink w:val="Listeberschriften"/>
  </w:abstractNum>
  <w:abstractNum w:abstractNumId="32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3" w15:restartNumberingAfterBreak="0">
    <w:nsid w:val="6711417E"/>
    <w:multiLevelType w:val="multilevel"/>
    <w:tmpl w:val="E45C30BC"/>
    <w:numStyleLink w:val="Listeberschriften"/>
  </w:abstractNum>
  <w:abstractNum w:abstractNumId="34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5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36"/>
  </w:num>
  <w:num w:numId="5">
    <w:abstractNumId w:val="20"/>
  </w:num>
  <w:num w:numId="6">
    <w:abstractNumId w:val="19"/>
  </w:num>
  <w:num w:numId="7">
    <w:abstractNumId w:val="11"/>
  </w:num>
  <w:num w:numId="8">
    <w:abstractNumId w:val="10"/>
  </w:num>
  <w:num w:numId="9">
    <w:abstractNumId w:val="22"/>
  </w:num>
  <w:num w:numId="10">
    <w:abstractNumId w:val="35"/>
  </w:num>
  <w:num w:numId="11">
    <w:abstractNumId w:val="25"/>
  </w:num>
  <w:num w:numId="12">
    <w:abstractNumId w:val="14"/>
  </w:num>
  <w:num w:numId="13">
    <w:abstractNumId w:val="32"/>
  </w:num>
  <w:num w:numId="14">
    <w:abstractNumId w:val="21"/>
  </w:num>
  <w:num w:numId="15">
    <w:abstractNumId w:val="29"/>
  </w:num>
  <w:num w:numId="16">
    <w:abstractNumId w:val="24"/>
  </w:num>
  <w:num w:numId="17">
    <w:abstractNumId w:val="8"/>
  </w:num>
  <w:num w:numId="18">
    <w:abstractNumId w:val="1"/>
  </w:num>
  <w:num w:numId="19">
    <w:abstractNumId w:val="17"/>
  </w:num>
  <w:num w:numId="20">
    <w:abstractNumId w:val="7"/>
  </w:num>
  <w:num w:numId="21">
    <w:abstractNumId w:val="6"/>
  </w:num>
  <w:num w:numId="22">
    <w:abstractNumId w:val="9"/>
  </w:num>
  <w:num w:numId="23">
    <w:abstractNumId w:val="18"/>
  </w:num>
  <w:num w:numId="24">
    <w:abstractNumId w:val="2"/>
  </w:num>
  <w:num w:numId="25">
    <w:abstractNumId w:val="13"/>
  </w:num>
  <w:num w:numId="26">
    <w:abstractNumId w:val="34"/>
  </w:num>
  <w:num w:numId="27">
    <w:abstractNumId w:val="5"/>
  </w:num>
  <w:num w:numId="28">
    <w:abstractNumId w:val="28"/>
  </w:num>
  <w:num w:numId="29">
    <w:abstractNumId w:val="31"/>
  </w:num>
  <w:num w:numId="30">
    <w:abstractNumId w:val="30"/>
  </w:num>
  <w:num w:numId="31">
    <w:abstractNumId w:val="33"/>
  </w:num>
  <w:num w:numId="32">
    <w:abstractNumId w:val="26"/>
  </w:num>
  <w:num w:numId="33">
    <w:abstractNumId w:val="4"/>
  </w:num>
  <w:num w:numId="34">
    <w:abstractNumId w:val="12"/>
  </w:num>
  <w:num w:numId="35">
    <w:abstractNumId w:val="23"/>
  </w:num>
  <w:num w:numId="36">
    <w:abstractNumId w:val="3"/>
  </w:num>
  <w:num w:numId="37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1E0EAC"/>
    <w:rsid w:val="0000654A"/>
    <w:rsid w:val="00006E44"/>
    <w:rsid w:val="00017DC5"/>
    <w:rsid w:val="00042197"/>
    <w:rsid w:val="0005594F"/>
    <w:rsid w:val="00082ECF"/>
    <w:rsid w:val="000841A7"/>
    <w:rsid w:val="000B6383"/>
    <w:rsid w:val="000F3B53"/>
    <w:rsid w:val="000F65C3"/>
    <w:rsid w:val="00106FA6"/>
    <w:rsid w:val="00111663"/>
    <w:rsid w:val="0014047E"/>
    <w:rsid w:val="001570C8"/>
    <w:rsid w:val="00170D9E"/>
    <w:rsid w:val="0018083F"/>
    <w:rsid w:val="0018470A"/>
    <w:rsid w:val="001B0024"/>
    <w:rsid w:val="001B1A6B"/>
    <w:rsid w:val="001E0EAC"/>
    <w:rsid w:val="001F2400"/>
    <w:rsid w:val="00203921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30A0F"/>
    <w:rsid w:val="00350005"/>
    <w:rsid w:val="0037787E"/>
    <w:rsid w:val="003808CE"/>
    <w:rsid w:val="003838FC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6204A"/>
    <w:rsid w:val="00491D4F"/>
    <w:rsid w:val="004A2D85"/>
    <w:rsid w:val="004D7D20"/>
    <w:rsid w:val="004E0DB9"/>
    <w:rsid w:val="00510BEF"/>
    <w:rsid w:val="005246FF"/>
    <w:rsid w:val="00525EF5"/>
    <w:rsid w:val="00536626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366B0"/>
    <w:rsid w:val="00644584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C324D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D3356"/>
    <w:rsid w:val="007D6F67"/>
    <w:rsid w:val="00807738"/>
    <w:rsid w:val="008168E6"/>
    <w:rsid w:val="0086180F"/>
    <w:rsid w:val="00873C78"/>
    <w:rsid w:val="00874E1F"/>
    <w:rsid w:val="008A06ED"/>
    <w:rsid w:val="008D0E98"/>
    <w:rsid w:val="008D3A9F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D5780"/>
    <w:rsid w:val="009F63DC"/>
    <w:rsid w:val="00A05ED7"/>
    <w:rsid w:val="00A10D1B"/>
    <w:rsid w:val="00A17D5F"/>
    <w:rsid w:val="00A30FEB"/>
    <w:rsid w:val="00A368BB"/>
    <w:rsid w:val="00A475E5"/>
    <w:rsid w:val="00A47D2A"/>
    <w:rsid w:val="00A617DE"/>
    <w:rsid w:val="00AA10D7"/>
    <w:rsid w:val="00AA1DFF"/>
    <w:rsid w:val="00AC64C0"/>
    <w:rsid w:val="00AD3C46"/>
    <w:rsid w:val="00B00882"/>
    <w:rsid w:val="00B219E3"/>
    <w:rsid w:val="00B30D72"/>
    <w:rsid w:val="00B46A7D"/>
    <w:rsid w:val="00B77423"/>
    <w:rsid w:val="00B81584"/>
    <w:rsid w:val="00B84709"/>
    <w:rsid w:val="00BE1068"/>
    <w:rsid w:val="00C5637C"/>
    <w:rsid w:val="00C74FB0"/>
    <w:rsid w:val="00C867C9"/>
    <w:rsid w:val="00C95ACB"/>
    <w:rsid w:val="00CC033F"/>
    <w:rsid w:val="00D03CF9"/>
    <w:rsid w:val="00D139ED"/>
    <w:rsid w:val="00D344CD"/>
    <w:rsid w:val="00D73FF0"/>
    <w:rsid w:val="00DA4F15"/>
    <w:rsid w:val="00DA73EA"/>
    <w:rsid w:val="00DF2823"/>
    <w:rsid w:val="00DF78D4"/>
    <w:rsid w:val="00E476AA"/>
    <w:rsid w:val="00E6204F"/>
    <w:rsid w:val="00E62E36"/>
    <w:rsid w:val="00E9205C"/>
    <w:rsid w:val="00EB3B85"/>
    <w:rsid w:val="00EC1740"/>
    <w:rsid w:val="00ED313D"/>
    <w:rsid w:val="00EE429B"/>
    <w:rsid w:val="00EF085B"/>
    <w:rsid w:val="00EF6212"/>
    <w:rsid w:val="00F010F7"/>
    <w:rsid w:val="00F36283"/>
    <w:rsid w:val="00F44332"/>
    <w:rsid w:val="00F47A73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690888"/>
  <w15:docId w15:val="{AAA65808-C019-46E0-ABF1-0EA11A2E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qFormat/>
    <w:rsid w:val="001E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erver_engines.php?engine=InnoDB&amp;page=Status&amp;token=3ac74aec2953ac8f4aa183eae08c8c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E9D62-6304-4855-A8CC-C33D60F0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2</Pages>
  <Words>221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</dc:creator>
  <cp:lastModifiedBy>Jonas Aeschlimann</cp:lastModifiedBy>
  <cp:revision>10</cp:revision>
  <cp:lastPrinted>2016-01-28T10:48:00Z</cp:lastPrinted>
  <dcterms:created xsi:type="dcterms:W3CDTF">2018-10-05T11:41:00Z</dcterms:created>
  <dcterms:modified xsi:type="dcterms:W3CDTF">2018-12-20T05:52:00Z</dcterms:modified>
  <cp:contentStatus>Version 1</cp:contentStatus>
</cp:coreProperties>
</file>