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E9B" w:rsidRPr="00C94E9B" w:rsidRDefault="00C94E9B" w:rsidP="00C94E9B">
      <w:pPr>
        <w:spacing w:after="105" w:line="240" w:lineRule="auto"/>
        <w:outlineLvl w:val="0"/>
        <w:rPr>
          <w:rFonts w:ascii="Arial" w:eastAsia="Times New Roman" w:hAnsi="Arial" w:cs="Arial"/>
          <w:b/>
          <w:bCs/>
          <w:color w:val="000000"/>
          <w:kern w:val="36"/>
          <w:sz w:val="48"/>
          <w:szCs w:val="48"/>
          <w:lang w:eastAsia="es-CL"/>
        </w:rPr>
      </w:pPr>
      <w:r w:rsidRPr="00C94E9B">
        <w:rPr>
          <w:rFonts w:ascii="Arial" w:eastAsia="Times New Roman" w:hAnsi="Arial" w:cs="Arial"/>
          <w:b/>
          <w:bCs/>
          <w:color w:val="000000"/>
          <w:kern w:val="36"/>
          <w:sz w:val="48"/>
          <w:szCs w:val="48"/>
          <w:lang w:eastAsia="es-CL"/>
        </w:rPr>
        <w:t>Nuevo Plan Paso a Paso: Santiago y otras 11 regiones estarán en Bajo Impacto Sanitario desde el jueves</w:t>
      </w:r>
    </w:p>
    <w:p w:rsidR="00D84B9C" w:rsidRDefault="00C94E9B">
      <w:pPr>
        <w:rPr>
          <w:rFonts w:ascii="Arial" w:hAnsi="Arial" w:cs="Arial"/>
          <w:color w:val="000000"/>
          <w:sz w:val="41"/>
          <w:szCs w:val="41"/>
        </w:rPr>
      </w:pPr>
      <w:r>
        <w:rPr>
          <w:rFonts w:ascii="Arial" w:hAnsi="Arial" w:cs="Arial"/>
          <w:color w:val="000000"/>
          <w:sz w:val="41"/>
          <w:szCs w:val="41"/>
        </w:rPr>
        <w:t xml:space="preserve">En la región de Valparaíso, todas las comunas pasarán a fase 3 a excepción de Rapa </w:t>
      </w:r>
      <w:proofErr w:type="spellStart"/>
      <w:r>
        <w:rPr>
          <w:rFonts w:ascii="Arial" w:hAnsi="Arial" w:cs="Arial"/>
          <w:color w:val="000000"/>
          <w:sz w:val="41"/>
          <w:szCs w:val="41"/>
        </w:rPr>
        <w:t>Nui</w:t>
      </w:r>
      <w:proofErr w:type="spellEnd"/>
      <w:r>
        <w:rPr>
          <w:rFonts w:ascii="Arial" w:hAnsi="Arial" w:cs="Arial"/>
          <w:color w:val="000000"/>
          <w:sz w:val="41"/>
          <w:szCs w:val="41"/>
        </w:rPr>
        <w:t>, similar a lo que pasará con Los Lagos. Por su parte, Arica y Parinacota y cuatro municipios de Tarapacá estarán en Medio Impacto Sanitario. La media comenzará a regir a las 5:00 horas del 14 de abril.</w:t>
      </w:r>
    </w:p>
    <w:p w:rsidR="00C94E9B" w:rsidRDefault="00C94E9B" w:rsidP="00C94E9B">
      <w:pPr>
        <w:pStyle w:val="NormalWeb"/>
        <w:spacing w:before="375" w:beforeAutospacing="0" w:after="375" w:afterAutospacing="0"/>
        <w:rPr>
          <w:rFonts w:ascii="Arial" w:hAnsi="Arial" w:cs="Arial"/>
          <w:color w:val="000000"/>
        </w:rPr>
      </w:pPr>
      <w:r>
        <w:rPr>
          <w:rFonts w:ascii="Arial" w:hAnsi="Arial" w:cs="Arial"/>
          <w:color w:val="000000"/>
        </w:rPr>
        <w:t>El </w:t>
      </w:r>
      <w:hyperlink r:id="rId5" w:tgtFrame="_blank" w:history="1">
        <w:r>
          <w:rPr>
            <w:rStyle w:val="Hipervnculo"/>
            <w:rFonts w:ascii="Arial" w:hAnsi="Arial" w:cs="Arial"/>
            <w:b/>
            <w:bCs/>
          </w:rPr>
          <w:t>Ministerio de Salud</w:t>
        </w:r>
      </w:hyperlink>
      <w:r>
        <w:rPr>
          <w:rFonts w:ascii="Arial" w:hAnsi="Arial" w:cs="Arial"/>
          <w:color w:val="000000"/>
        </w:rPr>
        <w:t> (</w:t>
      </w:r>
      <w:proofErr w:type="spellStart"/>
      <w:r>
        <w:rPr>
          <w:rFonts w:ascii="Arial" w:hAnsi="Arial" w:cs="Arial"/>
          <w:color w:val="000000"/>
        </w:rPr>
        <w:t>Minsal</w:t>
      </w:r>
      <w:proofErr w:type="spellEnd"/>
      <w:r>
        <w:rPr>
          <w:rFonts w:ascii="Arial" w:hAnsi="Arial" w:cs="Arial"/>
          <w:color w:val="000000"/>
        </w:rPr>
        <w:t>) dio a conocer que </w:t>
      </w:r>
      <w:r>
        <w:rPr>
          <w:rStyle w:val="Textoennegrita"/>
          <w:rFonts w:ascii="Arial" w:hAnsi="Arial" w:cs="Arial"/>
          <w:color w:val="000000"/>
        </w:rPr>
        <w:t>12 regiones del país comenzarán a estar en la fase de Bajo Impacto Sanitario</w:t>
      </w:r>
      <w:r>
        <w:rPr>
          <w:rFonts w:ascii="Arial" w:hAnsi="Arial" w:cs="Arial"/>
          <w:color w:val="000000"/>
        </w:rPr>
        <w:t> a contar de este jueves en el contexto de implementación del nuevo </w:t>
      </w:r>
      <w:hyperlink r:id="rId6" w:tgtFrame="_blank" w:history="1">
        <w:r>
          <w:rPr>
            <w:rStyle w:val="Hipervnculo"/>
            <w:rFonts w:ascii="Arial" w:hAnsi="Arial" w:cs="Arial"/>
            <w:b/>
            <w:bCs/>
          </w:rPr>
          <w:t>plan Paso a paso</w:t>
        </w:r>
      </w:hyperlink>
      <w:r>
        <w:rPr>
          <w:rFonts w:ascii="Arial" w:hAnsi="Arial" w:cs="Arial"/>
          <w:color w:val="000000"/>
        </w:rPr>
        <w:t> impulsado por el Gobierno.</w:t>
      </w:r>
    </w:p>
    <w:p w:rsidR="00C94E9B" w:rsidRDefault="00C94E9B" w:rsidP="00C94E9B">
      <w:pPr>
        <w:pStyle w:val="NormalWeb"/>
        <w:spacing w:before="375" w:beforeAutospacing="0" w:after="375" w:afterAutospacing="0"/>
        <w:rPr>
          <w:rFonts w:ascii="Arial" w:hAnsi="Arial" w:cs="Arial"/>
          <w:color w:val="000000"/>
        </w:rPr>
      </w:pPr>
      <w:r>
        <w:rPr>
          <w:rFonts w:ascii="Arial" w:hAnsi="Arial" w:cs="Arial"/>
          <w:color w:val="000000"/>
        </w:rPr>
        <w:t>En concreto, la medida comenzará a regir </w:t>
      </w:r>
      <w:r>
        <w:rPr>
          <w:rStyle w:val="Textoennegrita"/>
          <w:rFonts w:ascii="Arial" w:hAnsi="Arial" w:cs="Arial"/>
          <w:color w:val="000000"/>
        </w:rPr>
        <w:t>desde las 5:00 horas del 14 de abril</w:t>
      </w:r>
      <w:r>
        <w:rPr>
          <w:rFonts w:ascii="Arial" w:hAnsi="Arial" w:cs="Arial"/>
          <w:color w:val="000000"/>
        </w:rPr>
        <w:t>.</w:t>
      </w:r>
    </w:p>
    <w:p w:rsidR="00C94E9B" w:rsidRDefault="00C94E9B" w:rsidP="00C94E9B">
      <w:pPr>
        <w:pStyle w:val="NormalWeb"/>
        <w:spacing w:before="375" w:beforeAutospacing="0" w:after="375" w:afterAutospacing="0"/>
        <w:rPr>
          <w:rFonts w:ascii="Arial" w:hAnsi="Arial" w:cs="Arial"/>
          <w:color w:val="000000"/>
        </w:rPr>
      </w:pPr>
      <w:r>
        <w:rPr>
          <w:rFonts w:ascii="Arial" w:hAnsi="Arial" w:cs="Arial"/>
          <w:color w:val="000000"/>
        </w:rPr>
        <w:t>Además, en la región de Valparaíso la comuna de </w:t>
      </w:r>
      <w:r>
        <w:rPr>
          <w:rStyle w:val="Textoennegrita"/>
          <w:rFonts w:ascii="Arial" w:hAnsi="Arial" w:cs="Arial"/>
          <w:color w:val="000000"/>
        </w:rPr>
        <w:t xml:space="preserve">Rapa </w:t>
      </w:r>
      <w:proofErr w:type="spellStart"/>
      <w:r>
        <w:rPr>
          <w:rStyle w:val="Textoennegrita"/>
          <w:rFonts w:ascii="Arial" w:hAnsi="Arial" w:cs="Arial"/>
          <w:color w:val="000000"/>
        </w:rPr>
        <w:t>Nui</w:t>
      </w:r>
      <w:proofErr w:type="spellEnd"/>
      <w:r>
        <w:rPr>
          <w:rStyle w:val="Textoennegrita"/>
          <w:rFonts w:ascii="Arial" w:hAnsi="Arial" w:cs="Arial"/>
          <w:color w:val="000000"/>
        </w:rPr>
        <w:t xml:space="preserve"> pasará a fase de Medio Impacto Sanitario</w:t>
      </w:r>
      <w:r>
        <w:rPr>
          <w:rFonts w:ascii="Arial" w:hAnsi="Arial" w:cs="Arial"/>
          <w:color w:val="000000"/>
        </w:rPr>
        <w:t>, al igual que toda la región de Arica y Parinacota y cinco municipios de la región de Tarapacá.</w:t>
      </w:r>
    </w:p>
    <w:p w:rsidR="00C94E9B" w:rsidRDefault="00C94E9B" w:rsidP="00C94E9B">
      <w:pPr>
        <w:pStyle w:val="Ttulo2"/>
        <w:rPr>
          <w:rFonts w:ascii="Arial" w:hAnsi="Arial" w:cs="Arial"/>
          <w:color w:val="000000"/>
        </w:rPr>
      </w:pPr>
      <w:r>
        <w:rPr>
          <w:rFonts w:ascii="Arial" w:hAnsi="Arial" w:cs="Arial"/>
          <w:color w:val="000000"/>
        </w:rPr>
        <w:t>Nuevo plan Paso a Paso</w:t>
      </w:r>
    </w:p>
    <w:p w:rsidR="00C94E9B" w:rsidRDefault="00C94E9B" w:rsidP="00C94E9B">
      <w:pPr>
        <w:pStyle w:val="Ttulo3"/>
        <w:rPr>
          <w:rFonts w:ascii="Arial" w:hAnsi="Arial" w:cs="Arial"/>
          <w:color w:val="000000"/>
        </w:rPr>
      </w:pPr>
      <w:r>
        <w:rPr>
          <w:rFonts w:ascii="Arial" w:hAnsi="Arial" w:cs="Arial"/>
          <w:color w:val="000000"/>
        </w:rPr>
        <w:t>Bajo Impacto Sanitario:</w:t>
      </w:r>
    </w:p>
    <w:p w:rsidR="00C94E9B" w:rsidRDefault="00C94E9B" w:rsidP="00C94E9B">
      <w:pPr>
        <w:numPr>
          <w:ilvl w:val="0"/>
          <w:numId w:val="1"/>
        </w:numPr>
        <w:spacing w:before="100" w:beforeAutospacing="1" w:after="100" w:afterAutospacing="1" w:line="240" w:lineRule="auto"/>
        <w:rPr>
          <w:rFonts w:ascii="Arial" w:hAnsi="Arial" w:cs="Arial"/>
          <w:color w:val="000000"/>
        </w:rPr>
      </w:pPr>
      <w:r>
        <w:rPr>
          <w:rFonts w:ascii="Arial" w:hAnsi="Arial" w:cs="Arial"/>
          <w:color w:val="000000"/>
        </w:rPr>
        <w:t>Región de Antofagasta.</w:t>
      </w:r>
    </w:p>
    <w:p w:rsidR="00C94E9B" w:rsidRDefault="00C94E9B" w:rsidP="00C94E9B">
      <w:pPr>
        <w:numPr>
          <w:ilvl w:val="0"/>
          <w:numId w:val="1"/>
        </w:numPr>
        <w:spacing w:before="100" w:beforeAutospacing="1" w:after="100" w:afterAutospacing="1" w:line="240" w:lineRule="auto"/>
        <w:rPr>
          <w:rFonts w:ascii="Arial" w:hAnsi="Arial" w:cs="Arial"/>
          <w:color w:val="000000"/>
        </w:rPr>
      </w:pPr>
      <w:r>
        <w:rPr>
          <w:rFonts w:ascii="Arial" w:hAnsi="Arial" w:cs="Arial"/>
          <w:color w:val="000000"/>
        </w:rPr>
        <w:t>Región de Atacama.</w:t>
      </w:r>
    </w:p>
    <w:p w:rsidR="00C94E9B" w:rsidRDefault="00C94E9B" w:rsidP="00C94E9B">
      <w:pPr>
        <w:numPr>
          <w:ilvl w:val="0"/>
          <w:numId w:val="1"/>
        </w:numPr>
        <w:spacing w:before="100" w:beforeAutospacing="1" w:after="100" w:afterAutospacing="1" w:line="240" w:lineRule="auto"/>
        <w:rPr>
          <w:rFonts w:ascii="Arial" w:hAnsi="Arial" w:cs="Arial"/>
          <w:color w:val="000000"/>
        </w:rPr>
      </w:pPr>
      <w:r>
        <w:rPr>
          <w:rFonts w:ascii="Arial" w:hAnsi="Arial" w:cs="Arial"/>
          <w:color w:val="000000"/>
        </w:rPr>
        <w:t>Región de Coquimbo.</w:t>
      </w:r>
    </w:p>
    <w:p w:rsidR="00C94E9B" w:rsidRDefault="00C94E9B" w:rsidP="00C94E9B">
      <w:pPr>
        <w:numPr>
          <w:ilvl w:val="0"/>
          <w:numId w:val="1"/>
        </w:numPr>
        <w:spacing w:before="100" w:beforeAutospacing="1" w:after="100" w:afterAutospacing="1" w:line="240" w:lineRule="auto"/>
        <w:rPr>
          <w:rFonts w:ascii="Arial" w:hAnsi="Arial" w:cs="Arial"/>
          <w:color w:val="000000"/>
        </w:rPr>
      </w:pPr>
      <w:r>
        <w:rPr>
          <w:rFonts w:ascii="Arial" w:hAnsi="Arial" w:cs="Arial"/>
          <w:color w:val="000000"/>
        </w:rPr>
        <w:t>Región Metropolitana.</w:t>
      </w:r>
    </w:p>
    <w:p w:rsidR="00C94E9B" w:rsidRDefault="00C94E9B" w:rsidP="00C94E9B">
      <w:pPr>
        <w:numPr>
          <w:ilvl w:val="0"/>
          <w:numId w:val="1"/>
        </w:numPr>
        <w:spacing w:before="100" w:beforeAutospacing="1" w:after="100" w:afterAutospacing="1" w:line="240" w:lineRule="auto"/>
        <w:rPr>
          <w:rFonts w:ascii="Arial" w:hAnsi="Arial" w:cs="Arial"/>
          <w:color w:val="000000"/>
        </w:rPr>
      </w:pPr>
      <w:r>
        <w:rPr>
          <w:rFonts w:ascii="Arial" w:hAnsi="Arial" w:cs="Arial"/>
          <w:color w:val="000000"/>
        </w:rPr>
        <w:t>Región de O’Higgins.</w:t>
      </w:r>
    </w:p>
    <w:p w:rsidR="00C94E9B" w:rsidRDefault="00C94E9B" w:rsidP="00C94E9B">
      <w:pPr>
        <w:numPr>
          <w:ilvl w:val="0"/>
          <w:numId w:val="1"/>
        </w:numPr>
        <w:spacing w:before="100" w:beforeAutospacing="1" w:after="100" w:afterAutospacing="1" w:line="240" w:lineRule="auto"/>
        <w:rPr>
          <w:rFonts w:ascii="Arial" w:hAnsi="Arial" w:cs="Arial"/>
          <w:color w:val="000000"/>
        </w:rPr>
      </w:pPr>
      <w:r>
        <w:rPr>
          <w:rFonts w:ascii="Arial" w:hAnsi="Arial" w:cs="Arial"/>
          <w:color w:val="000000"/>
        </w:rPr>
        <w:t>Región del Maule.</w:t>
      </w:r>
    </w:p>
    <w:p w:rsidR="00C94E9B" w:rsidRDefault="00C94E9B" w:rsidP="00C94E9B">
      <w:pPr>
        <w:numPr>
          <w:ilvl w:val="0"/>
          <w:numId w:val="1"/>
        </w:numPr>
        <w:spacing w:before="100" w:beforeAutospacing="1" w:after="100" w:afterAutospacing="1" w:line="240" w:lineRule="auto"/>
        <w:rPr>
          <w:rFonts w:ascii="Arial" w:hAnsi="Arial" w:cs="Arial"/>
          <w:color w:val="000000"/>
        </w:rPr>
      </w:pPr>
      <w:r>
        <w:rPr>
          <w:rFonts w:ascii="Arial" w:hAnsi="Arial" w:cs="Arial"/>
          <w:color w:val="000000"/>
        </w:rPr>
        <w:t>Región de Ñuble.</w:t>
      </w:r>
    </w:p>
    <w:p w:rsidR="00C94E9B" w:rsidRDefault="00C94E9B" w:rsidP="00C94E9B">
      <w:pPr>
        <w:numPr>
          <w:ilvl w:val="0"/>
          <w:numId w:val="1"/>
        </w:numPr>
        <w:spacing w:before="100" w:beforeAutospacing="1" w:after="100" w:afterAutospacing="1" w:line="240" w:lineRule="auto"/>
        <w:rPr>
          <w:rFonts w:ascii="Arial" w:hAnsi="Arial" w:cs="Arial"/>
          <w:color w:val="000000"/>
        </w:rPr>
      </w:pPr>
      <w:r>
        <w:rPr>
          <w:rFonts w:ascii="Arial" w:hAnsi="Arial" w:cs="Arial"/>
          <w:color w:val="000000"/>
        </w:rPr>
        <w:t>Región del Biobío.</w:t>
      </w:r>
    </w:p>
    <w:p w:rsidR="00C94E9B" w:rsidRDefault="00C94E9B" w:rsidP="00C94E9B">
      <w:pPr>
        <w:numPr>
          <w:ilvl w:val="0"/>
          <w:numId w:val="1"/>
        </w:numPr>
        <w:spacing w:before="100" w:beforeAutospacing="1" w:after="100" w:afterAutospacing="1" w:line="240" w:lineRule="auto"/>
        <w:rPr>
          <w:rFonts w:ascii="Arial" w:hAnsi="Arial" w:cs="Arial"/>
          <w:color w:val="000000"/>
        </w:rPr>
      </w:pPr>
      <w:r>
        <w:rPr>
          <w:rFonts w:ascii="Arial" w:hAnsi="Arial" w:cs="Arial"/>
          <w:color w:val="000000"/>
        </w:rPr>
        <w:t>Región de La Araucanía.</w:t>
      </w:r>
    </w:p>
    <w:p w:rsidR="00C94E9B" w:rsidRDefault="00C94E9B" w:rsidP="00C94E9B">
      <w:pPr>
        <w:numPr>
          <w:ilvl w:val="0"/>
          <w:numId w:val="1"/>
        </w:numPr>
        <w:spacing w:before="100" w:beforeAutospacing="1" w:after="100" w:afterAutospacing="1" w:line="240" w:lineRule="auto"/>
        <w:rPr>
          <w:rFonts w:ascii="Arial" w:hAnsi="Arial" w:cs="Arial"/>
          <w:color w:val="000000"/>
        </w:rPr>
      </w:pPr>
      <w:r>
        <w:rPr>
          <w:rFonts w:ascii="Arial" w:hAnsi="Arial" w:cs="Arial"/>
          <w:color w:val="000000"/>
        </w:rPr>
        <w:t>Región de los Ríos.</w:t>
      </w:r>
    </w:p>
    <w:p w:rsidR="00C94E9B" w:rsidRDefault="00C94E9B" w:rsidP="00C94E9B">
      <w:pPr>
        <w:numPr>
          <w:ilvl w:val="0"/>
          <w:numId w:val="1"/>
        </w:numPr>
        <w:spacing w:before="100" w:beforeAutospacing="1" w:after="100" w:afterAutospacing="1" w:line="240" w:lineRule="auto"/>
        <w:rPr>
          <w:rFonts w:ascii="Arial" w:hAnsi="Arial" w:cs="Arial"/>
          <w:color w:val="000000"/>
        </w:rPr>
      </w:pPr>
      <w:r>
        <w:rPr>
          <w:rFonts w:ascii="Arial" w:hAnsi="Arial" w:cs="Arial"/>
          <w:color w:val="000000"/>
        </w:rPr>
        <w:t>Región de Aysén.</w:t>
      </w:r>
    </w:p>
    <w:p w:rsidR="00C94E9B" w:rsidRDefault="00C94E9B" w:rsidP="00C94E9B">
      <w:pPr>
        <w:numPr>
          <w:ilvl w:val="0"/>
          <w:numId w:val="1"/>
        </w:numPr>
        <w:spacing w:before="100" w:beforeAutospacing="1" w:after="100" w:afterAutospacing="1" w:line="240" w:lineRule="auto"/>
        <w:rPr>
          <w:rFonts w:ascii="Arial" w:hAnsi="Arial" w:cs="Arial"/>
          <w:color w:val="000000"/>
        </w:rPr>
      </w:pPr>
      <w:r>
        <w:rPr>
          <w:rFonts w:ascii="Arial" w:hAnsi="Arial" w:cs="Arial"/>
          <w:color w:val="000000"/>
        </w:rPr>
        <w:lastRenderedPageBreak/>
        <w:t>Región de Magallanes.</w:t>
      </w:r>
    </w:p>
    <w:p w:rsidR="00C94E9B" w:rsidRDefault="00C94E9B" w:rsidP="00C94E9B">
      <w:pPr>
        <w:numPr>
          <w:ilvl w:val="0"/>
          <w:numId w:val="1"/>
        </w:numPr>
        <w:spacing w:before="100" w:beforeAutospacing="1" w:after="100" w:afterAutospacing="1" w:line="240" w:lineRule="auto"/>
        <w:rPr>
          <w:rFonts w:ascii="Arial" w:hAnsi="Arial" w:cs="Arial"/>
          <w:color w:val="000000"/>
        </w:rPr>
      </w:pPr>
      <w:r>
        <w:rPr>
          <w:rFonts w:ascii="Arial" w:hAnsi="Arial" w:cs="Arial"/>
          <w:color w:val="000000"/>
        </w:rPr>
        <w:t xml:space="preserve">Región de Valparaíso: Todas las comunas a excepción de Rapa </w:t>
      </w:r>
      <w:proofErr w:type="spellStart"/>
      <w:r>
        <w:rPr>
          <w:rFonts w:ascii="Arial" w:hAnsi="Arial" w:cs="Arial"/>
          <w:color w:val="000000"/>
        </w:rPr>
        <w:t>Nui</w:t>
      </w:r>
      <w:proofErr w:type="spellEnd"/>
      <w:r>
        <w:rPr>
          <w:rFonts w:ascii="Arial" w:hAnsi="Arial" w:cs="Arial"/>
          <w:color w:val="000000"/>
        </w:rPr>
        <w:t>.</w:t>
      </w:r>
    </w:p>
    <w:p w:rsidR="00C94E9B" w:rsidRDefault="00C94E9B" w:rsidP="00C94E9B">
      <w:pPr>
        <w:numPr>
          <w:ilvl w:val="0"/>
          <w:numId w:val="1"/>
        </w:numPr>
        <w:spacing w:before="100" w:beforeAutospacing="1" w:after="100" w:afterAutospacing="1" w:line="240" w:lineRule="auto"/>
        <w:rPr>
          <w:rFonts w:ascii="Arial" w:hAnsi="Arial" w:cs="Arial"/>
          <w:color w:val="000000"/>
        </w:rPr>
      </w:pPr>
      <w:r>
        <w:rPr>
          <w:rFonts w:ascii="Arial" w:hAnsi="Arial" w:cs="Arial"/>
          <w:color w:val="000000"/>
        </w:rPr>
        <w:t xml:space="preserve">Región de Los Lagos: Todas las comunas a excepción de </w:t>
      </w:r>
      <w:proofErr w:type="spellStart"/>
      <w:r>
        <w:rPr>
          <w:rFonts w:ascii="Arial" w:hAnsi="Arial" w:cs="Arial"/>
          <w:color w:val="000000"/>
        </w:rPr>
        <w:t>Chaitén</w:t>
      </w:r>
      <w:proofErr w:type="spellEnd"/>
      <w:r>
        <w:rPr>
          <w:rFonts w:ascii="Arial" w:hAnsi="Arial" w:cs="Arial"/>
          <w:color w:val="000000"/>
        </w:rPr>
        <w:t xml:space="preserve">, </w:t>
      </w:r>
      <w:proofErr w:type="spellStart"/>
      <w:r>
        <w:rPr>
          <w:rFonts w:ascii="Arial" w:hAnsi="Arial" w:cs="Arial"/>
          <w:color w:val="000000"/>
        </w:rPr>
        <w:t>Futaleufú</w:t>
      </w:r>
      <w:proofErr w:type="spellEnd"/>
      <w:r>
        <w:rPr>
          <w:rFonts w:ascii="Arial" w:hAnsi="Arial" w:cs="Arial"/>
          <w:color w:val="000000"/>
        </w:rPr>
        <w:t xml:space="preserve">, </w:t>
      </w:r>
      <w:proofErr w:type="spellStart"/>
      <w:r>
        <w:rPr>
          <w:rFonts w:ascii="Arial" w:hAnsi="Arial" w:cs="Arial"/>
          <w:color w:val="000000"/>
        </w:rPr>
        <w:t>Hualaihué</w:t>
      </w:r>
      <w:proofErr w:type="spellEnd"/>
      <w:r>
        <w:rPr>
          <w:rFonts w:ascii="Arial" w:hAnsi="Arial" w:cs="Arial"/>
          <w:color w:val="000000"/>
        </w:rPr>
        <w:t xml:space="preserve"> y </w:t>
      </w:r>
      <w:proofErr w:type="spellStart"/>
      <w:r>
        <w:rPr>
          <w:rFonts w:ascii="Arial" w:hAnsi="Arial" w:cs="Arial"/>
          <w:color w:val="000000"/>
        </w:rPr>
        <w:t>Palena</w:t>
      </w:r>
      <w:proofErr w:type="spellEnd"/>
      <w:r>
        <w:rPr>
          <w:rFonts w:ascii="Arial" w:hAnsi="Arial" w:cs="Arial"/>
          <w:color w:val="000000"/>
        </w:rPr>
        <w:t>.</w:t>
      </w:r>
    </w:p>
    <w:p w:rsidR="00C94E9B" w:rsidRDefault="00C94E9B" w:rsidP="00C94E9B">
      <w:pPr>
        <w:numPr>
          <w:ilvl w:val="0"/>
          <w:numId w:val="1"/>
        </w:numPr>
        <w:spacing w:before="100" w:beforeAutospacing="1" w:after="100" w:afterAutospacing="1" w:line="240" w:lineRule="auto"/>
        <w:rPr>
          <w:rFonts w:ascii="Arial" w:hAnsi="Arial" w:cs="Arial"/>
          <w:color w:val="000000"/>
        </w:rPr>
      </w:pPr>
      <w:r>
        <w:rPr>
          <w:rFonts w:ascii="Arial" w:hAnsi="Arial" w:cs="Arial"/>
          <w:color w:val="000000"/>
        </w:rPr>
        <w:t>Iquique.</w:t>
      </w:r>
    </w:p>
    <w:p w:rsidR="00C94E9B" w:rsidRDefault="00C94E9B" w:rsidP="00C94E9B">
      <w:pPr>
        <w:numPr>
          <w:ilvl w:val="0"/>
          <w:numId w:val="1"/>
        </w:numPr>
        <w:spacing w:before="100" w:beforeAutospacing="1" w:after="100" w:afterAutospacing="1" w:line="240" w:lineRule="auto"/>
        <w:rPr>
          <w:rFonts w:ascii="Arial" w:hAnsi="Arial" w:cs="Arial"/>
          <w:color w:val="000000"/>
        </w:rPr>
      </w:pPr>
      <w:r>
        <w:rPr>
          <w:rFonts w:ascii="Arial" w:hAnsi="Arial" w:cs="Arial"/>
          <w:color w:val="000000"/>
        </w:rPr>
        <w:t>Alto Hospicio.</w:t>
      </w:r>
    </w:p>
    <w:p w:rsidR="00C94E9B" w:rsidRDefault="00C94E9B" w:rsidP="00C94E9B">
      <w:pPr>
        <w:pStyle w:val="Ttulo3"/>
        <w:rPr>
          <w:rFonts w:ascii="Arial" w:hAnsi="Arial" w:cs="Arial"/>
          <w:color w:val="000000"/>
        </w:rPr>
      </w:pPr>
      <w:r>
        <w:rPr>
          <w:rFonts w:ascii="Arial" w:hAnsi="Arial" w:cs="Arial"/>
          <w:color w:val="000000"/>
        </w:rPr>
        <w:t>Medio Impacto Sanitario:</w:t>
      </w:r>
    </w:p>
    <w:p w:rsidR="00C94E9B" w:rsidRDefault="00C94E9B" w:rsidP="00C94E9B">
      <w:pPr>
        <w:numPr>
          <w:ilvl w:val="0"/>
          <w:numId w:val="2"/>
        </w:numPr>
        <w:spacing w:before="100" w:beforeAutospacing="1" w:after="100" w:afterAutospacing="1" w:line="240" w:lineRule="auto"/>
        <w:rPr>
          <w:rFonts w:ascii="Arial" w:hAnsi="Arial" w:cs="Arial"/>
          <w:color w:val="000000"/>
        </w:rPr>
      </w:pPr>
      <w:r>
        <w:rPr>
          <w:rFonts w:ascii="Arial" w:hAnsi="Arial" w:cs="Arial"/>
          <w:color w:val="000000"/>
        </w:rPr>
        <w:t>Región de Arica y Parinacota.</w:t>
      </w:r>
    </w:p>
    <w:p w:rsidR="00C94E9B" w:rsidRDefault="00C94E9B" w:rsidP="00C94E9B">
      <w:pPr>
        <w:numPr>
          <w:ilvl w:val="0"/>
          <w:numId w:val="2"/>
        </w:numPr>
        <w:spacing w:before="100" w:beforeAutospacing="1" w:after="100" w:afterAutospacing="1" w:line="240" w:lineRule="auto"/>
        <w:rPr>
          <w:rFonts w:ascii="Arial" w:hAnsi="Arial" w:cs="Arial"/>
          <w:color w:val="000000"/>
        </w:rPr>
      </w:pPr>
      <w:proofErr w:type="spellStart"/>
      <w:r>
        <w:rPr>
          <w:rFonts w:ascii="Arial" w:hAnsi="Arial" w:cs="Arial"/>
          <w:color w:val="000000"/>
        </w:rPr>
        <w:t>Camiña</w:t>
      </w:r>
      <w:proofErr w:type="spellEnd"/>
      <w:r>
        <w:rPr>
          <w:rFonts w:ascii="Arial" w:hAnsi="Arial" w:cs="Arial"/>
          <w:color w:val="000000"/>
        </w:rPr>
        <w:t>.</w:t>
      </w:r>
    </w:p>
    <w:p w:rsidR="00C94E9B" w:rsidRDefault="00C94E9B" w:rsidP="00C94E9B">
      <w:pPr>
        <w:numPr>
          <w:ilvl w:val="0"/>
          <w:numId w:val="2"/>
        </w:numPr>
        <w:spacing w:before="100" w:beforeAutospacing="1" w:after="100" w:afterAutospacing="1" w:line="240" w:lineRule="auto"/>
        <w:rPr>
          <w:rFonts w:ascii="Arial" w:hAnsi="Arial" w:cs="Arial"/>
          <w:color w:val="000000"/>
        </w:rPr>
      </w:pPr>
      <w:proofErr w:type="spellStart"/>
      <w:r>
        <w:rPr>
          <w:rFonts w:ascii="Arial" w:hAnsi="Arial" w:cs="Arial"/>
          <w:color w:val="000000"/>
        </w:rPr>
        <w:t>Colchane</w:t>
      </w:r>
      <w:proofErr w:type="spellEnd"/>
      <w:r>
        <w:rPr>
          <w:rFonts w:ascii="Arial" w:hAnsi="Arial" w:cs="Arial"/>
          <w:color w:val="000000"/>
        </w:rPr>
        <w:t>.</w:t>
      </w:r>
    </w:p>
    <w:p w:rsidR="00C94E9B" w:rsidRDefault="00C94E9B" w:rsidP="00C94E9B">
      <w:pPr>
        <w:numPr>
          <w:ilvl w:val="0"/>
          <w:numId w:val="2"/>
        </w:numPr>
        <w:spacing w:before="100" w:beforeAutospacing="1" w:after="100" w:afterAutospacing="1" w:line="240" w:lineRule="auto"/>
        <w:rPr>
          <w:rFonts w:ascii="Arial" w:hAnsi="Arial" w:cs="Arial"/>
          <w:color w:val="000000"/>
        </w:rPr>
      </w:pPr>
      <w:r>
        <w:rPr>
          <w:rFonts w:ascii="Arial" w:hAnsi="Arial" w:cs="Arial"/>
          <w:color w:val="000000"/>
        </w:rPr>
        <w:t>Huara.</w:t>
      </w:r>
    </w:p>
    <w:p w:rsidR="00C94E9B" w:rsidRDefault="00C94E9B" w:rsidP="00C94E9B">
      <w:pPr>
        <w:numPr>
          <w:ilvl w:val="0"/>
          <w:numId w:val="2"/>
        </w:numPr>
        <w:spacing w:before="100" w:beforeAutospacing="1" w:after="100" w:afterAutospacing="1" w:line="240" w:lineRule="auto"/>
        <w:rPr>
          <w:rFonts w:ascii="Arial" w:hAnsi="Arial" w:cs="Arial"/>
          <w:color w:val="000000"/>
        </w:rPr>
      </w:pPr>
      <w:r>
        <w:rPr>
          <w:rFonts w:ascii="Arial" w:hAnsi="Arial" w:cs="Arial"/>
          <w:color w:val="000000"/>
        </w:rPr>
        <w:t>Pica.</w:t>
      </w:r>
    </w:p>
    <w:p w:rsidR="00C94E9B" w:rsidRDefault="00C94E9B" w:rsidP="00C94E9B">
      <w:pPr>
        <w:numPr>
          <w:ilvl w:val="0"/>
          <w:numId w:val="2"/>
        </w:numPr>
        <w:spacing w:before="100" w:beforeAutospacing="1" w:after="100" w:afterAutospacing="1" w:line="240" w:lineRule="auto"/>
        <w:rPr>
          <w:rFonts w:ascii="Arial" w:hAnsi="Arial" w:cs="Arial"/>
          <w:color w:val="000000"/>
        </w:rPr>
      </w:pPr>
      <w:r>
        <w:rPr>
          <w:rFonts w:ascii="Arial" w:hAnsi="Arial" w:cs="Arial"/>
          <w:color w:val="000000"/>
        </w:rPr>
        <w:t>Pozo Almonte.</w:t>
      </w:r>
    </w:p>
    <w:p w:rsidR="00C94E9B" w:rsidRDefault="00C94E9B" w:rsidP="00C94E9B">
      <w:pPr>
        <w:numPr>
          <w:ilvl w:val="0"/>
          <w:numId w:val="2"/>
        </w:numPr>
        <w:spacing w:before="100" w:beforeAutospacing="1" w:after="100" w:afterAutospacing="1" w:line="240" w:lineRule="auto"/>
        <w:rPr>
          <w:rFonts w:ascii="Arial" w:hAnsi="Arial" w:cs="Arial"/>
          <w:color w:val="000000"/>
        </w:rPr>
      </w:pPr>
      <w:r>
        <w:rPr>
          <w:rFonts w:ascii="Arial" w:hAnsi="Arial" w:cs="Arial"/>
          <w:color w:val="000000"/>
        </w:rPr>
        <w:t xml:space="preserve">Rapa </w:t>
      </w:r>
      <w:proofErr w:type="spellStart"/>
      <w:r>
        <w:rPr>
          <w:rFonts w:ascii="Arial" w:hAnsi="Arial" w:cs="Arial"/>
          <w:color w:val="000000"/>
        </w:rPr>
        <w:t>Nui</w:t>
      </w:r>
      <w:proofErr w:type="spellEnd"/>
      <w:r>
        <w:rPr>
          <w:rFonts w:ascii="Arial" w:hAnsi="Arial" w:cs="Arial"/>
          <w:color w:val="000000"/>
        </w:rPr>
        <w:t>.</w:t>
      </w:r>
    </w:p>
    <w:p w:rsidR="00C94E9B" w:rsidRDefault="00C94E9B" w:rsidP="00C94E9B">
      <w:pPr>
        <w:numPr>
          <w:ilvl w:val="0"/>
          <w:numId w:val="2"/>
        </w:numPr>
        <w:spacing w:before="100" w:beforeAutospacing="1" w:after="100" w:afterAutospacing="1" w:line="240" w:lineRule="auto"/>
        <w:rPr>
          <w:rFonts w:ascii="Arial" w:hAnsi="Arial" w:cs="Arial"/>
          <w:color w:val="000000"/>
        </w:rPr>
      </w:pPr>
      <w:proofErr w:type="spellStart"/>
      <w:r>
        <w:rPr>
          <w:rFonts w:ascii="Arial" w:hAnsi="Arial" w:cs="Arial"/>
          <w:color w:val="000000"/>
        </w:rPr>
        <w:t>Chaitén</w:t>
      </w:r>
      <w:proofErr w:type="spellEnd"/>
      <w:r>
        <w:rPr>
          <w:rFonts w:ascii="Arial" w:hAnsi="Arial" w:cs="Arial"/>
          <w:color w:val="000000"/>
        </w:rPr>
        <w:t>.</w:t>
      </w:r>
    </w:p>
    <w:p w:rsidR="00C94E9B" w:rsidRDefault="00C94E9B" w:rsidP="00C94E9B">
      <w:pPr>
        <w:numPr>
          <w:ilvl w:val="0"/>
          <w:numId w:val="2"/>
        </w:numPr>
        <w:spacing w:before="100" w:beforeAutospacing="1" w:after="100" w:afterAutospacing="1" w:line="240" w:lineRule="auto"/>
        <w:rPr>
          <w:rFonts w:ascii="Arial" w:hAnsi="Arial" w:cs="Arial"/>
          <w:color w:val="000000"/>
        </w:rPr>
      </w:pPr>
      <w:proofErr w:type="spellStart"/>
      <w:r>
        <w:rPr>
          <w:rFonts w:ascii="Arial" w:hAnsi="Arial" w:cs="Arial"/>
          <w:color w:val="000000"/>
        </w:rPr>
        <w:t>Futaleufú</w:t>
      </w:r>
      <w:proofErr w:type="spellEnd"/>
      <w:r>
        <w:rPr>
          <w:rFonts w:ascii="Arial" w:hAnsi="Arial" w:cs="Arial"/>
          <w:color w:val="000000"/>
        </w:rPr>
        <w:t>.</w:t>
      </w:r>
    </w:p>
    <w:p w:rsidR="00C94E9B" w:rsidRDefault="00C94E9B" w:rsidP="00C94E9B">
      <w:pPr>
        <w:numPr>
          <w:ilvl w:val="0"/>
          <w:numId w:val="2"/>
        </w:numPr>
        <w:spacing w:before="100" w:beforeAutospacing="1" w:after="100" w:afterAutospacing="1" w:line="240" w:lineRule="auto"/>
        <w:rPr>
          <w:rFonts w:ascii="Arial" w:hAnsi="Arial" w:cs="Arial"/>
          <w:color w:val="000000"/>
        </w:rPr>
      </w:pPr>
      <w:proofErr w:type="spellStart"/>
      <w:r>
        <w:rPr>
          <w:rFonts w:ascii="Arial" w:hAnsi="Arial" w:cs="Arial"/>
          <w:color w:val="000000"/>
        </w:rPr>
        <w:t>Hualaihué</w:t>
      </w:r>
      <w:proofErr w:type="spellEnd"/>
      <w:r>
        <w:rPr>
          <w:rFonts w:ascii="Arial" w:hAnsi="Arial" w:cs="Arial"/>
          <w:color w:val="000000"/>
        </w:rPr>
        <w:t>.</w:t>
      </w:r>
    </w:p>
    <w:p w:rsidR="00C94E9B" w:rsidRDefault="00C94E9B" w:rsidP="00C94E9B">
      <w:pPr>
        <w:numPr>
          <w:ilvl w:val="0"/>
          <w:numId w:val="2"/>
        </w:numPr>
        <w:spacing w:before="100" w:beforeAutospacing="1" w:after="100" w:afterAutospacing="1" w:line="240" w:lineRule="auto"/>
        <w:rPr>
          <w:rFonts w:ascii="Arial" w:hAnsi="Arial" w:cs="Arial"/>
          <w:color w:val="000000"/>
        </w:rPr>
      </w:pPr>
      <w:proofErr w:type="spellStart"/>
      <w:r>
        <w:rPr>
          <w:rFonts w:ascii="Arial" w:hAnsi="Arial" w:cs="Arial"/>
          <w:color w:val="000000"/>
        </w:rPr>
        <w:t>Palena</w:t>
      </w:r>
      <w:proofErr w:type="spellEnd"/>
      <w:r>
        <w:rPr>
          <w:rFonts w:ascii="Arial" w:hAnsi="Arial" w:cs="Arial"/>
          <w:color w:val="000000"/>
        </w:rPr>
        <w:t>.</w:t>
      </w:r>
    </w:p>
    <w:p w:rsidR="00C94E9B" w:rsidRDefault="00C94E9B" w:rsidP="00C94E9B">
      <w:pPr>
        <w:pStyle w:val="Ttulo1"/>
        <w:spacing w:before="0" w:beforeAutospacing="0" w:after="105" w:afterAutospacing="0"/>
        <w:rPr>
          <w:rFonts w:ascii="Arial" w:hAnsi="Arial" w:cs="Arial"/>
          <w:color w:val="000000"/>
        </w:rPr>
      </w:pPr>
      <w:r>
        <w:rPr>
          <w:rFonts w:ascii="Arial" w:hAnsi="Arial" w:cs="Arial"/>
          <w:color w:val="000000"/>
        </w:rPr>
        <w:t>Este jueves comienza el nuevo plan Paso a Paso: Conoce los cambios que regirán</w:t>
      </w:r>
    </w:p>
    <w:p w:rsidR="00C94E9B" w:rsidRDefault="00C94E9B" w:rsidP="00C94E9B">
      <w:pPr>
        <w:pStyle w:val="NormalWeb"/>
        <w:spacing w:before="0" w:beforeAutospacing="0" w:after="0" w:afterAutospacing="0"/>
        <w:rPr>
          <w:rFonts w:ascii="Arial" w:hAnsi="Arial" w:cs="Arial"/>
          <w:color w:val="000000"/>
        </w:rPr>
      </w:pPr>
      <w:r>
        <w:rPr>
          <w:rFonts w:ascii="Arial" w:hAnsi="Arial" w:cs="Arial"/>
          <w:color w:val="000000"/>
        </w:rPr>
        <w:t>Se acerca el fin de semana largo de semana Santa, en que se espera que miles de personas salgan de la capital, mientras que un día antes comienzan los cambios al plan Paso a Paso, que estrenará nuevas flexibilizaciones, como la no obligatoriedad del uso de mascarillas en espacios abiertos sin aglomeraciones. Para estar preparado, revisa el detalle a continuación.</w:t>
      </w:r>
    </w:p>
    <w:p w:rsidR="00C94E9B" w:rsidRDefault="00C94E9B"/>
    <w:p w:rsidR="00C94E9B" w:rsidRPr="00C94E9B" w:rsidRDefault="00C94E9B" w:rsidP="00C94E9B">
      <w:pPr>
        <w:spacing w:before="375" w:after="375" w:line="240" w:lineRule="auto"/>
        <w:rPr>
          <w:rFonts w:ascii="Arial" w:eastAsia="Times New Roman" w:hAnsi="Arial" w:cs="Arial"/>
          <w:color w:val="000000"/>
          <w:sz w:val="24"/>
          <w:szCs w:val="24"/>
          <w:lang w:eastAsia="es-CL"/>
        </w:rPr>
      </w:pPr>
      <w:r w:rsidRPr="00C94E9B">
        <w:rPr>
          <w:rFonts w:ascii="Arial" w:eastAsia="Times New Roman" w:hAnsi="Arial" w:cs="Arial"/>
          <w:color w:val="000000"/>
          <w:sz w:val="24"/>
          <w:szCs w:val="24"/>
          <w:lang w:eastAsia="es-CL"/>
        </w:rPr>
        <w:t>En medio de la cuenta regresiva para el </w:t>
      </w:r>
      <w:r w:rsidRPr="00C94E9B">
        <w:rPr>
          <w:rFonts w:ascii="Arial" w:eastAsia="Times New Roman" w:hAnsi="Arial" w:cs="Arial"/>
          <w:b/>
          <w:bCs/>
          <w:color w:val="000000"/>
          <w:sz w:val="24"/>
          <w:szCs w:val="24"/>
          <w:lang w:eastAsia="es-CL"/>
        </w:rPr>
        <w:t>fin de semana largo</w:t>
      </w:r>
      <w:r w:rsidRPr="00C94E9B">
        <w:rPr>
          <w:rFonts w:ascii="Arial" w:eastAsia="Times New Roman" w:hAnsi="Arial" w:cs="Arial"/>
          <w:color w:val="000000"/>
          <w:sz w:val="24"/>
          <w:szCs w:val="24"/>
          <w:lang w:eastAsia="es-CL"/>
        </w:rPr>
        <w:t> de semana Santa, en que se espera que este viernes miles de personas salgan de la capital, el jueves comenzarán los cambios planteados por el nuevo gobierno al </w:t>
      </w:r>
      <w:r w:rsidRPr="00C94E9B">
        <w:rPr>
          <w:rFonts w:ascii="Arial" w:eastAsia="Times New Roman" w:hAnsi="Arial" w:cs="Arial"/>
          <w:b/>
          <w:bCs/>
          <w:color w:val="000000"/>
          <w:sz w:val="24"/>
          <w:szCs w:val="24"/>
          <w:lang w:eastAsia="es-CL"/>
        </w:rPr>
        <w:t>plan Paso a Paso</w:t>
      </w:r>
      <w:r w:rsidRPr="00C94E9B">
        <w:rPr>
          <w:rFonts w:ascii="Arial" w:eastAsia="Times New Roman" w:hAnsi="Arial" w:cs="Arial"/>
          <w:color w:val="000000"/>
          <w:sz w:val="24"/>
          <w:szCs w:val="24"/>
          <w:lang w:eastAsia="es-CL"/>
        </w:rPr>
        <w:t>, que ahora se constituirá en tres fases para la prevención y otras medidas para enfrentar la </w:t>
      </w:r>
      <w:r w:rsidRPr="00C94E9B">
        <w:rPr>
          <w:rFonts w:ascii="Arial" w:eastAsia="Times New Roman" w:hAnsi="Arial" w:cs="Arial"/>
          <w:b/>
          <w:bCs/>
          <w:color w:val="000000"/>
          <w:sz w:val="24"/>
          <w:szCs w:val="24"/>
          <w:lang w:eastAsia="es-CL"/>
        </w:rPr>
        <w:t>pandemia por COVID-19</w:t>
      </w:r>
      <w:r w:rsidRPr="00C94E9B">
        <w:rPr>
          <w:rFonts w:ascii="Arial" w:eastAsia="Times New Roman" w:hAnsi="Arial" w:cs="Arial"/>
          <w:color w:val="000000"/>
          <w:sz w:val="24"/>
          <w:szCs w:val="24"/>
          <w:lang w:eastAsia="es-CL"/>
        </w:rPr>
        <w:t>.</w:t>
      </w:r>
    </w:p>
    <w:p w:rsidR="00C94E9B" w:rsidRPr="00C94E9B" w:rsidRDefault="00C94E9B" w:rsidP="00C94E9B">
      <w:pPr>
        <w:spacing w:before="375" w:after="375" w:line="240" w:lineRule="auto"/>
        <w:rPr>
          <w:rFonts w:ascii="Arial" w:eastAsia="Times New Roman" w:hAnsi="Arial" w:cs="Arial"/>
          <w:color w:val="000000"/>
          <w:sz w:val="24"/>
          <w:szCs w:val="24"/>
          <w:lang w:eastAsia="es-CL"/>
        </w:rPr>
      </w:pPr>
      <w:r w:rsidRPr="00C94E9B">
        <w:rPr>
          <w:rFonts w:ascii="Arial" w:eastAsia="Times New Roman" w:hAnsi="Arial" w:cs="Arial"/>
          <w:i/>
          <w:iCs/>
          <w:color w:val="000000"/>
          <w:sz w:val="24"/>
          <w:szCs w:val="24"/>
          <w:lang w:eastAsia="es-CL"/>
        </w:rPr>
        <w:t>CNN Chile </w:t>
      </w:r>
      <w:r w:rsidRPr="00C94E9B">
        <w:rPr>
          <w:rFonts w:ascii="Arial" w:eastAsia="Times New Roman" w:hAnsi="Arial" w:cs="Arial"/>
          <w:color w:val="000000"/>
          <w:sz w:val="24"/>
          <w:szCs w:val="24"/>
          <w:lang w:eastAsia="es-CL"/>
        </w:rPr>
        <w:t>recopiló cada cambio para estar preparado y disfrutar de la flexibilización de algunas normas de manera segura, resguardando la salud propia y colectiva. Para comenzar, una de las noticias más populares ha sido que </w:t>
      </w:r>
      <w:r w:rsidRPr="00C94E9B">
        <w:rPr>
          <w:rFonts w:ascii="Arial" w:eastAsia="Times New Roman" w:hAnsi="Arial" w:cs="Arial"/>
          <w:b/>
          <w:bCs/>
          <w:color w:val="000000"/>
          <w:sz w:val="24"/>
          <w:szCs w:val="24"/>
          <w:lang w:eastAsia="es-CL"/>
        </w:rPr>
        <w:t>el uso de las mascarillas no será obligatorio</w:t>
      </w:r>
      <w:r w:rsidRPr="00C94E9B">
        <w:rPr>
          <w:rFonts w:ascii="Arial" w:eastAsia="Times New Roman" w:hAnsi="Arial" w:cs="Arial"/>
          <w:color w:val="000000"/>
          <w:sz w:val="24"/>
          <w:szCs w:val="24"/>
          <w:lang w:eastAsia="es-CL"/>
        </w:rPr>
        <w:t> –</w:t>
      </w:r>
      <w:r w:rsidRPr="00C94E9B">
        <w:rPr>
          <w:rFonts w:ascii="Arial" w:eastAsia="Times New Roman" w:hAnsi="Arial" w:cs="Arial"/>
          <w:b/>
          <w:bCs/>
          <w:color w:val="000000"/>
          <w:sz w:val="24"/>
          <w:szCs w:val="24"/>
          <w:lang w:eastAsia="es-CL"/>
        </w:rPr>
        <w:t>exclusivamente</w:t>
      </w:r>
      <w:r w:rsidRPr="00C94E9B">
        <w:rPr>
          <w:rFonts w:ascii="Arial" w:eastAsia="Times New Roman" w:hAnsi="Arial" w:cs="Arial"/>
          <w:color w:val="000000"/>
          <w:sz w:val="24"/>
          <w:szCs w:val="24"/>
          <w:lang w:eastAsia="es-CL"/>
        </w:rPr>
        <w:t>– </w:t>
      </w:r>
      <w:r w:rsidRPr="00C94E9B">
        <w:rPr>
          <w:rFonts w:ascii="Arial" w:eastAsia="Times New Roman" w:hAnsi="Arial" w:cs="Arial"/>
          <w:b/>
          <w:bCs/>
          <w:color w:val="000000"/>
          <w:sz w:val="24"/>
          <w:szCs w:val="24"/>
          <w:lang w:eastAsia="es-CL"/>
        </w:rPr>
        <w:t>en espacios abiertos</w:t>
      </w:r>
      <w:r w:rsidRPr="00C94E9B">
        <w:rPr>
          <w:rFonts w:ascii="Arial" w:eastAsia="Times New Roman" w:hAnsi="Arial" w:cs="Arial"/>
          <w:color w:val="000000"/>
          <w:sz w:val="24"/>
          <w:szCs w:val="24"/>
          <w:lang w:eastAsia="es-CL"/>
        </w:rPr>
        <w:t>. Se trata de la primera vez en más de dos años en que se flexibiliza esta medida sanitaria en el país.</w:t>
      </w:r>
    </w:p>
    <w:p w:rsidR="00C94E9B" w:rsidRPr="00C94E9B" w:rsidRDefault="00C94E9B" w:rsidP="00C94E9B">
      <w:pPr>
        <w:spacing w:before="375" w:after="375" w:line="240" w:lineRule="auto"/>
        <w:rPr>
          <w:rFonts w:ascii="Arial" w:eastAsia="Times New Roman" w:hAnsi="Arial" w:cs="Arial"/>
          <w:color w:val="000000"/>
          <w:sz w:val="24"/>
          <w:szCs w:val="24"/>
          <w:lang w:eastAsia="es-CL"/>
        </w:rPr>
      </w:pPr>
      <w:r w:rsidRPr="00C94E9B">
        <w:rPr>
          <w:rFonts w:ascii="Arial" w:eastAsia="Times New Roman" w:hAnsi="Arial" w:cs="Arial"/>
          <w:color w:val="000000"/>
          <w:sz w:val="24"/>
          <w:szCs w:val="24"/>
          <w:lang w:eastAsia="es-CL"/>
        </w:rPr>
        <w:lastRenderedPageBreak/>
        <w:t>Sin embargo, </w:t>
      </w:r>
      <w:hyperlink r:id="rId7" w:tgtFrame="_blank" w:history="1">
        <w:r w:rsidRPr="00C94E9B">
          <w:rPr>
            <w:rFonts w:ascii="Arial" w:eastAsia="Times New Roman" w:hAnsi="Arial" w:cs="Arial"/>
            <w:b/>
            <w:bCs/>
            <w:color w:val="0000FF"/>
            <w:sz w:val="24"/>
            <w:szCs w:val="24"/>
            <w:lang w:eastAsia="es-CL"/>
          </w:rPr>
          <w:t>expertos han enfatizado</w:t>
        </w:r>
      </w:hyperlink>
      <w:r w:rsidRPr="00C94E9B">
        <w:rPr>
          <w:rFonts w:ascii="Arial" w:eastAsia="Times New Roman" w:hAnsi="Arial" w:cs="Arial"/>
          <w:color w:val="000000"/>
          <w:sz w:val="24"/>
          <w:szCs w:val="24"/>
          <w:lang w:eastAsia="es-CL"/>
        </w:rPr>
        <w:t> que </w:t>
      </w:r>
      <w:r w:rsidRPr="00C94E9B">
        <w:rPr>
          <w:rFonts w:ascii="Arial" w:eastAsia="Times New Roman" w:hAnsi="Arial" w:cs="Arial"/>
          <w:b/>
          <w:bCs/>
          <w:color w:val="000000"/>
          <w:sz w:val="24"/>
          <w:szCs w:val="24"/>
          <w:lang w:eastAsia="es-CL"/>
        </w:rPr>
        <w:t>en cualquier lugar donde haya aglomeración hay que usar la mascarilla</w:t>
      </w:r>
      <w:r w:rsidRPr="00C94E9B">
        <w:rPr>
          <w:rFonts w:ascii="Arial" w:eastAsia="Times New Roman" w:hAnsi="Arial" w:cs="Arial"/>
          <w:color w:val="000000"/>
          <w:sz w:val="24"/>
          <w:szCs w:val="24"/>
          <w:lang w:eastAsia="es-CL"/>
        </w:rPr>
        <w:t>, puesto que el riesgo de contagio solo disminuye en espacios abiertos, con </w:t>
      </w:r>
      <w:r w:rsidRPr="00C94E9B">
        <w:rPr>
          <w:rFonts w:ascii="Arial" w:eastAsia="Times New Roman" w:hAnsi="Arial" w:cs="Arial"/>
          <w:b/>
          <w:bCs/>
          <w:color w:val="000000"/>
          <w:sz w:val="24"/>
          <w:szCs w:val="24"/>
          <w:lang w:eastAsia="es-CL"/>
        </w:rPr>
        <w:t>al menos un metro de distancia entre personas</w:t>
      </w:r>
      <w:r w:rsidRPr="00C94E9B">
        <w:rPr>
          <w:rFonts w:ascii="Arial" w:eastAsia="Times New Roman" w:hAnsi="Arial" w:cs="Arial"/>
          <w:color w:val="000000"/>
          <w:sz w:val="24"/>
          <w:szCs w:val="24"/>
          <w:lang w:eastAsia="es-CL"/>
        </w:rPr>
        <w:t>. La advertencia se aplica en cualquier sitio cerrado y/o con aglomeración, incluyendo </w:t>
      </w:r>
      <w:r w:rsidRPr="00C94E9B">
        <w:rPr>
          <w:rFonts w:ascii="Arial" w:eastAsia="Times New Roman" w:hAnsi="Arial" w:cs="Arial"/>
          <w:b/>
          <w:bCs/>
          <w:color w:val="000000"/>
          <w:sz w:val="24"/>
          <w:szCs w:val="24"/>
          <w:lang w:eastAsia="es-CL"/>
        </w:rPr>
        <w:t>ferias y malls</w:t>
      </w:r>
      <w:r w:rsidRPr="00C94E9B">
        <w:rPr>
          <w:rFonts w:ascii="Arial" w:eastAsia="Times New Roman" w:hAnsi="Arial" w:cs="Arial"/>
          <w:color w:val="000000"/>
          <w:sz w:val="24"/>
          <w:szCs w:val="24"/>
          <w:lang w:eastAsia="es-CL"/>
        </w:rPr>
        <w:t>. Asimismo, las fases se simplificarán, </w:t>
      </w:r>
      <w:r w:rsidRPr="00C94E9B">
        <w:rPr>
          <w:rFonts w:ascii="Arial" w:eastAsia="Times New Roman" w:hAnsi="Arial" w:cs="Arial"/>
          <w:b/>
          <w:bCs/>
          <w:color w:val="000000"/>
          <w:sz w:val="24"/>
          <w:szCs w:val="24"/>
          <w:lang w:eastAsia="es-CL"/>
        </w:rPr>
        <w:t>pasando de cinco a tres</w:t>
      </w:r>
      <w:r w:rsidRPr="00C94E9B">
        <w:rPr>
          <w:rFonts w:ascii="Arial" w:eastAsia="Times New Roman" w:hAnsi="Arial" w:cs="Arial"/>
          <w:color w:val="000000"/>
          <w:sz w:val="24"/>
          <w:szCs w:val="24"/>
          <w:lang w:eastAsia="es-CL"/>
        </w:rPr>
        <w:t>, de menor a mayor impacto, teniendo cada una sus diferentes particularidades y restricciones:</w:t>
      </w:r>
    </w:p>
    <w:p w:rsidR="00C94E9B" w:rsidRDefault="00C94E9B" w:rsidP="00C94E9B">
      <w:pPr>
        <w:pStyle w:val="Ttulo2"/>
        <w:rPr>
          <w:rFonts w:ascii="Arial" w:hAnsi="Arial" w:cs="Arial"/>
          <w:color w:val="000000"/>
        </w:rPr>
      </w:pPr>
      <w:r>
        <w:rPr>
          <w:rFonts w:ascii="Arial" w:hAnsi="Arial" w:cs="Arial"/>
          <w:color w:val="000000"/>
        </w:rPr>
        <w:t>Fase de Bajo Impacto Sanitario:</w:t>
      </w:r>
    </w:p>
    <w:p w:rsidR="00C94E9B" w:rsidRDefault="00C94E9B" w:rsidP="00C94E9B">
      <w:pPr>
        <w:numPr>
          <w:ilvl w:val="0"/>
          <w:numId w:val="3"/>
        </w:numPr>
        <w:spacing w:before="100" w:beforeAutospacing="1" w:after="100" w:afterAutospacing="1" w:line="240" w:lineRule="auto"/>
        <w:rPr>
          <w:rFonts w:ascii="Arial" w:hAnsi="Arial" w:cs="Arial"/>
          <w:color w:val="000000"/>
        </w:rPr>
      </w:pPr>
      <w:r>
        <w:rPr>
          <w:rFonts w:ascii="Arial" w:hAnsi="Arial" w:cs="Arial"/>
          <w:color w:val="000000"/>
        </w:rPr>
        <w:t>Las consultas respiratorias siguen bajo el umbral estacional y la </w:t>
      </w:r>
      <w:r>
        <w:rPr>
          <w:rStyle w:val="Textoennegrita"/>
          <w:rFonts w:ascii="Arial" w:hAnsi="Arial" w:cs="Arial"/>
          <w:color w:val="000000"/>
        </w:rPr>
        <w:t>ocupación de la UCI es de baja preocupación</w:t>
      </w:r>
      <w:r>
        <w:rPr>
          <w:rFonts w:ascii="Arial" w:hAnsi="Arial" w:cs="Arial"/>
          <w:color w:val="000000"/>
        </w:rPr>
        <w:t>.</w:t>
      </w:r>
    </w:p>
    <w:p w:rsidR="00C94E9B" w:rsidRDefault="00C94E9B" w:rsidP="00C94E9B">
      <w:pPr>
        <w:numPr>
          <w:ilvl w:val="0"/>
          <w:numId w:val="3"/>
        </w:numPr>
        <w:spacing w:before="100" w:beforeAutospacing="1" w:after="100" w:afterAutospacing="1" w:line="240" w:lineRule="auto"/>
        <w:rPr>
          <w:rFonts w:ascii="Arial" w:hAnsi="Arial" w:cs="Arial"/>
          <w:color w:val="000000"/>
        </w:rPr>
      </w:pPr>
      <w:r>
        <w:rPr>
          <w:rFonts w:ascii="Arial" w:hAnsi="Arial" w:cs="Arial"/>
          <w:color w:val="000000"/>
        </w:rPr>
        <w:t>Se permitirá </w:t>
      </w:r>
      <w:r>
        <w:rPr>
          <w:rStyle w:val="Textoennegrita"/>
          <w:rFonts w:ascii="Arial" w:hAnsi="Arial" w:cs="Arial"/>
          <w:color w:val="000000"/>
        </w:rPr>
        <w:t>no usar mascarillas en espacios abiertos</w:t>
      </w:r>
      <w:r>
        <w:rPr>
          <w:rFonts w:ascii="Arial" w:hAnsi="Arial" w:cs="Arial"/>
          <w:color w:val="000000"/>
        </w:rPr>
        <w:t> donde sea posible mantener una distancia física superior al metro, pero </w:t>
      </w:r>
      <w:r>
        <w:rPr>
          <w:rStyle w:val="Textoennegrita"/>
          <w:rFonts w:ascii="Arial" w:hAnsi="Arial" w:cs="Arial"/>
          <w:color w:val="000000"/>
        </w:rPr>
        <w:t>seguirá siendo obligatoria en recintos cerrados</w:t>
      </w:r>
      <w:r>
        <w:rPr>
          <w:rFonts w:ascii="Arial" w:hAnsi="Arial" w:cs="Arial"/>
          <w:color w:val="000000"/>
        </w:rPr>
        <w:t>.</w:t>
      </w:r>
    </w:p>
    <w:p w:rsidR="00C94E9B" w:rsidRDefault="00C94E9B" w:rsidP="00C94E9B">
      <w:pPr>
        <w:numPr>
          <w:ilvl w:val="0"/>
          <w:numId w:val="3"/>
        </w:numPr>
        <w:spacing w:before="100" w:beforeAutospacing="1" w:after="100" w:afterAutospacing="1" w:line="240" w:lineRule="auto"/>
        <w:rPr>
          <w:rFonts w:ascii="Arial" w:hAnsi="Arial" w:cs="Arial"/>
          <w:color w:val="000000"/>
        </w:rPr>
      </w:pPr>
      <w:r>
        <w:rPr>
          <w:rFonts w:ascii="Arial" w:hAnsi="Arial" w:cs="Arial"/>
          <w:color w:val="000000"/>
        </w:rPr>
        <w:t>El </w:t>
      </w:r>
      <w:r>
        <w:rPr>
          <w:rStyle w:val="Textoennegrita"/>
          <w:rFonts w:ascii="Arial" w:hAnsi="Arial" w:cs="Arial"/>
          <w:color w:val="000000"/>
        </w:rPr>
        <w:t>Pase de Movilidad sigue siendo exigible</w:t>
      </w:r>
      <w:r>
        <w:rPr>
          <w:rFonts w:ascii="Arial" w:hAnsi="Arial" w:cs="Arial"/>
          <w:color w:val="000000"/>
        </w:rPr>
        <w:t>, mientras que en</w:t>
      </w:r>
      <w:r>
        <w:rPr>
          <w:rStyle w:val="Textoennegrita"/>
          <w:rFonts w:ascii="Arial" w:hAnsi="Arial" w:cs="Arial"/>
          <w:color w:val="000000"/>
        </w:rPr>
        <w:t> eventos masivos</w:t>
      </w:r>
      <w:r>
        <w:rPr>
          <w:rFonts w:ascii="Arial" w:hAnsi="Arial" w:cs="Arial"/>
          <w:color w:val="000000"/>
        </w:rPr>
        <w:t> se eliminan las restricciones de público y distancia.</w:t>
      </w:r>
    </w:p>
    <w:p w:rsidR="00C94E9B" w:rsidRDefault="00C94E9B" w:rsidP="00C94E9B">
      <w:pPr>
        <w:pStyle w:val="NormalWeb"/>
        <w:spacing w:before="375" w:beforeAutospacing="0" w:after="375" w:afterAutospacing="0"/>
        <w:jc w:val="center"/>
        <w:rPr>
          <w:rFonts w:ascii="Arial" w:hAnsi="Arial" w:cs="Arial"/>
          <w:color w:val="000000"/>
        </w:rPr>
      </w:pPr>
      <w:r>
        <w:rPr>
          <w:rStyle w:val="Textoennegrita"/>
          <w:rFonts w:ascii="Arial" w:hAnsi="Arial" w:cs="Arial"/>
          <w:i/>
          <w:iCs/>
          <w:color w:val="000000"/>
        </w:rPr>
        <w:t>Lee también:</w:t>
      </w:r>
      <w:r>
        <w:rPr>
          <w:rStyle w:val="nfasis"/>
          <w:rFonts w:ascii="Arial" w:hAnsi="Arial" w:cs="Arial"/>
          <w:color w:val="000000"/>
        </w:rPr>
        <w:t> </w:t>
      </w:r>
      <w:proofErr w:type="spellStart"/>
      <w:r>
        <w:rPr>
          <w:rStyle w:val="nfasis"/>
          <w:rFonts w:ascii="Arial" w:hAnsi="Arial" w:cs="Arial"/>
          <w:color w:val="000000"/>
        </w:rPr>
        <w:fldChar w:fldCharType="begin"/>
      </w:r>
      <w:r>
        <w:rPr>
          <w:rStyle w:val="nfasis"/>
          <w:rFonts w:ascii="Arial" w:hAnsi="Arial" w:cs="Arial"/>
          <w:color w:val="000000"/>
        </w:rPr>
        <w:instrText xml:space="preserve"> HYPERLINK "https://www.cnnchile.com/lodijeronencnn/cristobal-cuadrado-subsecretario-salud-fronteras_20220405/" \t "_blank" </w:instrText>
      </w:r>
      <w:r>
        <w:rPr>
          <w:rStyle w:val="nfasis"/>
          <w:rFonts w:ascii="Arial" w:hAnsi="Arial" w:cs="Arial"/>
          <w:color w:val="000000"/>
        </w:rPr>
        <w:fldChar w:fldCharType="separate"/>
      </w:r>
      <w:r>
        <w:rPr>
          <w:rStyle w:val="Hipervnculo"/>
          <w:rFonts w:ascii="Arial" w:eastAsiaTheme="majorEastAsia" w:hAnsi="Arial" w:cs="Arial"/>
          <w:b/>
          <w:bCs/>
          <w:i/>
          <w:iCs/>
        </w:rPr>
        <w:t>Subse</w:t>
      </w:r>
      <w:proofErr w:type="spellEnd"/>
      <w:r>
        <w:rPr>
          <w:rStyle w:val="Hipervnculo"/>
          <w:rFonts w:ascii="Arial" w:eastAsiaTheme="majorEastAsia" w:hAnsi="Arial" w:cs="Arial"/>
          <w:b/>
          <w:bCs/>
          <w:i/>
          <w:iCs/>
        </w:rPr>
        <w:t xml:space="preserve">. </w:t>
      </w:r>
      <w:proofErr w:type="gramStart"/>
      <w:r>
        <w:rPr>
          <w:rStyle w:val="Hipervnculo"/>
          <w:rFonts w:ascii="Arial" w:eastAsiaTheme="majorEastAsia" w:hAnsi="Arial" w:cs="Arial"/>
          <w:b/>
          <w:bCs/>
          <w:i/>
          <w:iCs/>
        </w:rPr>
        <w:t>de</w:t>
      </w:r>
      <w:proofErr w:type="gramEnd"/>
      <w:r>
        <w:rPr>
          <w:rStyle w:val="Hipervnculo"/>
          <w:rFonts w:ascii="Arial" w:eastAsiaTheme="majorEastAsia" w:hAnsi="Arial" w:cs="Arial"/>
          <w:b/>
          <w:bCs/>
          <w:i/>
          <w:iCs/>
        </w:rPr>
        <w:t xml:space="preserve"> Salud afirmó que situación actual de pandemia “permite comenzar a liberar algunas de las medidas de fronteras”</w:t>
      </w:r>
      <w:r>
        <w:rPr>
          <w:rStyle w:val="nfasis"/>
          <w:rFonts w:ascii="Arial" w:hAnsi="Arial" w:cs="Arial"/>
          <w:color w:val="000000"/>
        </w:rPr>
        <w:fldChar w:fldCharType="end"/>
      </w:r>
    </w:p>
    <w:p w:rsidR="00C94E9B" w:rsidRDefault="00C94E9B" w:rsidP="00C94E9B">
      <w:pPr>
        <w:pStyle w:val="Ttulo2"/>
        <w:rPr>
          <w:rFonts w:ascii="Arial" w:hAnsi="Arial" w:cs="Arial"/>
          <w:color w:val="000000"/>
        </w:rPr>
      </w:pPr>
      <w:r>
        <w:rPr>
          <w:rFonts w:ascii="Arial" w:hAnsi="Arial" w:cs="Arial"/>
          <w:color w:val="000000"/>
        </w:rPr>
        <w:t>Fase de Medio Impacto Sanitario:</w:t>
      </w:r>
    </w:p>
    <w:p w:rsidR="00C94E9B" w:rsidRDefault="00C94E9B" w:rsidP="00C94E9B">
      <w:pPr>
        <w:numPr>
          <w:ilvl w:val="0"/>
          <w:numId w:val="4"/>
        </w:numPr>
        <w:spacing w:before="100" w:beforeAutospacing="1" w:after="100" w:afterAutospacing="1" w:line="240" w:lineRule="auto"/>
        <w:rPr>
          <w:rFonts w:ascii="Arial" w:hAnsi="Arial" w:cs="Arial"/>
          <w:color w:val="000000"/>
        </w:rPr>
      </w:pPr>
      <w:r>
        <w:rPr>
          <w:rFonts w:ascii="Arial" w:hAnsi="Arial" w:cs="Arial"/>
          <w:color w:val="000000"/>
        </w:rPr>
        <w:t>El </w:t>
      </w:r>
      <w:r>
        <w:rPr>
          <w:rStyle w:val="Textoennegrita"/>
          <w:rFonts w:ascii="Arial" w:hAnsi="Arial" w:cs="Arial"/>
          <w:color w:val="000000"/>
        </w:rPr>
        <w:t>nivel de consultas COVID-19 presiona a la Red Asistencial</w:t>
      </w:r>
      <w:r>
        <w:rPr>
          <w:rFonts w:ascii="Arial" w:hAnsi="Arial" w:cs="Arial"/>
          <w:color w:val="000000"/>
        </w:rPr>
        <w:t>, estando por sobre el umbral estacional, pero por debajo del nivel de alerta de consultas respiratorias.</w:t>
      </w:r>
    </w:p>
    <w:p w:rsidR="00C94E9B" w:rsidRDefault="00C94E9B" w:rsidP="00C94E9B">
      <w:pPr>
        <w:numPr>
          <w:ilvl w:val="0"/>
          <w:numId w:val="4"/>
        </w:numPr>
        <w:spacing w:before="100" w:beforeAutospacing="1" w:after="100" w:afterAutospacing="1" w:line="240" w:lineRule="auto"/>
        <w:rPr>
          <w:rFonts w:ascii="Arial" w:hAnsi="Arial" w:cs="Arial"/>
          <w:color w:val="000000"/>
        </w:rPr>
      </w:pPr>
      <w:r>
        <w:rPr>
          <w:rFonts w:ascii="Arial" w:hAnsi="Arial" w:cs="Arial"/>
          <w:color w:val="000000"/>
        </w:rPr>
        <w:t>Se proyecta una </w:t>
      </w:r>
      <w:r>
        <w:rPr>
          <w:rStyle w:val="Textoennegrita"/>
          <w:rFonts w:ascii="Arial" w:hAnsi="Arial" w:cs="Arial"/>
          <w:color w:val="000000"/>
        </w:rPr>
        <w:t>moderada a alta ocupación UCI</w:t>
      </w:r>
      <w:r>
        <w:rPr>
          <w:rFonts w:ascii="Arial" w:hAnsi="Arial" w:cs="Arial"/>
          <w:color w:val="000000"/>
        </w:rPr>
        <w:t>.</w:t>
      </w:r>
    </w:p>
    <w:p w:rsidR="00C94E9B" w:rsidRDefault="00C94E9B" w:rsidP="00C94E9B">
      <w:pPr>
        <w:numPr>
          <w:ilvl w:val="0"/>
          <w:numId w:val="4"/>
        </w:numPr>
        <w:spacing w:before="100" w:beforeAutospacing="1" w:after="100" w:afterAutospacing="1" w:line="240" w:lineRule="auto"/>
        <w:rPr>
          <w:rFonts w:ascii="Arial" w:hAnsi="Arial" w:cs="Arial"/>
          <w:color w:val="000000"/>
        </w:rPr>
      </w:pPr>
      <w:r>
        <w:rPr>
          <w:rFonts w:ascii="Arial" w:hAnsi="Arial" w:cs="Arial"/>
          <w:color w:val="000000"/>
        </w:rPr>
        <w:t>Se permitirá no utilizar mascarillas en espacios abiertos donde sea posible mantener una distancia física superior al metro, pero seguirá siendo obligatoria en recintos cerrados.</w:t>
      </w:r>
    </w:p>
    <w:p w:rsidR="00C94E9B" w:rsidRDefault="00C94E9B" w:rsidP="00C94E9B">
      <w:pPr>
        <w:numPr>
          <w:ilvl w:val="0"/>
          <w:numId w:val="4"/>
        </w:numPr>
        <w:spacing w:before="100" w:beforeAutospacing="1" w:after="100" w:afterAutospacing="1" w:line="240" w:lineRule="auto"/>
        <w:rPr>
          <w:rFonts w:ascii="Arial" w:hAnsi="Arial" w:cs="Arial"/>
          <w:color w:val="000000"/>
        </w:rPr>
      </w:pPr>
      <w:r>
        <w:rPr>
          <w:rFonts w:ascii="Arial" w:hAnsi="Arial" w:cs="Arial"/>
          <w:color w:val="000000"/>
        </w:rPr>
        <w:t>El Pase de Movilidad sigue siendo exigible, </w:t>
      </w:r>
      <w:r>
        <w:rPr>
          <w:rStyle w:val="Textoennegrita"/>
          <w:rFonts w:ascii="Arial" w:hAnsi="Arial" w:cs="Arial"/>
          <w:color w:val="000000"/>
        </w:rPr>
        <w:t>sobre aforos la distancia permitida entre personas se reduce</w:t>
      </w:r>
      <w:r>
        <w:rPr>
          <w:rFonts w:ascii="Arial" w:hAnsi="Arial" w:cs="Arial"/>
          <w:color w:val="000000"/>
        </w:rPr>
        <w:t> y debe superar el metro, mientras que en eventos masivos se permite hasta 10 mil asistentes.</w:t>
      </w:r>
    </w:p>
    <w:p w:rsidR="00C94E9B" w:rsidRDefault="00C94E9B" w:rsidP="00C94E9B">
      <w:pPr>
        <w:pStyle w:val="Ttulo2"/>
        <w:rPr>
          <w:rFonts w:ascii="Arial" w:hAnsi="Arial" w:cs="Arial"/>
          <w:color w:val="000000"/>
        </w:rPr>
      </w:pPr>
      <w:r>
        <w:rPr>
          <w:rFonts w:ascii="Arial" w:hAnsi="Arial" w:cs="Arial"/>
          <w:color w:val="000000"/>
        </w:rPr>
        <w:t>Fase de Alto Impacto Sanitario:</w:t>
      </w:r>
    </w:p>
    <w:p w:rsidR="00C94E9B" w:rsidRDefault="00C94E9B" w:rsidP="00C94E9B">
      <w:pPr>
        <w:numPr>
          <w:ilvl w:val="0"/>
          <w:numId w:val="5"/>
        </w:numPr>
        <w:spacing w:before="100" w:beforeAutospacing="1" w:after="100" w:afterAutospacing="1" w:line="240" w:lineRule="auto"/>
        <w:rPr>
          <w:rFonts w:ascii="Arial" w:hAnsi="Arial" w:cs="Arial"/>
          <w:color w:val="000000"/>
        </w:rPr>
      </w:pPr>
      <w:r>
        <w:rPr>
          <w:rFonts w:ascii="Arial" w:hAnsi="Arial" w:cs="Arial"/>
          <w:color w:val="000000"/>
        </w:rPr>
        <w:t>Corresponde al más grave de los escenarios centrales que maneja el nuevo plan Paso a Paso, determinado por una </w:t>
      </w:r>
      <w:r>
        <w:rPr>
          <w:rStyle w:val="Textoennegrita"/>
          <w:rFonts w:ascii="Arial" w:hAnsi="Arial" w:cs="Arial"/>
          <w:color w:val="000000"/>
        </w:rPr>
        <w:t>circulación viral alta y creciente proyección crítica</w:t>
      </w:r>
      <w:r>
        <w:rPr>
          <w:rFonts w:ascii="Arial" w:hAnsi="Arial" w:cs="Arial"/>
          <w:color w:val="000000"/>
        </w:rPr>
        <w:t xml:space="preserve"> de la posible presión sobre la red asistencial y una alta prevalencia de </w:t>
      </w:r>
      <w:proofErr w:type="gramStart"/>
      <w:r>
        <w:rPr>
          <w:rFonts w:ascii="Arial" w:hAnsi="Arial" w:cs="Arial"/>
          <w:color w:val="000000"/>
        </w:rPr>
        <w:t>enfermedad grave y fallecidos</w:t>
      </w:r>
      <w:proofErr w:type="gramEnd"/>
      <w:r>
        <w:rPr>
          <w:rFonts w:ascii="Arial" w:hAnsi="Arial" w:cs="Arial"/>
          <w:color w:val="000000"/>
        </w:rPr>
        <w:t>.</w:t>
      </w:r>
    </w:p>
    <w:p w:rsidR="00C94E9B" w:rsidRDefault="00C94E9B" w:rsidP="00C94E9B">
      <w:pPr>
        <w:numPr>
          <w:ilvl w:val="0"/>
          <w:numId w:val="5"/>
        </w:numPr>
        <w:spacing w:before="100" w:beforeAutospacing="1" w:after="100" w:afterAutospacing="1" w:line="240" w:lineRule="auto"/>
        <w:rPr>
          <w:rFonts w:ascii="Arial" w:hAnsi="Arial" w:cs="Arial"/>
          <w:color w:val="000000"/>
        </w:rPr>
      </w:pPr>
      <w:r>
        <w:rPr>
          <w:rFonts w:ascii="Arial" w:hAnsi="Arial" w:cs="Arial"/>
          <w:color w:val="000000"/>
        </w:rPr>
        <w:t>Seguirá siendo</w:t>
      </w:r>
      <w:r>
        <w:rPr>
          <w:rStyle w:val="Textoennegrita"/>
          <w:rFonts w:ascii="Arial" w:hAnsi="Arial" w:cs="Arial"/>
          <w:color w:val="000000"/>
        </w:rPr>
        <w:t> obligatorio el uso de mascarillas</w:t>
      </w:r>
      <w:r>
        <w:rPr>
          <w:rFonts w:ascii="Arial" w:hAnsi="Arial" w:cs="Arial"/>
          <w:color w:val="000000"/>
        </w:rPr>
        <w:t> en espacios abiertos y cerrados.</w:t>
      </w:r>
    </w:p>
    <w:p w:rsidR="00C94E9B" w:rsidRDefault="00C94E9B" w:rsidP="00C94E9B">
      <w:pPr>
        <w:numPr>
          <w:ilvl w:val="0"/>
          <w:numId w:val="5"/>
        </w:numPr>
        <w:spacing w:before="100" w:beforeAutospacing="1" w:after="100" w:afterAutospacing="1" w:line="240" w:lineRule="auto"/>
        <w:rPr>
          <w:rFonts w:ascii="Arial" w:hAnsi="Arial" w:cs="Arial"/>
          <w:color w:val="000000"/>
        </w:rPr>
      </w:pPr>
      <w:r>
        <w:rPr>
          <w:rStyle w:val="Textoennegrita"/>
          <w:rFonts w:ascii="Arial" w:hAnsi="Arial" w:cs="Arial"/>
          <w:color w:val="000000"/>
        </w:rPr>
        <w:t>Se exigirá el Pase de Movilidad</w:t>
      </w:r>
      <w:r>
        <w:rPr>
          <w:rFonts w:ascii="Arial" w:hAnsi="Arial" w:cs="Arial"/>
          <w:color w:val="000000"/>
        </w:rPr>
        <w:t>.</w:t>
      </w:r>
    </w:p>
    <w:p w:rsidR="00C94E9B" w:rsidRDefault="00C94E9B" w:rsidP="00C94E9B">
      <w:pPr>
        <w:numPr>
          <w:ilvl w:val="0"/>
          <w:numId w:val="5"/>
        </w:numPr>
        <w:spacing w:before="100" w:beforeAutospacing="1" w:after="100" w:afterAutospacing="1" w:line="240" w:lineRule="auto"/>
        <w:rPr>
          <w:rFonts w:ascii="Arial" w:hAnsi="Arial" w:cs="Arial"/>
          <w:color w:val="000000"/>
        </w:rPr>
      </w:pPr>
      <w:r>
        <w:rPr>
          <w:rFonts w:ascii="Arial" w:hAnsi="Arial" w:cs="Arial"/>
          <w:color w:val="000000"/>
        </w:rPr>
        <w:t>El aforo en recintos indica una </w:t>
      </w:r>
      <w:r>
        <w:rPr>
          <w:rStyle w:val="Textoennegrita"/>
          <w:rFonts w:ascii="Arial" w:hAnsi="Arial" w:cs="Arial"/>
          <w:color w:val="000000"/>
        </w:rPr>
        <w:t>distancia física superior a 1,5 metros</w:t>
      </w:r>
      <w:r>
        <w:rPr>
          <w:rFonts w:ascii="Arial" w:hAnsi="Arial" w:cs="Arial"/>
          <w:color w:val="000000"/>
        </w:rPr>
        <w:t> entre personas, mientras que para eventos masivos el máximo serán 200 asistentes.</w:t>
      </w:r>
    </w:p>
    <w:p w:rsidR="00C94E9B" w:rsidRDefault="00C94E9B">
      <w:bookmarkStart w:id="0" w:name="_GoBack"/>
      <w:bookmarkEnd w:id="0"/>
    </w:p>
    <w:sectPr w:rsidR="00C94E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E4C3B"/>
    <w:multiLevelType w:val="multilevel"/>
    <w:tmpl w:val="7A74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A304D"/>
    <w:multiLevelType w:val="multilevel"/>
    <w:tmpl w:val="7238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8429E"/>
    <w:multiLevelType w:val="multilevel"/>
    <w:tmpl w:val="F054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E11D2"/>
    <w:multiLevelType w:val="multilevel"/>
    <w:tmpl w:val="8E96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256B88"/>
    <w:multiLevelType w:val="multilevel"/>
    <w:tmpl w:val="1036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E9B"/>
    <w:rsid w:val="00C94E9B"/>
    <w:rsid w:val="00D84B9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7C2CD-0B6E-4B27-8592-D3F54A6F4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94E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paragraph" w:styleId="Ttulo2">
    <w:name w:val="heading 2"/>
    <w:basedOn w:val="Normal"/>
    <w:next w:val="Normal"/>
    <w:link w:val="Ttulo2Car"/>
    <w:uiPriority w:val="9"/>
    <w:semiHidden/>
    <w:unhideWhenUsed/>
    <w:qFormat/>
    <w:rsid w:val="00C94E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94E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4E9B"/>
    <w:rPr>
      <w:rFonts w:ascii="Times New Roman" w:eastAsia="Times New Roman" w:hAnsi="Times New Roman" w:cs="Times New Roman"/>
      <w:b/>
      <w:bCs/>
      <w:kern w:val="36"/>
      <w:sz w:val="48"/>
      <w:szCs w:val="48"/>
      <w:lang w:eastAsia="es-CL"/>
    </w:rPr>
  </w:style>
  <w:style w:type="paragraph" w:styleId="NormalWeb">
    <w:name w:val="Normal (Web)"/>
    <w:basedOn w:val="Normal"/>
    <w:uiPriority w:val="99"/>
    <w:semiHidden/>
    <w:unhideWhenUsed/>
    <w:rsid w:val="00C94E9B"/>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semiHidden/>
    <w:unhideWhenUsed/>
    <w:rsid w:val="00C94E9B"/>
    <w:rPr>
      <w:color w:val="0000FF"/>
      <w:u w:val="single"/>
    </w:rPr>
  </w:style>
  <w:style w:type="character" w:styleId="Textoennegrita">
    <w:name w:val="Strong"/>
    <w:basedOn w:val="Fuentedeprrafopredeter"/>
    <w:uiPriority w:val="22"/>
    <w:qFormat/>
    <w:rsid w:val="00C94E9B"/>
    <w:rPr>
      <w:b/>
      <w:bCs/>
    </w:rPr>
  </w:style>
  <w:style w:type="character" w:customStyle="1" w:styleId="Ttulo2Car">
    <w:name w:val="Título 2 Car"/>
    <w:basedOn w:val="Fuentedeprrafopredeter"/>
    <w:link w:val="Ttulo2"/>
    <w:uiPriority w:val="9"/>
    <w:semiHidden/>
    <w:rsid w:val="00C94E9B"/>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C94E9B"/>
    <w:rPr>
      <w:rFonts w:asciiTheme="majorHAnsi" w:eastAsiaTheme="majorEastAsia" w:hAnsiTheme="majorHAnsi" w:cstheme="majorBidi"/>
      <w:color w:val="1F4D78" w:themeColor="accent1" w:themeShade="7F"/>
      <w:sz w:val="24"/>
      <w:szCs w:val="24"/>
    </w:rPr>
  </w:style>
  <w:style w:type="character" w:styleId="nfasis">
    <w:name w:val="Emphasis"/>
    <w:basedOn w:val="Fuentedeprrafopredeter"/>
    <w:uiPriority w:val="20"/>
    <w:qFormat/>
    <w:rsid w:val="00C94E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217371">
      <w:bodyDiv w:val="1"/>
      <w:marLeft w:val="0"/>
      <w:marRight w:val="0"/>
      <w:marTop w:val="0"/>
      <w:marBottom w:val="0"/>
      <w:divBdr>
        <w:top w:val="none" w:sz="0" w:space="0" w:color="auto"/>
        <w:left w:val="none" w:sz="0" w:space="0" w:color="auto"/>
        <w:bottom w:val="none" w:sz="0" w:space="0" w:color="auto"/>
        <w:right w:val="none" w:sz="0" w:space="0" w:color="auto"/>
      </w:divBdr>
    </w:div>
    <w:div w:id="1219052867">
      <w:bodyDiv w:val="1"/>
      <w:marLeft w:val="0"/>
      <w:marRight w:val="0"/>
      <w:marTop w:val="0"/>
      <w:marBottom w:val="0"/>
      <w:divBdr>
        <w:top w:val="none" w:sz="0" w:space="0" w:color="auto"/>
        <w:left w:val="none" w:sz="0" w:space="0" w:color="auto"/>
        <w:bottom w:val="none" w:sz="0" w:space="0" w:color="auto"/>
        <w:right w:val="none" w:sz="0" w:space="0" w:color="auto"/>
      </w:divBdr>
    </w:div>
    <w:div w:id="1616249061">
      <w:bodyDiv w:val="1"/>
      <w:marLeft w:val="0"/>
      <w:marRight w:val="0"/>
      <w:marTop w:val="0"/>
      <w:marBottom w:val="0"/>
      <w:divBdr>
        <w:top w:val="none" w:sz="0" w:space="0" w:color="auto"/>
        <w:left w:val="none" w:sz="0" w:space="0" w:color="auto"/>
        <w:bottom w:val="none" w:sz="0" w:space="0" w:color="auto"/>
        <w:right w:val="none" w:sz="0" w:space="0" w:color="auto"/>
      </w:divBdr>
    </w:div>
    <w:div w:id="1755083114">
      <w:bodyDiv w:val="1"/>
      <w:marLeft w:val="0"/>
      <w:marRight w:val="0"/>
      <w:marTop w:val="0"/>
      <w:marBottom w:val="0"/>
      <w:divBdr>
        <w:top w:val="none" w:sz="0" w:space="0" w:color="auto"/>
        <w:left w:val="none" w:sz="0" w:space="0" w:color="auto"/>
        <w:bottom w:val="none" w:sz="0" w:space="0" w:color="auto"/>
        <w:right w:val="none" w:sz="0" w:space="0" w:color="auto"/>
      </w:divBdr>
    </w:div>
    <w:div w:id="1860191530">
      <w:bodyDiv w:val="1"/>
      <w:marLeft w:val="0"/>
      <w:marRight w:val="0"/>
      <w:marTop w:val="0"/>
      <w:marBottom w:val="0"/>
      <w:divBdr>
        <w:top w:val="none" w:sz="0" w:space="0" w:color="auto"/>
        <w:left w:val="none" w:sz="0" w:space="0" w:color="auto"/>
        <w:bottom w:val="none" w:sz="0" w:space="0" w:color="auto"/>
        <w:right w:val="none" w:sz="0" w:space="0" w:color="auto"/>
      </w:divBdr>
    </w:div>
    <w:div w:id="1861623368">
      <w:bodyDiv w:val="1"/>
      <w:marLeft w:val="0"/>
      <w:marRight w:val="0"/>
      <w:marTop w:val="0"/>
      <w:marBottom w:val="0"/>
      <w:divBdr>
        <w:top w:val="none" w:sz="0" w:space="0" w:color="auto"/>
        <w:left w:val="none" w:sz="0" w:space="0" w:color="auto"/>
        <w:bottom w:val="none" w:sz="0" w:space="0" w:color="auto"/>
        <w:right w:val="none" w:sz="0" w:space="0" w:color="auto"/>
      </w:divBdr>
      <w:divsChild>
        <w:div w:id="146093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nnchile.com/lodijeronencnn/experta-achs-uso-mascarilla-aglomeracion_202204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nchile.com/tag/plan-paso-a-paso/" TargetMode="External"/><Relationship Id="rId5" Type="http://schemas.openxmlformats.org/officeDocument/2006/relationships/hyperlink" Target="https://www.cnnchile.com/tag/ministerio-de-salu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830</Words>
  <Characters>4569</Characters>
  <Application>Microsoft Office Word</Application>
  <DocSecurity>0</DocSecurity>
  <Lines>38</Lines>
  <Paragraphs>10</Paragraphs>
  <ScaleCrop>false</ScaleCrop>
  <Company>HP</Company>
  <LinksUpToDate>false</LinksUpToDate>
  <CharactersWithSpaces>5389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dcterms:created xsi:type="dcterms:W3CDTF">2022-04-12T23:28:00Z</dcterms:created>
  <dcterms:modified xsi:type="dcterms:W3CDTF">2022-04-12T23:34:00Z</dcterms:modified>
</cp:coreProperties>
</file>