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48" w:rsidRDefault="00CE3948" w:rsidP="00AF60FB">
      <w:pPr>
        <w:rPr>
          <w:rStyle w:val="postbody"/>
          <w:rFonts w:ascii="Calibri" w:eastAsia="Calibri" w:hAnsi="Calibri" w:cs="Times New Roman"/>
          <w:color w:val="000000"/>
          <w:sz w:val="24"/>
          <w:szCs w:val="24"/>
        </w:rPr>
      </w:pPr>
    </w:p>
    <w:p w:rsidR="002D4970" w:rsidRPr="00CE3948" w:rsidRDefault="00CE3948" w:rsidP="0066762E">
      <w:pPr>
        <w:rPr>
          <w:rStyle w:val="postbody"/>
          <w:rFonts w:ascii="Calibri" w:eastAsia="Calibri" w:hAnsi="Calibri" w:cs="Times New Roman"/>
          <w:color w:val="000000"/>
          <w:sz w:val="24"/>
          <w:szCs w:val="24"/>
        </w:rPr>
      </w:pPr>
      <w:bookmarkStart w:id="0" w:name="_GoBack"/>
      <w:bookmarkEnd w:id="0"/>
      <w:r w:rsidRPr="002A55E9">
        <w:rPr>
          <w:color w:val="000000"/>
          <w:sz w:val="24"/>
          <w:szCs w:val="24"/>
        </w:rPr>
        <w:br/>
      </w:r>
      <w:r w:rsidR="00AF60FB" w:rsidRPr="00CE3948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CONTRATANTE: NILCE CRISTINA VAZ DUTRA - ME, pessoa jurídica de direito privado, estabelecida na </w:t>
      </w:r>
      <w:proofErr w:type="gramStart"/>
      <w:r w:rsidR="00AF60FB" w:rsidRPr="00CE3948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rua</w:t>
      </w:r>
      <w:proofErr w:type="gramEnd"/>
      <w:r w:rsidR="00AF60FB" w:rsidRPr="00CE3948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 GUAPORÉ, 1170 – CENTRO,SANTA ROSA, CEP 98900-000, no Estado do RIO GRANDE DO SUL, inscrita no CNPJ nº 11.020.474/0001-11, neste ato representada por sua </w:t>
      </w:r>
      <w:proofErr w:type="spellStart"/>
      <w:r w:rsidR="00AF60FB" w:rsidRPr="00CE3948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sua</w:t>
      </w:r>
      <w:proofErr w:type="spellEnd"/>
      <w:r w:rsidR="00AF60FB" w:rsidRPr="00CE3948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 diretora NILCE CRISTINA VAZ DUTRA, BRASILEIRA, CASADA, EMPRESÁRIA, Carteira de Identidade nº 904660254</w:t>
      </w:r>
      <w:r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7 CPF nº 57979090063, residente e </w:t>
      </w:r>
      <w:r w:rsidR="00AF60FB" w:rsidRPr="00CE3948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domiciliado na rua INHACORÁ, 1109, CEP 98900-000, CENTRO, SANTA ROSA, no Estado RIO GRANDE DO SUL</w:t>
      </w:r>
      <w:r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.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 w:rsidRP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BOA VISTA DO BURICÁ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  RS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 w:rsidRP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RUA PADRE DEHON 529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 w:rsidRP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CENTRO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-</w:t>
      </w:r>
      <w:r w:rsidR="0066762E" w:rsidRP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 BOA VISTA DO BURICÁ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 xml:space="preserve">  RS</w:t>
      </w:r>
      <w:r w:rsid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br/>
      </w:r>
      <w:r w:rsidR="0066762E" w:rsidRPr="0066762E">
        <w:rPr>
          <w:rStyle w:val="postbody"/>
          <w:rFonts w:ascii="Calibri" w:eastAsia="Calibri" w:hAnsi="Calibri" w:cs="Times New Roman"/>
          <w:color w:val="000000"/>
          <w:sz w:val="24"/>
          <w:szCs w:val="24"/>
        </w:rPr>
        <w:t>CNPJ 11 020 474/0002.11</w:t>
      </w:r>
    </w:p>
    <w:sectPr w:rsidR="002D4970" w:rsidRPr="00CE3948" w:rsidSect="00920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60FB"/>
    <w:rsid w:val="001C09EE"/>
    <w:rsid w:val="0066762E"/>
    <w:rsid w:val="00920C93"/>
    <w:rsid w:val="00AE3623"/>
    <w:rsid w:val="00AF60FB"/>
    <w:rsid w:val="00CE3948"/>
    <w:rsid w:val="00E90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C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CE3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CE3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GENESIS</cp:lastModifiedBy>
  <cp:revision>3</cp:revision>
  <dcterms:created xsi:type="dcterms:W3CDTF">2012-05-09T18:05:00Z</dcterms:created>
  <dcterms:modified xsi:type="dcterms:W3CDTF">2013-02-21T19:44:00Z</dcterms:modified>
</cp:coreProperties>
</file>