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3164" w14:textId="222E9D0C" w:rsidR="0081647A" w:rsidRDefault="00C31E4F" w:rsidP="00C31E4F">
      <w:pPr>
        <w:jc w:val="center"/>
        <w:rPr>
          <w:b/>
          <w:bCs/>
          <w:sz w:val="32"/>
          <w:szCs w:val="32"/>
        </w:rPr>
      </w:pPr>
      <w:r>
        <w:rPr>
          <w:b/>
          <w:bCs/>
          <w:sz w:val="32"/>
          <w:szCs w:val="32"/>
        </w:rPr>
        <w:t xml:space="preserve">Mortality prediction based on weather </w:t>
      </w:r>
      <w:proofErr w:type="gramStart"/>
      <w:r>
        <w:rPr>
          <w:b/>
          <w:bCs/>
          <w:sz w:val="32"/>
          <w:szCs w:val="32"/>
        </w:rPr>
        <w:t>data</w:t>
      </w:r>
      <w:proofErr w:type="gramEnd"/>
    </w:p>
    <w:p w14:paraId="2C460B81" w14:textId="2D5CEE65" w:rsidR="00C31E4F" w:rsidRDefault="00C31E4F" w:rsidP="00C31E4F">
      <w:pPr>
        <w:rPr>
          <w:i/>
          <w:iCs/>
          <w:sz w:val="24"/>
          <w:szCs w:val="24"/>
        </w:rPr>
      </w:pPr>
      <w:r w:rsidRPr="00C31E4F">
        <w:rPr>
          <w:i/>
          <w:iCs/>
          <w:sz w:val="24"/>
          <w:szCs w:val="24"/>
        </w:rPr>
        <w:t xml:space="preserve">An </w:t>
      </w:r>
      <w:proofErr w:type="gramStart"/>
      <w:r w:rsidRPr="00C31E4F">
        <w:rPr>
          <w:i/>
          <w:iCs/>
          <w:sz w:val="24"/>
          <w:szCs w:val="24"/>
        </w:rPr>
        <w:t>end to end</w:t>
      </w:r>
      <w:proofErr w:type="gramEnd"/>
      <w:r w:rsidRPr="00C31E4F">
        <w:rPr>
          <w:i/>
          <w:iCs/>
          <w:sz w:val="24"/>
          <w:szCs w:val="24"/>
        </w:rPr>
        <w:t xml:space="preserve"> model for mortality prediction using deep learning</w:t>
      </w:r>
    </w:p>
    <w:p w14:paraId="63427020" w14:textId="01C4880F" w:rsidR="00C31E4F" w:rsidRDefault="00C31E4F" w:rsidP="00C31E4F">
      <w:pPr>
        <w:rPr>
          <w:sz w:val="20"/>
          <w:szCs w:val="20"/>
        </w:rPr>
      </w:pPr>
      <w:r>
        <w:rPr>
          <w:sz w:val="20"/>
          <w:szCs w:val="20"/>
        </w:rPr>
        <w:t>Bruchental Robert-Ionut</w:t>
      </w:r>
    </w:p>
    <w:p w14:paraId="192D3FB3" w14:textId="52B21AE6" w:rsidR="00C31E4F" w:rsidRPr="00C31E4F" w:rsidRDefault="00C31E4F" w:rsidP="00C31E4F">
      <w:pPr>
        <w:rPr>
          <w:i/>
          <w:iCs/>
          <w:sz w:val="16"/>
          <w:szCs w:val="16"/>
        </w:rPr>
      </w:pPr>
      <w:r w:rsidRPr="00C31E4F">
        <w:rPr>
          <w:i/>
          <w:iCs/>
          <w:sz w:val="16"/>
          <w:szCs w:val="16"/>
        </w:rPr>
        <w:t>Faculty of Mathematics and Computer Science | Babes-Bolyai</w:t>
      </w:r>
    </w:p>
    <w:p w14:paraId="660A8C77" w14:textId="77777777" w:rsidR="00C31E4F" w:rsidRDefault="00C31E4F" w:rsidP="00C31E4F">
      <w:pPr>
        <w:rPr>
          <w:sz w:val="24"/>
          <w:szCs w:val="24"/>
        </w:rPr>
      </w:pPr>
    </w:p>
    <w:p w14:paraId="4B641732" w14:textId="77777777" w:rsidR="00C31E4F" w:rsidRDefault="00C31E4F" w:rsidP="00C31E4F">
      <w:pPr>
        <w:rPr>
          <w:sz w:val="24"/>
          <w:szCs w:val="24"/>
        </w:rPr>
      </w:pPr>
    </w:p>
    <w:p w14:paraId="384B256E" w14:textId="725CC78C" w:rsidR="00C31E4F" w:rsidRPr="000E295D" w:rsidRDefault="00C31E4F" w:rsidP="00C31E4F">
      <w:pPr>
        <w:rPr>
          <w:b/>
          <w:bCs/>
          <w:sz w:val="28"/>
          <w:szCs w:val="28"/>
        </w:rPr>
      </w:pPr>
      <w:r w:rsidRPr="000E295D">
        <w:rPr>
          <w:b/>
          <w:bCs/>
          <w:sz w:val="28"/>
          <w:szCs w:val="28"/>
        </w:rPr>
        <w:t>1.Goals</w:t>
      </w:r>
    </w:p>
    <w:p w14:paraId="0E813E44" w14:textId="73E0AEB7" w:rsidR="00C31E4F" w:rsidRDefault="00C31E4F" w:rsidP="00C31E4F">
      <w:pPr>
        <w:rPr>
          <w:sz w:val="24"/>
          <w:szCs w:val="24"/>
        </w:rPr>
      </w:pPr>
      <w:r>
        <w:rPr>
          <w:sz w:val="24"/>
          <w:szCs w:val="24"/>
        </w:rPr>
        <w:tab/>
        <w:t xml:space="preserve">From weather data collected from 7 cities across 14 years, </w:t>
      </w:r>
      <w:r w:rsidR="007B44B1">
        <w:rPr>
          <w:sz w:val="24"/>
          <w:szCs w:val="24"/>
        </w:rPr>
        <w:t xml:space="preserve">an RNN model is </w:t>
      </w:r>
      <w:proofErr w:type="gramStart"/>
      <w:r w:rsidR="007B44B1">
        <w:rPr>
          <w:sz w:val="24"/>
          <w:szCs w:val="24"/>
        </w:rPr>
        <w:t xml:space="preserve">proposed </w:t>
      </w:r>
      <w:r w:rsidR="000E295D">
        <w:rPr>
          <w:sz w:val="24"/>
          <w:szCs w:val="24"/>
        </w:rPr>
        <w:t xml:space="preserve"> to</w:t>
      </w:r>
      <w:proofErr w:type="gramEnd"/>
      <w:r w:rsidR="000E295D">
        <w:rPr>
          <w:sz w:val="24"/>
          <w:szCs w:val="24"/>
        </w:rPr>
        <w:t xml:space="preserve"> </w:t>
      </w:r>
      <w:r w:rsidR="007B44B1">
        <w:rPr>
          <w:sz w:val="24"/>
          <w:szCs w:val="24"/>
        </w:rPr>
        <w:t xml:space="preserve">try </w:t>
      </w:r>
      <w:r w:rsidR="000E295D">
        <w:rPr>
          <w:sz w:val="24"/>
          <w:szCs w:val="24"/>
        </w:rPr>
        <w:t>predict the mortality rate based on gender and age group.</w:t>
      </w:r>
    </w:p>
    <w:p w14:paraId="02825D1A" w14:textId="77777777" w:rsidR="000E295D" w:rsidRDefault="000E295D" w:rsidP="00C31E4F">
      <w:pPr>
        <w:rPr>
          <w:sz w:val="24"/>
          <w:szCs w:val="24"/>
        </w:rPr>
      </w:pPr>
    </w:p>
    <w:p w14:paraId="7DBAAFB6" w14:textId="34B08054" w:rsidR="000E295D" w:rsidRPr="00447191" w:rsidRDefault="000E295D" w:rsidP="00C31E4F">
      <w:pPr>
        <w:rPr>
          <w:b/>
          <w:bCs/>
          <w:sz w:val="28"/>
          <w:szCs w:val="28"/>
        </w:rPr>
      </w:pPr>
      <w:r w:rsidRPr="00447191">
        <w:rPr>
          <w:b/>
          <w:bCs/>
          <w:sz w:val="28"/>
          <w:szCs w:val="28"/>
        </w:rPr>
        <w:t>2.First steps</w:t>
      </w:r>
    </w:p>
    <w:p w14:paraId="56F440C5" w14:textId="0253F870" w:rsidR="000E295D" w:rsidRDefault="000E295D" w:rsidP="00C31E4F">
      <w:r>
        <w:rPr>
          <w:b/>
          <w:bCs/>
          <w:sz w:val="24"/>
          <w:szCs w:val="24"/>
        </w:rPr>
        <w:tab/>
      </w:r>
      <w:r>
        <w:rPr>
          <w:sz w:val="24"/>
          <w:szCs w:val="24"/>
        </w:rPr>
        <w:t xml:space="preserve">Based on the research conducted by Zheng Chu and </w:t>
      </w:r>
      <w:proofErr w:type="spellStart"/>
      <w:r>
        <w:rPr>
          <w:sz w:val="24"/>
          <w:szCs w:val="24"/>
        </w:rPr>
        <w:t>Jiong</w:t>
      </w:r>
      <w:proofErr w:type="spellEnd"/>
      <w:r>
        <w:rPr>
          <w:sz w:val="24"/>
          <w:szCs w:val="24"/>
        </w:rPr>
        <w:t xml:space="preserve"> Yu at the </w:t>
      </w:r>
      <w:r>
        <w:t>Xinjiang University</w:t>
      </w:r>
      <w:r w:rsidR="00CD6D09">
        <w:rPr>
          <w:rStyle w:val="FootnoteReference"/>
        </w:rPr>
        <w:footnoteReference w:id="1"/>
      </w:r>
      <w:r>
        <w:t xml:space="preserve">, </w:t>
      </w:r>
      <w:r w:rsidR="0042356D">
        <w:t>it can be concluded</w:t>
      </w:r>
      <w:r>
        <w:t xml:space="preserve"> that the study of weather-based predictions can be conducted </w:t>
      </w:r>
      <w:r w:rsidR="00CD6D09">
        <w:t>using deep learning. Knowing that we first tried to do a simple neural network that can predict if it will rain the next day, based on weather data collected during a year period.</w:t>
      </w:r>
    </w:p>
    <w:p w14:paraId="17B2539A" w14:textId="152B53FB" w:rsidR="00CD6D09" w:rsidRDefault="00CD6D09" w:rsidP="00C31E4F">
      <w:r>
        <w:tab/>
        <w:t xml:space="preserve">From </w:t>
      </w:r>
      <w:proofErr w:type="spellStart"/>
      <w:proofErr w:type="gramStart"/>
      <w:r>
        <w:t>inputs:</w:t>
      </w:r>
      <w:r w:rsidRPr="00CD6D09">
        <w:t>MinTemp</w:t>
      </w:r>
      <w:proofErr w:type="spellEnd"/>
      <w:proofErr w:type="gramEnd"/>
      <w:r w:rsidRPr="00CD6D09">
        <w:t>,</w:t>
      </w:r>
      <w:r>
        <w:t xml:space="preserve"> </w:t>
      </w:r>
      <w:proofErr w:type="spellStart"/>
      <w:r w:rsidRPr="00CD6D09">
        <w:t>MaxTemp</w:t>
      </w:r>
      <w:proofErr w:type="spellEnd"/>
      <w:r w:rsidRPr="00CD6D09">
        <w:t>,</w:t>
      </w:r>
      <w:r>
        <w:t xml:space="preserve"> </w:t>
      </w:r>
      <w:r w:rsidRPr="00CD6D09">
        <w:t>Rainfall,</w:t>
      </w:r>
      <w:r>
        <w:t xml:space="preserve"> </w:t>
      </w:r>
      <w:r w:rsidRPr="00CD6D09">
        <w:t>Evaporation,</w:t>
      </w:r>
      <w:r>
        <w:t xml:space="preserve"> </w:t>
      </w:r>
      <w:r w:rsidRPr="00CD6D09">
        <w:t>Sunshine,</w:t>
      </w:r>
      <w:r>
        <w:t xml:space="preserve"> </w:t>
      </w:r>
      <w:proofErr w:type="spellStart"/>
      <w:r w:rsidRPr="00CD6D09">
        <w:t>WindGustDir</w:t>
      </w:r>
      <w:proofErr w:type="spellEnd"/>
      <w:r w:rsidRPr="00CD6D09">
        <w:t>,</w:t>
      </w:r>
      <w:r>
        <w:t xml:space="preserve"> </w:t>
      </w:r>
      <w:proofErr w:type="spellStart"/>
      <w:r w:rsidRPr="00CD6D09">
        <w:t>WindGustSpeed</w:t>
      </w:r>
      <w:proofErr w:type="spellEnd"/>
      <w:r w:rsidRPr="00CD6D09">
        <w:t>,</w:t>
      </w:r>
      <w:r>
        <w:t xml:space="preserve">  </w:t>
      </w:r>
      <w:r w:rsidRPr="00CD6D09">
        <w:t>WindDir9am,</w:t>
      </w:r>
      <w:r>
        <w:t xml:space="preserve"> </w:t>
      </w:r>
      <w:r w:rsidRPr="00CD6D09">
        <w:t>WindDir3pm,</w:t>
      </w:r>
      <w:r>
        <w:t xml:space="preserve"> </w:t>
      </w:r>
      <w:r w:rsidRPr="00CD6D09">
        <w:t>WindSpeed9am,</w:t>
      </w:r>
      <w:r>
        <w:t xml:space="preserve"> </w:t>
      </w:r>
      <w:r w:rsidRPr="00CD6D09">
        <w:t>WindSpeed3pm,</w:t>
      </w:r>
      <w:r>
        <w:t xml:space="preserve"> </w:t>
      </w:r>
      <w:r w:rsidRPr="00CD6D09">
        <w:t>Humidity9am,</w:t>
      </w:r>
      <w:r>
        <w:t xml:space="preserve"> </w:t>
      </w:r>
      <w:r w:rsidRPr="00CD6D09">
        <w:t>Humidity3pm,</w:t>
      </w:r>
      <w:r>
        <w:t xml:space="preserve"> </w:t>
      </w:r>
      <w:r w:rsidRPr="00CD6D09">
        <w:t>Pressure9am,</w:t>
      </w:r>
      <w:r>
        <w:t xml:space="preserve"> </w:t>
      </w:r>
      <w:r w:rsidRPr="00CD6D09">
        <w:t>Pressure3pm,</w:t>
      </w:r>
      <w:r>
        <w:t xml:space="preserve"> </w:t>
      </w:r>
      <w:r w:rsidRPr="00CD6D09">
        <w:t>Cloud9am,</w:t>
      </w:r>
      <w:r>
        <w:t xml:space="preserve"> </w:t>
      </w:r>
      <w:r w:rsidRPr="00CD6D09">
        <w:t>Cloud3pm,</w:t>
      </w:r>
      <w:r>
        <w:t xml:space="preserve"> </w:t>
      </w:r>
      <w:r w:rsidRPr="00CD6D09">
        <w:t>Temp9am,</w:t>
      </w:r>
      <w:r>
        <w:t xml:space="preserve"> </w:t>
      </w:r>
      <w:r w:rsidRPr="00CD6D09">
        <w:t>Temp3pm,</w:t>
      </w:r>
      <w:r>
        <w:t xml:space="preserve"> </w:t>
      </w:r>
      <w:proofErr w:type="spellStart"/>
      <w:r w:rsidRPr="00CD6D09">
        <w:t>RainToday</w:t>
      </w:r>
      <w:proofErr w:type="spellEnd"/>
      <w:r w:rsidRPr="00CD6D09">
        <w:t>,</w:t>
      </w:r>
      <w:r>
        <w:t xml:space="preserve"> </w:t>
      </w:r>
      <w:r w:rsidRPr="00CD6D09">
        <w:t>RISK_MM</w:t>
      </w:r>
      <w:r w:rsidR="0021062A">
        <w:t xml:space="preserve"> </w:t>
      </w:r>
      <w:r w:rsidR="0042356D">
        <w:t>the model</w:t>
      </w:r>
      <w:r w:rsidR="0021062A">
        <w:t xml:space="preserve"> managed to predict the output </w:t>
      </w:r>
      <w:proofErr w:type="spellStart"/>
      <w:r w:rsidR="0021062A">
        <w:t>RainTomorrow</w:t>
      </w:r>
      <w:proofErr w:type="spellEnd"/>
      <w:r w:rsidR="0021062A">
        <w:t xml:space="preserve"> with an accuracy of 75% using a simple network architecture consisting of three fully connected layers after which</w:t>
      </w:r>
      <w:r w:rsidR="0042356D">
        <w:t xml:space="preserve"> </w:t>
      </w:r>
      <w:r w:rsidR="0021062A">
        <w:t>the sigmoid activation function</w:t>
      </w:r>
      <w:r w:rsidR="0042356D">
        <w:t xml:space="preserve"> is applied</w:t>
      </w:r>
      <w:r w:rsidR="0021062A">
        <w:t>.</w:t>
      </w:r>
    </w:p>
    <w:p w14:paraId="460F18F0" w14:textId="77777777" w:rsidR="0021062A" w:rsidRDefault="0021062A" w:rsidP="00C31E4F"/>
    <w:p w14:paraId="4B4D2D1A" w14:textId="0E488D87" w:rsidR="0021062A" w:rsidRPr="00447191" w:rsidRDefault="0021062A" w:rsidP="00C31E4F">
      <w:pPr>
        <w:rPr>
          <w:b/>
          <w:bCs/>
          <w:sz w:val="28"/>
          <w:szCs w:val="28"/>
        </w:rPr>
      </w:pPr>
      <w:r w:rsidRPr="00447191">
        <w:rPr>
          <w:b/>
          <w:bCs/>
          <w:sz w:val="28"/>
          <w:szCs w:val="28"/>
        </w:rPr>
        <w:t>3.Actual data</w:t>
      </w:r>
    </w:p>
    <w:p w14:paraId="3223399E" w14:textId="27272801" w:rsidR="00447191" w:rsidRDefault="00447191" w:rsidP="00C31E4F">
      <w:pPr>
        <w:rPr>
          <w:b/>
          <w:bCs/>
        </w:rPr>
      </w:pPr>
      <w:r>
        <w:rPr>
          <w:b/>
          <w:bCs/>
        </w:rPr>
        <w:t>3.</w:t>
      </w:r>
      <w:proofErr w:type="gramStart"/>
      <w:r>
        <w:rPr>
          <w:b/>
          <w:bCs/>
        </w:rPr>
        <w:t>1.Mortlity</w:t>
      </w:r>
      <w:proofErr w:type="gramEnd"/>
      <w:r>
        <w:rPr>
          <w:b/>
          <w:bCs/>
        </w:rPr>
        <w:t xml:space="preserve"> data</w:t>
      </w:r>
    </w:p>
    <w:p w14:paraId="48DF923C" w14:textId="635357E0" w:rsidR="0021062A" w:rsidRPr="009C73DF" w:rsidRDefault="0021062A" w:rsidP="00C31E4F">
      <w:pPr>
        <w:rPr>
          <w:sz w:val="24"/>
          <w:szCs w:val="24"/>
        </w:rPr>
      </w:pPr>
      <w:r>
        <w:rPr>
          <w:b/>
          <w:bCs/>
        </w:rPr>
        <w:tab/>
      </w:r>
      <w:r w:rsidR="009C73DF" w:rsidRPr="009C73DF">
        <w:t>When</w:t>
      </w:r>
      <w:r w:rsidR="009C73DF">
        <w:t xml:space="preserve"> working with the actual data the first thing </w:t>
      </w:r>
      <w:r w:rsidR="0042356D">
        <w:t>that had to be done</w:t>
      </w:r>
      <w:r w:rsidR="009C73DF">
        <w:t xml:space="preserve"> was clean the data, by adding 0 to the columns where the information was missing. The reason for not completing it with the mean of the column was because the original data also had a </w:t>
      </w:r>
      <w:r w:rsidR="00447191">
        <w:t>total column, that we didn’t use anymore as it was redundant.</w:t>
      </w:r>
    </w:p>
    <w:tbl>
      <w:tblPr>
        <w:tblStyle w:val="TableGrid"/>
        <w:tblW w:w="0" w:type="auto"/>
        <w:tblLook w:val="04A0" w:firstRow="1" w:lastRow="0" w:firstColumn="1" w:lastColumn="0" w:noHBand="0" w:noVBand="1"/>
      </w:tblPr>
      <w:tblGrid>
        <w:gridCol w:w="1375"/>
        <w:gridCol w:w="844"/>
        <w:gridCol w:w="869"/>
        <w:gridCol w:w="845"/>
        <w:gridCol w:w="850"/>
        <w:gridCol w:w="923"/>
        <w:gridCol w:w="900"/>
        <w:gridCol w:w="696"/>
        <w:gridCol w:w="869"/>
        <w:gridCol w:w="845"/>
      </w:tblGrid>
      <w:tr w:rsidR="009C73DF" w14:paraId="571E117C" w14:textId="77777777" w:rsidTr="009C73DF">
        <w:tc>
          <w:tcPr>
            <w:tcW w:w="901" w:type="dxa"/>
          </w:tcPr>
          <w:p w14:paraId="78A83DB9" w14:textId="1F003AF8" w:rsidR="009C73DF" w:rsidRDefault="009C73DF" w:rsidP="00C31E4F">
            <w:pPr>
              <w:rPr>
                <w:sz w:val="24"/>
                <w:szCs w:val="24"/>
              </w:rPr>
            </w:pPr>
            <w:r>
              <w:rPr>
                <w:sz w:val="24"/>
                <w:szCs w:val="24"/>
              </w:rPr>
              <w:t>Date</w:t>
            </w:r>
          </w:p>
        </w:tc>
        <w:tc>
          <w:tcPr>
            <w:tcW w:w="901" w:type="dxa"/>
          </w:tcPr>
          <w:p w14:paraId="6954DA17" w14:textId="579EE962" w:rsidR="009C73DF" w:rsidRDefault="009C73DF" w:rsidP="00C31E4F">
            <w:pPr>
              <w:rPr>
                <w:sz w:val="24"/>
                <w:szCs w:val="24"/>
              </w:rPr>
            </w:pPr>
            <w:r>
              <w:rPr>
                <w:sz w:val="24"/>
                <w:szCs w:val="24"/>
              </w:rPr>
              <w:t>F&lt;19</w:t>
            </w:r>
          </w:p>
        </w:tc>
        <w:tc>
          <w:tcPr>
            <w:tcW w:w="901" w:type="dxa"/>
          </w:tcPr>
          <w:p w14:paraId="773F962B" w14:textId="3E62AE47" w:rsidR="009C73DF" w:rsidRDefault="009C73DF" w:rsidP="00C31E4F">
            <w:pPr>
              <w:rPr>
                <w:sz w:val="24"/>
                <w:szCs w:val="24"/>
              </w:rPr>
            </w:pPr>
            <w:r>
              <w:rPr>
                <w:sz w:val="24"/>
                <w:szCs w:val="24"/>
              </w:rPr>
              <w:t>M&lt;19</w:t>
            </w:r>
          </w:p>
        </w:tc>
        <w:tc>
          <w:tcPr>
            <w:tcW w:w="901" w:type="dxa"/>
          </w:tcPr>
          <w:p w14:paraId="5D70EC73" w14:textId="5876FAB4" w:rsidR="009C73DF" w:rsidRDefault="009C73DF" w:rsidP="00C31E4F">
            <w:pPr>
              <w:rPr>
                <w:sz w:val="24"/>
                <w:szCs w:val="24"/>
              </w:rPr>
            </w:pPr>
            <w:r>
              <w:rPr>
                <w:sz w:val="24"/>
                <w:szCs w:val="24"/>
              </w:rPr>
              <w:t>T&lt;19</w:t>
            </w:r>
          </w:p>
        </w:tc>
        <w:tc>
          <w:tcPr>
            <w:tcW w:w="927" w:type="dxa"/>
          </w:tcPr>
          <w:p w14:paraId="502BE94B" w14:textId="37D24C74" w:rsidR="009C73DF" w:rsidRDefault="009C73DF" w:rsidP="00C31E4F">
            <w:pPr>
              <w:rPr>
                <w:sz w:val="24"/>
                <w:szCs w:val="24"/>
              </w:rPr>
            </w:pPr>
            <w:r>
              <w:rPr>
                <w:sz w:val="24"/>
                <w:szCs w:val="24"/>
              </w:rPr>
              <w:t>F19-65</w:t>
            </w:r>
          </w:p>
        </w:tc>
        <w:tc>
          <w:tcPr>
            <w:tcW w:w="992" w:type="dxa"/>
          </w:tcPr>
          <w:p w14:paraId="3FA1C334" w14:textId="5F446219" w:rsidR="009C73DF" w:rsidRDefault="009C73DF" w:rsidP="00C31E4F">
            <w:pPr>
              <w:rPr>
                <w:sz w:val="24"/>
                <w:szCs w:val="24"/>
              </w:rPr>
            </w:pPr>
            <w:r>
              <w:rPr>
                <w:sz w:val="24"/>
                <w:szCs w:val="24"/>
              </w:rPr>
              <w:t>M19-65</w:t>
            </w:r>
          </w:p>
        </w:tc>
        <w:tc>
          <w:tcPr>
            <w:tcW w:w="993" w:type="dxa"/>
          </w:tcPr>
          <w:p w14:paraId="3BCA7D61" w14:textId="0A463450" w:rsidR="009C73DF" w:rsidRDefault="009C73DF" w:rsidP="00C31E4F">
            <w:pPr>
              <w:rPr>
                <w:sz w:val="24"/>
                <w:szCs w:val="24"/>
              </w:rPr>
            </w:pPr>
            <w:r>
              <w:rPr>
                <w:sz w:val="24"/>
                <w:szCs w:val="24"/>
              </w:rPr>
              <w:t>T19-65</w:t>
            </w:r>
          </w:p>
        </w:tc>
        <w:tc>
          <w:tcPr>
            <w:tcW w:w="698" w:type="dxa"/>
          </w:tcPr>
          <w:p w14:paraId="6238C3C2" w14:textId="3E2F0A89" w:rsidR="009C73DF" w:rsidRDefault="009C73DF" w:rsidP="00C31E4F">
            <w:pPr>
              <w:rPr>
                <w:sz w:val="24"/>
                <w:szCs w:val="24"/>
              </w:rPr>
            </w:pPr>
            <w:r>
              <w:rPr>
                <w:sz w:val="24"/>
                <w:szCs w:val="24"/>
              </w:rPr>
              <w:t>F&gt;65</w:t>
            </w:r>
          </w:p>
        </w:tc>
        <w:tc>
          <w:tcPr>
            <w:tcW w:w="901" w:type="dxa"/>
          </w:tcPr>
          <w:p w14:paraId="36BADB4B" w14:textId="5CA7A19C" w:rsidR="009C73DF" w:rsidRDefault="009C73DF" w:rsidP="00C31E4F">
            <w:pPr>
              <w:rPr>
                <w:sz w:val="24"/>
                <w:szCs w:val="24"/>
              </w:rPr>
            </w:pPr>
            <w:r>
              <w:rPr>
                <w:sz w:val="24"/>
                <w:szCs w:val="24"/>
              </w:rPr>
              <w:t>M&gt;65</w:t>
            </w:r>
          </w:p>
        </w:tc>
        <w:tc>
          <w:tcPr>
            <w:tcW w:w="901" w:type="dxa"/>
          </w:tcPr>
          <w:p w14:paraId="397BA2B7" w14:textId="3FDCB7E8" w:rsidR="009C73DF" w:rsidRDefault="009C73DF" w:rsidP="00C31E4F">
            <w:pPr>
              <w:rPr>
                <w:sz w:val="24"/>
                <w:szCs w:val="24"/>
              </w:rPr>
            </w:pPr>
            <w:r>
              <w:rPr>
                <w:sz w:val="24"/>
                <w:szCs w:val="24"/>
              </w:rPr>
              <w:t>T&gt;65</w:t>
            </w:r>
          </w:p>
        </w:tc>
      </w:tr>
      <w:tr w:rsidR="009C73DF" w14:paraId="361E7194" w14:textId="77777777" w:rsidTr="009C73DF">
        <w:tc>
          <w:tcPr>
            <w:tcW w:w="901" w:type="dxa"/>
          </w:tcPr>
          <w:p w14:paraId="37919511" w14:textId="48B9C5BB" w:rsidR="009C73DF" w:rsidRDefault="009C73DF" w:rsidP="00C31E4F">
            <w:pPr>
              <w:rPr>
                <w:sz w:val="24"/>
                <w:szCs w:val="24"/>
              </w:rPr>
            </w:pPr>
            <w:r w:rsidRPr="009C73DF">
              <w:rPr>
                <w:sz w:val="24"/>
                <w:szCs w:val="24"/>
              </w:rPr>
              <w:t>01/01/2000</w:t>
            </w:r>
          </w:p>
        </w:tc>
        <w:tc>
          <w:tcPr>
            <w:tcW w:w="901" w:type="dxa"/>
          </w:tcPr>
          <w:p w14:paraId="671090E7" w14:textId="77777777" w:rsidR="009C73DF" w:rsidRDefault="009C73DF" w:rsidP="00C31E4F">
            <w:pPr>
              <w:rPr>
                <w:sz w:val="24"/>
                <w:szCs w:val="24"/>
              </w:rPr>
            </w:pPr>
          </w:p>
        </w:tc>
        <w:tc>
          <w:tcPr>
            <w:tcW w:w="901" w:type="dxa"/>
          </w:tcPr>
          <w:p w14:paraId="0193E50F" w14:textId="77777777" w:rsidR="009C73DF" w:rsidRDefault="009C73DF" w:rsidP="00C31E4F">
            <w:pPr>
              <w:rPr>
                <w:sz w:val="24"/>
                <w:szCs w:val="24"/>
              </w:rPr>
            </w:pPr>
          </w:p>
        </w:tc>
        <w:tc>
          <w:tcPr>
            <w:tcW w:w="901" w:type="dxa"/>
          </w:tcPr>
          <w:p w14:paraId="21C71C96" w14:textId="26326265" w:rsidR="009C73DF" w:rsidRDefault="009C73DF" w:rsidP="00C31E4F">
            <w:pPr>
              <w:rPr>
                <w:sz w:val="24"/>
                <w:szCs w:val="24"/>
              </w:rPr>
            </w:pPr>
            <w:r>
              <w:rPr>
                <w:sz w:val="24"/>
                <w:szCs w:val="24"/>
              </w:rPr>
              <w:t>0</w:t>
            </w:r>
          </w:p>
        </w:tc>
        <w:tc>
          <w:tcPr>
            <w:tcW w:w="927" w:type="dxa"/>
          </w:tcPr>
          <w:p w14:paraId="6EA05971" w14:textId="75F57795" w:rsidR="009C73DF" w:rsidRDefault="009C73DF" w:rsidP="00C31E4F">
            <w:pPr>
              <w:rPr>
                <w:sz w:val="24"/>
                <w:szCs w:val="24"/>
              </w:rPr>
            </w:pPr>
            <w:r>
              <w:rPr>
                <w:sz w:val="24"/>
                <w:szCs w:val="24"/>
              </w:rPr>
              <w:t>1</w:t>
            </w:r>
          </w:p>
        </w:tc>
        <w:tc>
          <w:tcPr>
            <w:tcW w:w="992" w:type="dxa"/>
          </w:tcPr>
          <w:p w14:paraId="18943D2D" w14:textId="64F9867D" w:rsidR="009C73DF" w:rsidRDefault="009C73DF" w:rsidP="00C31E4F">
            <w:pPr>
              <w:rPr>
                <w:sz w:val="24"/>
                <w:szCs w:val="24"/>
              </w:rPr>
            </w:pPr>
            <w:r>
              <w:rPr>
                <w:sz w:val="24"/>
                <w:szCs w:val="24"/>
              </w:rPr>
              <w:t>3</w:t>
            </w:r>
          </w:p>
        </w:tc>
        <w:tc>
          <w:tcPr>
            <w:tcW w:w="993" w:type="dxa"/>
          </w:tcPr>
          <w:p w14:paraId="09FB9F9F" w14:textId="4F2FE239" w:rsidR="009C73DF" w:rsidRDefault="009C73DF" w:rsidP="00C31E4F">
            <w:pPr>
              <w:rPr>
                <w:sz w:val="24"/>
                <w:szCs w:val="24"/>
              </w:rPr>
            </w:pPr>
            <w:r>
              <w:rPr>
                <w:sz w:val="24"/>
                <w:szCs w:val="24"/>
              </w:rPr>
              <w:t>4</w:t>
            </w:r>
          </w:p>
        </w:tc>
        <w:tc>
          <w:tcPr>
            <w:tcW w:w="698" w:type="dxa"/>
          </w:tcPr>
          <w:p w14:paraId="15275A0D" w14:textId="7B0690C0" w:rsidR="009C73DF" w:rsidRDefault="009C73DF" w:rsidP="00C31E4F">
            <w:pPr>
              <w:rPr>
                <w:sz w:val="24"/>
                <w:szCs w:val="24"/>
              </w:rPr>
            </w:pPr>
            <w:r>
              <w:rPr>
                <w:sz w:val="24"/>
                <w:szCs w:val="24"/>
              </w:rPr>
              <w:t>1</w:t>
            </w:r>
          </w:p>
        </w:tc>
        <w:tc>
          <w:tcPr>
            <w:tcW w:w="901" w:type="dxa"/>
          </w:tcPr>
          <w:p w14:paraId="21B65C8C" w14:textId="45EC131B" w:rsidR="009C73DF" w:rsidRDefault="009C73DF" w:rsidP="00C31E4F">
            <w:pPr>
              <w:rPr>
                <w:sz w:val="24"/>
                <w:szCs w:val="24"/>
              </w:rPr>
            </w:pPr>
            <w:r>
              <w:rPr>
                <w:sz w:val="24"/>
                <w:szCs w:val="24"/>
              </w:rPr>
              <w:t>6</w:t>
            </w:r>
          </w:p>
        </w:tc>
        <w:tc>
          <w:tcPr>
            <w:tcW w:w="901" w:type="dxa"/>
          </w:tcPr>
          <w:p w14:paraId="6C0926B2" w14:textId="0CA5C84E" w:rsidR="009C73DF" w:rsidRDefault="009C73DF" w:rsidP="00C31E4F">
            <w:pPr>
              <w:rPr>
                <w:sz w:val="24"/>
                <w:szCs w:val="24"/>
              </w:rPr>
            </w:pPr>
            <w:r>
              <w:rPr>
                <w:sz w:val="24"/>
                <w:szCs w:val="24"/>
              </w:rPr>
              <w:t>7</w:t>
            </w:r>
          </w:p>
        </w:tc>
      </w:tr>
      <w:tr w:rsidR="009C73DF" w14:paraId="069FD207" w14:textId="77777777" w:rsidTr="009C73DF">
        <w:tc>
          <w:tcPr>
            <w:tcW w:w="901" w:type="dxa"/>
          </w:tcPr>
          <w:p w14:paraId="48F7F86E" w14:textId="25139593" w:rsidR="009C73DF" w:rsidRDefault="009C73DF" w:rsidP="00C31E4F">
            <w:pPr>
              <w:rPr>
                <w:sz w:val="24"/>
                <w:szCs w:val="24"/>
              </w:rPr>
            </w:pPr>
            <w:r w:rsidRPr="009C73DF">
              <w:rPr>
                <w:sz w:val="24"/>
                <w:szCs w:val="24"/>
              </w:rPr>
              <w:t>01/0</w:t>
            </w:r>
            <w:r>
              <w:rPr>
                <w:sz w:val="24"/>
                <w:szCs w:val="24"/>
              </w:rPr>
              <w:t>2</w:t>
            </w:r>
            <w:r w:rsidRPr="009C73DF">
              <w:rPr>
                <w:sz w:val="24"/>
                <w:szCs w:val="24"/>
              </w:rPr>
              <w:t>/2000</w:t>
            </w:r>
          </w:p>
        </w:tc>
        <w:tc>
          <w:tcPr>
            <w:tcW w:w="901" w:type="dxa"/>
          </w:tcPr>
          <w:p w14:paraId="6C02809B" w14:textId="77777777" w:rsidR="009C73DF" w:rsidRDefault="009C73DF" w:rsidP="00C31E4F">
            <w:pPr>
              <w:rPr>
                <w:sz w:val="24"/>
                <w:szCs w:val="24"/>
              </w:rPr>
            </w:pPr>
          </w:p>
        </w:tc>
        <w:tc>
          <w:tcPr>
            <w:tcW w:w="901" w:type="dxa"/>
          </w:tcPr>
          <w:p w14:paraId="370CA2AF" w14:textId="77777777" w:rsidR="009C73DF" w:rsidRDefault="009C73DF" w:rsidP="00C31E4F">
            <w:pPr>
              <w:rPr>
                <w:sz w:val="24"/>
                <w:szCs w:val="24"/>
              </w:rPr>
            </w:pPr>
          </w:p>
        </w:tc>
        <w:tc>
          <w:tcPr>
            <w:tcW w:w="901" w:type="dxa"/>
          </w:tcPr>
          <w:p w14:paraId="7AC9EE75" w14:textId="6A6B7E3B" w:rsidR="009C73DF" w:rsidRDefault="009C73DF" w:rsidP="00C31E4F">
            <w:pPr>
              <w:rPr>
                <w:sz w:val="24"/>
                <w:szCs w:val="24"/>
              </w:rPr>
            </w:pPr>
            <w:r>
              <w:rPr>
                <w:sz w:val="24"/>
                <w:szCs w:val="24"/>
              </w:rPr>
              <w:t>0</w:t>
            </w:r>
          </w:p>
        </w:tc>
        <w:tc>
          <w:tcPr>
            <w:tcW w:w="927" w:type="dxa"/>
          </w:tcPr>
          <w:p w14:paraId="2FCE0B5F" w14:textId="01A6788E" w:rsidR="009C73DF" w:rsidRDefault="009C73DF" w:rsidP="00C31E4F">
            <w:pPr>
              <w:rPr>
                <w:sz w:val="24"/>
                <w:szCs w:val="24"/>
              </w:rPr>
            </w:pPr>
            <w:r>
              <w:rPr>
                <w:sz w:val="24"/>
                <w:szCs w:val="24"/>
              </w:rPr>
              <w:t>1</w:t>
            </w:r>
          </w:p>
        </w:tc>
        <w:tc>
          <w:tcPr>
            <w:tcW w:w="992" w:type="dxa"/>
          </w:tcPr>
          <w:p w14:paraId="0E970193" w14:textId="2CCD2A1D" w:rsidR="009C73DF" w:rsidRDefault="009C73DF" w:rsidP="00C31E4F">
            <w:pPr>
              <w:rPr>
                <w:sz w:val="24"/>
                <w:szCs w:val="24"/>
              </w:rPr>
            </w:pPr>
            <w:r>
              <w:rPr>
                <w:sz w:val="24"/>
                <w:szCs w:val="24"/>
              </w:rPr>
              <w:t>3</w:t>
            </w:r>
          </w:p>
        </w:tc>
        <w:tc>
          <w:tcPr>
            <w:tcW w:w="993" w:type="dxa"/>
          </w:tcPr>
          <w:p w14:paraId="52241182" w14:textId="205660D2" w:rsidR="009C73DF" w:rsidRDefault="009C73DF" w:rsidP="00C31E4F">
            <w:pPr>
              <w:rPr>
                <w:sz w:val="24"/>
                <w:szCs w:val="24"/>
              </w:rPr>
            </w:pPr>
            <w:r>
              <w:rPr>
                <w:sz w:val="24"/>
                <w:szCs w:val="24"/>
              </w:rPr>
              <w:t>4</w:t>
            </w:r>
          </w:p>
        </w:tc>
        <w:tc>
          <w:tcPr>
            <w:tcW w:w="698" w:type="dxa"/>
          </w:tcPr>
          <w:p w14:paraId="4CC08F67" w14:textId="52D3BF15" w:rsidR="009C73DF" w:rsidRDefault="009C73DF" w:rsidP="00C31E4F">
            <w:pPr>
              <w:rPr>
                <w:sz w:val="24"/>
                <w:szCs w:val="24"/>
              </w:rPr>
            </w:pPr>
            <w:r>
              <w:rPr>
                <w:sz w:val="24"/>
                <w:szCs w:val="24"/>
              </w:rPr>
              <w:t>5</w:t>
            </w:r>
          </w:p>
        </w:tc>
        <w:tc>
          <w:tcPr>
            <w:tcW w:w="901" w:type="dxa"/>
          </w:tcPr>
          <w:p w14:paraId="124A40D5" w14:textId="1DFECB8E" w:rsidR="009C73DF" w:rsidRDefault="009C73DF" w:rsidP="00C31E4F">
            <w:pPr>
              <w:rPr>
                <w:sz w:val="24"/>
                <w:szCs w:val="24"/>
              </w:rPr>
            </w:pPr>
            <w:r>
              <w:rPr>
                <w:sz w:val="24"/>
                <w:szCs w:val="24"/>
              </w:rPr>
              <w:t>3</w:t>
            </w:r>
          </w:p>
        </w:tc>
        <w:tc>
          <w:tcPr>
            <w:tcW w:w="901" w:type="dxa"/>
          </w:tcPr>
          <w:p w14:paraId="45A5D9C2" w14:textId="4F02157A" w:rsidR="009C73DF" w:rsidRDefault="009C73DF" w:rsidP="00C31E4F">
            <w:pPr>
              <w:rPr>
                <w:sz w:val="24"/>
                <w:szCs w:val="24"/>
              </w:rPr>
            </w:pPr>
            <w:r>
              <w:rPr>
                <w:sz w:val="24"/>
                <w:szCs w:val="24"/>
              </w:rPr>
              <w:t>8</w:t>
            </w:r>
          </w:p>
        </w:tc>
      </w:tr>
      <w:tr w:rsidR="009C73DF" w14:paraId="61CAD3A7" w14:textId="77777777" w:rsidTr="009C73DF">
        <w:tc>
          <w:tcPr>
            <w:tcW w:w="901" w:type="dxa"/>
          </w:tcPr>
          <w:p w14:paraId="3C491542" w14:textId="5ECE2A1C" w:rsidR="009C73DF" w:rsidRDefault="009C73DF" w:rsidP="00C31E4F">
            <w:pPr>
              <w:rPr>
                <w:sz w:val="24"/>
                <w:szCs w:val="24"/>
              </w:rPr>
            </w:pPr>
            <w:r w:rsidRPr="009C73DF">
              <w:rPr>
                <w:sz w:val="24"/>
                <w:szCs w:val="24"/>
              </w:rPr>
              <w:t>01/0</w:t>
            </w:r>
            <w:r>
              <w:rPr>
                <w:sz w:val="24"/>
                <w:szCs w:val="24"/>
              </w:rPr>
              <w:t>3</w:t>
            </w:r>
            <w:r w:rsidRPr="009C73DF">
              <w:rPr>
                <w:sz w:val="24"/>
                <w:szCs w:val="24"/>
              </w:rPr>
              <w:t>/2000</w:t>
            </w:r>
          </w:p>
        </w:tc>
        <w:tc>
          <w:tcPr>
            <w:tcW w:w="901" w:type="dxa"/>
          </w:tcPr>
          <w:p w14:paraId="5AC16017" w14:textId="77777777" w:rsidR="009C73DF" w:rsidRDefault="009C73DF" w:rsidP="00C31E4F">
            <w:pPr>
              <w:rPr>
                <w:sz w:val="24"/>
                <w:szCs w:val="24"/>
              </w:rPr>
            </w:pPr>
          </w:p>
        </w:tc>
        <w:tc>
          <w:tcPr>
            <w:tcW w:w="901" w:type="dxa"/>
          </w:tcPr>
          <w:p w14:paraId="47902766" w14:textId="77777777" w:rsidR="009C73DF" w:rsidRDefault="009C73DF" w:rsidP="00C31E4F">
            <w:pPr>
              <w:rPr>
                <w:sz w:val="24"/>
                <w:szCs w:val="24"/>
              </w:rPr>
            </w:pPr>
          </w:p>
        </w:tc>
        <w:tc>
          <w:tcPr>
            <w:tcW w:w="901" w:type="dxa"/>
          </w:tcPr>
          <w:p w14:paraId="0044541E" w14:textId="38D68270" w:rsidR="009C73DF" w:rsidRDefault="009C73DF" w:rsidP="00C31E4F">
            <w:pPr>
              <w:rPr>
                <w:sz w:val="24"/>
                <w:szCs w:val="24"/>
              </w:rPr>
            </w:pPr>
            <w:r>
              <w:rPr>
                <w:sz w:val="24"/>
                <w:szCs w:val="24"/>
              </w:rPr>
              <w:t>0</w:t>
            </w:r>
          </w:p>
        </w:tc>
        <w:tc>
          <w:tcPr>
            <w:tcW w:w="927" w:type="dxa"/>
          </w:tcPr>
          <w:p w14:paraId="585BB121" w14:textId="1856E24C" w:rsidR="009C73DF" w:rsidRDefault="009C73DF" w:rsidP="00C31E4F">
            <w:pPr>
              <w:rPr>
                <w:sz w:val="24"/>
                <w:szCs w:val="24"/>
              </w:rPr>
            </w:pPr>
            <w:r>
              <w:rPr>
                <w:sz w:val="24"/>
                <w:szCs w:val="24"/>
              </w:rPr>
              <w:t>2</w:t>
            </w:r>
          </w:p>
        </w:tc>
        <w:tc>
          <w:tcPr>
            <w:tcW w:w="992" w:type="dxa"/>
          </w:tcPr>
          <w:p w14:paraId="50A71B9A" w14:textId="58344EC1" w:rsidR="009C73DF" w:rsidRDefault="009C73DF" w:rsidP="00C31E4F">
            <w:pPr>
              <w:rPr>
                <w:sz w:val="24"/>
                <w:szCs w:val="24"/>
              </w:rPr>
            </w:pPr>
            <w:r>
              <w:rPr>
                <w:sz w:val="24"/>
                <w:szCs w:val="24"/>
              </w:rPr>
              <w:t>4</w:t>
            </w:r>
          </w:p>
        </w:tc>
        <w:tc>
          <w:tcPr>
            <w:tcW w:w="993" w:type="dxa"/>
          </w:tcPr>
          <w:p w14:paraId="35DAB84A" w14:textId="69BE3773" w:rsidR="009C73DF" w:rsidRDefault="009C73DF" w:rsidP="00C31E4F">
            <w:pPr>
              <w:rPr>
                <w:sz w:val="24"/>
                <w:szCs w:val="24"/>
              </w:rPr>
            </w:pPr>
            <w:r>
              <w:rPr>
                <w:sz w:val="24"/>
                <w:szCs w:val="24"/>
              </w:rPr>
              <w:t>6</w:t>
            </w:r>
          </w:p>
        </w:tc>
        <w:tc>
          <w:tcPr>
            <w:tcW w:w="698" w:type="dxa"/>
          </w:tcPr>
          <w:p w14:paraId="22DCC474" w14:textId="416221DA" w:rsidR="009C73DF" w:rsidRDefault="009C73DF" w:rsidP="00C31E4F">
            <w:pPr>
              <w:rPr>
                <w:sz w:val="24"/>
                <w:szCs w:val="24"/>
              </w:rPr>
            </w:pPr>
            <w:r>
              <w:rPr>
                <w:sz w:val="24"/>
                <w:szCs w:val="24"/>
              </w:rPr>
              <w:t>3</w:t>
            </w:r>
          </w:p>
        </w:tc>
        <w:tc>
          <w:tcPr>
            <w:tcW w:w="901" w:type="dxa"/>
          </w:tcPr>
          <w:p w14:paraId="0A695A41" w14:textId="77777777" w:rsidR="009C73DF" w:rsidRDefault="009C73DF" w:rsidP="00C31E4F">
            <w:pPr>
              <w:rPr>
                <w:sz w:val="24"/>
                <w:szCs w:val="24"/>
              </w:rPr>
            </w:pPr>
          </w:p>
        </w:tc>
        <w:tc>
          <w:tcPr>
            <w:tcW w:w="901" w:type="dxa"/>
          </w:tcPr>
          <w:p w14:paraId="06B8275D" w14:textId="6CB97153" w:rsidR="009C73DF" w:rsidRDefault="009C73DF" w:rsidP="00C31E4F">
            <w:pPr>
              <w:rPr>
                <w:sz w:val="24"/>
                <w:szCs w:val="24"/>
              </w:rPr>
            </w:pPr>
            <w:r>
              <w:rPr>
                <w:sz w:val="24"/>
                <w:szCs w:val="24"/>
              </w:rPr>
              <w:t>3</w:t>
            </w:r>
          </w:p>
        </w:tc>
      </w:tr>
    </w:tbl>
    <w:p w14:paraId="65EA51CA" w14:textId="77777777" w:rsidR="000E295D" w:rsidRDefault="000E295D" w:rsidP="00C31E4F">
      <w:pPr>
        <w:rPr>
          <w:sz w:val="24"/>
          <w:szCs w:val="24"/>
        </w:rPr>
      </w:pPr>
    </w:p>
    <w:p w14:paraId="734E9D92" w14:textId="626F31E4" w:rsidR="00447191" w:rsidRDefault="00447191" w:rsidP="00447191">
      <w:pPr>
        <w:rPr>
          <w:b/>
          <w:bCs/>
        </w:rPr>
      </w:pPr>
      <w:r>
        <w:rPr>
          <w:b/>
          <w:bCs/>
        </w:rPr>
        <w:lastRenderedPageBreak/>
        <w:t>3.</w:t>
      </w:r>
      <w:proofErr w:type="gramStart"/>
      <w:r w:rsidR="0042356D">
        <w:rPr>
          <w:b/>
          <w:bCs/>
        </w:rPr>
        <w:t>2</w:t>
      </w:r>
      <w:r>
        <w:rPr>
          <w:b/>
          <w:bCs/>
        </w:rPr>
        <w:t>.Weather</w:t>
      </w:r>
      <w:proofErr w:type="gramEnd"/>
      <w:r>
        <w:rPr>
          <w:b/>
          <w:bCs/>
        </w:rPr>
        <w:t xml:space="preserve"> data</w:t>
      </w:r>
    </w:p>
    <w:p w14:paraId="082C966A" w14:textId="55DFF4A0" w:rsidR="0042356D" w:rsidRPr="0042356D" w:rsidRDefault="0042356D" w:rsidP="00447191">
      <w:r>
        <w:rPr>
          <w:b/>
          <w:bCs/>
        </w:rPr>
        <w:tab/>
      </w:r>
      <w:r w:rsidRPr="0042356D">
        <w:t xml:space="preserve">The </w:t>
      </w:r>
      <w:r>
        <w:t xml:space="preserve">weather data had no incomplete information so no additional inputs where necessary, the only additional action that was needed was </w:t>
      </w:r>
      <w:proofErr w:type="spellStart"/>
      <w:r>
        <w:t>exctracting</w:t>
      </w:r>
      <w:proofErr w:type="spellEnd"/>
      <w:r>
        <w:t xml:space="preserve"> the number values from columns which also contained text.</w:t>
      </w:r>
    </w:p>
    <w:tbl>
      <w:tblPr>
        <w:tblStyle w:val="TableGrid"/>
        <w:tblW w:w="0" w:type="auto"/>
        <w:tblLook w:val="04A0" w:firstRow="1" w:lastRow="0" w:firstColumn="1" w:lastColumn="0" w:noHBand="0" w:noVBand="1"/>
      </w:tblPr>
      <w:tblGrid>
        <w:gridCol w:w="1278"/>
        <w:gridCol w:w="955"/>
        <w:gridCol w:w="942"/>
        <w:gridCol w:w="912"/>
        <w:gridCol w:w="1153"/>
        <w:gridCol w:w="972"/>
        <w:gridCol w:w="1245"/>
        <w:gridCol w:w="1559"/>
      </w:tblGrid>
      <w:tr w:rsidR="00447191" w:rsidRPr="00447191" w14:paraId="50362DCB" w14:textId="77777777" w:rsidTr="00447191">
        <w:tc>
          <w:tcPr>
            <w:tcW w:w="1278" w:type="dxa"/>
          </w:tcPr>
          <w:p w14:paraId="6A69E9F8" w14:textId="1B2DF1C9" w:rsidR="00447191" w:rsidRPr="00447191" w:rsidRDefault="00447191" w:rsidP="00447191">
            <w:r w:rsidRPr="00447191">
              <w:t>Date</w:t>
            </w:r>
          </w:p>
        </w:tc>
        <w:tc>
          <w:tcPr>
            <w:tcW w:w="955" w:type="dxa"/>
          </w:tcPr>
          <w:p w14:paraId="7C41BB96" w14:textId="76F8A9D0" w:rsidR="00447191" w:rsidRPr="00447191" w:rsidRDefault="00447191" w:rsidP="00447191">
            <w:proofErr w:type="spellStart"/>
            <w:r w:rsidRPr="00447191">
              <w:t>MaxT</w:t>
            </w:r>
            <w:proofErr w:type="spellEnd"/>
          </w:p>
        </w:tc>
        <w:tc>
          <w:tcPr>
            <w:tcW w:w="942" w:type="dxa"/>
          </w:tcPr>
          <w:p w14:paraId="00C66A4C" w14:textId="55CCEE4B" w:rsidR="00447191" w:rsidRPr="00447191" w:rsidRDefault="00447191" w:rsidP="00447191">
            <w:proofErr w:type="spellStart"/>
            <w:r w:rsidRPr="00447191">
              <w:t>MinT</w:t>
            </w:r>
            <w:proofErr w:type="spellEnd"/>
          </w:p>
        </w:tc>
        <w:tc>
          <w:tcPr>
            <w:tcW w:w="912" w:type="dxa"/>
          </w:tcPr>
          <w:p w14:paraId="56E8A260" w14:textId="7CAA13FA" w:rsidR="00447191" w:rsidRPr="00447191" w:rsidRDefault="00447191" w:rsidP="00447191">
            <w:proofErr w:type="spellStart"/>
            <w:r w:rsidRPr="00447191">
              <w:t>Prec</w:t>
            </w:r>
            <w:proofErr w:type="spellEnd"/>
          </w:p>
        </w:tc>
        <w:tc>
          <w:tcPr>
            <w:tcW w:w="1153" w:type="dxa"/>
          </w:tcPr>
          <w:p w14:paraId="35AA22A1" w14:textId="790D9777" w:rsidR="00447191" w:rsidRPr="00447191" w:rsidRDefault="00447191" w:rsidP="00447191">
            <w:r w:rsidRPr="00447191">
              <w:t>Pressure</w:t>
            </w:r>
          </w:p>
        </w:tc>
        <w:tc>
          <w:tcPr>
            <w:tcW w:w="972" w:type="dxa"/>
          </w:tcPr>
          <w:p w14:paraId="5AFF530D" w14:textId="4DBA35A7" w:rsidR="00447191" w:rsidRPr="00447191" w:rsidRDefault="00447191" w:rsidP="00447191">
            <w:proofErr w:type="spellStart"/>
            <w:r w:rsidRPr="00447191">
              <w:t>WindDir</w:t>
            </w:r>
            <w:proofErr w:type="spellEnd"/>
          </w:p>
        </w:tc>
        <w:tc>
          <w:tcPr>
            <w:tcW w:w="1245" w:type="dxa"/>
          </w:tcPr>
          <w:p w14:paraId="10220E64" w14:textId="6AEB3551" w:rsidR="00447191" w:rsidRPr="00447191" w:rsidRDefault="00447191" w:rsidP="00447191">
            <w:proofErr w:type="spellStart"/>
            <w:r w:rsidRPr="00447191">
              <w:t>WindSpeed</w:t>
            </w:r>
            <w:proofErr w:type="spellEnd"/>
          </w:p>
        </w:tc>
        <w:tc>
          <w:tcPr>
            <w:tcW w:w="1559" w:type="dxa"/>
          </w:tcPr>
          <w:p w14:paraId="058EBEB1" w14:textId="7C557CD8" w:rsidR="00447191" w:rsidRPr="00447191" w:rsidRDefault="00447191" w:rsidP="00447191">
            <w:proofErr w:type="spellStart"/>
            <w:r w:rsidRPr="00447191">
              <w:t>CloudCoverage</w:t>
            </w:r>
            <w:proofErr w:type="spellEnd"/>
          </w:p>
        </w:tc>
      </w:tr>
      <w:tr w:rsidR="00447191" w:rsidRPr="00447191" w14:paraId="407D58A3" w14:textId="77777777" w:rsidTr="00447191">
        <w:tc>
          <w:tcPr>
            <w:tcW w:w="1278" w:type="dxa"/>
          </w:tcPr>
          <w:p w14:paraId="4987A601" w14:textId="67FE4159" w:rsidR="00447191" w:rsidRPr="00447191" w:rsidRDefault="00447191" w:rsidP="00447191">
            <w:r w:rsidRPr="00447191">
              <w:t>19/08/2000</w:t>
            </w:r>
          </w:p>
        </w:tc>
        <w:tc>
          <w:tcPr>
            <w:tcW w:w="955" w:type="dxa"/>
          </w:tcPr>
          <w:p w14:paraId="73F8455C" w14:textId="53AF6B49" w:rsidR="00447191" w:rsidRPr="00447191" w:rsidRDefault="00447191" w:rsidP="00447191">
            <w:r>
              <w:t>36.7</w:t>
            </w:r>
          </w:p>
        </w:tc>
        <w:tc>
          <w:tcPr>
            <w:tcW w:w="942" w:type="dxa"/>
          </w:tcPr>
          <w:p w14:paraId="1689C1D3" w14:textId="14893EA4" w:rsidR="00447191" w:rsidRPr="00447191" w:rsidRDefault="00447191" w:rsidP="00447191">
            <w:r>
              <w:t>14.4</w:t>
            </w:r>
          </w:p>
        </w:tc>
        <w:tc>
          <w:tcPr>
            <w:tcW w:w="912" w:type="dxa"/>
          </w:tcPr>
          <w:p w14:paraId="3DDD889B" w14:textId="60DDD702" w:rsidR="00447191" w:rsidRPr="00447191" w:rsidRDefault="00447191" w:rsidP="00447191">
            <w:r>
              <w:t>0.0</w:t>
            </w:r>
          </w:p>
        </w:tc>
        <w:tc>
          <w:tcPr>
            <w:tcW w:w="1153" w:type="dxa"/>
          </w:tcPr>
          <w:p w14:paraId="76CE6AB0" w14:textId="63C2867D" w:rsidR="00447191" w:rsidRPr="00447191" w:rsidRDefault="00447191" w:rsidP="00447191">
            <w:r>
              <w:t xml:space="preserve">1018.8 </w:t>
            </w:r>
            <w:proofErr w:type="spellStart"/>
            <w:r>
              <w:t>Hpa</w:t>
            </w:r>
            <w:proofErr w:type="spellEnd"/>
          </w:p>
        </w:tc>
        <w:tc>
          <w:tcPr>
            <w:tcW w:w="972" w:type="dxa"/>
          </w:tcPr>
          <w:p w14:paraId="67DFCD9B" w14:textId="76D68DC5" w:rsidR="00447191" w:rsidRPr="00447191" w:rsidRDefault="00447191" w:rsidP="00447191">
            <w:r w:rsidRPr="00447191">
              <w:t>4º(N)</w:t>
            </w:r>
          </w:p>
        </w:tc>
        <w:tc>
          <w:tcPr>
            <w:tcW w:w="1245" w:type="dxa"/>
          </w:tcPr>
          <w:p w14:paraId="0FDFB443" w14:textId="7B39F556" w:rsidR="00447191" w:rsidRPr="00447191" w:rsidRDefault="00447191" w:rsidP="00447191">
            <w:r>
              <w:t>3</w:t>
            </w:r>
          </w:p>
        </w:tc>
        <w:tc>
          <w:tcPr>
            <w:tcW w:w="1559" w:type="dxa"/>
          </w:tcPr>
          <w:p w14:paraId="141338F9" w14:textId="28F2959A" w:rsidR="00447191" w:rsidRPr="00447191" w:rsidRDefault="00447191" w:rsidP="00447191">
            <w:r>
              <w:t>1/8</w:t>
            </w:r>
          </w:p>
        </w:tc>
      </w:tr>
      <w:tr w:rsidR="00447191" w:rsidRPr="00447191" w14:paraId="17952308" w14:textId="77777777" w:rsidTr="00447191">
        <w:tc>
          <w:tcPr>
            <w:tcW w:w="1278" w:type="dxa"/>
          </w:tcPr>
          <w:p w14:paraId="23BE3730" w14:textId="3094BC68" w:rsidR="00447191" w:rsidRPr="00447191" w:rsidRDefault="00447191" w:rsidP="00447191">
            <w:r>
              <w:t>20</w:t>
            </w:r>
            <w:r w:rsidRPr="00447191">
              <w:t>/08/2000</w:t>
            </w:r>
          </w:p>
        </w:tc>
        <w:tc>
          <w:tcPr>
            <w:tcW w:w="955" w:type="dxa"/>
          </w:tcPr>
          <w:p w14:paraId="5357FB56" w14:textId="21C4597F" w:rsidR="00447191" w:rsidRPr="00447191" w:rsidRDefault="00447191" w:rsidP="00447191">
            <w:r>
              <w:t>37.6</w:t>
            </w:r>
          </w:p>
        </w:tc>
        <w:tc>
          <w:tcPr>
            <w:tcW w:w="942" w:type="dxa"/>
          </w:tcPr>
          <w:p w14:paraId="7151F658" w14:textId="0E5BA8F9" w:rsidR="00447191" w:rsidRPr="00447191" w:rsidRDefault="00447191" w:rsidP="00447191">
            <w:r>
              <w:t>15.1</w:t>
            </w:r>
          </w:p>
        </w:tc>
        <w:tc>
          <w:tcPr>
            <w:tcW w:w="912" w:type="dxa"/>
          </w:tcPr>
          <w:p w14:paraId="70648195" w14:textId="4300AA29" w:rsidR="00447191" w:rsidRPr="00447191" w:rsidRDefault="00447191" w:rsidP="00447191">
            <w:r>
              <w:t>0.0</w:t>
            </w:r>
          </w:p>
        </w:tc>
        <w:tc>
          <w:tcPr>
            <w:tcW w:w="1153" w:type="dxa"/>
          </w:tcPr>
          <w:p w14:paraId="5ACC1575" w14:textId="5C9CB189" w:rsidR="00447191" w:rsidRPr="00447191" w:rsidRDefault="00447191" w:rsidP="00447191">
            <w:r>
              <w:t xml:space="preserve">1017.2 </w:t>
            </w:r>
            <w:proofErr w:type="spellStart"/>
            <w:r>
              <w:t>Hpa</w:t>
            </w:r>
            <w:proofErr w:type="spellEnd"/>
          </w:p>
        </w:tc>
        <w:tc>
          <w:tcPr>
            <w:tcW w:w="972" w:type="dxa"/>
          </w:tcPr>
          <w:p w14:paraId="62600BBC" w14:textId="6042ED2C" w:rsidR="00447191" w:rsidRPr="00447191" w:rsidRDefault="00447191" w:rsidP="00447191">
            <w:r w:rsidRPr="00447191">
              <w:t>88º(E)</w:t>
            </w:r>
          </w:p>
        </w:tc>
        <w:tc>
          <w:tcPr>
            <w:tcW w:w="1245" w:type="dxa"/>
          </w:tcPr>
          <w:p w14:paraId="19AF0A29" w14:textId="02919E4F" w:rsidR="00447191" w:rsidRPr="00447191" w:rsidRDefault="00447191" w:rsidP="00447191">
            <w:r>
              <w:t>4</w:t>
            </w:r>
          </w:p>
        </w:tc>
        <w:tc>
          <w:tcPr>
            <w:tcW w:w="1559" w:type="dxa"/>
          </w:tcPr>
          <w:p w14:paraId="6B2578B8" w14:textId="40E45572" w:rsidR="00447191" w:rsidRPr="00447191" w:rsidRDefault="00447191" w:rsidP="00447191">
            <w:r>
              <w:t>1/8</w:t>
            </w:r>
          </w:p>
        </w:tc>
      </w:tr>
      <w:tr w:rsidR="00447191" w:rsidRPr="00447191" w14:paraId="152902AB" w14:textId="77777777" w:rsidTr="00447191">
        <w:tc>
          <w:tcPr>
            <w:tcW w:w="1278" w:type="dxa"/>
          </w:tcPr>
          <w:p w14:paraId="4F6DAADE" w14:textId="5C57A00A" w:rsidR="00447191" w:rsidRPr="00447191" w:rsidRDefault="00447191" w:rsidP="00447191">
            <w:r>
              <w:t>21</w:t>
            </w:r>
            <w:r w:rsidRPr="00447191">
              <w:t>/08/2000</w:t>
            </w:r>
          </w:p>
        </w:tc>
        <w:tc>
          <w:tcPr>
            <w:tcW w:w="955" w:type="dxa"/>
          </w:tcPr>
          <w:p w14:paraId="3D40F2FF" w14:textId="54C63E53" w:rsidR="00447191" w:rsidRPr="00447191" w:rsidRDefault="00447191" w:rsidP="00447191">
            <w:r>
              <w:t>38</w:t>
            </w:r>
          </w:p>
        </w:tc>
        <w:tc>
          <w:tcPr>
            <w:tcW w:w="942" w:type="dxa"/>
          </w:tcPr>
          <w:p w14:paraId="7FB6ED23" w14:textId="3771C3A3" w:rsidR="00447191" w:rsidRPr="00447191" w:rsidRDefault="00447191" w:rsidP="00447191">
            <w:r>
              <w:t>14.9</w:t>
            </w:r>
          </w:p>
        </w:tc>
        <w:tc>
          <w:tcPr>
            <w:tcW w:w="912" w:type="dxa"/>
          </w:tcPr>
          <w:p w14:paraId="27B44304" w14:textId="1C3425D4" w:rsidR="00447191" w:rsidRPr="00447191" w:rsidRDefault="00447191" w:rsidP="00447191">
            <w:r>
              <w:t>0.0</w:t>
            </w:r>
          </w:p>
        </w:tc>
        <w:tc>
          <w:tcPr>
            <w:tcW w:w="1153" w:type="dxa"/>
          </w:tcPr>
          <w:p w14:paraId="497BA820" w14:textId="2B19BCE8" w:rsidR="00447191" w:rsidRPr="00447191" w:rsidRDefault="00447191" w:rsidP="00447191">
            <w:r>
              <w:t xml:space="preserve">1015.8 </w:t>
            </w:r>
            <w:proofErr w:type="spellStart"/>
            <w:r>
              <w:t>Hpa</w:t>
            </w:r>
            <w:proofErr w:type="spellEnd"/>
          </w:p>
        </w:tc>
        <w:tc>
          <w:tcPr>
            <w:tcW w:w="972" w:type="dxa"/>
          </w:tcPr>
          <w:p w14:paraId="27EDABE4" w14:textId="7CC4B3A6" w:rsidR="00447191" w:rsidRPr="00447191" w:rsidRDefault="00447191" w:rsidP="00447191">
            <w:r w:rsidRPr="00447191">
              <w:t>76º(E)</w:t>
            </w:r>
          </w:p>
        </w:tc>
        <w:tc>
          <w:tcPr>
            <w:tcW w:w="1245" w:type="dxa"/>
          </w:tcPr>
          <w:p w14:paraId="63E8229E" w14:textId="212CEAF5" w:rsidR="00447191" w:rsidRPr="00447191" w:rsidRDefault="00447191" w:rsidP="00447191">
            <w:r>
              <w:t>4</w:t>
            </w:r>
          </w:p>
        </w:tc>
        <w:tc>
          <w:tcPr>
            <w:tcW w:w="1559" w:type="dxa"/>
          </w:tcPr>
          <w:p w14:paraId="5B84EA9A" w14:textId="7F0E245B" w:rsidR="00447191" w:rsidRPr="00447191" w:rsidRDefault="00447191" w:rsidP="00447191">
            <w:r>
              <w:t>0/8</w:t>
            </w:r>
          </w:p>
        </w:tc>
      </w:tr>
    </w:tbl>
    <w:p w14:paraId="44BA3021" w14:textId="77777777" w:rsidR="00447191" w:rsidRDefault="00447191" w:rsidP="00C31E4F">
      <w:pPr>
        <w:rPr>
          <w:sz w:val="24"/>
          <w:szCs w:val="24"/>
        </w:rPr>
      </w:pPr>
    </w:p>
    <w:p w14:paraId="51F6C8F2" w14:textId="7B42A291" w:rsidR="0042356D" w:rsidRDefault="0042356D" w:rsidP="00C31E4F">
      <w:pPr>
        <w:rPr>
          <w:sz w:val="24"/>
          <w:szCs w:val="24"/>
        </w:rPr>
      </w:pPr>
      <w:r>
        <w:rPr>
          <w:sz w:val="24"/>
          <w:szCs w:val="24"/>
        </w:rPr>
        <w:tab/>
        <w:t>Then the two datasets are combined, uniting the information based on the date column.</w:t>
      </w:r>
      <w:r w:rsidR="007B44B1">
        <w:rPr>
          <w:sz w:val="24"/>
          <w:szCs w:val="24"/>
        </w:rPr>
        <w:t xml:space="preserve"> The data is then normalized using min-max and split into train and test data.</w:t>
      </w:r>
    </w:p>
    <w:p w14:paraId="4F00749B" w14:textId="7EDBAA68" w:rsidR="0042356D" w:rsidRDefault="00DF7655" w:rsidP="00C31E4F">
      <w:pPr>
        <w:rPr>
          <w:sz w:val="24"/>
          <w:szCs w:val="24"/>
        </w:rPr>
      </w:pPr>
      <w:r>
        <w:rPr>
          <w:noProof/>
          <w:sz w:val="24"/>
          <w:szCs w:val="24"/>
        </w:rPr>
        <w:drawing>
          <wp:anchor distT="0" distB="0" distL="114300" distR="114300" simplePos="0" relativeHeight="251658240" behindDoc="0" locked="0" layoutInCell="1" allowOverlap="1" wp14:anchorId="7C2D4228" wp14:editId="202231B0">
            <wp:simplePos x="0" y="0"/>
            <wp:positionH relativeFrom="column">
              <wp:posOffset>5545991</wp:posOffset>
            </wp:positionH>
            <wp:positionV relativeFrom="paragraph">
              <wp:posOffset>35753</wp:posOffset>
            </wp:positionV>
            <wp:extent cx="939165" cy="4643755"/>
            <wp:effectExtent l="0" t="0" r="0" b="4445"/>
            <wp:wrapSquare wrapText="left"/>
            <wp:docPr id="164684393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43933" name="Picture 1" descr="A diagram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9165" cy="4643755"/>
                    </a:xfrm>
                    <a:prstGeom prst="rect">
                      <a:avLst/>
                    </a:prstGeom>
                  </pic:spPr>
                </pic:pic>
              </a:graphicData>
            </a:graphic>
            <wp14:sizeRelH relativeFrom="margin">
              <wp14:pctWidth>0</wp14:pctWidth>
            </wp14:sizeRelH>
            <wp14:sizeRelV relativeFrom="margin">
              <wp14:pctHeight>0</wp14:pctHeight>
            </wp14:sizeRelV>
          </wp:anchor>
        </w:drawing>
      </w:r>
    </w:p>
    <w:p w14:paraId="7141CCCD" w14:textId="4D04ADB4" w:rsidR="0042356D" w:rsidRDefault="0042356D" w:rsidP="0042356D">
      <w:pPr>
        <w:rPr>
          <w:b/>
          <w:bCs/>
          <w:sz w:val="28"/>
          <w:szCs w:val="28"/>
        </w:rPr>
      </w:pPr>
      <w:r>
        <w:rPr>
          <w:b/>
          <w:bCs/>
          <w:sz w:val="28"/>
          <w:szCs w:val="28"/>
        </w:rPr>
        <w:t>4</w:t>
      </w:r>
      <w:r w:rsidRPr="00447191">
        <w:rPr>
          <w:b/>
          <w:bCs/>
          <w:sz w:val="28"/>
          <w:szCs w:val="28"/>
        </w:rPr>
        <w:t>.</w:t>
      </w:r>
      <w:r>
        <w:rPr>
          <w:b/>
          <w:bCs/>
          <w:sz w:val="28"/>
          <w:szCs w:val="28"/>
        </w:rPr>
        <w:t>The model</w:t>
      </w:r>
    </w:p>
    <w:p w14:paraId="41FF3E01" w14:textId="1082A409" w:rsidR="0042356D" w:rsidRDefault="0042356D" w:rsidP="0042356D">
      <w:pPr>
        <w:rPr>
          <w:b/>
          <w:bCs/>
        </w:rPr>
      </w:pPr>
      <w:r>
        <w:rPr>
          <w:b/>
          <w:bCs/>
        </w:rPr>
        <w:t>4.</w:t>
      </w:r>
      <w:proofErr w:type="gramStart"/>
      <w:r>
        <w:rPr>
          <w:b/>
          <w:bCs/>
        </w:rPr>
        <w:t>1.</w:t>
      </w:r>
      <w:r w:rsidR="001D0AB7">
        <w:rPr>
          <w:b/>
          <w:bCs/>
        </w:rPr>
        <w:t>Model</w:t>
      </w:r>
      <w:proofErr w:type="gramEnd"/>
      <w:r>
        <w:rPr>
          <w:b/>
          <w:bCs/>
        </w:rPr>
        <w:t xml:space="preserve"> architecture</w:t>
      </w:r>
    </w:p>
    <w:p w14:paraId="301C7D43" w14:textId="175781D3" w:rsidR="007B44B1" w:rsidRDefault="0042356D" w:rsidP="0042356D">
      <w:r>
        <w:rPr>
          <w:b/>
          <w:bCs/>
        </w:rPr>
        <w:tab/>
      </w:r>
      <w:r w:rsidRPr="0042356D">
        <w:t>As</w:t>
      </w:r>
      <w:r>
        <w:t xml:space="preserve"> the problem was a time-series related one, </w:t>
      </w:r>
      <w:r w:rsidR="007B44B1">
        <w:t xml:space="preserve">we introduce a gated recurrent unit layer </w:t>
      </w:r>
      <w:r w:rsidR="007B44B1" w:rsidRPr="007B44B1">
        <w:t>that processes sequential input data</w:t>
      </w:r>
      <w:r w:rsidR="007B44B1">
        <w:t>. It has 2 layers, each with 128 units and a dropout rate of 0.01.</w:t>
      </w:r>
    </w:p>
    <w:p w14:paraId="3B360899" w14:textId="7187B4BF" w:rsidR="007B44B1" w:rsidRDefault="007B44B1" w:rsidP="0042356D">
      <w:r>
        <w:tab/>
        <w:t>Then t</w:t>
      </w:r>
      <w:r w:rsidR="001D0AB7">
        <w:t xml:space="preserve">here are two fully connected layers, between which we apply a batch normalization to speed up training and a </w:t>
      </w:r>
      <w:proofErr w:type="spellStart"/>
      <w:r w:rsidR="001D0AB7">
        <w:t>relU</w:t>
      </w:r>
      <w:proofErr w:type="spellEnd"/>
      <w:r w:rsidR="001D0AB7">
        <w:t xml:space="preserve"> activation function for the second fully connected layer.</w:t>
      </w:r>
    </w:p>
    <w:p w14:paraId="116F0CDC" w14:textId="22084E8C" w:rsidR="001D0AB7" w:rsidRDefault="001D0AB7" w:rsidP="0042356D">
      <w:r>
        <w:tab/>
        <w:t>The model is trained using the Adam optimizer and the</w:t>
      </w:r>
      <w:r w:rsidR="00C323F3">
        <w:t xml:space="preserve"> Huber loss</w:t>
      </w:r>
      <w:r>
        <w:t xml:space="preserve"> function, with a learning rate of 0.001. The </w:t>
      </w:r>
      <w:proofErr w:type="gramStart"/>
      <w:r>
        <w:t>hyperparameters(</w:t>
      </w:r>
      <w:proofErr w:type="gramEnd"/>
      <w:r>
        <w:t xml:space="preserve">dropout rate and learning rate) were found by using </w:t>
      </w:r>
      <w:proofErr w:type="spellStart"/>
      <w:r>
        <w:t>optuna</w:t>
      </w:r>
      <w:proofErr w:type="spellEnd"/>
      <w:r>
        <w:t xml:space="preserve"> over 20, 50 and 100 epochs and 10 iterations, but usually after the first 5 the outputs were pruned.</w:t>
      </w:r>
    </w:p>
    <w:p w14:paraId="326DB37C" w14:textId="77777777" w:rsidR="001D0AB7" w:rsidRDefault="001D0AB7" w:rsidP="0042356D"/>
    <w:p w14:paraId="1ED1735C" w14:textId="594339EB" w:rsidR="001D0AB7" w:rsidRDefault="00C323F3" w:rsidP="001D0AB7">
      <w:pPr>
        <w:rPr>
          <w:b/>
          <w:bCs/>
        </w:rPr>
      </w:pPr>
      <w:r>
        <w:rPr>
          <w:b/>
          <w:bCs/>
        </w:rPr>
        <w:t>4</w:t>
      </w:r>
      <w:r w:rsidR="001D0AB7">
        <w:rPr>
          <w:b/>
          <w:bCs/>
        </w:rPr>
        <w:t>.</w:t>
      </w:r>
      <w:proofErr w:type="gramStart"/>
      <w:r w:rsidR="001D0AB7">
        <w:rPr>
          <w:b/>
          <w:bCs/>
        </w:rPr>
        <w:t>2.Results</w:t>
      </w:r>
      <w:proofErr w:type="gramEnd"/>
    </w:p>
    <w:p w14:paraId="377A855D" w14:textId="3010B581" w:rsidR="001D0AB7" w:rsidRDefault="001D0AB7" w:rsidP="001D0AB7">
      <w:r w:rsidRPr="001D0AB7">
        <w:tab/>
      </w:r>
      <w:r w:rsidR="00DF7655">
        <w:t xml:space="preserve"> </w:t>
      </w:r>
    </w:p>
    <w:p w14:paraId="1DCE0D48" w14:textId="73C75E03" w:rsidR="00DF7655" w:rsidRPr="001D0AB7" w:rsidRDefault="00DF7655" w:rsidP="001D0AB7">
      <w:r>
        <w:tab/>
        <w:t xml:space="preserve">For lower age groups the model predicts </w:t>
      </w:r>
      <w:proofErr w:type="gramStart"/>
      <w:r>
        <w:t>pretty accurately</w:t>
      </w:r>
      <w:proofErr w:type="gramEnd"/>
      <w:r>
        <w:t>, especially lower values.</w:t>
      </w:r>
    </w:p>
    <w:p w14:paraId="50BCA319" w14:textId="4D6491C6" w:rsidR="001D0AB7" w:rsidRPr="001D0AB7" w:rsidRDefault="00DF7655" w:rsidP="001D0AB7">
      <w:r>
        <w:rPr>
          <w:noProof/>
        </w:rPr>
        <w:drawing>
          <wp:anchor distT="0" distB="0" distL="114300" distR="114300" simplePos="0" relativeHeight="251659264" behindDoc="0" locked="0" layoutInCell="1" allowOverlap="1" wp14:anchorId="51DBF18C" wp14:editId="49D00642">
            <wp:simplePos x="0" y="0"/>
            <wp:positionH relativeFrom="column">
              <wp:posOffset>691515</wp:posOffset>
            </wp:positionH>
            <wp:positionV relativeFrom="paragraph">
              <wp:posOffset>122555</wp:posOffset>
            </wp:positionV>
            <wp:extent cx="3480435" cy="1550670"/>
            <wp:effectExtent l="0" t="0" r="5715" b="0"/>
            <wp:wrapSquare wrapText="left"/>
            <wp:docPr id="1616164637"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64637" name="Picture 2" descr="A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80435" cy="1550670"/>
                    </a:xfrm>
                    <a:prstGeom prst="rect">
                      <a:avLst/>
                    </a:prstGeom>
                  </pic:spPr>
                </pic:pic>
              </a:graphicData>
            </a:graphic>
            <wp14:sizeRelH relativeFrom="margin">
              <wp14:pctWidth>0</wp14:pctWidth>
            </wp14:sizeRelH>
            <wp14:sizeRelV relativeFrom="margin">
              <wp14:pctHeight>0</wp14:pctHeight>
            </wp14:sizeRelV>
          </wp:anchor>
        </w:drawing>
      </w:r>
      <w:r w:rsidR="001D0AB7">
        <w:rPr>
          <w:b/>
          <w:bCs/>
        </w:rPr>
        <w:tab/>
      </w:r>
    </w:p>
    <w:p w14:paraId="3F7BD690" w14:textId="3F95B08B" w:rsidR="001D0AB7" w:rsidRPr="007B44B1" w:rsidRDefault="001D0AB7" w:rsidP="0042356D"/>
    <w:p w14:paraId="5695BB61" w14:textId="29B9865E" w:rsidR="0042356D" w:rsidRPr="0042356D" w:rsidRDefault="0042356D" w:rsidP="0042356D">
      <w:r w:rsidRPr="0042356D">
        <w:t xml:space="preserve"> </w:t>
      </w:r>
    </w:p>
    <w:p w14:paraId="2F259D5B" w14:textId="33A222E6" w:rsidR="0042356D" w:rsidRDefault="0042356D" w:rsidP="007B44B1">
      <w:pPr>
        <w:ind w:left="7200" w:firstLine="720"/>
        <w:rPr>
          <w:sz w:val="24"/>
          <w:szCs w:val="24"/>
        </w:rPr>
      </w:pPr>
    </w:p>
    <w:p w14:paraId="3DE23BEC" w14:textId="6D717064" w:rsidR="0042356D" w:rsidRDefault="00575B21" w:rsidP="00C31E4F">
      <w:pPr>
        <w:rPr>
          <w:sz w:val="24"/>
          <w:szCs w:val="24"/>
        </w:rPr>
      </w:pPr>
      <w:r>
        <w:rPr>
          <w:noProof/>
          <w:sz w:val="24"/>
          <w:szCs w:val="24"/>
        </w:rPr>
        <w:drawing>
          <wp:anchor distT="0" distB="0" distL="114300" distR="114300" simplePos="0" relativeHeight="251660288" behindDoc="1" locked="0" layoutInCell="1" allowOverlap="1" wp14:anchorId="5D8BEFBD" wp14:editId="3A3DBC66">
            <wp:simplePos x="0" y="0"/>
            <wp:positionH relativeFrom="column">
              <wp:posOffset>1116295</wp:posOffset>
            </wp:positionH>
            <wp:positionV relativeFrom="paragraph">
              <wp:posOffset>323811</wp:posOffset>
            </wp:positionV>
            <wp:extent cx="4712970" cy="2454910"/>
            <wp:effectExtent l="0" t="0" r="0" b="2540"/>
            <wp:wrapTight wrapText="bothSides">
              <wp:wrapPolygon edited="0">
                <wp:start x="0" y="0"/>
                <wp:lineTo x="0" y="21455"/>
                <wp:lineTo x="21478" y="21455"/>
                <wp:lineTo x="21478" y="0"/>
                <wp:lineTo x="0" y="0"/>
              </wp:wrapPolygon>
            </wp:wrapTight>
            <wp:docPr id="1064015812"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15812" name="Picture 3" descr="A graph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2970" cy="2454910"/>
                    </a:xfrm>
                    <a:prstGeom prst="rect">
                      <a:avLst/>
                    </a:prstGeom>
                  </pic:spPr>
                </pic:pic>
              </a:graphicData>
            </a:graphic>
            <wp14:sizeRelH relativeFrom="margin">
              <wp14:pctWidth>0</wp14:pctWidth>
            </wp14:sizeRelH>
            <wp14:sizeRelV relativeFrom="margin">
              <wp14:pctHeight>0</wp14:pctHeight>
            </wp14:sizeRelV>
          </wp:anchor>
        </w:drawing>
      </w:r>
      <w:r w:rsidR="00DF7655">
        <w:rPr>
          <w:sz w:val="24"/>
          <w:szCs w:val="24"/>
        </w:rPr>
        <w:tab/>
        <w:t xml:space="preserve">But for age groups which have a larger spread of data, it is biased towards the lower </w:t>
      </w:r>
      <w:proofErr w:type="gramStart"/>
      <w:r w:rsidR="00DF7655">
        <w:rPr>
          <w:sz w:val="24"/>
          <w:szCs w:val="24"/>
        </w:rPr>
        <w:t>values</w:t>
      </w:r>
      <w:proofErr w:type="gramEnd"/>
      <w:r w:rsidR="00DF7655">
        <w:rPr>
          <w:sz w:val="24"/>
          <w:szCs w:val="24"/>
        </w:rPr>
        <w:t xml:space="preserve"> </w:t>
      </w:r>
      <w:r>
        <w:rPr>
          <w:sz w:val="24"/>
          <w:szCs w:val="24"/>
        </w:rPr>
        <w:tab/>
      </w:r>
    </w:p>
    <w:p w14:paraId="561EF5A3" w14:textId="77777777" w:rsidR="00575B21" w:rsidRDefault="00575B21" w:rsidP="00C31E4F">
      <w:pPr>
        <w:rPr>
          <w:sz w:val="24"/>
          <w:szCs w:val="24"/>
        </w:rPr>
      </w:pPr>
    </w:p>
    <w:p w14:paraId="21477EEA" w14:textId="77777777" w:rsidR="00575B21" w:rsidRDefault="00575B21" w:rsidP="00C31E4F">
      <w:pPr>
        <w:rPr>
          <w:sz w:val="24"/>
          <w:szCs w:val="24"/>
        </w:rPr>
      </w:pPr>
    </w:p>
    <w:p w14:paraId="00882864" w14:textId="77777777" w:rsidR="00575B21" w:rsidRDefault="00575B21" w:rsidP="00C31E4F">
      <w:pPr>
        <w:rPr>
          <w:sz w:val="24"/>
          <w:szCs w:val="24"/>
        </w:rPr>
      </w:pPr>
    </w:p>
    <w:p w14:paraId="596722B7" w14:textId="77777777" w:rsidR="00575B21" w:rsidRDefault="00575B21" w:rsidP="00C31E4F">
      <w:pPr>
        <w:rPr>
          <w:sz w:val="24"/>
          <w:szCs w:val="24"/>
        </w:rPr>
      </w:pPr>
    </w:p>
    <w:p w14:paraId="2719B599" w14:textId="77777777" w:rsidR="00575B21" w:rsidRDefault="00575B21" w:rsidP="00C31E4F">
      <w:pPr>
        <w:rPr>
          <w:sz w:val="24"/>
          <w:szCs w:val="24"/>
        </w:rPr>
      </w:pPr>
    </w:p>
    <w:p w14:paraId="7B06FBFD" w14:textId="77777777" w:rsidR="00575B21" w:rsidRDefault="00575B21" w:rsidP="00C31E4F">
      <w:pPr>
        <w:rPr>
          <w:sz w:val="24"/>
          <w:szCs w:val="24"/>
        </w:rPr>
      </w:pPr>
    </w:p>
    <w:p w14:paraId="0CC085C5" w14:textId="77777777" w:rsidR="00575B21" w:rsidRDefault="00575B21" w:rsidP="00C31E4F">
      <w:pPr>
        <w:rPr>
          <w:sz w:val="24"/>
          <w:szCs w:val="24"/>
        </w:rPr>
      </w:pPr>
    </w:p>
    <w:p w14:paraId="1FAD28BB" w14:textId="77777777" w:rsidR="00575B21" w:rsidRDefault="00575B21" w:rsidP="00C31E4F">
      <w:pPr>
        <w:rPr>
          <w:sz w:val="24"/>
          <w:szCs w:val="24"/>
        </w:rPr>
      </w:pPr>
    </w:p>
    <w:p w14:paraId="115E9061" w14:textId="21986411" w:rsidR="00575B21" w:rsidRDefault="00575B21" w:rsidP="00C31E4F">
      <w:pPr>
        <w:rPr>
          <w:sz w:val="24"/>
          <w:szCs w:val="24"/>
        </w:rPr>
      </w:pPr>
      <w:r>
        <w:rPr>
          <w:noProof/>
          <w:sz w:val="24"/>
          <w:szCs w:val="24"/>
        </w:rPr>
        <w:drawing>
          <wp:anchor distT="0" distB="0" distL="114300" distR="114300" simplePos="0" relativeHeight="251661312" behindDoc="1" locked="0" layoutInCell="1" allowOverlap="1" wp14:anchorId="63D76997" wp14:editId="0382DD6F">
            <wp:simplePos x="0" y="0"/>
            <wp:positionH relativeFrom="column">
              <wp:posOffset>2777942</wp:posOffset>
            </wp:positionH>
            <wp:positionV relativeFrom="paragraph">
              <wp:posOffset>201930</wp:posOffset>
            </wp:positionV>
            <wp:extent cx="3225600" cy="2613600"/>
            <wp:effectExtent l="0" t="0" r="0" b="0"/>
            <wp:wrapTight wrapText="left">
              <wp:wrapPolygon edited="0">
                <wp:start x="0" y="0"/>
                <wp:lineTo x="0" y="21416"/>
                <wp:lineTo x="21434" y="21416"/>
                <wp:lineTo x="21434" y="0"/>
                <wp:lineTo x="0" y="0"/>
              </wp:wrapPolygon>
            </wp:wrapTight>
            <wp:docPr id="1712228799"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8799" name="Picture 4" descr="A diagram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25600" cy="2613600"/>
                    </a:xfrm>
                    <a:prstGeom prst="rect">
                      <a:avLst/>
                    </a:prstGeom>
                  </pic:spPr>
                </pic:pic>
              </a:graphicData>
            </a:graphic>
            <wp14:sizeRelH relativeFrom="margin">
              <wp14:pctWidth>0</wp14:pctWidth>
            </wp14:sizeRelH>
            <wp14:sizeRelV relativeFrom="margin">
              <wp14:pctHeight>0</wp14:pctHeight>
            </wp14:sizeRelV>
          </wp:anchor>
        </w:drawing>
      </w:r>
    </w:p>
    <w:p w14:paraId="660211EE" w14:textId="6415B86D" w:rsidR="00575B21" w:rsidRDefault="00575B21" w:rsidP="00C31E4F">
      <w:pPr>
        <w:rPr>
          <w:sz w:val="24"/>
          <w:szCs w:val="24"/>
        </w:rPr>
      </w:pPr>
      <w:r>
        <w:rPr>
          <w:sz w:val="24"/>
          <w:szCs w:val="24"/>
        </w:rPr>
        <w:tab/>
        <w:t xml:space="preserve">The predictions it makes do increase with the extremity of the weather, but for cases where the mortality rate is high, but the weather does not seem to be under any extreme conditions it isn’t able to find a </w:t>
      </w:r>
      <w:proofErr w:type="gramStart"/>
      <w:r>
        <w:rPr>
          <w:sz w:val="24"/>
          <w:szCs w:val="24"/>
        </w:rPr>
        <w:t>correlation</w:t>
      </w:r>
      <w:proofErr w:type="gramEnd"/>
    </w:p>
    <w:p w14:paraId="5C6971BA" w14:textId="77777777" w:rsidR="00C323F3" w:rsidRDefault="00C323F3" w:rsidP="00C31E4F">
      <w:pPr>
        <w:rPr>
          <w:sz w:val="24"/>
          <w:szCs w:val="24"/>
        </w:rPr>
      </w:pPr>
    </w:p>
    <w:p w14:paraId="3CB3DA61" w14:textId="77777777" w:rsidR="00C323F3" w:rsidRDefault="00C323F3" w:rsidP="00C31E4F">
      <w:pPr>
        <w:rPr>
          <w:sz w:val="24"/>
          <w:szCs w:val="24"/>
        </w:rPr>
      </w:pPr>
    </w:p>
    <w:p w14:paraId="18B25669" w14:textId="77777777" w:rsidR="00C323F3" w:rsidRDefault="00C323F3" w:rsidP="00C31E4F">
      <w:pPr>
        <w:rPr>
          <w:sz w:val="24"/>
          <w:szCs w:val="24"/>
        </w:rPr>
      </w:pPr>
    </w:p>
    <w:p w14:paraId="66146BCF" w14:textId="77777777" w:rsidR="00C323F3" w:rsidRDefault="00C323F3" w:rsidP="00C31E4F">
      <w:pPr>
        <w:rPr>
          <w:sz w:val="24"/>
          <w:szCs w:val="24"/>
        </w:rPr>
      </w:pPr>
    </w:p>
    <w:p w14:paraId="3FC0C160" w14:textId="4D6F4F42" w:rsidR="00C323F3" w:rsidRDefault="00C323F3" w:rsidP="00C323F3">
      <w:pPr>
        <w:rPr>
          <w:b/>
          <w:bCs/>
        </w:rPr>
      </w:pPr>
      <w:r>
        <w:rPr>
          <w:b/>
          <w:bCs/>
        </w:rPr>
        <w:t>4.3. Previous models</w:t>
      </w:r>
    </w:p>
    <w:p w14:paraId="3F541B28" w14:textId="66ECE715" w:rsidR="00C323F3" w:rsidRDefault="00C323F3" w:rsidP="00C323F3">
      <w:r>
        <w:rPr>
          <w:b/>
          <w:bCs/>
        </w:rPr>
        <w:tab/>
      </w:r>
      <w:r>
        <w:t xml:space="preserve">The first models were fully connected with the best performing one having a </w:t>
      </w:r>
      <w:proofErr w:type="gramStart"/>
      <w:r>
        <w:t>4 layer</w:t>
      </w:r>
      <w:proofErr w:type="gramEnd"/>
      <w:r>
        <w:t xml:space="preserve"> architecture with batch normalization between and a dropout rate of 0.01.</w:t>
      </w:r>
    </w:p>
    <w:p w14:paraId="62264ECE" w14:textId="577747BA" w:rsidR="00C323F3" w:rsidRDefault="00C323F3" w:rsidP="00C323F3">
      <w:r>
        <w:tab/>
        <w:t xml:space="preserve">The biggest change was seen when changing the loss function from </w:t>
      </w:r>
      <w:proofErr w:type="spellStart"/>
      <w:r>
        <w:t>mseLoss</w:t>
      </w:r>
      <w:proofErr w:type="spellEnd"/>
      <w:r>
        <w:t xml:space="preserve"> to Huber loss, as the model was able to more accurately predict outliers.</w:t>
      </w:r>
    </w:p>
    <w:p w14:paraId="3F3C0A9F" w14:textId="160791AD" w:rsidR="008B3FF4" w:rsidRDefault="003F6535" w:rsidP="00C323F3">
      <w:r>
        <w:rPr>
          <w:noProof/>
        </w:rPr>
        <w:lastRenderedPageBreak/>
        <w:drawing>
          <wp:anchor distT="0" distB="0" distL="114300" distR="114300" simplePos="0" relativeHeight="251662336" behindDoc="1" locked="0" layoutInCell="1" allowOverlap="1" wp14:anchorId="2B31231D" wp14:editId="4DCBBE89">
            <wp:simplePos x="0" y="0"/>
            <wp:positionH relativeFrom="column">
              <wp:posOffset>2086389</wp:posOffset>
            </wp:positionH>
            <wp:positionV relativeFrom="paragraph">
              <wp:posOffset>144</wp:posOffset>
            </wp:positionV>
            <wp:extent cx="3566665" cy="2297012"/>
            <wp:effectExtent l="0" t="0" r="0" b="8255"/>
            <wp:wrapTight wrapText="left">
              <wp:wrapPolygon edited="0">
                <wp:start x="0" y="0"/>
                <wp:lineTo x="0" y="21498"/>
                <wp:lineTo x="21462" y="21498"/>
                <wp:lineTo x="21462" y="0"/>
                <wp:lineTo x="0" y="0"/>
              </wp:wrapPolygon>
            </wp:wrapTight>
            <wp:docPr id="1653593725"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93725" name="Picture 1"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66665" cy="2297012"/>
                    </a:xfrm>
                    <a:prstGeom prst="rect">
                      <a:avLst/>
                    </a:prstGeom>
                  </pic:spPr>
                </pic:pic>
              </a:graphicData>
            </a:graphic>
            <wp14:sizeRelH relativeFrom="margin">
              <wp14:pctWidth>0</wp14:pctWidth>
            </wp14:sizeRelH>
            <wp14:sizeRelV relativeFrom="margin">
              <wp14:pctHeight>0</wp14:pctHeight>
            </wp14:sizeRelV>
          </wp:anchor>
        </w:drawing>
      </w:r>
    </w:p>
    <w:p w14:paraId="5618563B" w14:textId="2C1AE455" w:rsidR="008B3FF4" w:rsidRDefault="008B3FF4" w:rsidP="00C323F3">
      <w:r>
        <w:t xml:space="preserve">With Huber: </w:t>
      </w:r>
    </w:p>
    <w:p w14:paraId="44724586" w14:textId="570E8415" w:rsidR="0079242F" w:rsidRDefault="001C7D15" w:rsidP="00C323F3">
      <w:r>
        <w:t>Loss: 0.008(MSE for normalized data)</w:t>
      </w:r>
    </w:p>
    <w:p w14:paraId="7EDDA0C1" w14:textId="77777777" w:rsidR="008B3FF4" w:rsidRDefault="008B3FF4" w:rsidP="0079242F">
      <w:pPr>
        <w:rPr>
          <w:b/>
          <w:bCs/>
          <w:sz w:val="28"/>
          <w:szCs w:val="28"/>
        </w:rPr>
      </w:pPr>
    </w:p>
    <w:p w14:paraId="4FBA5783" w14:textId="337C2029" w:rsidR="008B3FF4" w:rsidRDefault="008B3FF4" w:rsidP="0079242F">
      <w:pPr>
        <w:rPr>
          <w:b/>
          <w:bCs/>
          <w:sz w:val="28"/>
          <w:szCs w:val="28"/>
        </w:rPr>
      </w:pPr>
    </w:p>
    <w:p w14:paraId="5B9EA05B" w14:textId="77777777" w:rsidR="00CB2583" w:rsidRDefault="00CB2583" w:rsidP="0079242F">
      <w:pPr>
        <w:rPr>
          <w:b/>
          <w:bCs/>
          <w:sz w:val="28"/>
          <w:szCs w:val="28"/>
        </w:rPr>
      </w:pPr>
    </w:p>
    <w:p w14:paraId="4E35517A" w14:textId="77777777" w:rsidR="00CB2583" w:rsidRDefault="00CB2583" w:rsidP="0079242F">
      <w:pPr>
        <w:rPr>
          <w:b/>
          <w:bCs/>
          <w:sz w:val="28"/>
          <w:szCs w:val="28"/>
        </w:rPr>
      </w:pPr>
    </w:p>
    <w:p w14:paraId="475FF1D8" w14:textId="77777777" w:rsidR="00CB2583" w:rsidRDefault="00CB2583" w:rsidP="0079242F">
      <w:pPr>
        <w:rPr>
          <w:b/>
          <w:bCs/>
          <w:sz w:val="28"/>
          <w:szCs w:val="28"/>
        </w:rPr>
      </w:pPr>
    </w:p>
    <w:p w14:paraId="5E53C22A" w14:textId="77777777" w:rsidR="00CB2583" w:rsidRDefault="00CB2583" w:rsidP="0079242F">
      <w:pPr>
        <w:rPr>
          <w:b/>
          <w:bCs/>
          <w:sz w:val="28"/>
          <w:szCs w:val="28"/>
        </w:rPr>
      </w:pPr>
    </w:p>
    <w:p w14:paraId="6E2F805A" w14:textId="77777777" w:rsidR="00CB2583" w:rsidRDefault="00CB2583" w:rsidP="0079242F">
      <w:pPr>
        <w:rPr>
          <w:b/>
          <w:bCs/>
          <w:sz w:val="28"/>
          <w:szCs w:val="28"/>
        </w:rPr>
      </w:pPr>
    </w:p>
    <w:p w14:paraId="7649DD93" w14:textId="620CFB4B" w:rsidR="00CB2583" w:rsidRDefault="00CB2583" w:rsidP="0079242F">
      <w:pPr>
        <w:rPr>
          <w:b/>
          <w:bCs/>
          <w:sz w:val="28"/>
          <w:szCs w:val="28"/>
        </w:rPr>
      </w:pPr>
      <w:r>
        <w:rPr>
          <w:noProof/>
        </w:rPr>
        <w:drawing>
          <wp:anchor distT="0" distB="0" distL="114300" distR="114300" simplePos="0" relativeHeight="251663360" behindDoc="1" locked="0" layoutInCell="1" allowOverlap="1" wp14:anchorId="78B40FAA" wp14:editId="27115D04">
            <wp:simplePos x="0" y="0"/>
            <wp:positionH relativeFrom="margin">
              <wp:align>right</wp:align>
            </wp:positionH>
            <wp:positionV relativeFrom="paragraph">
              <wp:posOffset>223835</wp:posOffset>
            </wp:positionV>
            <wp:extent cx="3510915" cy="2167255"/>
            <wp:effectExtent l="0" t="0" r="0" b="4445"/>
            <wp:wrapTight wrapText="left">
              <wp:wrapPolygon edited="0">
                <wp:start x="0" y="0"/>
                <wp:lineTo x="0" y="21454"/>
                <wp:lineTo x="21448" y="21454"/>
                <wp:lineTo x="21448" y="0"/>
                <wp:lineTo x="0" y="0"/>
              </wp:wrapPolygon>
            </wp:wrapTight>
            <wp:docPr id="1669528235" name="Picture 2"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8235" name="Picture 2" descr="A graph of red and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0915" cy="2167255"/>
                    </a:xfrm>
                    <a:prstGeom prst="rect">
                      <a:avLst/>
                    </a:prstGeom>
                  </pic:spPr>
                </pic:pic>
              </a:graphicData>
            </a:graphic>
            <wp14:sizeRelH relativeFrom="margin">
              <wp14:pctWidth>0</wp14:pctWidth>
            </wp14:sizeRelH>
            <wp14:sizeRelV relativeFrom="margin">
              <wp14:pctHeight>0</wp14:pctHeight>
            </wp14:sizeRelV>
          </wp:anchor>
        </w:drawing>
      </w:r>
    </w:p>
    <w:p w14:paraId="58D130BF" w14:textId="1C858E28" w:rsidR="008B3FF4" w:rsidRDefault="008B3FF4" w:rsidP="008B3FF4">
      <w:r>
        <w:t xml:space="preserve">With MSE: </w:t>
      </w:r>
    </w:p>
    <w:p w14:paraId="732F8860" w14:textId="3274EFFD" w:rsidR="003F6535" w:rsidRPr="001C7D15" w:rsidRDefault="001C7D15" w:rsidP="0079242F">
      <w:r w:rsidRPr="001C7D15">
        <w:t>Loss</w:t>
      </w:r>
      <w:r>
        <w:t>: 0.02(MSE for normalized data)</w:t>
      </w:r>
    </w:p>
    <w:p w14:paraId="02D66261" w14:textId="13F2BB6D" w:rsidR="003F6535" w:rsidRDefault="003F6535" w:rsidP="0079242F">
      <w:pPr>
        <w:rPr>
          <w:b/>
          <w:bCs/>
          <w:sz w:val="28"/>
          <w:szCs w:val="28"/>
        </w:rPr>
      </w:pPr>
    </w:p>
    <w:p w14:paraId="2011CB97" w14:textId="43D81F25" w:rsidR="003F6535" w:rsidRDefault="003F6535" w:rsidP="0079242F">
      <w:pPr>
        <w:rPr>
          <w:b/>
          <w:bCs/>
          <w:sz w:val="28"/>
          <w:szCs w:val="28"/>
        </w:rPr>
      </w:pPr>
    </w:p>
    <w:p w14:paraId="7DE4D707" w14:textId="77777777" w:rsidR="003F6535" w:rsidRDefault="003F6535" w:rsidP="0079242F">
      <w:pPr>
        <w:rPr>
          <w:b/>
          <w:bCs/>
          <w:sz w:val="28"/>
          <w:szCs w:val="28"/>
        </w:rPr>
      </w:pPr>
    </w:p>
    <w:p w14:paraId="375CF430" w14:textId="5FF792E9" w:rsidR="003F6535" w:rsidRDefault="003F6535" w:rsidP="0079242F">
      <w:pPr>
        <w:rPr>
          <w:b/>
          <w:bCs/>
          <w:sz w:val="28"/>
          <w:szCs w:val="28"/>
        </w:rPr>
      </w:pPr>
    </w:p>
    <w:p w14:paraId="6720EDD6" w14:textId="77777777" w:rsidR="003F6535" w:rsidRDefault="003F6535" w:rsidP="0079242F">
      <w:pPr>
        <w:rPr>
          <w:b/>
          <w:bCs/>
          <w:sz w:val="28"/>
          <w:szCs w:val="28"/>
        </w:rPr>
      </w:pPr>
    </w:p>
    <w:p w14:paraId="445409D2" w14:textId="77777777" w:rsidR="003F6535" w:rsidRDefault="003F6535" w:rsidP="0079242F">
      <w:pPr>
        <w:rPr>
          <w:b/>
          <w:bCs/>
          <w:sz w:val="28"/>
          <w:szCs w:val="28"/>
        </w:rPr>
      </w:pPr>
    </w:p>
    <w:p w14:paraId="76C0D59B" w14:textId="77777777" w:rsidR="003F6535" w:rsidRDefault="003F6535" w:rsidP="0079242F">
      <w:pPr>
        <w:rPr>
          <w:b/>
          <w:bCs/>
          <w:sz w:val="28"/>
          <w:szCs w:val="28"/>
        </w:rPr>
      </w:pPr>
    </w:p>
    <w:p w14:paraId="13B1BE0B" w14:textId="67099C5F" w:rsidR="0079242F" w:rsidRDefault="0079242F" w:rsidP="0079242F">
      <w:pPr>
        <w:rPr>
          <w:b/>
          <w:bCs/>
          <w:sz w:val="28"/>
          <w:szCs w:val="28"/>
        </w:rPr>
      </w:pPr>
      <w:r>
        <w:rPr>
          <w:b/>
          <w:bCs/>
          <w:sz w:val="28"/>
          <w:szCs w:val="28"/>
        </w:rPr>
        <w:t>5</w:t>
      </w:r>
      <w:r w:rsidRPr="000E295D">
        <w:rPr>
          <w:b/>
          <w:bCs/>
          <w:sz w:val="28"/>
          <w:szCs w:val="28"/>
        </w:rPr>
        <w:t>.</w:t>
      </w:r>
      <w:r>
        <w:rPr>
          <w:b/>
          <w:bCs/>
          <w:sz w:val="28"/>
          <w:szCs w:val="28"/>
        </w:rPr>
        <w:t>Conclusion</w:t>
      </w:r>
    </w:p>
    <w:p w14:paraId="566AA708" w14:textId="3027D3F6" w:rsidR="0079242F" w:rsidRPr="0079242F" w:rsidRDefault="0079242F" w:rsidP="0079242F">
      <w:r>
        <w:rPr>
          <w:b/>
          <w:bCs/>
          <w:sz w:val="28"/>
          <w:szCs w:val="28"/>
        </w:rPr>
        <w:tab/>
      </w:r>
      <w:r>
        <w:t>In conclusion, it was possible to model a deep learning algorithm with the data provided, but further research is needed for improvement.</w:t>
      </w:r>
    </w:p>
    <w:p w14:paraId="6D2E98D8" w14:textId="39780EE0" w:rsidR="0079242F" w:rsidRPr="00C323F3" w:rsidRDefault="0079242F" w:rsidP="00C323F3"/>
    <w:p w14:paraId="312CEE02" w14:textId="23B38112" w:rsidR="00C323F3" w:rsidRDefault="00C323F3" w:rsidP="00C323F3">
      <w:pPr>
        <w:rPr>
          <w:b/>
          <w:bCs/>
        </w:rPr>
      </w:pPr>
      <w:r>
        <w:rPr>
          <w:b/>
          <w:bCs/>
        </w:rPr>
        <w:tab/>
      </w:r>
    </w:p>
    <w:p w14:paraId="0E1BF4E8" w14:textId="77777777" w:rsidR="00C323F3" w:rsidRDefault="00C323F3" w:rsidP="00C31E4F">
      <w:pPr>
        <w:rPr>
          <w:sz w:val="24"/>
          <w:szCs w:val="24"/>
        </w:rPr>
      </w:pPr>
    </w:p>
    <w:p w14:paraId="4C8A17BB" w14:textId="77777777" w:rsidR="00C323F3" w:rsidRPr="00C31E4F" w:rsidRDefault="00C323F3" w:rsidP="00C31E4F">
      <w:pPr>
        <w:rPr>
          <w:sz w:val="24"/>
          <w:szCs w:val="24"/>
        </w:rPr>
      </w:pPr>
    </w:p>
    <w:sectPr w:rsidR="00C323F3" w:rsidRPr="00C31E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3C017" w14:textId="77777777" w:rsidR="00F64863" w:rsidRDefault="00F64863" w:rsidP="00CD6D09">
      <w:pPr>
        <w:spacing w:after="0" w:line="240" w:lineRule="auto"/>
      </w:pPr>
      <w:r>
        <w:separator/>
      </w:r>
    </w:p>
  </w:endnote>
  <w:endnote w:type="continuationSeparator" w:id="0">
    <w:p w14:paraId="0E698054" w14:textId="77777777" w:rsidR="00F64863" w:rsidRDefault="00F64863" w:rsidP="00CD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C1E97" w14:textId="77777777" w:rsidR="00F64863" w:rsidRDefault="00F64863" w:rsidP="00CD6D09">
      <w:pPr>
        <w:spacing w:after="0" w:line="240" w:lineRule="auto"/>
      </w:pPr>
      <w:r>
        <w:separator/>
      </w:r>
    </w:p>
  </w:footnote>
  <w:footnote w:type="continuationSeparator" w:id="0">
    <w:p w14:paraId="366EBDB1" w14:textId="77777777" w:rsidR="00F64863" w:rsidRDefault="00F64863" w:rsidP="00CD6D09">
      <w:pPr>
        <w:spacing w:after="0" w:line="240" w:lineRule="auto"/>
      </w:pPr>
      <w:r>
        <w:continuationSeparator/>
      </w:r>
    </w:p>
  </w:footnote>
  <w:footnote w:id="1">
    <w:p w14:paraId="425B58DA" w14:textId="05D24EEA" w:rsidR="00CD6D09" w:rsidRDefault="00CD6D09">
      <w:pPr>
        <w:pStyle w:val="FootnoteText"/>
      </w:pPr>
      <w:r>
        <w:rPr>
          <w:rStyle w:val="FootnoteReference"/>
        </w:rPr>
        <w:footnoteRef/>
      </w:r>
      <w:r>
        <w:t xml:space="preserve"> </w:t>
      </w:r>
      <w:r w:rsidRPr="00CD6D09">
        <w:t>https://www.sciencedirect.com/</w:t>
      </w:r>
      <w:r>
        <w:t>science/article/abs/pii/</w:t>
      </w:r>
      <w:r w:rsidRPr="00CD6D09">
        <w:t>S0168169920300314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4F"/>
    <w:rsid w:val="000115B0"/>
    <w:rsid w:val="000E295D"/>
    <w:rsid w:val="001C7D15"/>
    <w:rsid w:val="001D0AB7"/>
    <w:rsid w:val="0021062A"/>
    <w:rsid w:val="00301E46"/>
    <w:rsid w:val="00366BC4"/>
    <w:rsid w:val="003F250E"/>
    <w:rsid w:val="003F6535"/>
    <w:rsid w:val="0042356D"/>
    <w:rsid w:val="00447191"/>
    <w:rsid w:val="00575B21"/>
    <w:rsid w:val="0079242F"/>
    <w:rsid w:val="007B44B1"/>
    <w:rsid w:val="0081647A"/>
    <w:rsid w:val="00870716"/>
    <w:rsid w:val="008B3FF4"/>
    <w:rsid w:val="009C73DF"/>
    <w:rsid w:val="00C31E4F"/>
    <w:rsid w:val="00C323F3"/>
    <w:rsid w:val="00CB2583"/>
    <w:rsid w:val="00CD6D09"/>
    <w:rsid w:val="00DF7655"/>
    <w:rsid w:val="00F64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036D"/>
  <w15:chartTrackingRefBased/>
  <w15:docId w15:val="{69BDD010-D4FB-4F17-9DCD-B3593811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6D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D09"/>
    <w:rPr>
      <w:sz w:val="20"/>
      <w:szCs w:val="20"/>
    </w:rPr>
  </w:style>
  <w:style w:type="character" w:styleId="FootnoteReference">
    <w:name w:val="footnote reference"/>
    <w:basedOn w:val="DefaultParagraphFont"/>
    <w:uiPriority w:val="99"/>
    <w:semiHidden/>
    <w:unhideWhenUsed/>
    <w:rsid w:val="00CD6D09"/>
    <w:rPr>
      <w:vertAlign w:val="superscript"/>
    </w:rPr>
  </w:style>
  <w:style w:type="character" w:styleId="Hyperlink">
    <w:name w:val="Hyperlink"/>
    <w:basedOn w:val="DefaultParagraphFont"/>
    <w:uiPriority w:val="99"/>
    <w:semiHidden/>
    <w:unhideWhenUsed/>
    <w:rsid w:val="00CD6D09"/>
    <w:rPr>
      <w:color w:val="0000FF"/>
      <w:u w:val="single"/>
    </w:rPr>
  </w:style>
  <w:style w:type="table" w:styleId="TableGrid">
    <w:name w:val="Table Grid"/>
    <w:basedOn w:val="TableNormal"/>
    <w:uiPriority w:val="39"/>
    <w:rsid w:val="00210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0594">
      <w:bodyDiv w:val="1"/>
      <w:marLeft w:val="0"/>
      <w:marRight w:val="0"/>
      <w:marTop w:val="0"/>
      <w:marBottom w:val="0"/>
      <w:divBdr>
        <w:top w:val="none" w:sz="0" w:space="0" w:color="auto"/>
        <w:left w:val="none" w:sz="0" w:space="0" w:color="auto"/>
        <w:bottom w:val="none" w:sz="0" w:space="0" w:color="auto"/>
        <w:right w:val="none" w:sz="0" w:space="0" w:color="auto"/>
      </w:divBdr>
      <w:divsChild>
        <w:div w:id="49041334">
          <w:marLeft w:val="0"/>
          <w:marRight w:val="0"/>
          <w:marTop w:val="0"/>
          <w:marBottom w:val="0"/>
          <w:divBdr>
            <w:top w:val="none" w:sz="0" w:space="0" w:color="auto"/>
            <w:left w:val="none" w:sz="0" w:space="0" w:color="auto"/>
            <w:bottom w:val="none" w:sz="0" w:space="0" w:color="auto"/>
            <w:right w:val="none" w:sz="0" w:space="0" w:color="auto"/>
          </w:divBdr>
          <w:divsChild>
            <w:div w:id="54201069">
              <w:marLeft w:val="0"/>
              <w:marRight w:val="0"/>
              <w:marTop w:val="0"/>
              <w:marBottom w:val="0"/>
              <w:divBdr>
                <w:top w:val="none" w:sz="0" w:space="0" w:color="auto"/>
                <w:left w:val="none" w:sz="0" w:space="0" w:color="auto"/>
                <w:bottom w:val="none" w:sz="0" w:space="0" w:color="auto"/>
                <w:right w:val="none" w:sz="0" w:space="0" w:color="auto"/>
              </w:divBdr>
            </w:div>
            <w:div w:id="1125612722">
              <w:marLeft w:val="0"/>
              <w:marRight w:val="0"/>
              <w:marTop w:val="0"/>
              <w:marBottom w:val="0"/>
              <w:divBdr>
                <w:top w:val="none" w:sz="0" w:space="0" w:color="auto"/>
                <w:left w:val="none" w:sz="0" w:space="0" w:color="auto"/>
                <w:bottom w:val="none" w:sz="0" w:space="0" w:color="auto"/>
                <w:right w:val="none" w:sz="0" w:space="0" w:color="auto"/>
              </w:divBdr>
            </w:div>
            <w:div w:id="16716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383">
      <w:bodyDiv w:val="1"/>
      <w:marLeft w:val="0"/>
      <w:marRight w:val="0"/>
      <w:marTop w:val="0"/>
      <w:marBottom w:val="0"/>
      <w:divBdr>
        <w:top w:val="none" w:sz="0" w:space="0" w:color="auto"/>
        <w:left w:val="none" w:sz="0" w:space="0" w:color="auto"/>
        <w:bottom w:val="none" w:sz="0" w:space="0" w:color="auto"/>
        <w:right w:val="none" w:sz="0" w:space="0" w:color="auto"/>
      </w:divBdr>
      <w:divsChild>
        <w:div w:id="540827532">
          <w:marLeft w:val="0"/>
          <w:marRight w:val="0"/>
          <w:marTop w:val="0"/>
          <w:marBottom w:val="0"/>
          <w:divBdr>
            <w:top w:val="none" w:sz="0" w:space="0" w:color="auto"/>
            <w:left w:val="none" w:sz="0" w:space="0" w:color="auto"/>
            <w:bottom w:val="none" w:sz="0" w:space="0" w:color="auto"/>
            <w:right w:val="none" w:sz="0" w:space="0" w:color="auto"/>
          </w:divBdr>
          <w:divsChild>
            <w:div w:id="18706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910">
      <w:bodyDiv w:val="1"/>
      <w:marLeft w:val="0"/>
      <w:marRight w:val="0"/>
      <w:marTop w:val="0"/>
      <w:marBottom w:val="0"/>
      <w:divBdr>
        <w:top w:val="none" w:sz="0" w:space="0" w:color="auto"/>
        <w:left w:val="none" w:sz="0" w:space="0" w:color="auto"/>
        <w:bottom w:val="none" w:sz="0" w:space="0" w:color="auto"/>
        <w:right w:val="none" w:sz="0" w:space="0" w:color="auto"/>
      </w:divBdr>
      <w:divsChild>
        <w:div w:id="689649665">
          <w:marLeft w:val="0"/>
          <w:marRight w:val="0"/>
          <w:marTop w:val="0"/>
          <w:marBottom w:val="0"/>
          <w:divBdr>
            <w:top w:val="none" w:sz="0" w:space="0" w:color="auto"/>
            <w:left w:val="none" w:sz="0" w:space="0" w:color="auto"/>
            <w:bottom w:val="none" w:sz="0" w:space="0" w:color="auto"/>
            <w:right w:val="none" w:sz="0" w:space="0" w:color="auto"/>
          </w:divBdr>
          <w:divsChild>
            <w:div w:id="1458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7069">
      <w:bodyDiv w:val="1"/>
      <w:marLeft w:val="0"/>
      <w:marRight w:val="0"/>
      <w:marTop w:val="0"/>
      <w:marBottom w:val="0"/>
      <w:divBdr>
        <w:top w:val="none" w:sz="0" w:space="0" w:color="auto"/>
        <w:left w:val="none" w:sz="0" w:space="0" w:color="auto"/>
        <w:bottom w:val="none" w:sz="0" w:space="0" w:color="auto"/>
        <w:right w:val="none" w:sz="0" w:space="0" w:color="auto"/>
      </w:divBdr>
      <w:divsChild>
        <w:div w:id="387997200">
          <w:marLeft w:val="0"/>
          <w:marRight w:val="0"/>
          <w:marTop w:val="0"/>
          <w:marBottom w:val="0"/>
          <w:divBdr>
            <w:top w:val="none" w:sz="0" w:space="0" w:color="auto"/>
            <w:left w:val="none" w:sz="0" w:space="0" w:color="auto"/>
            <w:bottom w:val="none" w:sz="0" w:space="0" w:color="auto"/>
            <w:right w:val="none" w:sz="0" w:space="0" w:color="auto"/>
          </w:divBdr>
          <w:divsChild>
            <w:div w:id="2018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873">
      <w:bodyDiv w:val="1"/>
      <w:marLeft w:val="0"/>
      <w:marRight w:val="0"/>
      <w:marTop w:val="0"/>
      <w:marBottom w:val="0"/>
      <w:divBdr>
        <w:top w:val="none" w:sz="0" w:space="0" w:color="auto"/>
        <w:left w:val="none" w:sz="0" w:space="0" w:color="auto"/>
        <w:bottom w:val="none" w:sz="0" w:space="0" w:color="auto"/>
        <w:right w:val="none" w:sz="0" w:space="0" w:color="auto"/>
      </w:divBdr>
    </w:div>
    <w:div w:id="1593464093">
      <w:bodyDiv w:val="1"/>
      <w:marLeft w:val="0"/>
      <w:marRight w:val="0"/>
      <w:marTop w:val="0"/>
      <w:marBottom w:val="0"/>
      <w:divBdr>
        <w:top w:val="none" w:sz="0" w:space="0" w:color="auto"/>
        <w:left w:val="none" w:sz="0" w:space="0" w:color="auto"/>
        <w:bottom w:val="none" w:sz="0" w:space="0" w:color="auto"/>
        <w:right w:val="none" w:sz="0" w:space="0" w:color="auto"/>
      </w:divBdr>
      <w:divsChild>
        <w:div w:id="1154295329">
          <w:marLeft w:val="0"/>
          <w:marRight w:val="0"/>
          <w:marTop w:val="0"/>
          <w:marBottom w:val="0"/>
          <w:divBdr>
            <w:top w:val="none" w:sz="0" w:space="0" w:color="auto"/>
            <w:left w:val="none" w:sz="0" w:space="0" w:color="auto"/>
            <w:bottom w:val="none" w:sz="0" w:space="0" w:color="auto"/>
            <w:right w:val="none" w:sz="0" w:space="0" w:color="auto"/>
          </w:divBdr>
          <w:divsChild>
            <w:div w:id="158811468">
              <w:marLeft w:val="0"/>
              <w:marRight w:val="0"/>
              <w:marTop w:val="0"/>
              <w:marBottom w:val="0"/>
              <w:divBdr>
                <w:top w:val="none" w:sz="0" w:space="0" w:color="auto"/>
                <w:left w:val="none" w:sz="0" w:space="0" w:color="auto"/>
                <w:bottom w:val="none" w:sz="0" w:space="0" w:color="auto"/>
                <w:right w:val="none" w:sz="0" w:space="0" w:color="auto"/>
              </w:divBdr>
            </w:div>
            <w:div w:id="4445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864">
      <w:bodyDiv w:val="1"/>
      <w:marLeft w:val="0"/>
      <w:marRight w:val="0"/>
      <w:marTop w:val="0"/>
      <w:marBottom w:val="0"/>
      <w:divBdr>
        <w:top w:val="none" w:sz="0" w:space="0" w:color="auto"/>
        <w:left w:val="none" w:sz="0" w:space="0" w:color="auto"/>
        <w:bottom w:val="none" w:sz="0" w:space="0" w:color="auto"/>
        <w:right w:val="none" w:sz="0" w:space="0" w:color="auto"/>
      </w:divBdr>
      <w:divsChild>
        <w:div w:id="937907349">
          <w:marLeft w:val="0"/>
          <w:marRight w:val="0"/>
          <w:marTop w:val="0"/>
          <w:marBottom w:val="0"/>
          <w:divBdr>
            <w:top w:val="none" w:sz="0" w:space="0" w:color="auto"/>
            <w:left w:val="none" w:sz="0" w:space="0" w:color="auto"/>
            <w:bottom w:val="none" w:sz="0" w:space="0" w:color="auto"/>
            <w:right w:val="none" w:sz="0" w:space="0" w:color="auto"/>
          </w:divBdr>
          <w:divsChild>
            <w:div w:id="5794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6259">
      <w:bodyDiv w:val="1"/>
      <w:marLeft w:val="0"/>
      <w:marRight w:val="0"/>
      <w:marTop w:val="0"/>
      <w:marBottom w:val="0"/>
      <w:divBdr>
        <w:top w:val="none" w:sz="0" w:space="0" w:color="auto"/>
        <w:left w:val="none" w:sz="0" w:space="0" w:color="auto"/>
        <w:bottom w:val="none" w:sz="0" w:space="0" w:color="auto"/>
        <w:right w:val="none" w:sz="0" w:space="0" w:color="auto"/>
      </w:divBdr>
      <w:divsChild>
        <w:div w:id="1727559441">
          <w:marLeft w:val="0"/>
          <w:marRight w:val="0"/>
          <w:marTop w:val="0"/>
          <w:marBottom w:val="0"/>
          <w:divBdr>
            <w:top w:val="none" w:sz="0" w:space="0" w:color="auto"/>
            <w:left w:val="none" w:sz="0" w:space="0" w:color="auto"/>
            <w:bottom w:val="none" w:sz="0" w:space="0" w:color="auto"/>
            <w:right w:val="none" w:sz="0" w:space="0" w:color="auto"/>
          </w:divBdr>
          <w:divsChild>
            <w:div w:id="1574316899">
              <w:marLeft w:val="0"/>
              <w:marRight w:val="0"/>
              <w:marTop w:val="0"/>
              <w:marBottom w:val="0"/>
              <w:divBdr>
                <w:top w:val="none" w:sz="0" w:space="0" w:color="auto"/>
                <w:left w:val="none" w:sz="0" w:space="0" w:color="auto"/>
                <w:bottom w:val="none" w:sz="0" w:space="0" w:color="auto"/>
                <w:right w:val="none" w:sz="0" w:space="0" w:color="auto"/>
              </w:divBdr>
            </w:div>
            <w:div w:id="79527198">
              <w:marLeft w:val="0"/>
              <w:marRight w:val="0"/>
              <w:marTop w:val="0"/>
              <w:marBottom w:val="0"/>
              <w:divBdr>
                <w:top w:val="none" w:sz="0" w:space="0" w:color="auto"/>
                <w:left w:val="none" w:sz="0" w:space="0" w:color="auto"/>
                <w:bottom w:val="none" w:sz="0" w:space="0" w:color="auto"/>
                <w:right w:val="none" w:sz="0" w:space="0" w:color="auto"/>
              </w:divBdr>
            </w:div>
            <w:div w:id="1803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91A5-4A18-49D4-A0E7-F510CC55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ROBERT-IONUȚ BRUCHENTAL</dc:creator>
  <cp:keywords/>
  <dc:description/>
  <cp:lastModifiedBy>ROBERT-IONUȚ BRUCHENTAL</cp:lastModifiedBy>
  <cp:revision>4</cp:revision>
  <dcterms:created xsi:type="dcterms:W3CDTF">2024-01-15T18:17:00Z</dcterms:created>
  <dcterms:modified xsi:type="dcterms:W3CDTF">2024-01-15T21:05:00Z</dcterms:modified>
</cp:coreProperties>
</file>