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6D05" w14:textId="39A28A6B" w:rsidR="00721A47" w:rsidRDefault="009143F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htm</w:t>
      </w:r>
      <w:r w:rsidR="00721A47" w:rsidRPr="00721A47">
        <w:rPr>
          <w:b/>
          <w:sz w:val="32"/>
          <w:szCs w:val="32"/>
        </w:rPr>
        <w:t>EJERCICIOS</w:t>
      </w:r>
      <w:proofErr w:type="spellEnd"/>
      <w:r w:rsidR="00721A47" w:rsidRPr="00721A47">
        <w:rPr>
          <w:b/>
          <w:sz w:val="32"/>
          <w:szCs w:val="32"/>
        </w:rPr>
        <w:t xml:space="preserve"> PROPUESTOS DE </w:t>
      </w:r>
    </w:p>
    <w:p w14:paraId="1DD8186F" w14:textId="77777777" w:rsidR="00B2708A" w:rsidRPr="00721A47" w:rsidRDefault="00721A47">
      <w:pPr>
        <w:rPr>
          <w:b/>
          <w:sz w:val="32"/>
          <w:szCs w:val="32"/>
        </w:rPr>
      </w:pPr>
      <w:r w:rsidRPr="00721A47">
        <w:rPr>
          <w:b/>
          <w:sz w:val="32"/>
          <w:szCs w:val="32"/>
        </w:rPr>
        <w:t>OYENTES DE EVENTOS Y DOM EN GENERAL</w:t>
      </w:r>
    </w:p>
    <w:p w14:paraId="062E15F9" w14:textId="77777777" w:rsidR="00721A47" w:rsidRPr="00721A47" w:rsidRDefault="00721A47">
      <w:pPr>
        <w:rPr>
          <w:sz w:val="24"/>
        </w:rPr>
      </w:pPr>
    </w:p>
    <w:p w14:paraId="310D950D" w14:textId="77777777" w:rsidR="00721A47" w:rsidRPr="00721A47" w:rsidRDefault="00721A47" w:rsidP="00721A47">
      <w:pPr>
        <w:rPr>
          <w:b/>
          <w:sz w:val="24"/>
        </w:rPr>
      </w:pPr>
      <w:r w:rsidRPr="00721A47">
        <w:rPr>
          <w:b/>
          <w:sz w:val="24"/>
        </w:rPr>
        <w:t>Ejercicio 1:</w:t>
      </w:r>
    </w:p>
    <w:p w14:paraId="711BD1E9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>Crear una página con un botón y una caja de texto.</w:t>
      </w:r>
    </w:p>
    <w:p w14:paraId="5350CEB4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 xml:space="preserve">Definir oyente de evento </w:t>
      </w:r>
      <w:proofErr w:type="spellStart"/>
      <w:proofErr w:type="gramStart"/>
      <w:r w:rsidRPr="00721A47">
        <w:rPr>
          <w:sz w:val="24"/>
        </w:rPr>
        <w:t>click</w:t>
      </w:r>
      <w:proofErr w:type="spellEnd"/>
      <w:proofErr w:type="gramEnd"/>
      <w:r w:rsidRPr="00721A47">
        <w:rPr>
          <w:sz w:val="24"/>
        </w:rPr>
        <w:t xml:space="preserve"> para el botón. Controlar el evento </w:t>
      </w:r>
      <w:proofErr w:type="spellStart"/>
      <w:r w:rsidRPr="00721A47">
        <w:rPr>
          <w:sz w:val="24"/>
        </w:rPr>
        <w:t>readystateChange</w:t>
      </w:r>
      <w:proofErr w:type="spellEnd"/>
      <w:r w:rsidRPr="00721A47">
        <w:rPr>
          <w:sz w:val="24"/>
        </w:rPr>
        <w:t xml:space="preserve"> del objeto </w:t>
      </w:r>
      <w:proofErr w:type="spellStart"/>
      <w:r w:rsidRPr="00721A47">
        <w:rPr>
          <w:sz w:val="24"/>
        </w:rPr>
        <w:t>document</w:t>
      </w:r>
      <w:proofErr w:type="spellEnd"/>
      <w:r w:rsidRPr="00721A47">
        <w:rPr>
          <w:sz w:val="24"/>
        </w:rPr>
        <w:t>.</w:t>
      </w:r>
    </w:p>
    <w:p w14:paraId="5E16C15B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 xml:space="preserve">En la caja de texto se mostrará el número de veces que se hace </w:t>
      </w:r>
      <w:proofErr w:type="spellStart"/>
      <w:proofErr w:type="gramStart"/>
      <w:r w:rsidRPr="00721A47">
        <w:rPr>
          <w:sz w:val="24"/>
        </w:rPr>
        <w:t>click</w:t>
      </w:r>
      <w:proofErr w:type="spellEnd"/>
      <w:proofErr w:type="gramEnd"/>
      <w:r w:rsidRPr="00721A47">
        <w:rPr>
          <w:sz w:val="24"/>
        </w:rPr>
        <w:t xml:space="preserve"> sobre el botón.</w:t>
      </w:r>
    </w:p>
    <w:p w14:paraId="2A04A477" w14:textId="77777777" w:rsidR="00721A47" w:rsidRDefault="00721A47">
      <w:pPr>
        <w:rPr>
          <w:sz w:val="24"/>
        </w:rPr>
      </w:pPr>
    </w:p>
    <w:p w14:paraId="0F262BFF" w14:textId="77777777" w:rsidR="00721A47" w:rsidRPr="00721A47" w:rsidRDefault="00721A47">
      <w:pPr>
        <w:rPr>
          <w:b/>
          <w:sz w:val="24"/>
        </w:rPr>
      </w:pPr>
      <w:r w:rsidRPr="00721A47">
        <w:rPr>
          <w:b/>
          <w:sz w:val="24"/>
        </w:rPr>
        <w:t>Ejercicio 2:</w:t>
      </w:r>
    </w:p>
    <w:p w14:paraId="4672830B" w14:textId="77777777" w:rsidR="00721A47" w:rsidRDefault="00721A47">
      <w:pPr>
        <w:rPr>
          <w:sz w:val="24"/>
        </w:rPr>
      </w:pPr>
      <w:r>
        <w:rPr>
          <w:sz w:val="24"/>
        </w:rPr>
        <w:t>A partir de la siguiente imagen:</w:t>
      </w:r>
    </w:p>
    <w:p w14:paraId="321A19AF" w14:textId="77777777" w:rsidR="00721A47" w:rsidRDefault="00721A47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0E0AD8F" wp14:editId="766F4C3E">
            <wp:simplePos x="0" y="0"/>
            <wp:positionH relativeFrom="column">
              <wp:posOffset>1464945</wp:posOffset>
            </wp:positionH>
            <wp:positionV relativeFrom="paragraph">
              <wp:posOffset>29845</wp:posOffset>
            </wp:positionV>
            <wp:extent cx="2317315" cy="955892"/>
            <wp:effectExtent l="0" t="0" r="6985" b="0"/>
            <wp:wrapNone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-L-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15" cy="95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81C80" w14:textId="77777777" w:rsidR="00721A47" w:rsidRDefault="00721A47">
      <w:pPr>
        <w:rPr>
          <w:sz w:val="24"/>
        </w:rPr>
      </w:pPr>
    </w:p>
    <w:p w14:paraId="054A30BF" w14:textId="77777777" w:rsidR="00721A47" w:rsidRDefault="00721A47">
      <w:pPr>
        <w:rPr>
          <w:sz w:val="24"/>
        </w:rPr>
      </w:pPr>
    </w:p>
    <w:p w14:paraId="0A3CC57D" w14:textId="77777777" w:rsidR="00721A47" w:rsidRDefault="00721A47">
      <w:pPr>
        <w:rPr>
          <w:sz w:val="24"/>
        </w:rPr>
      </w:pPr>
    </w:p>
    <w:p w14:paraId="5871056E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 xml:space="preserve">Desarrollar el código </w:t>
      </w:r>
      <w:proofErr w:type="spellStart"/>
      <w:r w:rsidRPr="00721A47">
        <w:rPr>
          <w:sz w:val="24"/>
        </w:rPr>
        <w:t>javascript</w:t>
      </w:r>
      <w:proofErr w:type="spellEnd"/>
      <w:r w:rsidRPr="00721A47">
        <w:rPr>
          <w:sz w:val="24"/>
        </w:rPr>
        <w:t xml:space="preserve"> que permita:</w:t>
      </w:r>
    </w:p>
    <w:p w14:paraId="02EA2F92" w14:textId="1F7C9CAA" w:rsidR="00721A47" w:rsidRPr="00317D44" w:rsidRDefault="00721A47" w:rsidP="00721A47">
      <w:pPr>
        <w:rPr>
          <w:sz w:val="24"/>
          <w:u w:val="single"/>
        </w:rPr>
      </w:pPr>
      <w:r w:rsidRPr="00721A47">
        <w:rPr>
          <w:sz w:val="24"/>
        </w:rPr>
        <w:t>Definir el oyente de evento para cada caja de texto de manera que permita controlar el teclado</w:t>
      </w:r>
      <w:r w:rsidR="00317D44">
        <w:rPr>
          <w:sz w:val="24"/>
        </w:rPr>
        <w:t xml:space="preserve"> (</w:t>
      </w:r>
      <w:proofErr w:type="spellStart"/>
      <w:r w:rsidR="00317D44">
        <w:rPr>
          <w:sz w:val="24"/>
        </w:rPr>
        <w:t>keydown</w:t>
      </w:r>
      <w:proofErr w:type="spellEnd"/>
      <w:r w:rsidR="00317D44">
        <w:rPr>
          <w:sz w:val="24"/>
        </w:rPr>
        <w:t xml:space="preserve">, </w:t>
      </w:r>
      <w:proofErr w:type="spellStart"/>
      <w:r w:rsidR="00317D44">
        <w:rPr>
          <w:sz w:val="24"/>
        </w:rPr>
        <w:t>keyup</w:t>
      </w:r>
      <w:proofErr w:type="spellEnd"/>
      <w:r w:rsidR="00317D44">
        <w:rPr>
          <w:sz w:val="24"/>
        </w:rPr>
        <w:t>… lo que estimemos)</w:t>
      </w:r>
    </w:p>
    <w:p w14:paraId="6D2FA903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>Si estando en la caja Nombre, se presiona la tecla “</w:t>
      </w:r>
      <w:proofErr w:type="spellStart"/>
      <w:r w:rsidRPr="00721A47">
        <w:rPr>
          <w:sz w:val="24"/>
        </w:rPr>
        <w:t>Intro</w:t>
      </w:r>
      <w:proofErr w:type="spellEnd"/>
      <w:r w:rsidRPr="00721A47">
        <w:rPr>
          <w:sz w:val="24"/>
        </w:rPr>
        <w:t>”, código ASCII 13, el foco pasará a contraseña.</w:t>
      </w:r>
    </w:p>
    <w:p w14:paraId="5873C20A" w14:textId="77777777" w:rsidR="00721A47" w:rsidRDefault="00721A47" w:rsidP="00721A47">
      <w:pPr>
        <w:rPr>
          <w:sz w:val="24"/>
        </w:rPr>
      </w:pPr>
      <w:r w:rsidRPr="00721A47">
        <w:rPr>
          <w:sz w:val="24"/>
        </w:rPr>
        <w:t>Si estando en la caja Contraseña se presiona “</w:t>
      </w:r>
      <w:proofErr w:type="spellStart"/>
      <w:r w:rsidRPr="00721A47">
        <w:rPr>
          <w:sz w:val="24"/>
        </w:rPr>
        <w:t>Intro</w:t>
      </w:r>
      <w:proofErr w:type="spellEnd"/>
      <w:r w:rsidRPr="00721A47">
        <w:rPr>
          <w:sz w:val="24"/>
        </w:rPr>
        <w:t xml:space="preserve">”, se invocará una función llamada “Transmisión” y que lo único que haga se mostrar un mensaje “Iniciando transmisión”.  </w:t>
      </w:r>
    </w:p>
    <w:p w14:paraId="6BE7E467" w14:textId="77777777" w:rsidR="009B16A0" w:rsidRDefault="009B16A0">
      <w:pPr>
        <w:rPr>
          <w:sz w:val="24"/>
        </w:rPr>
      </w:pPr>
    </w:p>
    <w:p w14:paraId="3A323D67" w14:textId="77777777" w:rsidR="00721A47" w:rsidRPr="009B16A0" w:rsidRDefault="009B16A0">
      <w:pPr>
        <w:rPr>
          <w:b/>
          <w:sz w:val="24"/>
        </w:rPr>
      </w:pPr>
      <w:r w:rsidRPr="009B16A0">
        <w:rPr>
          <w:b/>
          <w:sz w:val="24"/>
        </w:rPr>
        <w:t>Ejercicio 3:</w:t>
      </w:r>
    </w:p>
    <w:p w14:paraId="346A672B" w14:textId="77777777" w:rsidR="009B16A0" w:rsidRDefault="009B16A0">
      <w:pPr>
        <w:rPr>
          <w:sz w:val="24"/>
        </w:rPr>
      </w:pPr>
      <w:r>
        <w:rPr>
          <w:sz w:val="24"/>
        </w:rPr>
        <w:t>Crear un documento HTML,</w:t>
      </w:r>
      <w:r w:rsidR="00B3071F">
        <w:rPr>
          <w:sz w:val="24"/>
        </w:rPr>
        <w:t xml:space="preserve"> “Identifica-tecla”,</w:t>
      </w:r>
      <w:r>
        <w:rPr>
          <w:sz w:val="24"/>
        </w:rPr>
        <w:t xml:space="preserve"> sin elemento alguno, </w:t>
      </w:r>
      <w:r w:rsidR="00B3071F">
        <w:rPr>
          <w:sz w:val="24"/>
        </w:rPr>
        <w:t xml:space="preserve">que permita visualizar mediante un </w:t>
      </w:r>
      <w:proofErr w:type="spellStart"/>
      <w:r w:rsidR="00B3071F">
        <w:rPr>
          <w:sz w:val="24"/>
        </w:rPr>
        <w:t>alert</w:t>
      </w:r>
      <w:proofErr w:type="spellEnd"/>
      <w:r w:rsidR="00B3071F">
        <w:rPr>
          <w:sz w:val="24"/>
        </w:rPr>
        <w:t xml:space="preserve"> la tecla que ha sido pulsada.</w:t>
      </w:r>
    </w:p>
    <w:p w14:paraId="7104B2C9" w14:textId="77777777" w:rsidR="00B3071F" w:rsidRDefault="00B3071F">
      <w:pPr>
        <w:rPr>
          <w:sz w:val="24"/>
        </w:rPr>
      </w:pPr>
      <w:r>
        <w:rPr>
          <w:sz w:val="24"/>
        </w:rPr>
        <w:t>Se deberá definir oyente de evento.</w:t>
      </w:r>
    </w:p>
    <w:p w14:paraId="5C4BC4E0" w14:textId="77777777" w:rsidR="00721A47" w:rsidRDefault="00721A47">
      <w:pPr>
        <w:rPr>
          <w:sz w:val="24"/>
        </w:rPr>
      </w:pPr>
    </w:p>
    <w:p w14:paraId="61CCA8F4" w14:textId="77777777" w:rsidR="00825847" w:rsidRPr="00825847" w:rsidRDefault="00825847">
      <w:pPr>
        <w:rPr>
          <w:b/>
          <w:sz w:val="24"/>
        </w:rPr>
      </w:pPr>
      <w:r w:rsidRPr="00825847">
        <w:rPr>
          <w:b/>
          <w:sz w:val="24"/>
        </w:rPr>
        <w:t>Ejercicio 4:</w:t>
      </w:r>
    </w:p>
    <w:p w14:paraId="037A81D8" w14:textId="77777777" w:rsidR="00825847" w:rsidRDefault="00825847">
      <w:pPr>
        <w:rPr>
          <w:sz w:val="24"/>
        </w:rPr>
      </w:pPr>
      <w:r>
        <w:rPr>
          <w:sz w:val="24"/>
        </w:rPr>
        <w:t>A partir del siguiente código:</w:t>
      </w:r>
    </w:p>
    <w:p w14:paraId="0DD3EFD9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6A50A09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lang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"en"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47EC992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1F07B8C3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647D8B3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http-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equiv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"X-UA-Compatible"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"IE=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edge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D5105ED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viewport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width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=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device-width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 xml:space="preserve">, 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initial-scale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=1.0"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85CFFBB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proofErr w:type="spellStart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Document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2CB9056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766D0031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lastRenderedPageBreak/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EAD468B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"cabecera"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&gt;&lt;h2&gt;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Estudiando el BOM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&lt;/h2&gt;</w:t>
      </w:r>
    </w:p>
    <w:p w14:paraId="68782E51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&lt;h3&gt;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Ejemplos JavaScript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&lt;/h3&gt;&lt;/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595C1E0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style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proofErr w:type="gram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color:blue</w:t>
      </w:r>
      <w:proofErr w:type="spellEnd"/>
      <w:proofErr w:type="gram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; margin:20px;"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irAdelante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Ir adelante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D3B9028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style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proofErr w:type="gram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color:blue</w:t>
      </w:r>
      <w:proofErr w:type="spellEnd"/>
      <w:proofErr w:type="gram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; margin:20px;"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irAtras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Ir </w:t>
      </w:r>
      <w:proofErr w:type="spellStart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atras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11629F2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&lt;a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href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"https://www.iestetuan.es"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Pulsa para generar un avance y poder volver atrás con back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&lt;/a&gt;</w:t>
      </w:r>
    </w:p>
    <w:p w14:paraId="3A53F378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1B0122B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AB5D1B7" w14:textId="77777777" w:rsidR="00825847" w:rsidRDefault="00825847">
      <w:pPr>
        <w:rPr>
          <w:sz w:val="24"/>
        </w:rPr>
      </w:pPr>
      <w:r>
        <w:rPr>
          <w:sz w:val="24"/>
        </w:rPr>
        <w:t xml:space="preserve">Desarrollar el script que permita controlar, mediante oyentes de evento, el forward y el back del objeto </w:t>
      </w:r>
      <w:proofErr w:type="spellStart"/>
      <w:r>
        <w:rPr>
          <w:sz w:val="24"/>
        </w:rPr>
        <w:t>history</w:t>
      </w:r>
      <w:proofErr w:type="spellEnd"/>
      <w:r>
        <w:rPr>
          <w:sz w:val="24"/>
        </w:rPr>
        <w:t>.</w:t>
      </w:r>
    </w:p>
    <w:p w14:paraId="4C3B2801" w14:textId="77777777" w:rsidR="00E87051" w:rsidRDefault="00E87051">
      <w:pPr>
        <w:rPr>
          <w:sz w:val="24"/>
        </w:rPr>
      </w:pPr>
    </w:p>
    <w:p w14:paraId="147A95FE" w14:textId="77777777" w:rsidR="00E87051" w:rsidRDefault="00E87051">
      <w:pPr>
        <w:rPr>
          <w:b/>
          <w:sz w:val="24"/>
        </w:rPr>
      </w:pPr>
      <w:r w:rsidRPr="00337272">
        <w:rPr>
          <w:b/>
          <w:sz w:val="24"/>
        </w:rPr>
        <w:t>Ejercicio 5:</w:t>
      </w:r>
    </w:p>
    <w:p w14:paraId="3DD8ECC4" w14:textId="77777777" w:rsidR="00337272" w:rsidRPr="00337272" w:rsidRDefault="00337272" w:rsidP="00337272">
      <w:pPr>
        <w:rPr>
          <w:sz w:val="24"/>
        </w:rPr>
      </w:pPr>
      <w:r w:rsidRPr="00337272">
        <w:rPr>
          <w:sz w:val="24"/>
        </w:rPr>
        <w:t>Dado el siguiente código:</w:t>
      </w:r>
    </w:p>
    <w:p w14:paraId="45FFFD95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8B029EE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945390B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1FAA53EF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462B1BE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Otro de control rápido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949AF86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5ADF77ED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A08AD8B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label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Elija un sabor de nieve:</w:t>
      </w:r>
    </w:p>
    <w:p w14:paraId="49F67D4B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select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class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"nieve"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031913F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Seleccione Uno …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89DE00C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"chocolate"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Chocolate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BA9151C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"sardina"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Sardina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09BAA76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"vainilla"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Vainilla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EE76228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select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DAD8AF3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label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5B84DC4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class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"resultado"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A8C289A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DFE71F6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566D84A" w14:textId="77777777" w:rsidR="00E87051" w:rsidRPr="00E87051" w:rsidRDefault="00337272" w:rsidP="00E87051">
      <w:pPr>
        <w:rPr>
          <w:sz w:val="24"/>
        </w:rPr>
      </w:pPr>
      <w:r>
        <w:rPr>
          <w:sz w:val="24"/>
        </w:rPr>
        <w:t>E</w:t>
      </w:r>
      <w:r w:rsidR="00E87051" w:rsidRPr="00E87051">
        <w:rPr>
          <w:sz w:val="24"/>
        </w:rPr>
        <w:t>laborar el código que asigne oyente de evento "</w:t>
      </w:r>
      <w:proofErr w:type="spellStart"/>
      <w:r w:rsidR="00E87051" w:rsidRPr="00E87051">
        <w:rPr>
          <w:sz w:val="24"/>
        </w:rPr>
        <w:t>change</w:t>
      </w:r>
      <w:proofErr w:type="spellEnd"/>
      <w:r w:rsidR="00E87051" w:rsidRPr="00E87051">
        <w:rPr>
          <w:sz w:val="24"/>
        </w:rPr>
        <w:t xml:space="preserve">" al </w:t>
      </w:r>
      <w:proofErr w:type="spellStart"/>
      <w:r w:rsidR="00E87051" w:rsidRPr="00E87051">
        <w:rPr>
          <w:sz w:val="24"/>
        </w:rPr>
        <w:t>select</w:t>
      </w:r>
      <w:proofErr w:type="spellEnd"/>
      <w:r w:rsidR="00E87051" w:rsidRPr="00E87051">
        <w:rPr>
          <w:sz w:val="24"/>
        </w:rPr>
        <w:t xml:space="preserve"> anterior. No sabemos qué </w:t>
      </w:r>
      <w:proofErr w:type="spellStart"/>
      <w:r w:rsidR="00E87051" w:rsidRPr="00E87051">
        <w:rPr>
          <w:sz w:val="24"/>
        </w:rPr>
        <w:t>item</w:t>
      </w:r>
      <w:proofErr w:type="spellEnd"/>
      <w:r w:rsidR="00E87051" w:rsidRPr="00E87051">
        <w:rPr>
          <w:sz w:val="24"/>
        </w:rPr>
        <w:t xml:space="preserve"> ocupa en el formulario.</w:t>
      </w:r>
    </w:p>
    <w:p w14:paraId="55845444" w14:textId="77777777" w:rsidR="00E87051" w:rsidRPr="00E87051" w:rsidRDefault="00E87051" w:rsidP="00E87051">
      <w:pPr>
        <w:rPr>
          <w:sz w:val="24"/>
        </w:rPr>
      </w:pPr>
      <w:r w:rsidRPr="00E87051">
        <w:rPr>
          <w:sz w:val="24"/>
        </w:rPr>
        <w:t xml:space="preserve">Y controlar que el texto del elemento seleccionado se visualice en el </w:t>
      </w:r>
      <w:proofErr w:type="spellStart"/>
      <w:r w:rsidRPr="00E87051">
        <w:rPr>
          <w:sz w:val="24"/>
        </w:rPr>
        <w:t>div</w:t>
      </w:r>
      <w:proofErr w:type="spellEnd"/>
      <w:r w:rsidRPr="00E87051">
        <w:rPr>
          <w:sz w:val="24"/>
        </w:rPr>
        <w:t>.</w:t>
      </w:r>
    </w:p>
    <w:p w14:paraId="50A1962F" w14:textId="77777777" w:rsidR="00E87051" w:rsidRDefault="00E87051" w:rsidP="00E87051">
      <w:pPr>
        <w:rPr>
          <w:sz w:val="24"/>
        </w:rPr>
      </w:pPr>
      <w:r w:rsidRPr="00E87051">
        <w:rPr>
          <w:sz w:val="24"/>
        </w:rPr>
        <w:t>Se deberá controlar el objeto evento para presentar el valor del desplegable.</w:t>
      </w:r>
    </w:p>
    <w:p w14:paraId="620B6EFA" w14:textId="77777777" w:rsidR="00721A47" w:rsidRDefault="00721A47">
      <w:pPr>
        <w:rPr>
          <w:sz w:val="24"/>
        </w:rPr>
      </w:pPr>
    </w:p>
    <w:p w14:paraId="6BAD47DB" w14:textId="77777777" w:rsidR="00D65D04" w:rsidRDefault="00D65D04">
      <w:pPr>
        <w:rPr>
          <w:sz w:val="24"/>
        </w:rPr>
      </w:pPr>
    </w:p>
    <w:p w14:paraId="71AA90FF" w14:textId="77777777" w:rsidR="00D65D04" w:rsidRDefault="00D65D04">
      <w:pPr>
        <w:rPr>
          <w:sz w:val="24"/>
        </w:rPr>
      </w:pPr>
    </w:p>
    <w:p w14:paraId="37896AF7" w14:textId="77777777" w:rsidR="00D65D04" w:rsidRDefault="00D65D04">
      <w:pPr>
        <w:rPr>
          <w:sz w:val="24"/>
        </w:rPr>
      </w:pPr>
    </w:p>
    <w:p w14:paraId="2DD967F7" w14:textId="77777777" w:rsidR="00D65D04" w:rsidRDefault="00D65D04">
      <w:pPr>
        <w:rPr>
          <w:sz w:val="24"/>
        </w:rPr>
      </w:pPr>
    </w:p>
    <w:p w14:paraId="0876273B" w14:textId="77777777" w:rsidR="00D65D04" w:rsidRDefault="00D65D04">
      <w:pPr>
        <w:rPr>
          <w:sz w:val="24"/>
        </w:rPr>
      </w:pPr>
    </w:p>
    <w:p w14:paraId="37CBB443" w14:textId="77777777" w:rsidR="00D65D04" w:rsidRDefault="00D65D04">
      <w:pPr>
        <w:rPr>
          <w:sz w:val="24"/>
        </w:rPr>
      </w:pPr>
    </w:p>
    <w:p w14:paraId="1CCF402A" w14:textId="77777777" w:rsidR="00D65D04" w:rsidRPr="00332C74" w:rsidRDefault="00D65D04">
      <w:pPr>
        <w:rPr>
          <w:b/>
          <w:sz w:val="24"/>
        </w:rPr>
      </w:pPr>
      <w:r w:rsidRPr="00332C74">
        <w:rPr>
          <w:b/>
          <w:sz w:val="24"/>
        </w:rPr>
        <w:lastRenderedPageBreak/>
        <w:t>Ejercicio 6:</w:t>
      </w:r>
    </w:p>
    <w:p w14:paraId="55DD4C38" w14:textId="77777777" w:rsidR="00D65D04" w:rsidRDefault="00D65D04">
      <w:pPr>
        <w:rPr>
          <w:sz w:val="24"/>
        </w:rPr>
      </w:pPr>
      <w:r>
        <w:rPr>
          <w:sz w:val="24"/>
        </w:rPr>
        <w:t>A partir del siguiente código:</w:t>
      </w:r>
    </w:p>
    <w:p w14:paraId="25C1ECB1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BA20ECE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331EB9C5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D65D04">
        <w:rPr>
          <w:rFonts w:ascii="Consolas" w:eastAsia="Times New Roman" w:hAnsi="Consolas"/>
          <w:color w:val="000000"/>
          <w:sz w:val="21"/>
          <w:szCs w:val="21"/>
          <w:lang w:eastAsia="es-ES"/>
        </w:rPr>
        <w:t>Ejemplo de parámetro de objeto de evento</w:t>
      </w: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CC9989A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1CF02437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3AA0468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&lt;p&gt;</w:t>
      </w:r>
      <w:r w:rsidRPr="00D65D0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Para ver las coordinadas del ratón haga clic en cualquier lugar de esta </w:t>
      </w:r>
      <w:proofErr w:type="gramStart"/>
      <w:r w:rsidRPr="00D65D04">
        <w:rPr>
          <w:rFonts w:ascii="Consolas" w:eastAsia="Times New Roman" w:hAnsi="Consolas"/>
          <w:color w:val="000000"/>
          <w:sz w:val="21"/>
          <w:szCs w:val="21"/>
          <w:lang w:eastAsia="es-ES"/>
        </w:rPr>
        <w:t>página.</w:t>
      </w: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gram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/p&gt;</w:t>
      </w:r>
    </w:p>
    <w:p w14:paraId="6C77ECFC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FCB6C44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A055C1F" w14:textId="77777777" w:rsidR="00D65D04" w:rsidRDefault="00D65D04">
      <w:pPr>
        <w:rPr>
          <w:sz w:val="24"/>
        </w:rPr>
      </w:pPr>
      <w:r>
        <w:rPr>
          <w:sz w:val="24"/>
        </w:rPr>
        <w:t xml:space="preserve">Desarrollar código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que permita visualizar mediante un </w:t>
      </w:r>
      <w:proofErr w:type="spellStart"/>
      <w:r>
        <w:rPr>
          <w:sz w:val="24"/>
        </w:rPr>
        <w:t>alert</w:t>
      </w:r>
      <w:proofErr w:type="spellEnd"/>
      <w:r>
        <w:rPr>
          <w:sz w:val="24"/>
        </w:rPr>
        <w:t xml:space="preserve">, las </w:t>
      </w:r>
      <w:proofErr w:type="spellStart"/>
      <w:r>
        <w:rPr>
          <w:sz w:val="24"/>
        </w:rPr>
        <w:t>coordeanadas</w:t>
      </w:r>
      <w:proofErr w:type="spellEnd"/>
      <w:r>
        <w:rPr>
          <w:sz w:val="24"/>
        </w:rPr>
        <w:t xml:space="preserve"> x e y de relativas a la posición en la que el cliente hace </w:t>
      </w:r>
      <w:proofErr w:type="spellStart"/>
      <w:proofErr w:type="gramStart"/>
      <w:r>
        <w:rPr>
          <w:sz w:val="24"/>
        </w:rPr>
        <w:t>click</w:t>
      </w:r>
      <w:proofErr w:type="spellEnd"/>
      <w:proofErr w:type="gramEnd"/>
      <w:r>
        <w:rPr>
          <w:sz w:val="24"/>
        </w:rPr>
        <w:t xml:space="preserve"> sobre la pantalla.</w:t>
      </w:r>
    </w:p>
    <w:p w14:paraId="4AABEEEC" w14:textId="77777777" w:rsidR="00332C74" w:rsidRDefault="00332C74">
      <w:pPr>
        <w:rPr>
          <w:sz w:val="24"/>
        </w:rPr>
      </w:pPr>
    </w:p>
    <w:p w14:paraId="40F9AF86" w14:textId="77777777" w:rsidR="00332C74" w:rsidRPr="00BA6AEF" w:rsidRDefault="00332C74">
      <w:pPr>
        <w:rPr>
          <w:b/>
          <w:sz w:val="24"/>
        </w:rPr>
      </w:pPr>
      <w:r w:rsidRPr="00BA6AEF">
        <w:rPr>
          <w:b/>
          <w:sz w:val="24"/>
        </w:rPr>
        <w:t>Ejercicio 7:</w:t>
      </w:r>
    </w:p>
    <w:p w14:paraId="45CF6EB6" w14:textId="77777777" w:rsidR="00332C74" w:rsidRDefault="00332C74">
      <w:pPr>
        <w:rPr>
          <w:sz w:val="24"/>
        </w:rPr>
      </w:pPr>
      <w:r>
        <w:rPr>
          <w:sz w:val="24"/>
        </w:rPr>
        <w:t>A partir del código dado.</w:t>
      </w:r>
    </w:p>
    <w:p w14:paraId="41D71D7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4919CBE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lang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"en"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137084E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074665BE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2B9CF7D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http-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equiv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"X-UA-Compatible"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"IE=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edge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D59C15C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viewport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width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=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device-width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 xml:space="preserve">, 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initial-scale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=1.0"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75B9CD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Eje1 uso </w:t>
      </w:r>
      <w:proofErr w:type="spellStart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checkbox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, botones y </w:t>
      </w:r>
      <w:proofErr w:type="spellStart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textbox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09BF92F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6AB35231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C6524FF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r w:rsidRPr="00332C74">
        <w:rPr>
          <w:rFonts w:ascii="Consolas" w:eastAsia="Times New Roman" w:hAnsi="Consolas"/>
          <w:color w:val="CD3131"/>
          <w:sz w:val="21"/>
          <w:szCs w:val="21"/>
          <w:lang w:eastAsia="es-ES"/>
        </w:rPr>
        <w:t>CENTER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F494CDD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form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"CONTROLES"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A16886F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&lt;a&gt;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DATOS DEL PEDIDO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&lt;/a&gt;</w:t>
      </w:r>
    </w:p>
    <w:p w14:paraId="5D7CF578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&lt;p&gt;&lt;b&gt;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Nombre y Apellidos: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&lt;/b&gt;</w:t>
      </w:r>
    </w:p>
    <w:p w14:paraId="1DE1F30F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textbox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"nombre"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0364099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&lt;p&gt;&lt;b&gt;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Forma de pago: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&lt;/b&gt;&lt;b&gt;</w:t>
      </w:r>
    </w:p>
    <w:p w14:paraId="3C58DF4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"GRUPORADIO"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"Mensual"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Mensual</w:t>
      </w:r>
    </w:p>
    <w:p w14:paraId="3879D13A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"GRUPORADIO"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"Trimestral"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Trimestral</w:t>
      </w:r>
    </w:p>
    <w:p w14:paraId="345C75AA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"GRUPORADIO"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"Anual"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Anual</w:t>
      </w:r>
    </w:p>
    <w:p w14:paraId="5A1ABB32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</w:p>
    <w:p w14:paraId="4E8C4F18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&lt;p&gt;&lt;b&gt;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Accesorios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&lt;/b&gt;&lt;b&gt;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: </w:t>
      </w:r>
    </w:p>
    <w:p w14:paraId="77C33511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checkbox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"AIRE"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"Aire Acondicionado"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Aire Acondicionado </w:t>
      </w:r>
    </w:p>
    <w:p w14:paraId="16D7B5DA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checkbox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"ELEVALUNAS"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"Elevalunas Eléctrico"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Elevalunas Eléctrico</w:t>
      </w:r>
    </w:p>
    <w:p w14:paraId="6C683C97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checkbox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RadioCD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proofErr w:type="spellStart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RadioCD</w:t>
      </w:r>
      <w:proofErr w:type="spellEnd"/>
    </w:p>
    <w:p w14:paraId="75E9693C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</w:p>
    <w:p w14:paraId="167710B8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button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"Calcular"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"Calcular"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</w:p>
    <w:p w14:paraId="70C9284D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lastRenderedPageBreak/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TOTAL: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text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"TOTAL"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size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"10"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0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READONLY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proofErr w:type="gramStart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Euros</w:t>
      </w:r>
      <w:proofErr w:type="gramEnd"/>
    </w:p>
    <w:p w14:paraId="701BFA6C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button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"Ver selecciones"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"VER"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C62E32A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form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8B1ABAE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r w:rsidRPr="00332C74">
        <w:rPr>
          <w:rFonts w:ascii="Consolas" w:eastAsia="Times New Roman" w:hAnsi="Consolas"/>
          <w:color w:val="CD3131"/>
          <w:sz w:val="21"/>
          <w:szCs w:val="21"/>
          <w:lang w:eastAsia="es-ES"/>
        </w:rPr>
        <w:t>CENTER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  </w:t>
      </w:r>
    </w:p>
    <w:p w14:paraId="531421EE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6667AB5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47E4406" w14:textId="77777777" w:rsidR="00332C74" w:rsidRDefault="00332C74">
      <w:pPr>
        <w:rPr>
          <w:sz w:val="24"/>
        </w:rPr>
      </w:pPr>
      <w:r>
        <w:rPr>
          <w:sz w:val="24"/>
        </w:rPr>
        <w:t xml:space="preserve">Desarrollar el código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que permita definir oyentes de eventos de los elementos necesarios y realizar las operaciones que cumplan con su funcionalidad.</w:t>
      </w:r>
    </w:p>
    <w:p w14:paraId="5B0484F4" w14:textId="77777777" w:rsidR="00332C74" w:rsidRDefault="00332C74">
      <w:pPr>
        <w:rPr>
          <w:sz w:val="24"/>
        </w:rPr>
      </w:pPr>
      <w:r>
        <w:rPr>
          <w:sz w:val="24"/>
        </w:rPr>
        <w:t>Nota: Este ejercicio se realizó en la primera evaluación con manejadores de eventos.</w:t>
      </w:r>
    </w:p>
    <w:p w14:paraId="576D5842" w14:textId="77777777" w:rsidR="00721A47" w:rsidRPr="00721A47" w:rsidRDefault="00063A96">
      <w:pPr>
        <w:rPr>
          <w:b/>
          <w:sz w:val="24"/>
        </w:rPr>
      </w:pPr>
      <w:r>
        <w:rPr>
          <w:b/>
          <w:sz w:val="24"/>
        </w:rPr>
        <w:t>Ejercicio 8</w:t>
      </w:r>
      <w:r w:rsidR="00721A47" w:rsidRPr="00721A47">
        <w:rPr>
          <w:b/>
          <w:sz w:val="24"/>
        </w:rPr>
        <w:t>:</w:t>
      </w:r>
    </w:p>
    <w:p w14:paraId="18DFD118" w14:textId="77777777" w:rsidR="00721A47" w:rsidRDefault="00721A47">
      <w:pPr>
        <w:rPr>
          <w:sz w:val="24"/>
        </w:rPr>
      </w:pPr>
      <w:r w:rsidRPr="00721A47">
        <w:rPr>
          <w:sz w:val="24"/>
        </w:rPr>
        <w:t xml:space="preserve">Crear un documento HTML inicialmente vacío, pero que al terminar de generar el DOM inserte dinámicamente en el </w:t>
      </w:r>
      <w:proofErr w:type="spellStart"/>
      <w:r w:rsidRPr="00721A47">
        <w:rPr>
          <w:sz w:val="24"/>
        </w:rPr>
        <w:t>body</w:t>
      </w:r>
      <w:proofErr w:type="spellEnd"/>
      <w:r w:rsidRPr="00721A47">
        <w:rPr>
          <w:sz w:val="24"/>
        </w:rPr>
        <w:t xml:space="preserve"> una tabla de 5x5 celdas y mediante eventos, alterne el color de fondo de estas celdas cada vez que el usuario haga clic sobre ellas.</w:t>
      </w:r>
    </w:p>
    <w:p w14:paraId="5D653586" w14:textId="77777777" w:rsidR="00EF7E8C" w:rsidRDefault="00EF7E8C">
      <w:pPr>
        <w:rPr>
          <w:sz w:val="24"/>
        </w:rPr>
      </w:pPr>
    </w:p>
    <w:p w14:paraId="0EC32B2D" w14:textId="77777777" w:rsidR="00EF7E8C" w:rsidRPr="00EF7E8C" w:rsidRDefault="00EF7E8C">
      <w:pPr>
        <w:rPr>
          <w:b/>
          <w:sz w:val="24"/>
        </w:rPr>
      </w:pPr>
      <w:r w:rsidRPr="00EF7E8C">
        <w:rPr>
          <w:b/>
          <w:sz w:val="24"/>
        </w:rPr>
        <w:t>Ejercicio 9:</w:t>
      </w:r>
    </w:p>
    <w:p w14:paraId="705C1A7D" w14:textId="77777777" w:rsidR="00EF7E8C" w:rsidRDefault="00EF7E8C">
      <w:pPr>
        <w:rPr>
          <w:sz w:val="24"/>
        </w:rPr>
      </w:pPr>
      <w:r>
        <w:rPr>
          <w:sz w:val="24"/>
        </w:rPr>
        <w:t>A partir del siguiente código:</w:t>
      </w:r>
    </w:p>
    <w:p w14:paraId="18710FA5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471E583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lang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"en"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07EB1BF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7775E073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030837B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http-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equiv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"X-UA-Compatible"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"IE=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edge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030C825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viewport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width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=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device-width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 xml:space="preserve">, 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initial-scale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=1.0"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A7B11B4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Eliminando oyentes de evento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E62FB95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665A711F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6B2A4FA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textarea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</w:t>
      </w:r>
      <w:proofErr w:type="spellStart"/>
      <w:proofErr w:type="gram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click</w:t>
      </w:r>
      <w:proofErr w:type="spellEnd"/>
      <w:proofErr w:type="gram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-target'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rows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'5'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cols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'30'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textarea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E6FE82D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62B12FD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&lt;p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'mouse-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over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-</w:t>
      </w:r>
      <w:proofErr w:type="gram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target</w:t>
      </w:r>
      <w:proofErr w:type="gram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Pasa el mouse sobre este párrafo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</w:p>
    <w:p w14:paraId="5D844B80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751544D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61BEFE7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8CF5A45" w14:textId="77777777" w:rsidR="00EF7E8C" w:rsidRDefault="00EF7E8C">
      <w:pPr>
        <w:rPr>
          <w:sz w:val="24"/>
        </w:rPr>
      </w:pPr>
      <w:r>
        <w:rPr>
          <w:sz w:val="24"/>
        </w:rPr>
        <w:t xml:space="preserve">Desarrolla el código que permita cambiar el color de fondo del documento, de blanco a amarillo y viceversa, al hacer </w:t>
      </w:r>
      <w:proofErr w:type="spellStart"/>
      <w:proofErr w:type="gramStart"/>
      <w:r>
        <w:rPr>
          <w:sz w:val="24"/>
        </w:rPr>
        <w:t>click</w:t>
      </w:r>
      <w:proofErr w:type="spellEnd"/>
      <w:proofErr w:type="gramEnd"/>
      <w:r>
        <w:rPr>
          <w:sz w:val="24"/>
        </w:rPr>
        <w:t xml:space="preserve"> sobre el </w:t>
      </w:r>
      <w:proofErr w:type="spellStart"/>
      <w:r>
        <w:rPr>
          <w:sz w:val="24"/>
        </w:rPr>
        <w:t>textarea</w:t>
      </w:r>
      <w:proofErr w:type="spellEnd"/>
      <w:r>
        <w:rPr>
          <w:sz w:val="24"/>
        </w:rPr>
        <w:t>.</w:t>
      </w:r>
    </w:p>
    <w:p w14:paraId="05C6CB62" w14:textId="77777777" w:rsidR="00EF7E8C" w:rsidRDefault="00EF7E8C">
      <w:pPr>
        <w:rPr>
          <w:sz w:val="24"/>
        </w:rPr>
      </w:pPr>
      <w:r>
        <w:rPr>
          <w:sz w:val="24"/>
        </w:rPr>
        <w:t xml:space="preserve">Igualmente, deberá permitir anular el evento anterior si el ratón se pasa sobre el párrafo. Este hecho se visualizará mediante un </w:t>
      </w:r>
      <w:proofErr w:type="spellStart"/>
      <w:r>
        <w:rPr>
          <w:sz w:val="24"/>
        </w:rPr>
        <w:t>alert</w:t>
      </w:r>
      <w:proofErr w:type="spellEnd"/>
      <w:r>
        <w:rPr>
          <w:sz w:val="24"/>
        </w:rPr>
        <w:t xml:space="preserve"> con el mensaje “evento anulado”.</w:t>
      </w:r>
    </w:p>
    <w:p w14:paraId="36751890" w14:textId="77777777" w:rsidR="00EF7E8C" w:rsidRDefault="00EF7E8C">
      <w:pPr>
        <w:rPr>
          <w:sz w:val="24"/>
        </w:rPr>
      </w:pPr>
    </w:p>
    <w:p w14:paraId="453C1B5D" w14:textId="77777777" w:rsidR="00FC2D62" w:rsidRDefault="00FC2D62">
      <w:pPr>
        <w:rPr>
          <w:sz w:val="24"/>
        </w:rPr>
      </w:pPr>
    </w:p>
    <w:p w14:paraId="2DF28A77" w14:textId="77777777" w:rsidR="00FC2D62" w:rsidRDefault="00FC2D62">
      <w:pPr>
        <w:rPr>
          <w:sz w:val="24"/>
        </w:rPr>
      </w:pPr>
    </w:p>
    <w:p w14:paraId="4CB6BC3D" w14:textId="77777777" w:rsidR="00FC2D62" w:rsidRDefault="00FC2D62">
      <w:pPr>
        <w:rPr>
          <w:sz w:val="24"/>
        </w:rPr>
      </w:pPr>
    </w:p>
    <w:p w14:paraId="1960552B" w14:textId="77777777" w:rsidR="00FC2D62" w:rsidRDefault="00FC2D62">
      <w:pPr>
        <w:rPr>
          <w:sz w:val="24"/>
        </w:rPr>
      </w:pPr>
    </w:p>
    <w:p w14:paraId="1FB00068" w14:textId="77777777" w:rsidR="00EF7E8C" w:rsidRPr="00FC2D62" w:rsidRDefault="00FC2D62">
      <w:pPr>
        <w:rPr>
          <w:b/>
          <w:sz w:val="24"/>
        </w:rPr>
      </w:pPr>
      <w:r w:rsidRPr="00FC2D62">
        <w:rPr>
          <w:b/>
          <w:sz w:val="24"/>
        </w:rPr>
        <w:lastRenderedPageBreak/>
        <w:t>Ejercicio 10:</w:t>
      </w:r>
    </w:p>
    <w:p w14:paraId="3E0C4895" w14:textId="77777777" w:rsidR="00FC2D62" w:rsidRDefault="00FC2D62">
      <w:pPr>
        <w:rPr>
          <w:sz w:val="24"/>
        </w:rPr>
      </w:pPr>
      <w:r>
        <w:rPr>
          <w:sz w:val="24"/>
        </w:rPr>
        <w:t>Desarrollar la página que permita lo siguiente:</w:t>
      </w:r>
    </w:p>
    <w:p w14:paraId="78495BCF" w14:textId="77777777" w:rsidR="00FC2D62" w:rsidRDefault="00FC2D62">
      <w:pPr>
        <w:rPr>
          <w:sz w:val="24"/>
        </w:rPr>
      </w:pPr>
    </w:p>
    <w:p w14:paraId="315412AE" w14:textId="77777777" w:rsidR="00FC2D62" w:rsidRDefault="00FC2D62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6CCEC1F" wp14:editId="1E8B3602">
            <wp:simplePos x="0" y="0"/>
            <wp:positionH relativeFrom="column">
              <wp:posOffset>139065</wp:posOffset>
            </wp:positionH>
            <wp:positionV relativeFrom="paragraph">
              <wp:posOffset>60960</wp:posOffset>
            </wp:positionV>
            <wp:extent cx="2148840" cy="375744"/>
            <wp:effectExtent l="0" t="0" r="381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75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DA3AEE9" wp14:editId="6B7A05B8">
            <wp:simplePos x="0" y="0"/>
            <wp:positionH relativeFrom="column">
              <wp:posOffset>2455544</wp:posOffset>
            </wp:positionH>
            <wp:positionV relativeFrom="paragraph">
              <wp:posOffset>6985</wp:posOffset>
            </wp:positionV>
            <wp:extent cx="2631697" cy="1981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094" cy="198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D6812" w14:textId="77777777" w:rsidR="00FC2D62" w:rsidRDefault="00FC2D62">
      <w:pPr>
        <w:rPr>
          <w:sz w:val="24"/>
        </w:rPr>
      </w:pPr>
    </w:p>
    <w:p w14:paraId="776E1942" w14:textId="77777777" w:rsidR="00FC2D62" w:rsidRDefault="00FC2D62">
      <w:pPr>
        <w:rPr>
          <w:sz w:val="24"/>
        </w:rPr>
      </w:pPr>
    </w:p>
    <w:p w14:paraId="55CBE4F3" w14:textId="77777777" w:rsidR="00FC2D62" w:rsidRDefault="00FC2D62">
      <w:pPr>
        <w:rPr>
          <w:sz w:val="24"/>
        </w:rPr>
      </w:pPr>
    </w:p>
    <w:p w14:paraId="0A1B19EB" w14:textId="77777777" w:rsidR="00FC2D62" w:rsidRDefault="00FC2D62">
      <w:pPr>
        <w:rPr>
          <w:sz w:val="24"/>
        </w:rPr>
      </w:pPr>
    </w:p>
    <w:p w14:paraId="4CBE0577" w14:textId="77777777" w:rsidR="00FC2D62" w:rsidRDefault="00FC2D62">
      <w:pPr>
        <w:rPr>
          <w:sz w:val="24"/>
        </w:rPr>
      </w:pPr>
    </w:p>
    <w:p w14:paraId="30E48FCE" w14:textId="77777777" w:rsidR="00FC2D62" w:rsidRDefault="00FC2D62">
      <w:pPr>
        <w:rPr>
          <w:sz w:val="24"/>
        </w:rPr>
      </w:pPr>
    </w:p>
    <w:p w14:paraId="4B6DA90D" w14:textId="77777777" w:rsidR="00FC2D62" w:rsidRDefault="00FC2D62">
      <w:pPr>
        <w:rPr>
          <w:sz w:val="24"/>
        </w:rPr>
      </w:pPr>
    </w:p>
    <w:p w14:paraId="48FB420C" w14:textId="77777777" w:rsidR="00FC2D62" w:rsidRDefault="00FC2D62">
      <w:pPr>
        <w:rPr>
          <w:sz w:val="24"/>
        </w:rPr>
      </w:pPr>
    </w:p>
    <w:p w14:paraId="6A219688" w14:textId="77777777" w:rsidR="00FC2D62" w:rsidRDefault="00FC2D62">
      <w:pPr>
        <w:rPr>
          <w:sz w:val="24"/>
        </w:rPr>
      </w:pPr>
    </w:p>
    <w:p w14:paraId="2598C6E2" w14:textId="77777777" w:rsidR="00FC2D62" w:rsidRDefault="00FC2D62">
      <w:pPr>
        <w:rPr>
          <w:sz w:val="24"/>
        </w:rPr>
      </w:pPr>
      <w:r>
        <w:rPr>
          <w:sz w:val="24"/>
        </w:rPr>
        <w:t>Controlar dos eventos:</w:t>
      </w:r>
    </w:p>
    <w:p w14:paraId="7112A005" w14:textId="77777777" w:rsidR="00FC2D62" w:rsidRDefault="00FC2D62">
      <w:pPr>
        <w:rPr>
          <w:sz w:val="24"/>
        </w:rPr>
      </w:pPr>
      <w:r>
        <w:rPr>
          <w:sz w:val="24"/>
        </w:rPr>
        <w:t>El evento de presionar la tecla y el evento de soltar la tecla.</w:t>
      </w:r>
    </w:p>
    <w:p w14:paraId="7291CA70" w14:textId="77777777" w:rsidR="00FC2D62" w:rsidRDefault="00FC2D62">
      <w:pPr>
        <w:rPr>
          <w:sz w:val="24"/>
        </w:rPr>
      </w:pPr>
      <w:r>
        <w:rPr>
          <w:sz w:val="24"/>
        </w:rPr>
        <w:t>El presionar nos proporcionará los caracteres habituales y detectará si es un carácter esp</w:t>
      </w:r>
      <w:r w:rsidR="007D1A4F">
        <w:rPr>
          <w:sz w:val="24"/>
        </w:rPr>
        <w:t xml:space="preserve">ecial distinto del 0 y el </w:t>
      </w:r>
      <w:proofErr w:type="spellStart"/>
      <w:r w:rsidR="007D1A4F">
        <w:rPr>
          <w:sz w:val="24"/>
        </w:rPr>
        <w:t>enter</w:t>
      </w:r>
      <w:proofErr w:type="spellEnd"/>
      <w:r w:rsidR="007D1A4F">
        <w:rPr>
          <w:sz w:val="24"/>
        </w:rPr>
        <w:t xml:space="preserve">, y si es la tecla </w:t>
      </w:r>
      <w:proofErr w:type="spellStart"/>
      <w:r w:rsidR="007D1A4F">
        <w:rPr>
          <w:sz w:val="24"/>
        </w:rPr>
        <w:t>ctrl</w:t>
      </w:r>
      <w:proofErr w:type="spellEnd"/>
      <w:r w:rsidR="007D1A4F">
        <w:rPr>
          <w:sz w:val="24"/>
        </w:rPr>
        <w:t xml:space="preserve"> y </w:t>
      </w:r>
      <w:proofErr w:type="spellStart"/>
      <w:r w:rsidR="007D1A4F">
        <w:rPr>
          <w:sz w:val="24"/>
        </w:rPr>
        <w:t>alt</w:t>
      </w:r>
      <w:proofErr w:type="spellEnd"/>
      <w:r w:rsidR="007D1A4F">
        <w:rPr>
          <w:sz w:val="24"/>
        </w:rPr>
        <w:t>.</w:t>
      </w:r>
    </w:p>
    <w:p w14:paraId="5E1016CF" w14:textId="77777777" w:rsidR="007D1A4F" w:rsidRDefault="007D1A4F">
      <w:pPr>
        <w:rPr>
          <w:sz w:val="24"/>
        </w:rPr>
      </w:pPr>
      <w:r>
        <w:rPr>
          <w:sz w:val="24"/>
        </w:rPr>
        <w:t xml:space="preserve">El evento soltar tecla controlará el shift y </w:t>
      </w:r>
      <w:proofErr w:type="spellStart"/>
      <w:r>
        <w:rPr>
          <w:sz w:val="24"/>
        </w:rPr>
        <w:t>bloq</w:t>
      </w:r>
      <w:proofErr w:type="spellEnd"/>
      <w:r>
        <w:rPr>
          <w:sz w:val="24"/>
        </w:rPr>
        <w:t xml:space="preserve"> mayus.</w:t>
      </w:r>
    </w:p>
    <w:p w14:paraId="2A47E13C" w14:textId="77777777" w:rsidR="00FC2D62" w:rsidRDefault="00FC2D62">
      <w:pPr>
        <w:rPr>
          <w:sz w:val="24"/>
        </w:rPr>
      </w:pPr>
    </w:p>
    <w:p w14:paraId="22989311" w14:textId="77777777" w:rsidR="00FC2D62" w:rsidRDefault="00FC2D62">
      <w:pPr>
        <w:rPr>
          <w:sz w:val="24"/>
        </w:rPr>
      </w:pPr>
    </w:p>
    <w:p w14:paraId="524EA59A" w14:textId="77777777" w:rsidR="00FC2D62" w:rsidRDefault="00FC2D62">
      <w:pPr>
        <w:rPr>
          <w:sz w:val="24"/>
        </w:rPr>
      </w:pPr>
    </w:p>
    <w:p w14:paraId="2E33E827" w14:textId="77777777" w:rsidR="00FC2D62" w:rsidRDefault="00FC2D62">
      <w:pPr>
        <w:rPr>
          <w:sz w:val="24"/>
        </w:rPr>
      </w:pPr>
    </w:p>
    <w:p w14:paraId="185DE687" w14:textId="77777777" w:rsidR="00FC2D62" w:rsidRDefault="00FC2D62">
      <w:pPr>
        <w:rPr>
          <w:sz w:val="24"/>
        </w:rPr>
      </w:pPr>
    </w:p>
    <w:p w14:paraId="65619205" w14:textId="77777777" w:rsidR="00FC2D62" w:rsidRDefault="00FC2D62">
      <w:pPr>
        <w:rPr>
          <w:sz w:val="24"/>
        </w:rPr>
      </w:pPr>
    </w:p>
    <w:p w14:paraId="6B2BC6DF" w14:textId="77777777" w:rsidR="00FC2D62" w:rsidRDefault="00FC2D62">
      <w:pPr>
        <w:rPr>
          <w:sz w:val="24"/>
        </w:rPr>
      </w:pPr>
    </w:p>
    <w:p w14:paraId="097938EC" w14:textId="77777777" w:rsidR="00FC2D62" w:rsidRDefault="00FC2D62">
      <w:pPr>
        <w:rPr>
          <w:sz w:val="24"/>
        </w:rPr>
      </w:pPr>
    </w:p>
    <w:p w14:paraId="0A897C65" w14:textId="77777777" w:rsidR="00FC2D62" w:rsidRDefault="00FC2D62">
      <w:pPr>
        <w:rPr>
          <w:sz w:val="24"/>
        </w:rPr>
      </w:pPr>
    </w:p>
    <w:p w14:paraId="5775ED2E" w14:textId="77777777" w:rsidR="00FC2D62" w:rsidRDefault="00FC2D62">
      <w:pPr>
        <w:rPr>
          <w:sz w:val="24"/>
        </w:rPr>
      </w:pPr>
    </w:p>
    <w:p w14:paraId="6218EA48" w14:textId="77777777" w:rsidR="00FC2D62" w:rsidRPr="00721A47" w:rsidRDefault="00FC2D62">
      <w:pPr>
        <w:rPr>
          <w:sz w:val="24"/>
        </w:rPr>
      </w:pPr>
    </w:p>
    <w:sectPr w:rsidR="00FC2D62" w:rsidRPr="00721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47"/>
    <w:rsid w:val="00063A96"/>
    <w:rsid w:val="00317D44"/>
    <w:rsid w:val="00332C74"/>
    <w:rsid w:val="00337272"/>
    <w:rsid w:val="00721A47"/>
    <w:rsid w:val="007D1A4F"/>
    <w:rsid w:val="00825847"/>
    <w:rsid w:val="00911ECA"/>
    <w:rsid w:val="009143FF"/>
    <w:rsid w:val="009B16A0"/>
    <w:rsid w:val="00B2708A"/>
    <w:rsid w:val="00B3071F"/>
    <w:rsid w:val="00BA6AEF"/>
    <w:rsid w:val="00D65D04"/>
    <w:rsid w:val="00E87051"/>
    <w:rsid w:val="00EA1001"/>
    <w:rsid w:val="00EF7E8C"/>
    <w:rsid w:val="00F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CFD5"/>
  <w15:chartTrackingRefBased/>
  <w15:docId w15:val="{C78597AC-56CA-4685-A36D-93E81F06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Cristina Rodríguez</cp:lastModifiedBy>
  <cp:revision>14</cp:revision>
  <dcterms:created xsi:type="dcterms:W3CDTF">2022-01-29T09:01:00Z</dcterms:created>
  <dcterms:modified xsi:type="dcterms:W3CDTF">2022-02-03T00:21:00Z</dcterms:modified>
</cp:coreProperties>
</file>