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4329049"/>
        <w:docPartObj>
          <w:docPartGallery w:val="Cover Pages"/>
          <w:docPartUnique/>
        </w:docPartObj>
      </w:sdtPr>
      <w:sdtEndPr/>
      <w:sdtContent>
        <w:p w14:paraId="585293F0" w14:textId="77777777" w:rsidR="00026121" w:rsidRDefault="0002612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62A4551" wp14:editId="0EB1F2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1A26C7" w14:textId="77777777" w:rsidR="00026121" w:rsidRDefault="00BD4B3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26121">
                                      <w:rPr>
                                        <w:noProof/>
                                        <w:color w:val="44546A" w:themeColor="text2"/>
                                      </w:rPr>
                                      <w:t>CHRISTINA Martinez Romaña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2A455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0D1A26C7" w14:textId="77777777" w:rsidR="00026121" w:rsidRDefault="00BD4B3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26121">
                                <w:rPr>
                                  <w:noProof/>
                                  <w:color w:val="44546A" w:themeColor="text2"/>
                                </w:rPr>
                                <w:t>CHRISTINA Martinez Romaña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BB56818" wp14:editId="5967529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7D87A" w14:textId="77777777" w:rsidR="00026121" w:rsidRDefault="0002612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BB5681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E37D87A" w14:textId="77777777" w:rsidR="00026121" w:rsidRDefault="0002612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BD9081B" wp14:editId="0018E10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9141A8" w14:textId="6BCFF93F" w:rsidR="00026121" w:rsidRPr="00026121" w:rsidRDefault="00BD4B3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26121">
                                      <w:rPr>
                                        <w:color w:val="FFFFFF" w:themeColor="background1"/>
                                      </w:rPr>
                                      <w:t>GUIA DE APRENDIZAJE AP23                                                                        EDER LARA TRUJILLO                                                    2026994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BD9081B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E9141A8" w14:textId="6BCFF93F" w:rsidR="00026121" w:rsidRPr="00026121" w:rsidRDefault="00BD4B32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26121">
                                <w:rPr>
                                  <w:color w:val="FFFFFF" w:themeColor="background1"/>
                                </w:rPr>
                                <w:t>GUIA DE APRENDIZAJE AP23                                                                        EDER LARA TRUJILLO                                                    2026994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7EA9A1" wp14:editId="773E73A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258FAB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E6F5C7" wp14:editId="046FAAB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156E090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5C729" wp14:editId="51E65A1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EE7F11" w14:textId="5C402690" w:rsidR="00026121" w:rsidRDefault="0002612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SOLUCION ACTIDAD DE REFLEXION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8D7395" w14:textId="45744E05" w:rsidR="00026121" w:rsidRDefault="0002612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Resolucion del cuestionario propiesto en la actidad en la guia de aprendizaje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F5C72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EE7F11" w14:textId="5C402690" w:rsidR="00026121" w:rsidRDefault="0002612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SOLUCION ACTIDAD DE REFLEXION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638D7395" w14:textId="45744E05" w:rsidR="00026121" w:rsidRDefault="0002612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Resolucion del cuestionario propiesto en la actidad en la guia de aprendizaje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30246EF" w14:textId="77777777" w:rsidR="00026121" w:rsidRDefault="00026121">
          <w:r>
            <w:br w:type="page"/>
          </w:r>
        </w:p>
      </w:sdtContent>
    </w:sdt>
    <w:p w14:paraId="39683C7B" w14:textId="1BC5B902" w:rsidR="00026121" w:rsidRPr="00272E7A" w:rsidRDefault="00026121" w:rsidP="00272E7A">
      <w:pPr>
        <w:spacing w:line="480" w:lineRule="auto"/>
        <w:jc w:val="center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lastRenderedPageBreak/>
        <w:t>CUESTIONARIO:</w:t>
      </w:r>
    </w:p>
    <w:p w14:paraId="0B573282" w14:textId="2B396238" w:rsidR="00026121" w:rsidRPr="00272E7A" w:rsidRDefault="00026121" w:rsidP="00272E7A">
      <w:pPr>
        <w:spacing w:line="480" w:lineRule="auto"/>
        <w:jc w:val="center"/>
        <w:rPr>
          <w:rFonts w:ascii="Times New Roman" w:hAnsi="Times New Roman" w:cs="Times New Roman"/>
        </w:rPr>
      </w:pPr>
    </w:p>
    <w:p w14:paraId="5379D2A3" w14:textId="77777777" w:rsidR="00026121" w:rsidRPr="00272E7A" w:rsidRDefault="00026121" w:rsidP="00272E7A">
      <w:pPr>
        <w:spacing w:line="480" w:lineRule="auto"/>
        <w:jc w:val="center"/>
        <w:rPr>
          <w:rFonts w:ascii="Times New Roman" w:hAnsi="Times New Roman" w:cs="Times New Roman"/>
        </w:rPr>
      </w:pPr>
    </w:p>
    <w:p w14:paraId="0524A7BA" w14:textId="17838B6D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1. ¿De cuáles certificaciones se habla en el informe?</w:t>
      </w:r>
    </w:p>
    <w:p w14:paraId="6A43380D" w14:textId="27378204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2. ¿Cuál es la certificación para las empresas y cual es para los desarrolladores?</w:t>
      </w:r>
    </w:p>
    <w:p w14:paraId="2FCA2E61" w14:textId="7EAC1FE7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3. ¿Qué es la “¿Marca País TI”, ¿cuál es su propósito?</w:t>
      </w:r>
    </w:p>
    <w:p w14:paraId="7A62090A" w14:textId="592727E4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4. ¿Cuáles son las 3 acciones más importantes que se adelantan para fortalecer el Sector TI</w:t>
      </w:r>
    </w:p>
    <w:p w14:paraId="1E01C19E" w14:textId="77777777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colombiano? ¿Por qué?</w:t>
      </w:r>
    </w:p>
    <w:p w14:paraId="350114E0" w14:textId="0821541E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5. ¿Qué piensa respecto de lo que dice el SEI en el informe?</w:t>
      </w:r>
    </w:p>
    <w:p w14:paraId="3A394F20" w14:textId="439D555B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</w:p>
    <w:p w14:paraId="05E0543C" w14:textId="0A0C42EA" w:rsidR="00026121" w:rsidRPr="00272E7A" w:rsidRDefault="00026121" w:rsidP="00272E7A">
      <w:pPr>
        <w:spacing w:line="480" w:lineRule="auto"/>
        <w:jc w:val="both"/>
        <w:rPr>
          <w:rFonts w:ascii="Times New Roman" w:hAnsi="Times New Roman" w:cs="Times New Roman"/>
        </w:rPr>
      </w:pPr>
    </w:p>
    <w:p w14:paraId="136FB891" w14:textId="2AD060DE" w:rsidR="00026121" w:rsidRPr="00272E7A" w:rsidRDefault="00026121" w:rsidP="00272E7A">
      <w:pPr>
        <w:spacing w:line="480" w:lineRule="auto"/>
        <w:jc w:val="center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SOLUCION:</w:t>
      </w:r>
    </w:p>
    <w:p w14:paraId="1720FD84" w14:textId="2C89F399" w:rsidR="00026121" w:rsidRPr="00272E7A" w:rsidRDefault="00B46553" w:rsidP="00272E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 xml:space="preserve">El informe habla </w:t>
      </w:r>
      <w:r w:rsidR="00425623" w:rsidRPr="00272E7A">
        <w:rPr>
          <w:rFonts w:ascii="Times New Roman" w:hAnsi="Times New Roman" w:cs="Times New Roman"/>
        </w:rPr>
        <w:t>modelos de certificaciones, separándolas en dos grupos uno</w:t>
      </w:r>
      <w:r w:rsidRPr="00272E7A">
        <w:rPr>
          <w:rFonts w:ascii="Times New Roman" w:hAnsi="Times New Roman" w:cs="Times New Roman"/>
        </w:rPr>
        <w:t xml:space="preserve"> de ellos es la </w:t>
      </w:r>
      <w:r w:rsidR="00425623" w:rsidRPr="00272E7A">
        <w:rPr>
          <w:rFonts w:ascii="Times New Roman" w:hAnsi="Times New Roman" w:cs="Times New Roman"/>
        </w:rPr>
        <w:t>certificación internacional</w:t>
      </w:r>
      <w:r w:rsidRPr="00272E7A">
        <w:rPr>
          <w:rFonts w:ascii="Times New Roman" w:hAnsi="Times New Roman" w:cs="Times New Roman"/>
        </w:rPr>
        <w:t xml:space="preserve"> CMMI</w:t>
      </w:r>
      <w:r w:rsidR="00425623" w:rsidRPr="00272E7A">
        <w:rPr>
          <w:rFonts w:ascii="Times New Roman" w:hAnsi="Times New Roman" w:cs="Times New Roman"/>
        </w:rPr>
        <w:t>, la cual es conocida a nivel internacional en desarrollo de servicios de niveles del 3 al 5, el otro modelo de certificaciones es a nivel gubernamental ya pueden ser TI Mark, MiPymes, entre otros</w:t>
      </w:r>
    </w:p>
    <w:p w14:paraId="500B91BE" w14:textId="71C0EF0E" w:rsidR="00425623" w:rsidRPr="00272E7A" w:rsidRDefault="00425623" w:rsidP="00272E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La certificación de las empresas nacionales es de modelo TI e internacionales son CMMI, y la certificación de los desarrolladores la se encarga MinTIC, certificadas en TSP/PSP</w:t>
      </w:r>
    </w:p>
    <w:p w14:paraId="742FE29E" w14:textId="6420B114" w:rsidR="00425623" w:rsidRPr="00272E7A" w:rsidRDefault="00425623" w:rsidP="00272E7A">
      <w:pPr>
        <w:pStyle w:val="ListParagraph"/>
        <w:numPr>
          <w:ilvl w:val="0"/>
          <w:numId w:val="1"/>
        </w:numPr>
        <w:spacing w:line="480" w:lineRule="auto"/>
        <w:ind w:hanging="294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La “marca país TI” es una unión para apoyar el sector TI colombiano, la cual nació de la unión del ministerio TIC, FEDESOFT y Proexport</w:t>
      </w:r>
      <w:r w:rsidR="00C05720" w:rsidRPr="00272E7A">
        <w:rPr>
          <w:rFonts w:ascii="Times New Roman" w:hAnsi="Times New Roman" w:cs="Times New Roman"/>
        </w:rPr>
        <w:t xml:space="preserve">. Su propósito es el de dar a conocer a </w:t>
      </w:r>
      <w:r w:rsidR="00C05720" w:rsidRPr="00272E7A">
        <w:rPr>
          <w:rFonts w:ascii="Times New Roman" w:hAnsi="Times New Roman" w:cs="Times New Roman"/>
        </w:rPr>
        <w:lastRenderedPageBreak/>
        <w:t>Colombia como un destino para generar negocios y dar a conocer el potencial de las empresas dentro del país a nivel global.</w:t>
      </w:r>
    </w:p>
    <w:p w14:paraId="55363C22" w14:textId="12927DB4" w:rsidR="00C05720" w:rsidRPr="00272E7A" w:rsidRDefault="00C05720" w:rsidP="00272E7A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 xml:space="preserve">1. Talento humano: permite saber cual y de que forma se tiene que </w:t>
      </w:r>
      <w:r w:rsidR="00272E7A" w:rsidRPr="00272E7A">
        <w:rPr>
          <w:rFonts w:ascii="Times New Roman" w:hAnsi="Times New Roman" w:cs="Times New Roman"/>
        </w:rPr>
        <w:t>desarrolló de un programa cumpliendo las necesidades generales de la industria</w:t>
      </w:r>
    </w:p>
    <w:p w14:paraId="04FC0F12" w14:textId="21161D80" w:rsidR="00C05720" w:rsidRPr="00272E7A" w:rsidRDefault="00C05720" w:rsidP="00272E7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 xml:space="preserve">2. infraestructura:  nos ayuda a desarrollar </w:t>
      </w:r>
      <w:r w:rsidR="00272E7A" w:rsidRPr="00272E7A">
        <w:rPr>
          <w:rFonts w:ascii="Times New Roman" w:hAnsi="Times New Roman" w:cs="Times New Roman"/>
        </w:rPr>
        <w:t>propuestas viables y</w:t>
      </w:r>
      <w:r w:rsidRPr="00272E7A">
        <w:rPr>
          <w:rFonts w:ascii="Times New Roman" w:hAnsi="Times New Roman" w:cs="Times New Roman"/>
        </w:rPr>
        <w:t xml:space="preserve"> estar al </w:t>
      </w:r>
      <w:r w:rsidR="00272E7A" w:rsidRPr="00272E7A">
        <w:rPr>
          <w:rFonts w:ascii="Times New Roman" w:hAnsi="Times New Roman" w:cs="Times New Roman"/>
        </w:rPr>
        <w:t>día</w:t>
      </w:r>
      <w:r w:rsidRPr="00272E7A">
        <w:rPr>
          <w:rFonts w:ascii="Times New Roman" w:hAnsi="Times New Roman" w:cs="Times New Roman"/>
        </w:rPr>
        <w:t xml:space="preserve"> con las tendencias y el que se esta implementando en la industria</w:t>
      </w:r>
      <w:r w:rsidR="00272E7A" w:rsidRPr="00272E7A">
        <w:rPr>
          <w:rFonts w:ascii="Times New Roman" w:hAnsi="Times New Roman" w:cs="Times New Roman"/>
        </w:rPr>
        <w:t>.</w:t>
      </w:r>
    </w:p>
    <w:p w14:paraId="4D10EE0D" w14:textId="7BB98CCC" w:rsidR="00272E7A" w:rsidRPr="00272E7A" w:rsidRDefault="00C05720" w:rsidP="00272E7A">
      <w:pPr>
        <w:pStyle w:val="ListParagraph"/>
        <w:spacing w:line="480" w:lineRule="auto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>3. investigación</w:t>
      </w:r>
      <w:r w:rsidR="00272E7A" w:rsidRPr="00272E7A">
        <w:rPr>
          <w:rFonts w:ascii="Times New Roman" w:hAnsi="Times New Roman" w:cs="Times New Roman"/>
        </w:rPr>
        <w:t>. Desarrollo e innovación: no solo permite investigar qué, y porque se necesita, sino que también ayuda a su desarrollo y mejora para problemas futuros.</w:t>
      </w:r>
    </w:p>
    <w:p w14:paraId="36F2F636" w14:textId="37486430" w:rsidR="00272E7A" w:rsidRDefault="00272E7A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  <w:r w:rsidRPr="00272E7A">
        <w:rPr>
          <w:rFonts w:ascii="Times New Roman" w:hAnsi="Times New Roman" w:cs="Times New Roman"/>
        </w:rPr>
        <w:t xml:space="preserve">     5.   El hecho de que Colombia sobrepase a países como sea Perú y Ecuador es algo muy </w:t>
      </w:r>
      <w:proofErr w:type="gramStart"/>
      <w:r w:rsidRPr="00272E7A">
        <w:rPr>
          <w:rFonts w:ascii="Times New Roman" w:hAnsi="Times New Roman" w:cs="Times New Roman"/>
        </w:rPr>
        <w:t>bueno,  a</w:t>
      </w:r>
      <w:proofErr w:type="gramEnd"/>
      <w:r w:rsidRPr="00272E7A">
        <w:rPr>
          <w:rFonts w:ascii="Times New Roman" w:hAnsi="Times New Roman" w:cs="Times New Roman"/>
        </w:rPr>
        <w:t xml:space="preserve"> nivel Latinoamérica ,pero no podemos simplemente está bien con tales resultados, no estamos a nivel de países con una mayor y grande industria como puede ser Francia, estados unidos y reino unido, aunque es un resultado muy importante para nuestra industria, y los resultados han aumentado exponencialmente tenemos que mirar hacia una certificación globalmente y seguir subiendo ese numero .</w:t>
      </w:r>
    </w:p>
    <w:p w14:paraId="6F384859" w14:textId="5D3C6009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703D3413" w14:textId="7703B1F0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63CE39E6" w14:textId="7990142D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27630A92" w14:textId="1D993F35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1B1AA8A0" w14:textId="68C3C9D4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3A22C3B3" w14:textId="62BA8344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284AAE5B" w14:textId="5F33E4AD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64D8AF4A" w14:textId="1A3F5F16" w:rsidR="00BD4B32" w:rsidRDefault="00BD4B32" w:rsidP="00BD4B32">
      <w:pPr>
        <w:spacing w:line="480" w:lineRule="auto"/>
        <w:ind w:left="709"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Tabla del juego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2681"/>
        <w:gridCol w:w="2703"/>
        <w:gridCol w:w="2735"/>
      </w:tblGrid>
      <w:tr w:rsidR="00BD4B32" w14:paraId="31D606A8" w14:textId="77777777" w:rsidTr="00BD4B32">
        <w:tc>
          <w:tcPr>
            <w:tcW w:w="2942" w:type="dxa"/>
          </w:tcPr>
          <w:p w14:paraId="26C85331" w14:textId="5D2CCF64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NIVEL</w:t>
            </w:r>
          </w:p>
        </w:tc>
        <w:tc>
          <w:tcPr>
            <w:tcW w:w="2943" w:type="dxa"/>
          </w:tcPr>
          <w:p w14:paraId="6E2C44DB" w14:textId="38252875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TIEMPO</w:t>
            </w:r>
          </w:p>
        </w:tc>
        <w:tc>
          <w:tcPr>
            <w:tcW w:w="2943" w:type="dxa"/>
          </w:tcPr>
          <w:p w14:paraId="335A7F65" w14:textId="446CA253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INTENTOS</w:t>
            </w:r>
          </w:p>
        </w:tc>
      </w:tr>
      <w:tr w:rsidR="00BD4B32" w14:paraId="533F5618" w14:textId="77777777" w:rsidTr="00BD4B32">
        <w:tc>
          <w:tcPr>
            <w:tcW w:w="2942" w:type="dxa"/>
          </w:tcPr>
          <w:p w14:paraId="7ACA2103" w14:textId="169C1A1B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43" w:type="dxa"/>
          </w:tcPr>
          <w:p w14:paraId="376162F5" w14:textId="1479804E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segundos</w:t>
            </w:r>
          </w:p>
        </w:tc>
        <w:tc>
          <w:tcPr>
            <w:tcW w:w="2943" w:type="dxa"/>
          </w:tcPr>
          <w:p w14:paraId="2E1E1604" w14:textId="0487B966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D4B32" w14:paraId="0E8396FC" w14:textId="77777777" w:rsidTr="00BD4B32">
        <w:tc>
          <w:tcPr>
            <w:tcW w:w="2942" w:type="dxa"/>
          </w:tcPr>
          <w:p w14:paraId="3FD6AADD" w14:textId="65E027DD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43" w:type="dxa"/>
          </w:tcPr>
          <w:p w14:paraId="2965B974" w14:textId="1E1B08D2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segundos</w:t>
            </w:r>
          </w:p>
        </w:tc>
        <w:tc>
          <w:tcPr>
            <w:tcW w:w="2943" w:type="dxa"/>
          </w:tcPr>
          <w:p w14:paraId="3E885076" w14:textId="17198565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D4B32" w14:paraId="3CE1740E" w14:textId="77777777" w:rsidTr="00BD4B32">
        <w:tc>
          <w:tcPr>
            <w:tcW w:w="2942" w:type="dxa"/>
          </w:tcPr>
          <w:p w14:paraId="69440C66" w14:textId="636630C2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43" w:type="dxa"/>
          </w:tcPr>
          <w:p w14:paraId="729C9080" w14:textId="3D75B7CA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segundos</w:t>
            </w:r>
          </w:p>
        </w:tc>
        <w:tc>
          <w:tcPr>
            <w:tcW w:w="2943" w:type="dxa"/>
          </w:tcPr>
          <w:p w14:paraId="7B606A78" w14:textId="491F1F4D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D4B32" w14:paraId="7328088D" w14:textId="77777777" w:rsidTr="00BD4B32">
        <w:tc>
          <w:tcPr>
            <w:tcW w:w="2942" w:type="dxa"/>
          </w:tcPr>
          <w:p w14:paraId="302E1DAB" w14:textId="39C8E85A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43" w:type="dxa"/>
          </w:tcPr>
          <w:p w14:paraId="74350821" w14:textId="3DD1C302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segundos</w:t>
            </w:r>
          </w:p>
        </w:tc>
        <w:tc>
          <w:tcPr>
            <w:tcW w:w="2943" w:type="dxa"/>
          </w:tcPr>
          <w:p w14:paraId="3185C01E" w14:textId="4A009BDF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D4B32" w14:paraId="38FBA83A" w14:textId="77777777" w:rsidTr="00BD4B32">
        <w:tc>
          <w:tcPr>
            <w:tcW w:w="2942" w:type="dxa"/>
          </w:tcPr>
          <w:p w14:paraId="61DCF844" w14:textId="2831ABC9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43" w:type="dxa"/>
          </w:tcPr>
          <w:p w14:paraId="752D2A08" w14:textId="62E1F4F8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segundos</w:t>
            </w:r>
          </w:p>
        </w:tc>
        <w:tc>
          <w:tcPr>
            <w:tcW w:w="2943" w:type="dxa"/>
          </w:tcPr>
          <w:p w14:paraId="60B2733C" w14:textId="14689E1E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BD4B32" w14:paraId="20E01601" w14:textId="77777777" w:rsidTr="00BD4B32">
        <w:tc>
          <w:tcPr>
            <w:tcW w:w="2942" w:type="dxa"/>
          </w:tcPr>
          <w:p w14:paraId="29719456" w14:textId="27E9BAD7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43" w:type="dxa"/>
          </w:tcPr>
          <w:p w14:paraId="055463DD" w14:textId="32140CBB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segundos </w:t>
            </w:r>
          </w:p>
        </w:tc>
        <w:tc>
          <w:tcPr>
            <w:tcW w:w="2943" w:type="dxa"/>
          </w:tcPr>
          <w:p w14:paraId="1187C6BE" w14:textId="0C86B227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D4B32" w14:paraId="2440F70F" w14:textId="77777777" w:rsidTr="00BD4B32">
        <w:tc>
          <w:tcPr>
            <w:tcW w:w="2942" w:type="dxa"/>
          </w:tcPr>
          <w:p w14:paraId="4FB8F9EE" w14:textId="52D7B005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943" w:type="dxa"/>
          </w:tcPr>
          <w:p w14:paraId="065909F0" w14:textId="46EE622D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segundos</w:t>
            </w:r>
          </w:p>
        </w:tc>
        <w:tc>
          <w:tcPr>
            <w:tcW w:w="2943" w:type="dxa"/>
          </w:tcPr>
          <w:p w14:paraId="20DEF3F0" w14:textId="266D4010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BD4B32" w14:paraId="321472ED" w14:textId="77777777" w:rsidTr="00BD4B32">
        <w:tc>
          <w:tcPr>
            <w:tcW w:w="2942" w:type="dxa"/>
          </w:tcPr>
          <w:p w14:paraId="6B52CF1E" w14:textId="0E82A7C6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943" w:type="dxa"/>
          </w:tcPr>
          <w:p w14:paraId="62E0957A" w14:textId="32CDAAAD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 segundos</w:t>
            </w:r>
          </w:p>
        </w:tc>
        <w:tc>
          <w:tcPr>
            <w:tcW w:w="2943" w:type="dxa"/>
          </w:tcPr>
          <w:p w14:paraId="5CD35298" w14:textId="483F5AA3" w:rsidR="00BD4B32" w:rsidRDefault="00BD4B32" w:rsidP="00BD4B32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C2F92E1" w14:textId="456B022A" w:rsidR="00BD4B32" w:rsidRDefault="00BD4B32" w:rsidP="00BD4B32">
      <w:pPr>
        <w:spacing w:line="480" w:lineRule="auto"/>
        <w:ind w:left="709" w:hanging="567"/>
        <w:jc w:val="center"/>
        <w:rPr>
          <w:rFonts w:ascii="Times New Roman" w:hAnsi="Times New Roman" w:cs="Times New Roman"/>
        </w:rPr>
      </w:pPr>
    </w:p>
    <w:p w14:paraId="786EBD50" w14:textId="4B618DFD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7890FA59" w14:textId="6CE1278F" w:rsidR="00BD4B32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14B78347" w14:textId="77777777" w:rsidR="00BD4B32" w:rsidRPr="00272E7A" w:rsidRDefault="00BD4B32" w:rsidP="00272E7A">
      <w:pPr>
        <w:spacing w:line="480" w:lineRule="auto"/>
        <w:ind w:left="709" w:hanging="567"/>
        <w:jc w:val="both"/>
        <w:rPr>
          <w:rFonts w:ascii="Times New Roman" w:hAnsi="Times New Roman" w:cs="Times New Roman"/>
        </w:rPr>
      </w:pPr>
    </w:p>
    <w:p w14:paraId="6D33422C" w14:textId="2FFE630C" w:rsidR="00272E7A" w:rsidRDefault="00272E7A" w:rsidP="00272E7A">
      <w:pPr>
        <w:pStyle w:val="ListParagraph"/>
        <w:jc w:val="both"/>
      </w:pPr>
    </w:p>
    <w:p w14:paraId="2E766E96" w14:textId="77777777" w:rsidR="00272E7A" w:rsidRDefault="00272E7A" w:rsidP="00272E7A">
      <w:pPr>
        <w:pStyle w:val="ListParagraph"/>
        <w:jc w:val="both"/>
      </w:pPr>
    </w:p>
    <w:p w14:paraId="54CE9BC7" w14:textId="153B1450" w:rsidR="00B46553" w:rsidRPr="00B46553" w:rsidRDefault="00B46553" w:rsidP="00B46553"/>
    <w:p w14:paraId="1686ED93" w14:textId="5154CFD5" w:rsidR="00B46553" w:rsidRPr="00B46553" w:rsidRDefault="00B46553" w:rsidP="00B46553"/>
    <w:p w14:paraId="3DB5F765" w14:textId="08E0AF71" w:rsidR="00B46553" w:rsidRPr="00B46553" w:rsidRDefault="00B46553" w:rsidP="00B46553"/>
    <w:p w14:paraId="2EB73C0C" w14:textId="46876277" w:rsidR="00B46553" w:rsidRDefault="00B46553" w:rsidP="00B46553"/>
    <w:p w14:paraId="52D93B5B" w14:textId="4E6AFF9C" w:rsidR="00B46553" w:rsidRPr="00B46553" w:rsidRDefault="00B46553" w:rsidP="00B46553">
      <w:pPr>
        <w:tabs>
          <w:tab w:val="left" w:pos="4934"/>
        </w:tabs>
      </w:pPr>
      <w:r>
        <w:tab/>
      </w:r>
    </w:p>
    <w:sectPr w:rsidR="00B46553" w:rsidRPr="00B46553" w:rsidSect="00026121">
      <w:pgSz w:w="12240" w:h="15840"/>
      <w:pgMar w:top="1985" w:right="1701" w:bottom="1701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315E4"/>
    <w:multiLevelType w:val="hybridMultilevel"/>
    <w:tmpl w:val="6A64DB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21"/>
    <w:rsid w:val="00026121"/>
    <w:rsid w:val="00272E7A"/>
    <w:rsid w:val="00425623"/>
    <w:rsid w:val="00B46553"/>
    <w:rsid w:val="00BD4B32"/>
    <w:rsid w:val="00C0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4B0C"/>
  <w15:chartTrackingRefBased/>
  <w15:docId w15:val="{04C3EB6D-142D-44DE-B6D7-92797DD8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2612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612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46553"/>
    <w:pPr>
      <w:ind w:left="720"/>
      <w:contextualSpacing/>
    </w:pPr>
  </w:style>
  <w:style w:type="table" w:styleId="TableGrid">
    <w:name w:val="Table Grid"/>
    <w:basedOn w:val="TableNormal"/>
    <w:uiPriority w:val="39"/>
    <w:rsid w:val="00BD4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GUIA DE APRENDIZAJE AP23                                                                        EDER LARA TRUJILLO                                                    2026994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360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ACTIDAD DE REFLEXION</dc:title>
  <dc:subject>Resolucion del cuestionario propiesto en la actidad en la guia de aprendizaje</dc:subject>
  <dc:creator>CHRISTINA Martinez Romaña</dc:creator>
  <cp:keywords/>
  <dc:description/>
  <cp:lastModifiedBy>CHRISTINA Martinez Romaña</cp:lastModifiedBy>
  <cp:revision>2</cp:revision>
  <dcterms:created xsi:type="dcterms:W3CDTF">2020-04-22T23:11:00Z</dcterms:created>
  <dcterms:modified xsi:type="dcterms:W3CDTF">2020-04-26T21:53:00Z</dcterms:modified>
</cp:coreProperties>
</file>