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A0A" w:rsidRDefault="00FD7FAE">
      <w:pPr>
        <w:rPr>
          <w:b/>
          <w:sz w:val="26"/>
          <w:szCs w:val="26"/>
        </w:rPr>
      </w:pPr>
      <w:bookmarkStart w:id="0" w:name="_GoBack"/>
      <w:bookmarkEnd w:id="0"/>
      <w:r>
        <w:rPr>
          <w:b/>
          <w:noProof/>
          <w:sz w:val="26"/>
          <w:szCs w:val="26"/>
          <w:lang w:eastAsia="es-ES"/>
        </w:rPr>
        <w:drawing>
          <wp:anchor distT="0" distB="0" distL="114300" distR="114300" simplePos="0" relativeHeight="251658240" behindDoc="1" locked="0" layoutInCell="1" allowOverlap="1" wp14:anchorId="5A3CD1B5" wp14:editId="6A45E7A4">
            <wp:simplePos x="0" y="0"/>
            <wp:positionH relativeFrom="column">
              <wp:posOffset>1082040</wp:posOffset>
            </wp:positionH>
            <wp:positionV relativeFrom="paragraph">
              <wp:posOffset>-899795</wp:posOffset>
            </wp:positionV>
            <wp:extent cx="5400040" cy="1805305"/>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o escritura huelva.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805305"/>
                    </a:xfrm>
                    <a:prstGeom prst="rect">
                      <a:avLst/>
                    </a:prstGeom>
                  </pic:spPr>
                </pic:pic>
              </a:graphicData>
            </a:graphic>
            <wp14:sizeRelH relativeFrom="page">
              <wp14:pctWidth>0</wp14:pctWidth>
            </wp14:sizeRelH>
            <wp14:sizeRelV relativeFrom="page">
              <wp14:pctHeight>0</wp14:pctHeight>
            </wp14:sizeRelV>
          </wp:anchor>
        </w:drawing>
      </w:r>
      <w:r w:rsidR="00AE7A0A" w:rsidRPr="00AE7A0A">
        <w:rPr>
          <w:b/>
          <w:sz w:val="26"/>
          <w:szCs w:val="26"/>
        </w:rPr>
        <w:t>11/2015</w:t>
      </w:r>
    </w:p>
    <w:p w:rsidR="00AE7A0A" w:rsidRPr="00AE7A0A" w:rsidRDefault="00AE7A0A" w:rsidP="00AE7A0A">
      <w:pPr>
        <w:rPr>
          <w:sz w:val="26"/>
          <w:szCs w:val="26"/>
        </w:rPr>
      </w:pPr>
    </w:p>
    <w:p w:rsidR="00AE7A0A" w:rsidRDefault="00AE7A0A" w:rsidP="00AE7A0A">
      <w:pPr>
        <w:rPr>
          <w:sz w:val="26"/>
          <w:szCs w:val="26"/>
        </w:rPr>
      </w:pPr>
    </w:p>
    <w:p w:rsidR="000B6106" w:rsidRDefault="000B6106" w:rsidP="00AE7A0A">
      <w:pPr>
        <w:rPr>
          <w:sz w:val="26"/>
          <w:szCs w:val="26"/>
        </w:rPr>
      </w:pPr>
    </w:p>
    <w:p w:rsidR="00AE7A0A" w:rsidRDefault="00AE7A0A" w:rsidP="00AE7A0A">
      <w:pPr>
        <w:jc w:val="center"/>
        <w:rPr>
          <w:b/>
          <w:sz w:val="26"/>
          <w:szCs w:val="26"/>
          <w:u w:val="single"/>
        </w:rPr>
      </w:pPr>
      <w:r w:rsidRPr="00AE7A0A">
        <w:rPr>
          <w:b/>
          <w:sz w:val="26"/>
          <w:szCs w:val="26"/>
          <w:u w:val="single"/>
        </w:rPr>
        <w:t>&lt;&lt;ESCRITURA DE CONSTITUCIÓN SOCIEDAD LIMITADA&gt;&gt;</w:t>
      </w:r>
    </w:p>
    <w:p w:rsidR="00AE7A0A" w:rsidRDefault="00AE7A0A" w:rsidP="00AE7A0A">
      <w:pPr>
        <w:jc w:val="center"/>
        <w:rPr>
          <w:b/>
          <w:sz w:val="26"/>
          <w:szCs w:val="26"/>
        </w:rPr>
      </w:pPr>
      <w:r>
        <w:rPr>
          <w:b/>
          <w:sz w:val="26"/>
          <w:szCs w:val="26"/>
        </w:rPr>
        <w:t xml:space="preserve">NÚMERO MIL SEISCIENTOS </w:t>
      </w:r>
      <w:r w:rsidR="004F088E">
        <w:rPr>
          <w:b/>
          <w:sz w:val="26"/>
          <w:szCs w:val="26"/>
        </w:rPr>
        <w:t>SESENTA Y UNO</w:t>
      </w:r>
      <w:r>
        <w:rPr>
          <w:b/>
          <w:sz w:val="26"/>
          <w:szCs w:val="26"/>
        </w:rPr>
        <w:t>.</w:t>
      </w:r>
    </w:p>
    <w:p w:rsidR="00AE7A0A" w:rsidRDefault="00AE7A0A" w:rsidP="00AE7A0A">
      <w:pPr>
        <w:jc w:val="center"/>
        <w:rPr>
          <w:sz w:val="26"/>
          <w:szCs w:val="26"/>
        </w:rPr>
      </w:pPr>
      <w:r>
        <w:rPr>
          <w:sz w:val="26"/>
          <w:szCs w:val="26"/>
        </w:rPr>
        <w:t xml:space="preserve">En </w:t>
      </w:r>
      <w:r w:rsidR="008E7588">
        <w:rPr>
          <w:sz w:val="26"/>
          <w:szCs w:val="26"/>
        </w:rPr>
        <w:t>H</w:t>
      </w:r>
      <w:r w:rsidR="008E2111">
        <w:rPr>
          <w:sz w:val="26"/>
          <w:szCs w:val="26"/>
        </w:rPr>
        <w:t>uelva</w:t>
      </w:r>
      <w:r>
        <w:rPr>
          <w:sz w:val="26"/>
          <w:szCs w:val="26"/>
        </w:rPr>
        <w:t xml:space="preserve">, mi residencia, a </w:t>
      </w:r>
      <w:r w:rsidR="008E2111">
        <w:rPr>
          <w:sz w:val="26"/>
          <w:szCs w:val="26"/>
        </w:rPr>
        <w:t>doce de septiembre</w:t>
      </w:r>
      <w:r>
        <w:rPr>
          <w:sz w:val="26"/>
          <w:szCs w:val="26"/>
        </w:rPr>
        <w:t xml:space="preserve"> de dos mil quince</w:t>
      </w:r>
      <w:r w:rsidR="006652AF">
        <w:rPr>
          <w:sz w:val="26"/>
          <w:szCs w:val="26"/>
        </w:rPr>
        <w:t>.</w:t>
      </w:r>
    </w:p>
    <w:p w:rsidR="006652AF" w:rsidRDefault="006652AF" w:rsidP="00AE7A0A">
      <w:pPr>
        <w:jc w:val="center"/>
        <w:rPr>
          <w:sz w:val="26"/>
          <w:szCs w:val="26"/>
        </w:rPr>
      </w:pPr>
      <w:r>
        <w:rPr>
          <w:sz w:val="26"/>
          <w:szCs w:val="26"/>
        </w:rPr>
        <w:t xml:space="preserve">Ante mí, </w:t>
      </w:r>
      <w:r w:rsidR="00494B18">
        <w:rPr>
          <w:sz w:val="26"/>
          <w:szCs w:val="26"/>
        </w:rPr>
        <w:t>Isabel Estape Tous</w:t>
      </w:r>
      <w:r>
        <w:rPr>
          <w:sz w:val="26"/>
          <w:szCs w:val="26"/>
        </w:rPr>
        <w:t xml:space="preserve">, Notario de esta Capital y del  Ilustre Colegio de </w:t>
      </w:r>
      <w:r w:rsidR="008E2111">
        <w:rPr>
          <w:sz w:val="26"/>
          <w:szCs w:val="26"/>
        </w:rPr>
        <w:t>Huelva</w:t>
      </w:r>
      <w:r>
        <w:rPr>
          <w:sz w:val="26"/>
          <w:szCs w:val="26"/>
        </w:rPr>
        <w:t>.</w:t>
      </w:r>
    </w:p>
    <w:p w:rsidR="006652AF" w:rsidRDefault="006652AF" w:rsidP="00AE7A0A">
      <w:pPr>
        <w:jc w:val="center"/>
        <w:rPr>
          <w:sz w:val="26"/>
          <w:szCs w:val="26"/>
        </w:rPr>
      </w:pPr>
    </w:p>
    <w:p w:rsidR="006652AF" w:rsidRDefault="006652AF" w:rsidP="00AE7A0A">
      <w:pPr>
        <w:jc w:val="center"/>
        <w:rPr>
          <w:b/>
          <w:sz w:val="26"/>
          <w:szCs w:val="26"/>
          <w:u w:val="single"/>
        </w:rPr>
      </w:pPr>
      <w:r w:rsidRPr="006652AF">
        <w:rPr>
          <w:b/>
          <w:sz w:val="26"/>
          <w:szCs w:val="26"/>
          <w:u w:val="single"/>
        </w:rPr>
        <w:t>COMPADECE</w:t>
      </w:r>
    </w:p>
    <w:p w:rsidR="008E2111" w:rsidRDefault="008E2111" w:rsidP="007D59F1">
      <w:pPr>
        <w:jc w:val="both"/>
        <w:rPr>
          <w:sz w:val="26"/>
          <w:szCs w:val="26"/>
        </w:rPr>
      </w:pPr>
      <w:r>
        <w:rPr>
          <w:b/>
          <w:sz w:val="26"/>
          <w:szCs w:val="26"/>
        </w:rPr>
        <w:t xml:space="preserve">Doña </w:t>
      </w:r>
      <w:r w:rsidR="004F088E">
        <w:rPr>
          <w:b/>
          <w:sz w:val="26"/>
          <w:szCs w:val="26"/>
        </w:rPr>
        <w:t>CRISTINA NUÑEZ GIL</w:t>
      </w:r>
      <w:r w:rsidR="008E7588">
        <w:rPr>
          <w:sz w:val="26"/>
          <w:szCs w:val="26"/>
        </w:rPr>
        <w:t>, mayor de edad, repres</w:t>
      </w:r>
      <w:r>
        <w:rPr>
          <w:sz w:val="26"/>
          <w:szCs w:val="26"/>
        </w:rPr>
        <w:t xml:space="preserve">entante, vecino de Huelva, </w:t>
      </w:r>
      <w:r w:rsidR="004F088E">
        <w:rPr>
          <w:sz w:val="26"/>
          <w:szCs w:val="26"/>
        </w:rPr>
        <w:t>21006</w:t>
      </w:r>
      <w:r w:rsidR="008E7588">
        <w:rPr>
          <w:sz w:val="26"/>
          <w:szCs w:val="26"/>
        </w:rPr>
        <w:t xml:space="preserve">, con domicilio en calle </w:t>
      </w:r>
      <w:r w:rsidR="004F088E">
        <w:rPr>
          <w:sz w:val="26"/>
          <w:szCs w:val="26"/>
        </w:rPr>
        <w:t>MAESTRA AURORA ROMERO, Nº4 2ºC</w:t>
      </w:r>
    </w:p>
    <w:p w:rsidR="008E7588" w:rsidRDefault="008E7588" w:rsidP="007D59F1">
      <w:pPr>
        <w:jc w:val="both"/>
        <w:rPr>
          <w:b/>
          <w:sz w:val="26"/>
          <w:szCs w:val="26"/>
          <w:u w:val="single"/>
        </w:rPr>
      </w:pPr>
      <w:r>
        <w:rPr>
          <w:sz w:val="26"/>
          <w:szCs w:val="26"/>
        </w:rPr>
        <w:t xml:space="preserve">Provisto de D.N.I.-C.I.F. número </w:t>
      </w:r>
      <w:r w:rsidR="004F088E">
        <w:rPr>
          <w:sz w:val="26"/>
          <w:szCs w:val="26"/>
        </w:rPr>
        <w:t>45157411Q</w:t>
      </w:r>
    </w:p>
    <w:p w:rsidR="008E2111" w:rsidRDefault="004F088E" w:rsidP="007D59F1">
      <w:pPr>
        <w:jc w:val="both"/>
        <w:rPr>
          <w:sz w:val="26"/>
          <w:szCs w:val="26"/>
        </w:rPr>
      </w:pPr>
      <w:r>
        <w:rPr>
          <w:b/>
          <w:sz w:val="26"/>
          <w:szCs w:val="26"/>
        </w:rPr>
        <w:t>Don DOMINGO CARRASCO BUENO</w:t>
      </w:r>
      <w:r w:rsidR="006652AF">
        <w:rPr>
          <w:b/>
          <w:sz w:val="26"/>
          <w:szCs w:val="26"/>
        </w:rPr>
        <w:t>,</w:t>
      </w:r>
      <w:r w:rsidR="006652AF">
        <w:rPr>
          <w:sz w:val="26"/>
          <w:szCs w:val="26"/>
        </w:rPr>
        <w:t xml:space="preserve"> mayor de edad, representante</w:t>
      </w:r>
      <w:r w:rsidR="008E2111">
        <w:rPr>
          <w:sz w:val="26"/>
          <w:szCs w:val="26"/>
        </w:rPr>
        <w:t xml:space="preserve">, </w:t>
      </w:r>
      <w:r>
        <w:rPr>
          <w:sz w:val="26"/>
          <w:szCs w:val="26"/>
        </w:rPr>
        <w:t>vecino de Punta Umbria</w:t>
      </w:r>
      <w:r w:rsidR="008E2111">
        <w:rPr>
          <w:sz w:val="26"/>
          <w:szCs w:val="26"/>
        </w:rPr>
        <w:t>, 21</w:t>
      </w:r>
      <w:r>
        <w:rPr>
          <w:sz w:val="26"/>
          <w:szCs w:val="26"/>
        </w:rPr>
        <w:t>100</w:t>
      </w:r>
      <w:r w:rsidR="006652AF">
        <w:rPr>
          <w:sz w:val="26"/>
          <w:szCs w:val="26"/>
        </w:rPr>
        <w:t xml:space="preserve">, con domicilio en </w:t>
      </w:r>
      <w:r>
        <w:rPr>
          <w:sz w:val="26"/>
          <w:szCs w:val="26"/>
        </w:rPr>
        <w:t>calle COQUINA, Nº6, 3ºC</w:t>
      </w:r>
      <w:r w:rsidR="008E2111">
        <w:rPr>
          <w:sz w:val="26"/>
          <w:szCs w:val="26"/>
        </w:rPr>
        <w:t>.</w:t>
      </w:r>
    </w:p>
    <w:p w:rsidR="006652AF" w:rsidRDefault="006652AF" w:rsidP="007D59F1">
      <w:pPr>
        <w:jc w:val="both"/>
        <w:rPr>
          <w:sz w:val="26"/>
          <w:szCs w:val="26"/>
        </w:rPr>
      </w:pPr>
      <w:r>
        <w:rPr>
          <w:sz w:val="26"/>
          <w:szCs w:val="26"/>
        </w:rPr>
        <w:t xml:space="preserve">Provisto de D.N.I.-C.I.F. número </w:t>
      </w:r>
      <w:r w:rsidR="004F088E" w:rsidRPr="003A546C">
        <w:rPr>
          <w:lang w:val="es-ES_tradnl"/>
        </w:rPr>
        <w:t>49.213.456-M</w:t>
      </w:r>
    </w:p>
    <w:p w:rsidR="006652AF" w:rsidRDefault="006652AF" w:rsidP="00AE7A0A">
      <w:pPr>
        <w:jc w:val="center"/>
        <w:rPr>
          <w:sz w:val="26"/>
          <w:szCs w:val="26"/>
        </w:rPr>
      </w:pPr>
    </w:p>
    <w:p w:rsidR="006652AF" w:rsidRDefault="006652AF" w:rsidP="00AE7A0A">
      <w:pPr>
        <w:jc w:val="center"/>
        <w:rPr>
          <w:b/>
          <w:sz w:val="26"/>
          <w:szCs w:val="26"/>
          <w:u w:val="single"/>
        </w:rPr>
      </w:pPr>
      <w:r>
        <w:rPr>
          <w:b/>
          <w:sz w:val="26"/>
          <w:szCs w:val="26"/>
          <w:u w:val="single"/>
        </w:rPr>
        <w:t>INTERVIENE</w:t>
      </w:r>
    </w:p>
    <w:p w:rsidR="00FD7FAE" w:rsidRDefault="006652AF" w:rsidP="007D59F1">
      <w:pPr>
        <w:jc w:val="both"/>
        <w:rPr>
          <w:sz w:val="26"/>
          <w:szCs w:val="26"/>
        </w:rPr>
      </w:pPr>
      <w:r>
        <w:rPr>
          <w:sz w:val="26"/>
          <w:szCs w:val="26"/>
        </w:rPr>
        <w:t xml:space="preserve">En nombre y representación, como apoderado de la mercantil </w:t>
      </w:r>
      <w:r>
        <w:rPr>
          <w:b/>
          <w:sz w:val="26"/>
          <w:szCs w:val="26"/>
        </w:rPr>
        <w:t>“</w:t>
      </w:r>
      <w:r w:rsidR="004F088E">
        <w:rPr>
          <w:b/>
          <w:sz w:val="26"/>
          <w:szCs w:val="26"/>
        </w:rPr>
        <w:t>AQUASPORT SERVICE</w:t>
      </w:r>
      <w:r w:rsidR="00CA3006">
        <w:rPr>
          <w:b/>
          <w:sz w:val="26"/>
          <w:szCs w:val="26"/>
        </w:rPr>
        <w:t>, S.L.</w:t>
      </w:r>
      <w:r>
        <w:rPr>
          <w:b/>
          <w:sz w:val="26"/>
          <w:szCs w:val="26"/>
        </w:rPr>
        <w:t xml:space="preserve">” </w:t>
      </w:r>
      <w:r>
        <w:rPr>
          <w:sz w:val="26"/>
          <w:szCs w:val="26"/>
        </w:rPr>
        <w:t xml:space="preserve">(SOCIEDAD BIPERSONAL), de nacionalidad española, con domicilio en </w:t>
      </w:r>
      <w:r w:rsidR="004F088E">
        <w:rPr>
          <w:sz w:val="26"/>
          <w:szCs w:val="26"/>
        </w:rPr>
        <w:t>PUNTA UMBRIA</w:t>
      </w:r>
      <w:r>
        <w:rPr>
          <w:sz w:val="26"/>
          <w:szCs w:val="26"/>
        </w:rPr>
        <w:t>, Calle</w:t>
      </w:r>
      <w:r w:rsidR="008E2111">
        <w:rPr>
          <w:sz w:val="26"/>
          <w:szCs w:val="26"/>
        </w:rPr>
        <w:t xml:space="preserve"> </w:t>
      </w:r>
      <w:r w:rsidR="004F088E">
        <w:rPr>
          <w:sz w:val="26"/>
          <w:szCs w:val="26"/>
        </w:rPr>
        <w:t>COSTA DE LA LUZ, Nº 22</w:t>
      </w:r>
      <w:r w:rsidR="00087BBB">
        <w:rPr>
          <w:sz w:val="26"/>
          <w:szCs w:val="26"/>
        </w:rPr>
        <w:t xml:space="preserve">. INSCRITA en el Registro Mercantil de Huelva, hoja número B-9280. Su C.I.F. número: </w:t>
      </w:r>
      <w:r w:rsidR="004F088E">
        <w:rPr>
          <w:sz w:val="26"/>
          <w:szCs w:val="26"/>
        </w:rPr>
        <w:t>C.-20099320</w:t>
      </w:r>
      <w:r w:rsidR="00087BBB">
        <w:rPr>
          <w:sz w:val="26"/>
          <w:szCs w:val="26"/>
        </w:rPr>
        <w:t xml:space="preserve"> Constituye su objeto social la prestación de servicios </w:t>
      </w:r>
      <w:r w:rsidR="004F088E">
        <w:rPr>
          <w:sz w:val="26"/>
          <w:szCs w:val="26"/>
        </w:rPr>
        <w:t>de OTROS SERVICIOS DEPORTIVOS</w:t>
      </w:r>
      <w:r w:rsidR="008E2111">
        <w:rPr>
          <w:sz w:val="26"/>
          <w:szCs w:val="26"/>
        </w:rPr>
        <w:t xml:space="preserve">. </w:t>
      </w:r>
      <w:r w:rsidR="00087BBB">
        <w:rPr>
          <w:sz w:val="26"/>
          <w:szCs w:val="26"/>
        </w:rPr>
        <w:t xml:space="preserve">Su representación y facultades para este acto resultan de poder conferido a su favor en la escritura otorgada ante el Notario de </w:t>
      </w:r>
      <w:r w:rsidR="00D15A49">
        <w:rPr>
          <w:sz w:val="26"/>
          <w:szCs w:val="26"/>
        </w:rPr>
        <w:t>Huelva</w:t>
      </w:r>
      <w:r w:rsidR="00087BBB">
        <w:rPr>
          <w:sz w:val="26"/>
          <w:szCs w:val="26"/>
        </w:rPr>
        <w:t xml:space="preserve"> Doña </w:t>
      </w:r>
      <w:r w:rsidR="00494B18">
        <w:rPr>
          <w:sz w:val="26"/>
          <w:szCs w:val="26"/>
        </w:rPr>
        <w:t>Isabel Estape Tous</w:t>
      </w:r>
      <w:r w:rsidR="004F088E">
        <w:rPr>
          <w:sz w:val="26"/>
          <w:szCs w:val="26"/>
        </w:rPr>
        <w:t xml:space="preserve">, el día </w:t>
      </w:r>
      <w:r w:rsidR="004F088E" w:rsidRPr="004F088E">
        <w:rPr>
          <w:sz w:val="26"/>
          <w:szCs w:val="26"/>
          <w:u w:val="single"/>
        </w:rPr>
        <w:t>30</w:t>
      </w:r>
      <w:r w:rsidR="00CA3006">
        <w:rPr>
          <w:sz w:val="26"/>
          <w:szCs w:val="26"/>
        </w:rPr>
        <w:t xml:space="preserve"> de septiembre de 2015, con el número </w:t>
      </w:r>
      <w:r w:rsidR="004F088E" w:rsidRPr="004F088E">
        <w:rPr>
          <w:sz w:val="26"/>
          <w:szCs w:val="26"/>
          <w:u w:val="single"/>
        </w:rPr>
        <w:t>1590</w:t>
      </w:r>
      <w:r w:rsidR="00CA3006">
        <w:rPr>
          <w:sz w:val="26"/>
          <w:szCs w:val="26"/>
        </w:rPr>
        <w:t xml:space="preserve"> de su protocolo, que causó la inscripción 16 de la hoja registral dela Sociedad en el Registro Mercantil.</w:t>
      </w:r>
    </w:p>
    <w:p w:rsidR="00087BBB" w:rsidRDefault="008E2111" w:rsidP="007D59F1">
      <w:pPr>
        <w:jc w:val="both"/>
        <w:rPr>
          <w:sz w:val="26"/>
          <w:szCs w:val="26"/>
        </w:rPr>
      </w:pPr>
      <w:r>
        <w:rPr>
          <w:noProof/>
          <w:sz w:val="26"/>
          <w:szCs w:val="26"/>
          <w:lang w:eastAsia="es-ES"/>
        </w:rPr>
        <w:lastRenderedPageBreak/>
        <w:drawing>
          <wp:anchor distT="0" distB="0" distL="114300" distR="114300" simplePos="0" relativeHeight="251659264" behindDoc="1" locked="0" layoutInCell="1" allowOverlap="1" wp14:anchorId="000E9157" wp14:editId="49EA53FA">
            <wp:simplePos x="0" y="0"/>
            <wp:positionH relativeFrom="column">
              <wp:posOffset>-243840</wp:posOffset>
            </wp:positionH>
            <wp:positionV relativeFrom="paragraph">
              <wp:posOffset>-852170</wp:posOffset>
            </wp:positionV>
            <wp:extent cx="5400040" cy="1805305"/>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o escritura huelva.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805305"/>
                    </a:xfrm>
                    <a:prstGeom prst="rect">
                      <a:avLst/>
                    </a:prstGeom>
                  </pic:spPr>
                </pic:pic>
              </a:graphicData>
            </a:graphic>
            <wp14:sizeRelH relativeFrom="page">
              <wp14:pctWidth>0</wp14:pctWidth>
            </wp14:sizeRelH>
            <wp14:sizeRelV relativeFrom="page">
              <wp14:pctHeight>0</wp14:pctHeight>
            </wp14:sizeRelV>
          </wp:anchor>
        </w:drawing>
      </w:r>
    </w:p>
    <w:p w:rsidR="004D064C" w:rsidRDefault="004D064C" w:rsidP="007D59F1">
      <w:pPr>
        <w:jc w:val="both"/>
        <w:rPr>
          <w:sz w:val="26"/>
          <w:szCs w:val="26"/>
        </w:rPr>
      </w:pPr>
      <w:r>
        <w:rPr>
          <w:sz w:val="26"/>
          <w:szCs w:val="26"/>
        </w:rPr>
        <w:t>Tengo a la vista una copia autorizada de dicho poder, que considero suficiente para otorgar la presente escritura de constitución de sociedad limitada.</w:t>
      </w:r>
    </w:p>
    <w:p w:rsidR="004D064C" w:rsidRDefault="004D064C" w:rsidP="007D59F1">
      <w:pPr>
        <w:jc w:val="both"/>
        <w:rPr>
          <w:sz w:val="26"/>
          <w:szCs w:val="26"/>
        </w:rPr>
      </w:pPr>
      <w:r>
        <w:rPr>
          <w:sz w:val="26"/>
          <w:szCs w:val="26"/>
        </w:rPr>
        <w:t>Me asegura la vigencia y virtualidad de su poder, facultades representativas y la persistencia de la capacidad jurídica de la entidad que representa.</w:t>
      </w:r>
    </w:p>
    <w:p w:rsidR="004D064C" w:rsidRDefault="004D064C" w:rsidP="007D59F1">
      <w:pPr>
        <w:jc w:val="both"/>
        <w:rPr>
          <w:sz w:val="26"/>
          <w:szCs w:val="26"/>
        </w:rPr>
      </w:pPr>
      <w:r>
        <w:rPr>
          <w:sz w:val="26"/>
          <w:szCs w:val="26"/>
        </w:rPr>
        <w:t>Tiene, a mi juicio, en el concepto en que interviene, capacidad legal para otorgar la presente ESCRITURA DE CONSTITUCIÓN SOCIEDAD LIMITADA, y al efecto:</w:t>
      </w:r>
    </w:p>
    <w:p w:rsidR="004D064C" w:rsidRDefault="004D064C" w:rsidP="00AE7A0A">
      <w:pPr>
        <w:jc w:val="center"/>
        <w:rPr>
          <w:b/>
          <w:sz w:val="26"/>
          <w:szCs w:val="26"/>
          <w:u w:val="single"/>
        </w:rPr>
      </w:pPr>
      <w:r w:rsidRPr="004D064C">
        <w:rPr>
          <w:b/>
          <w:sz w:val="26"/>
          <w:szCs w:val="26"/>
          <w:u w:val="single"/>
        </w:rPr>
        <w:t>EXPONE</w:t>
      </w:r>
    </w:p>
    <w:p w:rsidR="004D064C" w:rsidRDefault="004D064C" w:rsidP="007D59F1">
      <w:pPr>
        <w:jc w:val="both"/>
        <w:rPr>
          <w:sz w:val="26"/>
          <w:szCs w:val="26"/>
        </w:rPr>
      </w:pPr>
      <w:r>
        <w:rPr>
          <w:sz w:val="26"/>
          <w:szCs w:val="26"/>
        </w:rPr>
        <w:t>Que tiene prevista la constitución de una Sociedad Mercantil de responsabilidad limitada, que formaliza por las siguientes:</w:t>
      </w:r>
    </w:p>
    <w:p w:rsidR="004D064C" w:rsidRDefault="004D064C" w:rsidP="00AE7A0A">
      <w:pPr>
        <w:jc w:val="center"/>
        <w:rPr>
          <w:sz w:val="26"/>
          <w:szCs w:val="26"/>
        </w:rPr>
      </w:pPr>
    </w:p>
    <w:p w:rsidR="004D064C" w:rsidRDefault="004D064C" w:rsidP="00AE7A0A">
      <w:pPr>
        <w:jc w:val="center"/>
        <w:rPr>
          <w:b/>
          <w:sz w:val="26"/>
          <w:szCs w:val="26"/>
        </w:rPr>
      </w:pPr>
      <w:r w:rsidRPr="004D064C">
        <w:rPr>
          <w:b/>
          <w:sz w:val="26"/>
          <w:szCs w:val="26"/>
        </w:rPr>
        <w:t>CLÁUSULAS</w:t>
      </w:r>
    </w:p>
    <w:p w:rsidR="004D064C" w:rsidRDefault="004D064C" w:rsidP="00AE7A0A">
      <w:pPr>
        <w:jc w:val="center"/>
        <w:rPr>
          <w:b/>
          <w:sz w:val="26"/>
          <w:szCs w:val="26"/>
        </w:rPr>
      </w:pPr>
      <w:r>
        <w:rPr>
          <w:b/>
          <w:sz w:val="26"/>
          <w:szCs w:val="26"/>
        </w:rPr>
        <w:t>PRIMERA: CONSTITUCIÓN.</w:t>
      </w:r>
    </w:p>
    <w:p w:rsidR="004D064C" w:rsidRDefault="004D064C" w:rsidP="007D59F1">
      <w:pPr>
        <w:jc w:val="both"/>
        <w:rPr>
          <w:sz w:val="26"/>
          <w:szCs w:val="26"/>
        </w:rPr>
      </w:pPr>
      <w:r>
        <w:rPr>
          <w:sz w:val="26"/>
          <w:szCs w:val="26"/>
        </w:rPr>
        <w:t xml:space="preserve">Queda constituida una sociedad mercantil de responsabilidad limitada, denominada </w:t>
      </w:r>
      <w:r>
        <w:rPr>
          <w:b/>
          <w:sz w:val="26"/>
          <w:szCs w:val="26"/>
        </w:rPr>
        <w:t>“</w:t>
      </w:r>
      <w:r w:rsidR="004F088E">
        <w:rPr>
          <w:b/>
          <w:sz w:val="26"/>
          <w:szCs w:val="26"/>
        </w:rPr>
        <w:t>AQUASPORT SERVICE</w:t>
      </w:r>
      <w:r>
        <w:rPr>
          <w:b/>
          <w:sz w:val="26"/>
          <w:szCs w:val="26"/>
        </w:rPr>
        <w:t>, S.L.”</w:t>
      </w:r>
      <w:r>
        <w:rPr>
          <w:sz w:val="26"/>
          <w:szCs w:val="26"/>
        </w:rPr>
        <w:t xml:space="preserve"> (SOCIEDAD BIPERSONAL), sin que haya otra igual denominación según me acredita con el correspondiente certificado negativo y vigente del Registro Mercantil Central, que queda incorporado a esta matriz.</w:t>
      </w:r>
    </w:p>
    <w:p w:rsidR="004D064C" w:rsidRDefault="00640315" w:rsidP="00AE7A0A">
      <w:pPr>
        <w:jc w:val="center"/>
        <w:rPr>
          <w:b/>
          <w:sz w:val="26"/>
          <w:szCs w:val="26"/>
        </w:rPr>
      </w:pPr>
      <w:r>
        <w:rPr>
          <w:b/>
          <w:sz w:val="26"/>
          <w:szCs w:val="26"/>
        </w:rPr>
        <w:t>SEGUNDA: ESTATUTOS.</w:t>
      </w:r>
    </w:p>
    <w:p w:rsidR="00640315" w:rsidRDefault="00640315" w:rsidP="007D59F1">
      <w:pPr>
        <w:jc w:val="both"/>
        <w:rPr>
          <w:sz w:val="26"/>
          <w:szCs w:val="26"/>
        </w:rPr>
      </w:pPr>
      <w:r>
        <w:rPr>
          <w:sz w:val="26"/>
          <w:szCs w:val="26"/>
        </w:rPr>
        <w:t>La Sociedad se regirá por la Ley de Sociedades de Responsabilidad Limitada y demás legislación vigente, así como por los Estatutos que el compareciente declara conocer y que, aprobados y elevados a escritura pública, son suscritos por el compareciente y quedan incorporados a esta matriz.</w:t>
      </w:r>
    </w:p>
    <w:p w:rsidR="00CA3006" w:rsidRDefault="00CA3006" w:rsidP="007D59F1">
      <w:pPr>
        <w:jc w:val="both"/>
        <w:rPr>
          <w:sz w:val="26"/>
          <w:szCs w:val="26"/>
        </w:rPr>
      </w:pPr>
    </w:p>
    <w:p w:rsidR="00FD7FAE" w:rsidRDefault="00FD7FAE" w:rsidP="007D59F1">
      <w:pPr>
        <w:jc w:val="both"/>
        <w:rPr>
          <w:sz w:val="26"/>
          <w:szCs w:val="26"/>
        </w:rPr>
      </w:pPr>
    </w:p>
    <w:p w:rsidR="00FD7FAE" w:rsidRDefault="00CA3006" w:rsidP="007D59F1">
      <w:pPr>
        <w:jc w:val="both"/>
        <w:rPr>
          <w:sz w:val="26"/>
          <w:szCs w:val="26"/>
        </w:rPr>
      </w:pPr>
      <w:r>
        <w:rPr>
          <w:noProof/>
          <w:sz w:val="26"/>
          <w:szCs w:val="26"/>
          <w:lang w:eastAsia="es-ES"/>
        </w:rPr>
        <w:drawing>
          <wp:anchor distT="0" distB="0" distL="114300" distR="114300" simplePos="0" relativeHeight="251660288" behindDoc="1" locked="0" layoutInCell="1" allowOverlap="1" wp14:anchorId="144123E4" wp14:editId="220AA8CA">
            <wp:simplePos x="0" y="0"/>
            <wp:positionH relativeFrom="column">
              <wp:posOffset>-70485</wp:posOffset>
            </wp:positionH>
            <wp:positionV relativeFrom="paragraph">
              <wp:posOffset>-854710</wp:posOffset>
            </wp:positionV>
            <wp:extent cx="5400040" cy="1805305"/>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o escritura huelva.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805305"/>
                    </a:xfrm>
                    <a:prstGeom prst="rect">
                      <a:avLst/>
                    </a:prstGeom>
                  </pic:spPr>
                </pic:pic>
              </a:graphicData>
            </a:graphic>
            <wp14:sizeRelH relativeFrom="page">
              <wp14:pctWidth>0</wp14:pctWidth>
            </wp14:sizeRelH>
            <wp14:sizeRelV relativeFrom="page">
              <wp14:pctHeight>0</wp14:pctHeight>
            </wp14:sizeRelV>
          </wp:anchor>
        </w:drawing>
      </w:r>
    </w:p>
    <w:p w:rsidR="00FD7FAE" w:rsidRDefault="00FD7FAE" w:rsidP="007D59F1">
      <w:pPr>
        <w:jc w:val="both"/>
        <w:rPr>
          <w:sz w:val="26"/>
          <w:szCs w:val="26"/>
        </w:rPr>
      </w:pPr>
    </w:p>
    <w:p w:rsidR="00FD7FAE" w:rsidRDefault="00FD7FAE" w:rsidP="007D59F1">
      <w:pPr>
        <w:jc w:val="both"/>
        <w:rPr>
          <w:sz w:val="26"/>
          <w:szCs w:val="26"/>
        </w:rPr>
      </w:pPr>
    </w:p>
    <w:p w:rsidR="00CA3006" w:rsidRPr="00CA3006" w:rsidRDefault="00CA3006" w:rsidP="00CA3006">
      <w:pPr>
        <w:jc w:val="center"/>
        <w:rPr>
          <w:b/>
          <w:sz w:val="26"/>
          <w:szCs w:val="26"/>
        </w:rPr>
      </w:pPr>
      <w:r>
        <w:rPr>
          <w:b/>
          <w:sz w:val="26"/>
          <w:szCs w:val="26"/>
        </w:rPr>
        <w:t>TERCERA: CAPITAL Y APORTACIONES.</w:t>
      </w:r>
    </w:p>
    <w:p w:rsidR="00640315" w:rsidRPr="004F088E" w:rsidRDefault="00640315" w:rsidP="007D59F1">
      <w:pPr>
        <w:jc w:val="both"/>
        <w:rPr>
          <w:color w:val="FF0000"/>
          <w:sz w:val="26"/>
          <w:szCs w:val="26"/>
        </w:rPr>
      </w:pPr>
      <w:r>
        <w:rPr>
          <w:sz w:val="26"/>
          <w:szCs w:val="26"/>
        </w:rPr>
        <w:t xml:space="preserve">Su capital social, es la suma de </w:t>
      </w:r>
      <w:r w:rsidR="00CA3006" w:rsidRPr="004F088E">
        <w:rPr>
          <w:b/>
          <w:color w:val="FF0000"/>
          <w:sz w:val="26"/>
          <w:szCs w:val="26"/>
        </w:rPr>
        <w:t xml:space="preserve">TRECE MIL </w:t>
      </w:r>
      <w:r w:rsidR="004F088E" w:rsidRPr="004F088E">
        <w:rPr>
          <w:b/>
          <w:color w:val="FF0000"/>
          <w:sz w:val="26"/>
          <w:szCs w:val="26"/>
        </w:rPr>
        <w:t xml:space="preserve">CINCUENTA Y NUEVA </w:t>
      </w:r>
      <w:r w:rsidR="00CA3006" w:rsidRPr="004F088E">
        <w:rPr>
          <w:b/>
          <w:color w:val="FF0000"/>
          <w:sz w:val="26"/>
          <w:szCs w:val="26"/>
        </w:rPr>
        <w:t xml:space="preserve">EUROS </w:t>
      </w:r>
      <w:r w:rsidRPr="004F088E">
        <w:rPr>
          <w:b/>
          <w:color w:val="FF0000"/>
          <w:sz w:val="26"/>
          <w:szCs w:val="26"/>
        </w:rPr>
        <w:t>(</w:t>
      </w:r>
      <w:r w:rsidR="00CA3006" w:rsidRPr="004F088E">
        <w:rPr>
          <w:b/>
          <w:color w:val="FF0000"/>
          <w:sz w:val="26"/>
          <w:szCs w:val="26"/>
        </w:rPr>
        <w:t>13.0</w:t>
      </w:r>
      <w:r w:rsidR="004F088E" w:rsidRPr="004F088E">
        <w:rPr>
          <w:b/>
          <w:color w:val="FF0000"/>
          <w:sz w:val="26"/>
          <w:szCs w:val="26"/>
        </w:rPr>
        <w:t>59</w:t>
      </w:r>
      <w:r w:rsidR="00CA3006" w:rsidRPr="004F088E">
        <w:rPr>
          <w:b/>
          <w:color w:val="FF0000"/>
          <w:sz w:val="26"/>
          <w:szCs w:val="26"/>
        </w:rPr>
        <w:t xml:space="preserve"> </w:t>
      </w:r>
      <w:r w:rsidRPr="004F088E">
        <w:rPr>
          <w:b/>
          <w:color w:val="FF0000"/>
          <w:sz w:val="26"/>
          <w:szCs w:val="26"/>
        </w:rPr>
        <w:t xml:space="preserve">€) </w:t>
      </w:r>
      <w:r w:rsidRPr="004F088E">
        <w:rPr>
          <w:color w:val="FF0000"/>
          <w:sz w:val="26"/>
          <w:szCs w:val="26"/>
        </w:rPr>
        <w:t xml:space="preserve">representado por </w:t>
      </w:r>
      <w:r w:rsidR="00D15A49" w:rsidRPr="004F088E">
        <w:rPr>
          <w:b/>
          <w:color w:val="FF0000"/>
          <w:sz w:val="26"/>
          <w:szCs w:val="26"/>
        </w:rPr>
        <w:t xml:space="preserve">100 </w:t>
      </w:r>
      <w:r w:rsidRPr="004F088E">
        <w:rPr>
          <w:b/>
          <w:color w:val="FF0000"/>
          <w:sz w:val="26"/>
          <w:szCs w:val="26"/>
        </w:rPr>
        <w:t>participaciones sociales</w:t>
      </w:r>
      <w:r w:rsidRPr="004F088E">
        <w:rPr>
          <w:color w:val="FF0000"/>
          <w:sz w:val="26"/>
          <w:szCs w:val="26"/>
        </w:rPr>
        <w:t xml:space="preserve"> de </w:t>
      </w:r>
      <w:r w:rsidR="00CA3006" w:rsidRPr="004F088E">
        <w:rPr>
          <w:b/>
          <w:color w:val="FF0000"/>
          <w:sz w:val="26"/>
          <w:szCs w:val="26"/>
        </w:rPr>
        <w:t xml:space="preserve">CIENTO TREINTA EUROS </w:t>
      </w:r>
      <w:r w:rsidRPr="004F088E">
        <w:rPr>
          <w:b/>
          <w:color w:val="FF0000"/>
          <w:sz w:val="26"/>
          <w:szCs w:val="26"/>
        </w:rPr>
        <w:t>(</w:t>
      </w:r>
      <w:r w:rsidR="00CA3006" w:rsidRPr="004F088E">
        <w:rPr>
          <w:b/>
          <w:color w:val="FF0000"/>
          <w:sz w:val="26"/>
          <w:szCs w:val="26"/>
        </w:rPr>
        <w:t xml:space="preserve">130 </w:t>
      </w:r>
      <w:r w:rsidRPr="004F088E">
        <w:rPr>
          <w:b/>
          <w:color w:val="FF0000"/>
          <w:sz w:val="26"/>
          <w:szCs w:val="26"/>
        </w:rPr>
        <w:t>€)</w:t>
      </w:r>
      <w:r w:rsidRPr="004F088E">
        <w:rPr>
          <w:color w:val="FF0000"/>
          <w:sz w:val="26"/>
          <w:szCs w:val="26"/>
        </w:rPr>
        <w:t xml:space="preserve">, de valor nominal, cada una de ellas, numeradas correlativamente con los números </w:t>
      </w:r>
      <w:r w:rsidRPr="004F088E">
        <w:rPr>
          <w:b/>
          <w:color w:val="FF0000"/>
          <w:sz w:val="26"/>
          <w:szCs w:val="26"/>
        </w:rPr>
        <w:t>UNO</w:t>
      </w:r>
      <w:r w:rsidRPr="004F088E">
        <w:rPr>
          <w:color w:val="FF0000"/>
          <w:sz w:val="26"/>
          <w:szCs w:val="26"/>
        </w:rPr>
        <w:t xml:space="preserve"> a</w:t>
      </w:r>
      <w:r w:rsidR="00D15A49" w:rsidRPr="004F088E">
        <w:rPr>
          <w:color w:val="FF0000"/>
          <w:sz w:val="26"/>
          <w:szCs w:val="26"/>
        </w:rPr>
        <w:t>l</w:t>
      </w:r>
      <w:r w:rsidRPr="004F088E">
        <w:rPr>
          <w:color w:val="FF0000"/>
          <w:sz w:val="26"/>
          <w:szCs w:val="26"/>
        </w:rPr>
        <w:t xml:space="preserve"> </w:t>
      </w:r>
      <w:r w:rsidR="00D15A49" w:rsidRPr="004F088E">
        <w:rPr>
          <w:b/>
          <w:color w:val="FF0000"/>
          <w:sz w:val="26"/>
          <w:szCs w:val="26"/>
        </w:rPr>
        <w:t>CIEN</w:t>
      </w:r>
      <w:r w:rsidRPr="004F088E">
        <w:rPr>
          <w:color w:val="FF0000"/>
          <w:sz w:val="26"/>
          <w:szCs w:val="26"/>
        </w:rPr>
        <w:t>, ambos incluidos.</w:t>
      </w:r>
    </w:p>
    <w:p w:rsidR="00640315" w:rsidRDefault="00640315" w:rsidP="007D59F1">
      <w:pPr>
        <w:jc w:val="both"/>
        <w:rPr>
          <w:sz w:val="26"/>
          <w:szCs w:val="26"/>
        </w:rPr>
      </w:pPr>
      <w:r>
        <w:rPr>
          <w:sz w:val="26"/>
          <w:szCs w:val="26"/>
        </w:rPr>
        <w:t>El desembolso de las participaciones se realiza en la siguiente forma:</w:t>
      </w:r>
    </w:p>
    <w:p w:rsidR="00640315" w:rsidRPr="004F088E" w:rsidRDefault="00640315" w:rsidP="007D59F1">
      <w:pPr>
        <w:jc w:val="both"/>
        <w:rPr>
          <w:color w:val="FF0000"/>
          <w:sz w:val="26"/>
          <w:szCs w:val="26"/>
        </w:rPr>
      </w:pPr>
      <w:r w:rsidRPr="004F088E">
        <w:rPr>
          <w:b/>
          <w:color w:val="FF0000"/>
          <w:sz w:val="26"/>
          <w:szCs w:val="26"/>
        </w:rPr>
        <w:t>LA MERCANTIL “</w:t>
      </w:r>
      <w:r w:rsidR="00CA3006" w:rsidRPr="004F088E">
        <w:rPr>
          <w:b/>
          <w:color w:val="FF0000"/>
          <w:sz w:val="26"/>
          <w:szCs w:val="26"/>
        </w:rPr>
        <w:t>SELECTION ZAPATOS</w:t>
      </w:r>
      <w:r w:rsidRPr="004F088E">
        <w:rPr>
          <w:b/>
          <w:color w:val="FF0000"/>
          <w:sz w:val="26"/>
          <w:szCs w:val="26"/>
        </w:rPr>
        <w:t>, S.L.”,</w:t>
      </w:r>
      <w:r w:rsidRPr="004F088E">
        <w:rPr>
          <w:color w:val="FF0000"/>
          <w:sz w:val="26"/>
          <w:szCs w:val="26"/>
        </w:rPr>
        <w:t xml:space="preserve"> suscribe </w:t>
      </w:r>
      <w:r w:rsidR="00A51C72" w:rsidRPr="004F088E">
        <w:rPr>
          <w:b/>
          <w:color w:val="FF0000"/>
          <w:sz w:val="26"/>
          <w:szCs w:val="26"/>
        </w:rPr>
        <w:t>CIEN</w:t>
      </w:r>
      <w:r w:rsidRPr="004F088E">
        <w:rPr>
          <w:b/>
          <w:color w:val="FF0000"/>
          <w:sz w:val="26"/>
          <w:szCs w:val="26"/>
        </w:rPr>
        <w:t xml:space="preserve"> PARTICIPACIONES SOCIALES</w:t>
      </w:r>
      <w:r w:rsidR="00C02E8D" w:rsidRPr="004F088E">
        <w:rPr>
          <w:color w:val="FF0000"/>
          <w:sz w:val="26"/>
          <w:szCs w:val="26"/>
        </w:rPr>
        <w:t xml:space="preserve">, de </w:t>
      </w:r>
      <w:r w:rsidR="00CA3006" w:rsidRPr="004F088E">
        <w:rPr>
          <w:color w:val="FF0000"/>
          <w:sz w:val="26"/>
          <w:szCs w:val="26"/>
        </w:rPr>
        <w:t xml:space="preserve">CIENTO TREINTA EUROS </w:t>
      </w:r>
      <w:r w:rsidR="00C02E8D" w:rsidRPr="004F088E">
        <w:rPr>
          <w:color w:val="FF0000"/>
          <w:sz w:val="26"/>
          <w:szCs w:val="26"/>
        </w:rPr>
        <w:t xml:space="preserve">de valor nominal, por su valor global de </w:t>
      </w:r>
      <w:r w:rsidR="00CA3006" w:rsidRPr="004F088E">
        <w:rPr>
          <w:color w:val="FF0000"/>
          <w:sz w:val="26"/>
          <w:szCs w:val="26"/>
        </w:rPr>
        <w:t>TRECE MIL EUROS</w:t>
      </w:r>
      <w:r w:rsidR="00C02E8D" w:rsidRPr="004F088E">
        <w:rPr>
          <w:color w:val="FF0000"/>
          <w:sz w:val="26"/>
          <w:szCs w:val="26"/>
        </w:rPr>
        <w:t xml:space="preserve">, numeradas correlativamente del UNO al </w:t>
      </w:r>
      <w:r w:rsidR="00A51C72" w:rsidRPr="004F088E">
        <w:rPr>
          <w:color w:val="FF0000"/>
          <w:sz w:val="26"/>
          <w:szCs w:val="26"/>
        </w:rPr>
        <w:t>CIEN</w:t>
      </w:r>
      <w:r w:rsidR="00C02E8D" w:rsidRPr="004F088E">
        <w:rPr>
          <w:color w:val="FF0000"/>
          <w:sz w:val="26"/>
          <w:szCs w:val="26"/>
        </w:rPr>
        <w:t>, ambos inclusive, totalmente suscritas y desembolsadas.</w:t>
      </w:r>
    </w:p>
    <w:p w:rsidR="00C02E8D" w:rsidRDefault="00C02E8D" w:rsidP="007D59F1">
      <w:pPr>
        <w:jc w:val="both"/>
        <w:rPr>
          <w:sz w:val="26"/>
          <w:szCs w:val="26"/>
        </w:rPr>
      </w:pPr>
      <w:r>
        <w:rPr>
          <w:sz w:val="26"/>
          <w:szCs w:val="26"/>
        </w:rPr>
        <w:t>Dicha aportación ha sido efectuada en metálico ingresando su importe en cuenta abierta a nombre de la sociedad en entidad de crédito, según certificado expedido por los apoderados de la entidad que a requerimiento del compareciente incorporó a esta matriz.</w:t>
      </w:r>
    </w:p>
    <w:p w:rsidR="00C02E8D" w:rsidRDefault="00C02E8D" w:rsidP="00AE7A0A">
      <w:pPr>
        <w:jc w:val="center"/>
        <w:rPr>
          <w:b/>
          <w:sz w:val="26"/>
          <w:szCs w:val="26"/>
        </w:rPr>
      </w:pPr>
      <w:r>
        <w:rPr>
          <w:b/>
          <w:sz w:val="26"/>
          <w:szCs w:val="26"/>
        </w:rPr>
        <w:t>CUARTA: JUNTA GENERAL-ÓRGANO DE ADMINISTRACIÓN.</w:t>
      </w:r>
    </w:p>
    <w:p w:rsidR="00C02E8D" w:rsidRDefault="00C02E8D" w:rsidP="007D59F1">
      <w:pPr>
        <w:jc w:val="both"/>
        <w:rPr>
          <w:sz w:val="26"/>
          <w:szCs w:val="26"/>
        </w:rPr>
      </w:pPr>
      <w:r>
        <w:rPr>
          <w:sz w:val="26"/>
          <w:szCs w:val="26"/>
        </w:rPr>
        <w:t>Los socios fundadores, dando a este acto el carácter de primera Junta General, adoptan las siguientes decisiones:</w:t>
      </w:r>
    </w:p>
    <w:p w:rsidR="00CA3006" w:rsidRPr="00CA3006" w:rsidRDefault="00C02E8D" w:rsidP="00CA3006">
      <w:pPr>
        <w:pStyle w:val="Prrafodelista"/>
        <w:numPr>
          <w:ilvl w:val="0"/>
          <w:numId w:val="1"/>
        </w:numPr>
        <w:jc w:val="both"/>
        <w:rPr>
          <w:sz w:val="26"/>
          <w:szCs w:val="26"/>
        </w:rPr>
      </w:pPr>
      <w:r>
        <w:rPr>
          <w:sz w:val="26"/>
          <w:szCs w:val="26"/>
        </w:rPr>
        <w:t xml:space="preserve">Determinar que la Sociedad sea inicialmente administrada por el sistema de ADMINISTRADORES, y en su consecuencia, se nombran como Administradores de la Sociedad, por plazo indefinido, a </w:t>
      </w:r>
      <w:r w:rsidR="00CC72FC">
        <w:rPr>
          <w:b/>
          <w:sz w:val="26"/>
          <w:szCs w:val="26"/>
        </w:rPr>
        <w:t>DOÑA CRISTINA NUÑEZ GIL Y DON DOMINGO CARRASCO BUENO</w:t>
      </w:r>
      <w:r>
        <w:rPr>
          <w:sz w:val="26"/>
          <w:szCs w:val="26"/>
        </w:rPr>
        <w:t>, cuyas circunstancias personales constan en la comparecencia.</w:t>
      </w:r>
    </w:p>
    <w:p w:rsidR="00C02E8D" w:rsidRDefault="00C02E8D" w:rsidP="007D59F1">
      <w:pPr>
        <w:pStyle w:val="Prrafodelista"/>
        <w:jc w:val="both"/>
        <w:rPr>
          <w:sz w:val="26"/>
          <w:szCs w:val="26"/>
        </w:rPr>
      </w:pPr>
      <w:r>
        <w:rPr>
          <w:sz w:val="26"/>
          <w:szCs w:val="26"/>
        </w:rPr>
        <w:t>Los nombrados presentes en el acto, acepta su designación.</w:t>
      </w:r>
    </w:p>
    <w:p w:rsidR="00CA3006" w:rsidRDefault="00CA3006" w:rsidP="007D59F1">
      <w:pPr>
        <w:pStyle w:val="Prrafodelista"/>
        <w:jc w:val="both"/>
        <w:rPr>
          <w:sz w:val="26"/>
          <w:szCs w:val="26"/>
        </w:rPr>
      </w:pPr>
    </w:p>
    <w:p w:rsidR="00C02E8D" w:rsidRPr="00FD7FAE" w:rsidRDefault="00E45B59" w:rsidP="00FD7FAE">
      <w:pPr>
        <w:pStyle w:val="Prrafodelista"/>
        <w:numPr>
          <w:ilvl w:val="0"/>
          <w:numId w:val="1"/>
        </w:numPr>
        <w:jc w:val="both"/>
        <w:rPr>
          <w:sz w:val="26"/>
          <w:szCs w:val="26"/>
        </w:rPr>
      </w:pPr>
      <w:r>
        <w:rPr>
          <w:sz w:val="26"/>
          <w:szCs w:val="26"/>
        </w:rPr>
        <w:t xml:space="preserve">Conferir al órgano de administración expresa y especialmente las mismas facultades que los Estatutos y las normas legales le atribuyen con carácter general, cuyas facultades ejercitará desde esta fecha en que la </w:t>
      </w:r>
      <w:r w:rsidRPr="00FD7FAE">
        <w:rPr>
          <w:sz w:val="26"/>
          <w:szCs w:val="26"/>
        </w:rPr>
        <w:t xml:space="preserve">sociedad da </w:t>
      </w:r>
      <w:r w:rsidRPr="00FD7FAE">
        <w:rPr>
          <w:sz w:val="26"/>
          <w:szCs w:val="26"/>
        </w:rPr>
        <w:lastRenderedPageBreak/>
        <w:t>comienzo a sus operaciones y, por tanto, también durante la fase anterior a la inscripción de la Sociedad en el Registro Mercantil.</w:t>
      </w:r>
    </w:p>
    <w:p w:rsidR="00E45B59" w:rsidRDefault="00E45B59" w:rsidP="00E45B59">
      <w:pPr>
        <w:rPr>
          <w:sz w:val="26"/>
          <w:szCs w:val="26"/>
        </w:rPr>
      </w:pPr>
    </w:p>
    <w:p w:rsidR="00E45B59" w:rsidRDefault="00E45B59" w:rsidP="00E45B59">
      <w:pPr>
        <w:jc w:val="center"/>
        <w:rPr>
          <w:b/>
          <w:sz w:val="26"/>
          <w:szCs w:val="26"/>
        </w:rPr>
      </w:pPr>
      <w:r>
        <w:rPr>
          <w:b/>
          <w:sz w:val="26"/>
          <w:szCs w:val="26"/>
        </w:rPr>
        <w:t>QUINTA.- INCOMPATIBILIDADES</w:t>
      </w:r>
    </w:p>
    <w:p w:rsidR="00E45B59" w:rsidRDefault="00E45B59" w:rsidP="007D59F1">
      <w:pPr>
        <w:jc w:val="both"/>
        <w:rPr>
          <w:sz w:val="26"/>
          <w:szCs w:val="26"/>
        </w:rPr>
      </w:pPr>
      <w:r>
        <w:rPr>
          <w:sz w:val="26"/>
          <w:szCs w:val="26"/>
        </w:rPr>
        <w:t>De conformidad con lo dispuesto en la legislación vigente y muy especialmente en la Ley 5/2006, de 10 de Abril y similares, dictadas por las Comunidades Autónomas, se hace constar expresamente lo siguiente:</w:t>
      </w:r>
    </w:p>
    <w:p w:rsidR="00E45B59" w:rsidRDefault="00E45B59" w:rsidP="007D59F1">
      <w:pPr>
        <w:pStyle w:val="Prrafodelista"/>
        <w:numPr>
          <w:ilvl w:val="0"/>
          <w:numId w:val="2"/>
        </w:numPr>
        <w:jc w:val="both"/>
        <w:rPr>
          <w:sz w:val="26"/>
          <w:szCs w:val="26"/>
        </w:rPr>
      </w:pPr>
      <w:r>
        <w:rPr>
          <w:sz w:val="26"/>
          <w:szCs w:val="26"/>
        </w:rPr>
        <w:t>La prohibición de ocupar cargos en la Sociedad a personas declaradas incompatibles en dicha Ley, en la medida y condiciones fijadas en la misma, así como en cualquier otra disposición aplicable.</w:t>
      </w:r>
    </w:p>
    <w:p w:rsidR="00E45B59" w:rsidRDefault="00E45B59" w:rsidP="007D59F1">
      <w:pPr>
        <w:pStyle w:val="Prrafodelista"/>
        <w:numPr>
          <w:ilvl w:val="0"/>
          <w:numId w:val="2"/>
        </w:numPr>
        <w:jc w:val="both"/>
        <w:rPr>
          <w:sz w:val="26"/>
          <w:szCs w:val="26"/>
        </w:rPr>
      </w:pPr>
      <w:r>
        <w:rPr>
          <w:sz w:val="26"/>
          <w:szCs w:val="26"/>
        </w:rPr>
        <w:t>Que las personas designadas en la presente escritura para ocupar los cargos en la Sociedad no está incursa en las incompatibilidades establecidas en la Ley citada, así como en cualquier otra disposición aplicable. Los interesados, aquí comparecientes</w:t>
      </w:r>
      <w:r w:rsidR="00F00BEE">
        <w:rPr>
          <w:sz w:val="26"/>
          <w:szCs w:val="26"/>
        </w:rPr>
        <w:t>, declaran expresamente no estar incurso en tales incompatibilidades.</w:t>
      </w:r>
    </w:p>
    <w:p w:rsidR="00A51C72" w:rsidRDefault="00A51C72" w:rsidP="007D59F1">
      <w:pPr>
        <w:pStyle w:val="Prrafodelista"/>
        <w:jc w:val="both"/>
        <w:rPr>
          <w:sz w:val="26"/>
          <w:szCs w:val="26"/>
        </w:rPr>
      </w:pPr>
    </w:p>
    <w:p w:rsidR="00A51C72" w:rsidRDefault="00A51C72" w:rsidP="00A51C72">
      <w:pPr>
        <w:pStyle w:val="Prrafodelista"/>
        <w:jc w:val="center"/>
        <w:rPr>
          <w:b/>
          <w:sz w:val="26"/>
          <w:szCs w:val="26"/>
        </w:rPr>
      </w:pPr>
      <w:r>
        <w:rPr>
          <w:b/>
          <w:sz w:val="26"/>
          <w:szCs w:val="26"/>
        </w:rPr>
        <w:t>SEXTA.- INSCRIPCIÓN EN EL REGISTRO MERCANTIL</w:t>
      </w:r>
    </w:p>
    <w:p w:rsidR="00CA3006" w:rsidRDefault="00CA3006" w:rsidP="00CA3006">
      <w:pPr>
        <w:pStyle w:val="Prrafodelista"/>
        <w:rPr>
          <w:b/>
          <w:sz w:val="26"/>
          <w:szCs w:val="26"/>
        </w:rPr>
      </w:pPr>
    </w:p>
    <w:p w:rsidR="00A51C72" w:rsidRDefault="00A51C72" w:rsidP="00CA3006">
      <w:pPr>
        <w:pStyle w:val="Prrafodelista"/>
        <w:ind w:left="0"/>
        <w:jc w:val="both"/>
        <w:rPr>
          <w:sz w:val="26"/>
          <w:szCs w:val="26"/>
        </w:rPr>
      </w:pPr>
      <w:r>
        <w:rPr>
          <w:sz w:val="26"/>
          <w:szCs w:val="26"/>
        </w:rPr>
        <w:t>Advierto expresamente al otorgante acerca de la obligatoriedad de inscribir en el Registro Mercantil este documento.</w:t>
      </w:r>
    </w:p>
    <w:p w:rsidR="00A51C72" w:rsidRDefault="00A51C72" w:rsidP="00CA3006">
      <w:pPr>
        <w:pStyle w:val="Prrafodelista"/>
        <w:ind w:left="0"/>
        <w:jc w:val="both"/>
        <w:rPr>
          <w:sz w:val="26"/>
          <w:szCs w:val="26"/>
        </w:rPr>
      </w:pPr>
      <w:r>
        <w:rPr>
          <w:sz w:val="26"/>
          <w:szCs w:val="26"/>
        </w:rPr>
        <w:t>De conformidad con lo previsto en el art. 63.2 del vigente Reglamento del Registro Mercantil se consiente la inscripción parcial de este título para los casos previstos en el número 1 de dicho artículo 63.</w:t>
      </w:r>
    </w:p>
    <w:p w:rsidR="00A51C72" w:rsidRDefault="00A51C72" w:rsidP="00A51C72">
      <w:pPr>
        <w:pStyle w:val="Prrafodelista"/>
        <w:jc w:val="center"/>
        <w:rPr>
          <w:sz w:val="26"/>
          <w:szCs w:val="26"/>
        </w:rPr>
      </w:pPr>
    </w:p>
    <w:p w:rsidR="00A51C72" w:rsidRDefault="00A51C72" w:rsidP="00A51C72">
      <w:pPr>
        <w:pStyle w:val="Prrafodelista"/>
        <w:jc w:val="center"/>
        <w:rPr>
          <w:sz w:val="26"/>
          <w:szCs w:val="26"/>
        </w:rPr>
      </w:pPr>
    </w:p>
    <w:p w:rsidR="00A51C72" w:rsidRDefault="00A51C72" w:rsidP="00A51C72">
      <w:pPr>
        <w:pStyle w:val="Prrafodelista"/>
        <w:jc w:val="center"/>
        <w:rPr>
          <w:b/>
          <w:sz w:val="26"/>
          <w:szCs w:val="26"/>
          <w:u w:val="single"/>
        </w:rPr>
      </w:pPr>
      <w:r>
        <w:rPr>
          <w:b/>
          <w:sz w:val="26"/>
          <w:szCs w:val="26"/>
          <w:u w:val="single"/>
        </w:rPr>
        <w:t>OTORGAMIENTO Y AUTORIZACIÓN</w:t>
      </w:r>
    </w:p>
    <w:p w:rsidR="00CA3006" w:rsidRDefault="00CA3006" w:rsidP="00A51C72">
      <w:pPr>
        <w:pStyle w:val="Prrafodelista"/>
        <w:jc w:val="center"/>
        <w:rPr>
          <w:b/>
          <w:sz w:val="26"/>
          <w:szCs w:val="26"/>
          <w:u w:val="single"/>
        </w:rPr>
      </w:pPr>
    </w:p>
    <w:p w:rsidR="00A51C72" w:rsidRDefault="00A51C72" w:rsidP="00A51C72">
      <w:pPr>
        <w:pStyle w:val="Prrafodelista"/>
        <w:jc w:val="center"/>
        <w:rPr>
          <w:sz w:val="26"/>
          <w:szCs w:val="26"/>
          <w:u w:val="single"/>
        </w:rPr>
      </w:pPr>
      <w:r>
        <w:rPr>
          <w:sz w:val="26"/>
          <w:szCs w:val="26"/>
          <w:u w:val="single"/>
        </w:rPr>
        <w:t>TRATAMIENTO DE DATOS PERSONALES.</w:t>
      </w:r>
    </w:p>
    <w:p w:rsidR="00CA3006" w:rsidRDefault="00CA3006" w:rsidP="00A51C72">
      <w:pPr>
        <w:pStyle w:val="Prrafodelista"/>
        <w:jc w:val="center"/>
        <w:rPr>
          <w:sz w:val="26"/>
          <w:szCs w:val="26"/>
          <w:u w:val="single"/>
        </w:rPr>
      </w:pPr>
    </w:p>
    <w:p w:rsidR="00A51C72" w:rsidRDefault="00A51C72" w:rsidP="00CA3006">
      <w:pPr>
        <w:pStyle w:val="Prrafodelista"/>
        <w:ind w:left="0"/>
        <w:jc w:val="both"/>
        <w:rPr>
          <w:sz w:val="26"/>
          <w:szCs w:val="26"/>
        </w:rPr>
      </w:pPr>
      <w:r>
        <w:rPr>
          <w:sz w:val="26"/>
          <w:szCs w:val="26"/>
        </w:rPr>
        <w:t xml:space="preserve">De acuerdo con lo establecido en la Ley Orgánica 15/1999, el compareciente queda informado y acepta la incorporación de sus datos ( y la copia de su Documento de Identidad, en los casos previstos en la Ley) al protocolo notarial y a los ficheros automatizados de la Notaria, que se conservarán en la misma con carácter confidencial sin perjuicio de </w:t>
      </w:r>
      <w:r w:rsidR="00EB0012">
        <w:rPr>
          <w:sz w:val="26"/>
          <w:szCs w:val="26"/>
        </w:rPr>
        <w:t>las remisiones de obligado cumplimiento. El interesado puede ejercitar sus derechos de acceso, rectificación, cancelación y oposición, en la notaría.</w:t>
      </w:r>
    </w:p>
    <w:p w:rsidR="00CA3006" w:rsidRDefault="00CA3006" w:rsidP="00CA3006">
      <w:pPr>
        <w:pStyle w:val="Prrafodelista"/>
        <w:ind w:left="0"/>
        <w:jc w:val="both"/>
        <w:rPr>
          <w:sz w:val="26"/>
          <w:szCs w:val="26"/>
        </w:rPr>
      </w:pPr>
    </w:p>
    <w:p w:rsidR="00EB0012" w:rsidRDefault="00EB0012" w:rsidP="00CA3006">
      <w:pPr>
        <w:pStyle w:val="Prrafodelista"/>
        <w:ind w:left="0"/>
        <w:jc w:val="both"/>
        <w:rPr>
          <w:sz w:val="26"/>
          <w:szCs w:val="26"/>
        </w:rPr>
      </w:pPr>
      <w:r>
        <w:rPr>
          <w:sz w:val="26"/>
          <w:szCs w:val="26"/>
        </w:rPr>
        <w:t>Hago las reservas y advertencias legales, entre ellas las de carácter fiscal.</w:t>
      </w:r>
    </w:p>
    <w:p w:rsidR="002E56B3" w:rsidRDefault="002E56B3" w:rsidP="002E56B3">
      <w:pPr>
        <w:pStyle w:val="Prrafodelista"/>
        <w:ind w:left="0"/>
        <w:jc w:val="both"/>
        <w:rPr>
          <w:sz w:val="26"/>
          <w:szCs w:val="26"/>
        </w:rPr>
      </w:pPr>
      <w:r>
        <w:rPr>
          <w:noProof/>
          <w:sz w:val="26"/>
          <w:szCs w:val="26"/>
          <w:lang w:eastAsia="es-ES"/>
        </w:rPr>
        <w:drawing>
          <wp:anchor distT="0" distB="0" distL="114300" distR="114300" simplePos="0" relativeHeight="251661312" behindDoc="1" locked="0" layoutInCell="1" allowOverlap="1" wp14:anchorId="0881E464" wp14:editId="7A23824D">
            <wp:simplePos x="0" y="0"/>
            <wp:positionH relativeFrom="column">
              <wp:posOffset>100965</wp:posOffset>
            </wp:positionH>
            <wp:positionV relativeFrom="paragraph">
              <wp:posOffset>-848995</wp:posOffset>
            </wp:positionV>
            <wp:extent cx="5400040" cy="1805305"/>
            <wp:effectExtent l="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o escritura huelva.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805305"/>
                    </a:xfrm>
                    <a:prstGeom prst="rect">
                      <a:avLst/>
                    </a:prstGeom>
                  </pic:spPr>
                </pic:pic>
              </a:graphicData>
            </a:graphic>
            <wp14:sizeRelH relativeFrom="page">
              <wp14:pctWidth>0</wp14:pctWidth>
            </wp14:sizeRelH>
            <wp14:sizeRelV relativeFrom="page">
              <wp14:pctHeight>0</wp14:pctHeight>
            </wp14:sizeRelV>
          </wp:anchor>
        </w:drawing>
      </w:r>
    </w:p>
    <w:p w:rsidR="00EB0012" w:rsidRDefault="00EB0012" w:rsidP="002E56B3">
      <w:pPr>
        <w:pStyle w:val="Prrafodelista"/>
        <w:ind w:left="0"/>
        <w:jc w:val="both"/>
        <w:rPr>
          <w:sz w:val="26"/>
          <w:szCs w:val="26"/>
        </w:rPr>
      </w:pPr>
      <w:r>
        <w:rPr>
          <w:sz w:val="26"/>
          <w:szCs w:val="26"/>
        </w:rPr>
        <w:t xml:space="preserve">Por su elección le leo este instrumento, después de identificarle por su documento reseñado, lo encuentra conforme, presta libremente su </w:t>
      </w:r>
      <w:r w:rsidRPr="002E56B3">
        <w:rPr>
          <w:sz w:val="26"/>
          <w:szCs w:val="26"/>
        </w:rPr>
        <w:t>consentimiento y lo firma conmigo, el Notario, que de su íntegro contenido, adecuado a la legalidad vigente, redacto en cuatro folio de papel timbrado de uso exclusivamente notarial, el presente, y los tres posteriores correlativos en orden, de la misma serie, yo, el Notario, doy fe.-</w:t>
      </w:r>
    </w:p>
    <w:p w:rsidR="002E56B3" w:rsidRPr="002E56B3" w:rsidRDefault="002E56B3" w:rsidP="002E56B3">
      <w:pPr>
        <w:pStyle w:val="Prrafodelista"/>
        <w:ind w:left="0"/>
        <w:jc w:val="both"/>
        <w:rPr>
          <w:sz w:val="26"/>
          <w:szCs w:val="26"/>
        </w:rPr>
      </w:pPr>
    </w:p>
    <w:p w:rsidR="00EB0012" w:rsidRDefault="00EB0012" w:rsidP="00A51C72">
      <w:pPr>
        <w:pStyle w:val="Prrafodelista"/>
        <w:jc w:val="center"/>
        <w:rPr>
          <w:sz w:val="26"/>
          <w:szCs w:val="26"/>
        </w:rPr>
      </w:pPr>
      <w:r>
        <w:rPr>
          <w:sz w:val="26"/>
          <w:szCs w:val="26"/>
        </w:rPr>
        <w:t>Está la firma del compareciente.</w:t>
      </w:r>
    </w:p>
    <w:p w:rsidR="002E56B3" w:rsidRDefault="002E56B3" w:rsidP="00A51C72">
      <w:pPr>
        <w:pStyle w:val="Prrafodelista"/>
        <w:jc w:val="center"/>
        <w:rPr>
          <w:sz w:val="26"/>
          <w:szCs w:val="26"/>
        </w:rPr>
      </w:pPr>
    </w:p>
    <w:p w:rsidR="00EB0012" w:rsidRDefault="00EB0012" w:rsidP="00A51C72">
      <w:pPr>
        <w:pStyle w:val="Prrafodelista"/>
        <w:jc w:val="center"/>
        <w:rPr>
          <w:b/>
          <w:sz w:val="26"/>
          <w:szCs w:val="26"/>
        </w:rPr>
      </w:pPr>
      <w:r>
        <w:rPr>
          <w:b/>
          <w:sz w:val="26"/>
          <w:szCs w:val="26"/>
        </w:rPr>
        <w:t>Signado.</w:t>
      </w:r>
      <w:r w:rsidR="00494B18">
        <w:rPr>
          <w:b/>
          <w:sz w:val="26"/>
          <w:szCs w:val="26"/>
        </w:rPr>
        <w:t xml:space="preserve"> ISABEL ESTAPE TOUS</w:t>
      </w:r>
      <w:r>
        <w:rPr>
          <w:b/>
          <w:sz w:val="26"/>
          <w:szCs w:val="26"/>
        </w:rPr>
        <w:t>. Rubricado y sellado.</w:t>
      </w:r>
    </w:p>
    <w:tbl>
      <w:tblPr>
        <w:tblStyle w:val="Tablaconcuadrcula"/>
        <w:tblW w:w="0" w:type="auto"/>
        <w:tblInd w:w="720" w:type="dxa"/>
        <w:tblLook w:val="04A0" w:firstRow="1" w:lastRow="0" w:firstColumn="1" w:lastColumn="0" w:noHBand="0" w:noVBand="1"/>
      </w:tblPr>
      <w:tblGrid>
        <w:gridCol w:w="7774"/>
      </w:tblGrid>
      <w:tr w:rsidR="00EB0012" w:rsidTr="00EB0012">
        <w:tc>
          <w:tcPr>
            <w:tcW w:w="8644" w:type="dxa"/>
          </w:tcPr>
          <w:p w:rsidR="00EB0012" w:rsidRDefault="00EB0012" w:rsidP="00EB0012">
            <w:pPr>
              <w:pStyle w:val="Prrafodelista"/>
              <w:ind w:left="0"/>
              <w:rPr>
                <w:b/>
                <w:sz w:val="26"/>
                <w:szCs w:val="26"/>
              </w:rPr>
            </w:pPr>
            <w:r>
              <w:rPr>
                <w:b/>
                <w:sz w:val="26"/>
                <w:szCs w:val="26"/>
              </w:rPr>
              <w:t>ARANCEL NOTARIAL DERECHO DEVENGADOS. Arancel aplicable, números: 2,4, Nº 8</w:t>
            </w:r>
          </w:p>
          <w:p w:rsidR="00EB0012" w:rsidRDefault="00EB0012" w:rsidP="00EB0012">
            <w:pPr>
              <w:pStyle w:val="Prrafodelista"/>
              <w:ind w:left="0"/>
              <w:rPr>
                <w:b/>
                <w:sz w:val="26"/>
                <w:szCs w:val="26"/>
              </w:rPr>
            </w:pPr>
            <w:r>
              <w:rPr>
                <w:b/>
                <w:sz w:val="26"/>
                <w:szCs w:val="26"/>
              </w:rPr>
              <w:t>Concepto CONSTITUCIÓN SOCIEDAD LIMITADA</w:t>
            </w:r>
          </w:p>
          <w:p w:rsidR="00EB0012" w:rsidRDefault="00EB0012" w:rsidP="002E56B3">
            <w:pPr>
              <w:pStyle w:val="Prrafodelista"/>
              <w:ind w:left="0"/>
              <w:rPr>
                <w:b/>
                <w:sz w:val="26"/>
                <w:szCs w:val="26"/>
              </w:rPr>
            </w:pPr>
            <w:r>
              <w:rPr>
                <w:b/>
                <w:sz w:val="26"/>
                <w:szCs w:val="26"/>
              </w:rPr>
              <w:t>Base:</w:t>
            </w:r>
            <w:r w:rsidR="002E56B3">
              <w:rPr>
                <w:b/>
                <w:sz w:val="26"/>
                <w:szCs w:val="26"/>
              </w:rPr>
              <w:t xml:space="preserve"> 13000 </w:t>
            </w:r>
            <w:r>
              <w:rPr>
                <w:b/>
                <w:sz w:val="26"/>
                <w:szCs w:val="26"/>
              </w:rPr>
              <w:t>€</w:t>
            </w:r>
          </w:p>
        </w:tc>
      </w:tr>
    </w:tbl>
    <w:p w:rsidR="00EB0012" w:rsidRDefault="00EB0012" w:rsidP="00A51C72">
      <w:pPr>
        <w:pStyle w:val="Prrafodelista"/>
        <w:jc w:val="center"/>
        <w:rPr>
          <w:b/>
          <w:sz w:val="26"/>
          <w:szCs w:val="26"/>
        </w:rPr>
      </w:pPr>
    </w:p>
    <w:p w:rsidR="00EB0012" w:rsidRDefault="00EB0012" w:rsidP="00A51C72">
      <w:pPr>
        <w:pStyle w:val="Prrafodelista"/>
        <w:jc w:val="center"/>
        <w:rPr>
          <w:b/>
          <w:sz w:val="26"/>
          <w:szCs w:val="26"/>
        </w:rPr>
      </w:pPr>
    </w:p>
    <w:p w:rsidR="00FD7FAE" w:rsidRDefault="00FD7FAE" w:rsidP="00A51C72">
      <w:pPr>
        <w:pStyle w:val="Prrafodelista"/>
        <w:jc w:val="center"/>
        <w:rPr>
          <w:b/>
          <w:sz w:val="26"/>
          <w:szCs w:val="26"/>
        </w:rPr>
      </w:pPr>
    </w:p>
    <w:p w:rsidR="00FD7FAE" w:rsidRDefault="00FD7FAE" w:rsidP="00A51C72">
      <w:pPr>
        <w:pStyle w:val="Prrafodelista"/>
        <w:jc w:val="center"/>
        <w:rPr>
          <w:b/>
          <w:sz w:val="26"/>
          <w:szCs w:val="26"/>
        </w:rPr>
      </w:pPr>
    </w:p>
    <w:p w:rsidR="00FD7FAE" w:rsidRDefault="00FD7FAE" w:rsidP="00A51C72">
      <w:pPr>
        <w:pStyle w:val="Prrafodelista"/>
        <w:jc w:val="center"/>
        <w:rPr>
          <w:b/>
          <w:sz w:val="26"/>
          <w:szCs w:val="26"/>
        </w:rPr>
      </w:pPr>
    </w:p>
    <w:p w:rsidR="00FD7FAE" w:rsidRDefault="00FD7FAE" w:rsidP="00A51C72">
      <w:pPr>
        <w:pStyle w:val="Prrafodelista"/>
        <w:jc w:val="center"/>
        <w:rPr>
          <w:b/>
          <w:sz w:val="26"/>
          <w:szCs w:val="26"/>
        </w:rPr>
      </w:pPr>
    </w:p>
    <w:p w:rsidR="00FD7FAE" w:rsidRDefault="00FD7FAE" w:rsidP="00A51C72">
      <w:pPr>
        <w:pStyle w:val="Prrafodelista"/>
        <w:jc w:val="center"/>
        <w:rPr>
          <w:b/>
          <w:sz w:val="26"/>
          <w:szCs w:val="26"/>
        </w:rPr>
      </w:pPr>
    </w:p>
    <w:p w:rsidR="00FD7FAE" w:rsidRDefault="00FD7FAE" w:rsidP="00A51C72">
      <w:pPr>
        <w:pStyle w:val="Prrafodelista"/>
        <w:jc w:val="center"/>
        <w:rPr>
          <w:b/>
          <w:sz w:val="26"/>
          <w:szCs w:val="26"/>
        </w:rPr>
      </w:pPr>
    </w:p>
    <w:p w:rsidR="00FD7FAE" w:rsidRDefault="00FD7FAE" w:rsidP="00A51C72">
      <w:pPr>
        <w:pStyle w:val="Prrafodelista"/>
        <w:jc w:val="center"/>
        <w:rPr>
          <w:b/>
          <w:sz w:val="26"/>
          <w:szCs w:val="26"/>
        </w:rPr>
      </w:pPr>
    </w:p>
    <w:p w:rsidR="00FD7FAE" w:rsidRDefault="00FD7FAE" w:rsidP="00A51C72">
      <w:pPr>
        <w:pStyle w:val="Prrafodelista"/>
        <w:jc w:val="center"/>
        <w:rPr>
          <w:b/>
          <w:sz w:val="26"/>
          <w:szCs w:val="26"/>
        </w:rPr>
      </w:pPr>
    </w:p>
    <w:p w:rsidR="00FD7FAE" w:rsidRDefault="00FD7FAE" w:rsidP="00A51C72">
      <w:pPr>
        <w:pStyle w:val="Prrafodelista"/>
        <w:jc w:val="center"/>
        <w:rPr>
          <w:b/>
          <w:sz w:val="26"/>
          <w:szCs w:val="26"/>
        </w:rPr>
      </w:pPr>
    </w:p>
    <w:p w:rsidR="00FD7FAE" w:rsidRDefault="00FD7FAE" w:rsidP="00A51C72">
      <w:pPr>
        <w:pStyle w:val="Prrafodelista"/>
        <w:jc w:val="center"/>
        <w:rPr>
          <w:b/>
          <w:sz w:val="26"/>
          <w:szCs w:val="26"/>
        </w:rPr>
      </w:pPr>
    </w:p>
    <w:p w:rsidR="00FD7FAE" w:rsidRDefault="00FD7FAE" w:rsidP="00A51C72">
      <w:pPr>
        <w:pStyle w:val="Prrafodelista"/>
        <w:jc w:val="center"/>
        <w:rPr>
          <w:b/>
          <w:sz w:val="26"/>
          <w:szCs w:val="26"/>
        </w:rPr>
      </w:pPr>
    </w:p>
    <w:p w:rsidR="00FD7FAE" w:rsidRDefault="00FD7FAE" w:rsidP="00A51C72">
      <w:pPr>
        <w:pStyle w:val="Prrafodelista"/>
        <w:jc w:val="center"/>
        <w:rPr>
          <w:b/>
          <w:sz w:val="26"/>
          <w:szCs w:val="26"/>
        </w:rPr>
      </w:pPr>
    </w:p>
    <w:p w:rsidR="00FD7FAE" w:rsidRDefault="00FD7FAE" w:rsidP="00A51C72">
      <w:pPr>
        <w:pStyle w:val="Prrafodelista"/>
        <w:jc w:val="center"/>
        <w:rPr>
          <w:b/>
          <w:sz w:val="26"/>
          <w:szCs w:val="26"/>
        </w:rPr>
      </w:pPr>
    </w:p>
    <w:p w:rsidR="00FD7FAE" w:rsidRDefault="00FD7FAE" w:rsidP="00A51C72">
      <w:pPr>
        <w:pStyle w:val="Prrafodelista"/>
        <w:jc w:val="center"/>
        <w:rPr>
          <w:b/>
          <w:sz w:val="26"/>
          <w:szCs w:val="26"/>
        </w:rPr>
      </w:pPr>
    </w:p>
    <w:p w:rsidR="00FD7FAE" w:rsidRDefault="00FD7FAE" w:rsidP="00A51C72">
      <w:pPr>
        <w:pStyle w:val="Prrafodelista"/>
        <w:jc w:val="center"/>
        <w:rPr>
          <w:b/>
          <w:sz w:val="26"/>
          <w:szCs w:val="26"/>
        </w:rPr>
      </w:pPr>
    </w:p>
    <w:p w:rsidR="00FD7FAE" w:rsidRDefault="00FD7FAE" w:rsidP="00A51C72">
      <w:pPr>
        <w:pStyle w:val="Prrafodelista"/>
        <w:jc w:val="center"/>
        <w:rPr>
          <w:b/>
          <w:sz w:val="26"/>
          <w:szCs w:val="26"/>
        </w:rPr>
      </w:pPr>
    </w:p>
    <w:p w:rsidR="004D064C" w:rsidRDefault="004D064C" w:rsidP="00AE7A0A">
      <w:pPr>
        <w:jc w:val="center"/>
        <w:rPr>
          <w:sz w:val="26"/>
          <w:szCs w:val="26"/>
        </w:rPr>
      </w:pPr>
    </w:p>
    <w:p w:rsidR="004D064C" w:rsidRPr="004D064C" w:rsidRDefault="004D064C" w:rsidP="00AE7A0A">
      <w:pPr>
        <w:jc w:val="center"/>
        <w:rPr>
          <w:sz w:val="26"/>
          <w:szCs w:val="26"/>
        </w:rPr>
      </w:pPr>
    </w:p>
    <w:sectPr w:rsidR="004D064C" w:rsidRPr="004D064C" w:rsidSect="00B424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FAE" w:rsidRDefault="00FD7FAE" w:rsidP="00FD7FAE">
      <w:pPr>
        <w:spacing w:after="0" w:line="240" w:lineRule="auto"/>
      </w:pPr>
      <w:r>
        <w:separator/>
      </w:r>
    </w:p>
  </w:endnote>
  <w:endnote w:type="continuationSeparator" w:id="0">
    <w:p w:rsidR="00FD7FAE" w:rsidRDefault="00FD7FAE" w:rsidP="00FD7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FAE" w:rsidRDefault="00FD7FAE" w:rsidP="00FD7FAE">
      <w:pPr>
        <w:spacing w:after="0" w:line="240" w:lineRule="auto"/>
      </w:pPr>
      <w:r>
        <w:separator/>
      </w:r>
    </w:p>
  </w:footnote>
  <w:footnote w:type="continuationSeparator" w:id="0">
    <w:p w:rsidR="00FD7FAE" w:rsidRDefault="00FD7FAE" w:rsidP="00FD7F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A22CD"/>
    <w:multiLevelType w:val="hybridMultilevel"/>
    <w:tmpl w:val="5292185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7701CCE"/>
    <w:multiLevelType w:val="hybridMultilevel"/>
    <w:tmpl w:val="6E0E81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A0A"/>
    <w:rsid w:val="000216D6"/>
    <w:rsid w:val="00072457"/>
    <w:rsid w:val="00087BBB"/>
    <w:rsid w:val="000B6106"/>
    <w:rsid w:val="002E56B3"/>
    <w:rsid w:val="00494B18"/>
    <w:rsid w:val="004D064C"/>
    <w:rsid w:val="004F088E"/>
    <w:rsid w:val="005E4F35"/>
    <w:rsid w:val="00640315"/>
    <w:rsid w:val="006652AF"/>
    <w:rsid w:val="007D59F1"/>
    <w:rsid w:val="008E2111"/>
    <w:rsid w:val="008E7588"/>
    <w:rsid w:val="00962BA5"/>
    <w:rsid w:val="00A006BC"/>
    <w:rsid w:val="00A51C72"/>
    <w:rsid w:val="00AE7A0A"/>
    <w:rsid w:val="00AF4AF2"/>
    <w:rsid w:val="00B31350"/>
    <w:rsid w:val="00B42461"/>
    <w:rsid w:val="00B575E0"/>
    <w:rsid w:val="00B81328"/>
    <w:rsid w:val="00C02E8D"/>
    <w:rsid w:val="00CA3006"/>
    <w:rsid w:val="00CC72FC"/>
    <w:rsid w:val="00D15A49"/>
    <w:rsid w:val="00D45DEC"/>
    <w:rsid w:val="00D50CCA"/>
    <w:rsid w:val="00E45B59"/>
    <w:rsid w:val="00EB0012"/>
    <w:rsid w:val="00F00BEE"/>
    <w:rsid w:val="00FD7F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1631DC-09DE-4757-9CC6-751E5F74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E7A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7A0A"/>
    <w:rPr>
      <w:rFonts w:ascii="Tahoma" w:hAnsi="Tahoma" w:cs="Tahoma"/>
      <w:sz w:val="16"/>
      <w:szCs w:val="16"/>
    </w:rPr>
  </w:style>
  <w:style w:type="paragraph" w:styleId="Prrafodelista">
    <w:name w:val="List Paragraph"/>
    <w:basedOn w:val="Normal"/>
    <w:uiPriority w:val="34"/>
    <w:qFormat/>
    <w:rsid w:val="00C02E8D"/>
    <w:pPr>
      <w:ind w:left="720"/>
      <w:contextualSpacing/>
    </w:pPr>
  </w:style>
  <w:style w:type="table" w:styleId="Tablaconcuadrcula">
    <w:name w:val="Table Grid"/>
    <w:basedOn w:val="Tablanormal"/>
    <w:uiPriority w:val="59"/>
    <w:rsid w:val="00EB00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D7F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FAE"/>
  </w:style>
  <w:style w:type="paragraph" w:styleId="Piedepgina">
    <w:name w:val="footer"/>
    <w:basedOn w:val="Normal"/>
    <w:link w:val="PiedepginaCar"/>
    <w:uiPriority w:val="99"/>
    <w:unhideWhenUsed/>
    <w:rsid w:val="00FD7F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1040</Words>
  <Characters>5720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cristina cng</cp:lastModifiedBy>
  <cp:revision>2</cp:revision>
  <dcterms:created xsi:type="dcterms:W3CDTF">2016-05-26T18:35:00Z</dcterms:created>
  <dcterms:modified xsi:type="dcterms:W3CDTF">2016-05-26T18:35:00Z</dcterms:modified>
</cp:coreProperties>
</file>