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ED9B30" w14:textId="18DD2804" w:rsidR="00C6554A" w:rsidRPr="008B5277" w:rsidRDefault="00CB3FEE" w:rsidP="00C6554A">
      <w:pPr>
        <w:pStyle w:val="Foto"/>
      </w:pPr>
      <w:r>
        <w:rPr>
          <w:noProof/>
        </w:rPr>
        <w:drawing>
          <wp:inline distT="0" distB="0" distL="0" distR="0" wp14:anchorId="7754EE1A" wp14:editId="4E56DDCA">
            <wp:extent cx="2924175" cy="1562100"/>
            <wp:effectExtent l="95250" t="95250" r="104775" b="53340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673ACF" w14:textId="18652952" w:rsidR="00C6554A" w:rsidRDefault="00CB3FEE" w:rsidP="00CB3FEE">
      <w:pPr>
        <w:pStyle w:val="Titlu"/>
        <w:ind w:left="540"/>
        <w:jc w:val="left"/>
        <w:rPr>
          <w:rFonts w:ascii="Baskerville Old Face" w:hAnsi="Baskerville Old Face" w:cs="Times New Roman"/>
          <w:sz w:val="72"/>
          <w:szCs w:val="72"/>
        </w:rPr>
      </w:pPr>
      <w:r w:rsidRPr="00CB3FEE">
        <w:rPr>
          <w:rFonts w:ascii="Baskerville Old Face" w:hAnsi="Baskerville Old Face" w:cs="Times New Roman"/>
          <w:sz w:val="72"/>
          <w:szCs w:val="72"/>
        </w:rPr>
        <w:t>Proiectarea unei unit</w:t>
      </w:r>
      <w:r w:rsidRPr="00CB3FEE">
        <w:rPr>
          <w:rFonts w:ascii="Calibri" w:hAnsi="Calibri" w:cs="Calibri"/>
          <w:sz w:val="72"/>
          <w:szCs w:val="72"/>
        </w:rPr>
        <w:t>ăț</w:t>
      </w:r>
      <w:r w:rsidRPr="00CB3FEE">
        <w:rPr>
          <w:rFonts w:ascii="Baskerville Old Face" w:hAnsi="Baskerville Old Face" w:cs="Times New Roman"/>
          <w:sz w:val="72"/>
          <w:szCs w:val="72"/>
        </w:rPr>
        <w:t xml:space="preserve">i        </w:t>
      </w:r>
      <w:r>
        <w:rPr>
          <w:rFonts w:ascii="Baskerville Old Face" w:hAnsi="Baskerville Old Face" w:cs="Times New Roman"/>
          <w:sz w:val="72"/>
          <w:szCs w:val="72"/>
        </w:rPr>
        <w:t xml:space="preserve">   </w:t>
      </w:r>
      <w:r w:rsidRPr="00CB3FEE">
        <w:rPr>
          <w:rFonts w:ascii="Baskerville Old Face" w:hAnsi="Baskerville Old Face" w:cs="Times New Roman"/>
          <w:sz w:val="72"/>
          <w:szCs w:val="72"/>
        </w:rPr>
        <w:t>aritmetice de tip MMX</w:t>
      </w:r>
    </w:p>
    <w:p w14:paraId="7BEEFD03" w14:textId="77777777" w:rsidR="00CB3FEE" w:rsidRPr="00CB3FEE" w:rsidRDefault="00CB3FEE" w:rsidP="00CB3FEE">
      <w:pPr>
        <w:pStyle w:val="Titlu"/>
        <w:ind w:left="540"/>
        <w:jc w:val="left"/>
        <w:rPr>
          <w:rFonts w:ascii="Baskerville Old Face" w:hAnsi="Baskerville Old Face" w:cs="Times New Roman"/>
          <w:sz w:val="72"/>
          <w:szCs w:val="72"/>
        </w:rPr>
      </w:pPr>
    </w:p>
    <w:p w14:paraId="3D47DDC8" w14:textId="0E32006C" w:rsidR="00C6554A" w:rsidRDefault="00CB3FEE" w:rsidP="00C6554A">
      <w:pPr>
        <w:pStyle w:val="Subtitlu"/>
        <w:rPr>
          <w:sz w:val="36"/>
          <w:szCs w:val="36"/>
        </w:rPr>
      </w:pPr>
      <w:r w:rsidRPr="00CB3FEE">
        <w:rPr>
          <w:sz w:val="36"/>
          <w:szCs w:val="36"/>
        </w:rPr>
        <w:t>Structura sistemelor de calcul</w:t>
      </w:r>
    </w:p>
    <w:p w14:paraId="2F46EA34" w14:textId="77777777" w:rsidR="00CB3FEE" w:rsidRPr="00CB3FEE" w:rsidRDefault="00CB3FEE" w:rsidP="00C6554A">
      <w:pPr>
        <w:pStyle w:val="Subtitlu"/>
        <w:rPr>
          <w:sz w:val="36"/>
          <w:szCs w:val="36"/>
        </w:rPr>
      </w:pPr>
    </w:p>
    <w:p w14:paraId="19AC0C75" w14:textId="78669488" w:rsidR="00CB3FEE" w:rsidRPr="00CB3FEE" w:rsidRDefault="00CB3FEE" w:rsidP="00CB3FEE">
      <w:pPr>
        <w:pStyle w:val="Informaiidecontact"/>
        <w:jc w:val="left"/>
        <w:rPr>
          <w:rFonts w:ascii="Baskerville Old Face" w:hAnsi="Baskerville Old Face" w:cs="Aharoni"/>
          <w:sz w:val="32"/>
          <w:szCs w:val="32"/>
        </w:rPr>
      </w:pPr>
      <w:r>
        <w:tab/>
      </w:r>
      <w:r>
        <w:tab/>
        <w:t xml:space="preserve">       </w:t>
      </w:r>
      <w:r w:rsidRPr="00CB3FEE">
        <w:rPr>
          <w:rFonts w:ascii="Baskerville Old Face" w:hAnsi="Baskerville Old Face" w:cs="Aharoni"/>
          <w:sz w:val="32"/>
          <w:szCs w:val="32"/>
        </w:rPr>
        <w:t>IRIME</w:t>
      </w:r>
      <w:r w:rsidRPr="00CB3FEE">
        <w:rPr>
          <w:rFonts w:ascii="Calibri" w:hAnsi="Calibri" w:cs="Calibri"/>
          <w:sz w:val="32"/>
          <w:szCs w:val="32"/>
        </w:rPr>
        <w:t>Ș</w:t>
      </w:r>
      <w:r w:rsidRPr="00CB3FEE">
        <w:rPr>
          <w:rFonts w:ascii="Baskerville Old Face" w:hAnsi="Baskerville Old Face" w:cs="Aharoni"/>
          <w:sz w:val="32"/>
          <w:szCs w:val="32"/>
        </w:rPr>
        <w:t xml:space="preserve"> CRISTINA, 30234</w:t>
      </w:r>
      <w:r w:rsidR="00C6554A" w:rsidRPr="00CB3FEE">
        <w:rPr>
          <w:rFonts w:ascii="Baskerville Old Face" w:hAnsi="Baskerville Old Face" w:cs="Aharoni"/>
          <w:sz w:val="32"/>
          <w:szCs w:val="32"/>
          <w:lang w:bidi="ro-RO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757677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41888" w14:textId="771E889B" w:rsidR="00196D5E" w:rsidRDefault="00196D5E">
          <w:pPr>
            <w:pStyle w:val="Titlucuprins"/>
          </w:pPr>
          <w:r>
            <w:t>Cuprins</w:t>
          </w:r>
        </w:p>
        <w:p w14:paraId="4F756997" w14:textId="372572FC" w:rsidR="0050579F" w:rsidRDefault="00196D5E">
          <w:pPr>
            <w:pStyle w:val="Cuprins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0258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1.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INTRODUCERE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_Toc118320258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1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6660AF0E" w14:textId="307E000E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59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1.1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6B7A10">
              <w:rPr>
                <w:rStyle w:val="Hyperlink"/>
                <w:rFonts w:ascii="Baskerville Old Face" w:hAnsi="Baskerville Old Face"/>
                <w:noProof/>
              </w:rPr>
              <w:t>C</w:t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ONTEXT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_Toc118320259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1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262886D3" w14:textId="3E9260A9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0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1.2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SPECIFICA</w:t>
            </w:r>
            <w:r w:rsidR="0050579F" w:rsidRPr="00E90E20">
              <w:rPr>
                <w:rStyle w:val="Hyperlink"/>
                <w:rFonts w:ascii="Calibri" w:hAnsi="Calibri" w:cs="Calibri"/>
                <w:noProof/>
              </w:rPr>
              <w:t>Ț</w:t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II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_Toc118320260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2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7BC92537" w14:textId="465B6618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1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1.3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OBIECTIVE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_Toc118320261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2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6EA5A3A4" w14:textId="72C06B5F" w:rsidR="0050579F" w:rsidRDefault="00000000">
          <w:pPr>
            <w:pStyle w:val="Cuprins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2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2.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STUDIU BIBLIOGRAFIC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_Toc118320262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2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6383C3BC" w14:textId="0942358C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3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2.1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PADDB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_Toc118320263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2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50F8F88F" w14:textId="142DBF16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4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2.2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PADDD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_Toc118320264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3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7A646A0D" w14:textId="51A6D7C8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5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2.3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PSUBB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_Toc118320265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3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79456855" w14:textId="0FAF3037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6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2.4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PSUBD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_Toc118320266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3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76C08F91" w14:textId="62549CF7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7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2.5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PMULLW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_Toc118320267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4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5450B645" w14:textId="05F208AA" w:rsidR="0050579F" w:rsidRDefault="00000000">
          <w:pPr>
            <w:pStyle w:val="Cuprins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8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2.6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PMADDWD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_Toc118320268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4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376D5400" w14:textId="4BA6C877" w:rsidR="0050579F" w:rsidRDefault="00000000">
          <w:pPr>
            <w:pStyle w:val="Cuprins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69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3.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DESIGN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_Toc118320269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6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783C6328" w14:textId="73A2AADD" w:rsidR="0050579F" w:rsidRDefault="00000000">
          <w:pPr>
            <w:pStyle w:val="Cuprins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70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4.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IMPLEMENTARE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_Toc118320270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6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3FB4E998" w14:textId="6E0DF9DF" w:rsidR="0050579F" w:rsidRDefault="00000000">
          <w:pPr>
            <w:pStyle w:val="Cuprins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71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5.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TESTARE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_Toc118320271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6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1A7253FF" w14:textId="65DBC794" w:rsidR="0050579F" w:rsidRDefault="00000000">
          <w:pPr>
            <w:pStyle w:val="Cuprins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72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6.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CONCLUZIE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_Toc118320272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6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2F0D2711" w14:textId="285CF09C" w:rsidR="0050579F" w:rsidRDefault="00000000">
          <w:pPr>
            <w:pStyle w:val="Cuprins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lang w:eastAsia="ro-RO"/>
            </w:rPr>
          </w:pPr>
          <w:hyperlink w:anchor="_Toc118320273" w:history="1"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7.</w:t>
            </w:r>
            <w:r w:rsidR="0050579F">
              <w:rPr>
                <w:rFonts w:eastAsiaTheme="minorEastAsia"/>
                <w:noProof/>
                <w:color w:val="auto"/>
                <w:lang w:eastAsia="ro-RO"/>
              </w:rPr>
              <w:tab/>
            </w:r>
            <w:r w:rsidR="0050579F" w:rsidRPr="00E90E20">
              <w:rPr>
                <w:rStyle w:val="Hyperlink"/>
                <w:rFonts w:ascii="Baskerville Old Face" w:hAnsi="Baskerville Old Face"/>
                <w:noProof/>
              </w:rPr>
              <w:t>BIBLIOGRAFIE</w:t>
            </w:r>
            <w:r w:rsidR="0050579F">
              <w:rPr>
                <w:noProof/>
                <w:webHidden/>
              </w:rPr>
              <w:tab/>
            </w:r>
            <w:r w:rsidR="0050579F">
              <w:rPr>
                <w:noProof/>
                <w:webHidden/>
              </w:rPr>
              <w:fldChar w:fldCharType="begin"/>
            </w:r>
            <w:r w:rsidR="0050579F">
              <w:rPr>
                <w:noProof/>
                <w:webHidden/>
              </w:rPr>
              <w:instrText xml:space="preserve"> PAGEREF _Toc118320273 \h </w:instrText>
            </w:r>
            <w:r w:rsidR="0050579F">
              <w:rPr>
                <w:noProof/>
                <w:webHidden/>
              </w:rPr>
            </w:r>
            <w:r w:rsidR="0050579F">
              <w:rPr>
                <w:noProof/>
                <w:webHidden/>
              </w:rPr>
              <w:fldChar w:fldCharType="separate"/>
            </w:r>
            <w:r w:rsidR="0050579F">
              <w:rPr>
                <w:noProof/>
                <w:webHidden/>
              </w:rPr>
              <w:t>6</w:t>
            </w:r>
            <w:r w:rsidR="0050579F">
              <w:rPr>
                <w:noProof/>
                <w:webHidden/>
              </w:rPr>
              <w:fldChar w:fldCharType="end"/>
            </w:r>
          </w:hyperlink>
        </w:p>
        <w:p w14:paraId="0A5DDEDE" w14:textId="26A09151" w:rsidR="00196D5E" w:rsidRDefault="00196D5E">
          <w:r>
            <w:rPr>
              <w:b/>
              <w:bCs/>
            </w:rPr>
            <w:fldChar w:fldCharType="end"/>
          </w:r>
        </w:p>
      </w:sdtContent>
    </w:sdt>
    <w:p w14:paraId="32554B5C" w14:textId="62AEF8A9" w:rsidR="002C74C0" w:rsidRPr="008F7CA1" w:rsidRDefault="00A9329F" w:rsidP="00A9329F">
      <w:pPr>
        <w:pStyle w:val="Titlu1"/>
        <w:numPr>
          <w:ilvl w:val="0"/>
          <w:numId w:val="16"/>
        </w:numPr>
        <w:rPr>
          <w:rFonts w:ascii="Baskerville Old Face" w:hAnsi="Baskerville Old Face"/>
          <w:szCs w:val="32"/>
        </w:rPr>
      </w:pPr>
      <w:bookmarkStart w:id="0" w:name="_Toc118320258"/>
      <w:r w:rsidRPr="008F7CA1">
        <w:rPr>
          <w:rFonts w:ascii="Baskerville Old Face" w:hAnsi="Baskerville Old Face"/>
          <w:szCs w:val="32"/>
        </w:rPr>
        <w:t>INTRODUCERE</w:t>
      </w:r>
      <w:bookmarkEnd w:id="0"/>
    </w:p>
    <w:p w14:paraId="7EB6404A" w14:textId="728DF33E" w:rsidR="00A9329F" w:rsidRPr="008F7CA1" w:rsidRDefault="00A9329F" w:rsidP="00A9329F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1" w:name="_Toc118320259"/>
      <w:r w:rsidRPr="008F7CA1">
        <w:rPr>
          <w:rFonts w:ascii="Baskerville Old Face" w:hAnsi="Baskerville Old Face"/>
          <w:sz w:val="28"/>
          <w:szCs w:val="28"/>
        </w:rPr>
        <w:t>cONTEXT</w:t>
      </w:r>
      <w:bookmarkEnd w:id="1"/>
    </w:p>
    <w:p w14:paraId="4AB990D4" w14:textId="537B0534" w:rsidR="00A9329F" w:rsidRPr="008F7CA1" w:rsidRDefault="00FE74C8" w:rsidP="008F7CA1">
      <w:pPr>
        <w:ind w:left="-142" w:firstLine="426"/>
        <w:rPr>
          <w:rFonts w:ascii="Baskerville Old Face" w:hAnsi="Baskerville Old Face"/>
          <w:sz w:val="28"/>
          <w:szCs w:val="28"/>
        </w:rPr>
      </w:pPr>
      <w:r w:rsidRPr="008F7CA1">
        <w:rPr>
          <w:rFonts w:ascii="Baskerville Old Face" w:hAnsi="Baskerville Old Face"/>
          <w:sz w:val="28"/>
          <w:szCs w:val="28"/>
        </w:rPr>
        <w:t xml:space="preserve">Acest proiect are scopul  de a  proiecta,  implementa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de a testa 6 opera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ii, la alegere, care 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ilustreze func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ionalit</w:t>
      </w:r>
      <w:r w:rsidRPr="008F7CA1">
        <w:rPr>
          <w:rFonts w:ascii="Calibri" w:hAnsi="Calibri" w:cs="Calibri"/>
          <w:sz w:val="28"/>
          <w:szCs w:val="28"/>
        </w:rPr>
        <w:t>ăț</w:t>
      </w:r>
      <w:r w:rsidRPr="008F7CA1">
        <w:rPr>
          <w:rFonts w:ascii="Baskerville Old Face" w:hAnsi="Baskerville Old Face"/>
          <w:sz w:val="28"/>
          <w:szCs w:val="28"/>
        </w:rPr>
        <w:t>ile unei unit</w:t>
      </w:r>
      <w:r w:rsidRPr="008F7CA1">
        <w:rPr>
          <w:rFonts w:ascii="Calibri" w:hAnsi="Calibri" w:cs="Calibri"/>
          <w:sz w:val="28"/>
          <w:szCs w:val="28"/>
        </w:rPr>
        <w:t>ăț</w:t>
      </w:r>
      <w:r w:rsidRPr="008F7CA1">
        <w:rPr>
          <w:rFonts w:ascii="Baskerville Old Face" w:hAnsi="Baskerville Old Face"/>
          <w:sz w:val="28"/>
          <w:szCs w:val="28"/>
        </w:rPr>
        <w:t>i aritmetice de tip MMX x86. Cele 6 opera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ii pe care le-am ales sunt urm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toarele: adunarea pe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bytes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>, adunarea pe dublu-</w:t>
      </w:r>
      <w:r w:rsidR="00153C39" w:rsidRPr="008F7CA1">
        <w:rPr>
          <w:rFonts w:ascii="Baskerville Old Face" w:hAnsi="Baskerville Old Face"/>
          <w:sz w:val="28"/>
          <w:szCs w:val="28"/>
        </w:rPr>
        <w:t>cuvânt</w:t>
      </w:r>
      <w:r w:rsidRPr="008F7CA1">
        <w:rPr>
          <w:rFonts w:ascii="Baskerville Old Face" w:hAnsi="Baskerville Old Face"/>
          <w:sz w:val="28"/>
          <w:szCs w:val="28"/>
        </w:rPr>
        <w:t>, sc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derea pe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bytes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>, sc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derea pe dublu </w:t>
      </w:r>
      <w:r w:rsidR="00153C39" w:rsidRPr="008F7CA1">
        <w:rPr>
          <w:rFonts w:ascii="Baskerville Old Face" w:hAnsi="Baskerville Old Face"/>
          <w:sz w:val="28"/>
          <w:szCs w:val="28"/>
        </w:rPr>
        <w:t>cuvânt</w:t>
      </w:r>
      <w:r w:rsidRPr="008F7CA1">
        <w:rPr>
          <w:rFonts w:ascii="Baskerville Old Face" w:hAnsi="Baskerville Old Face"/>
          <w:sz w:val="28"/>
          <w:szCs w:val="28"/>
        </w:rPr>
        <w:t>, înmul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irea cu p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>strarea p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>r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 xml:space="preserve">ii inferioare a rezultatului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 xml:space="preserve">i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nmul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irea cu adunare a rezultatelor (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paddb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paddd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psubb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psubd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pmullw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pmaddwd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>).</w:t>
      </w:r>
    </w:p>
    <w:p w14:paraId="66062A6F" w14:textId="01213AE2" w:rsidR="00FE74C8" w:rsidRPr="008F7CA1" w:rsidRDefault="00FE74C8" w:rsidP="008F7CA1">
      <w:pPr>
        <w:ind w:left="-142" w:firstLine="426"/>
        <w:rPr>
          <w:rFonts w:ascii="Baskerville Old Face" w:hAnsi="Baskerville Old Face"/>
          <w:sz w:val="28"/>
          <w:szCs w:val="28"/>
        </w:rPr>
      </w:pPr>
      <w:r w:rsidRPr="008F7CA1">
        <w:rPr>
          <w:rFonts w:ascii="Baskerville Old Face" w:hAnsi="Baskerville Old Face"/>
          <w:sz w:val="28"/>
          <w:szCs w:val="28"/>
        </w:rPr>
        <w:t>Aceste instruc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iuni se deosebesc prin faptul c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acelea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opera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ii se execut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simultan pe mai multe elemente (SIMD), celule, ale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regi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trilor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 MM0-MM7,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regi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trii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 pe 64 de bi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 xml:space="preserve">i.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acest fel fiecare registru poate sa fie accesat fie pe byte (</w:t>
      </w:r>
      <w:r w:rsidR="00C4722C" w:rsidRPr="008F7CA1">
        <w:rPr>
          <w:rFonts w:ascii="Baskerville Old Face" w:hAnsi="Baskerville Old Face"/>
          <w:sz w:val="28"/>
          <w:szCs w:val="28"/>
        </w:rPr>
        <w:t xml:space="preserve">atunci vom avea 8 elemente de un byte), fie pe cuvânt (4 </w:t>
      </w:r>
      <w:r w:rsidR="00C4722C" w:rsidRPr="008F7CA1">
        <w:rPr>
          <w:rFonts w:ascii="Baskerville Old Face" w:hAnsi="Baskerville Old Face"/>
          <w:sz w:val="28"/>
          <w:szCs w:val="28"/>
        </w:rPr>
        <w:lastRenderedPageBreak/>
        <w:t>elemente), dublu cuvânt (2 elemente), quadruplu-cuvânt (1 element) . Aceste elemente se consider</w:t>
      </w:r>
      <w:r w:rsidR="00C4722C" w:rsidRPr="008F7CA1">
        <w:rPr>
          <w:rFonts w:ascii="Calibri" w:hAnsi="Calibri" w:cs="Calibri"/>
          <w:sz w:val="28"/>
          <w:szCs w:val="28"/>
        </w:rPr>
        <w:t>ă</w:t>
      </w:r>
      <w:r w:rsidR="00C4722C" w:rsidRPr="008F7CA1">
        <w:rPr>
          <w:rFonts w:ascii="Baskerville Old Face" w:hAnsi="Baskerville Old Face"/>
          <w:sz w:val="28"/>
          <w:szCs w:val="28"/>
        </w:rPr>
        <w:t xml:space="preserve"> a fi numere </w:t>
      </w:r>
      <w:r w:rsidR="00C4722C"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="00C4722C" w:rsidRPr="008F7CA1">
        <w:rPr>
          <w:rFonts w:ascii="Baskerville Old Face" w:hAnsi="Baskerville Old Face"/>
          <w:sz w:val="28"/>
          <w:szCs w:val="28"/>
        </w:rPr>
        <w:t>ntregi cu semn sau f</w:t>
      </w:r>
      <w:r w:rsidR="00C4722C" w:rsidRPr="008F7CA1">
        <w:rPr>
          <w:rFonts w:ascii="Calibri" w:hAnsi="Calibri" w:cs="Calibri"/>
          <w:sz w:val="28"/>
          <w:szCs w:val="28"/>
        </w:rPr>
        <w:t>ă</w:t>
      </w:r>
      <w:r w:rsidR="00C4722C" w:rsidRPr="008F7CA1">
        <w:rPr>
          <w:rFonts w:ascii="Baskerville Old Face" w:hAnsi="Baskerville Old Face"/>
          <w:sz w:val="28"/>
          <w:szCs w:val="28"/>
        </w:rPr>
        <w:t>r</w:t>
      </w:r>
      <w:r w:rsidR="00C4722C" w:rsidRPr="008F7CA1">
        <w:rPr>
          <w:rFonts w:ascii="Calibri" w:hAnsi="Calibri" w:cs="Calibri"/>
          <w:sz w:val="28"/>
          <w:szCs w:val="28"/>
        </w:rPr>
        <w:t>ă</w:t>
      </w:r>
      <w:r w:rsidR="00C4722C" w:rsidRPr="008F7CA1">
        <w:rPr>
          <w:rFonts w:ascii="Baskerville Old Face" w:hAnsi="Baskerville Old Face"/>
          <w:sz w:val="28"/>
          <w:szCs w:val="28"/>
        </w:rPr>
        <w:t xml:space="preserve"> semn.</w:t>
      </w:r>
    </w:p>
    <w:p w14:paraId="2A416186" w14:textId="60A70BB0" w:rsidR="00A9329F" w:rsidRPr="008F7CA1" w:rsidRDefault="00A9329F" w:rsidP="008F7CA1">
      <w:pPr>
        <w:pStyle w:val="Titlu2"/>
        <w:numPr>
          <w:ilvl w:val="1"/>
          <w:numId w:val="16"/>
        </w:numPr>
        <w:ind w:left="426" w:hanging="218"/>
        <w:rPr>
          <w:rFonts w:ascii="Baskerville Old Face" w:hAnsi="Baskerville Old Face"/>
          <w:sz w:val="28"/>
          <w:szCs w:val="28"/>
        </w:rPr>
      </w:pPr>
      <w:bookmarkStart w:id="2" w:name="_Toc118320260"/>
      <w:r w:rsidRPr="008F7CA1">
        <w:rPr>
          <w:rFonts w:ascii="Baskerville Old Face" w:hAnsi="Baskerville Old Face"/>
          <w:sz w:val="28"/>
          <w:szCs w:val="28"/>
        </w:rPr>
        <w:t>SPECIFICA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II</w:t>
      </w:r>
      <w:bookmarkEnd w:id="2"/>
    </w:p>
    <w:p w14:paraId="329A3319" w14:textId="37BA1E29" w:rsidR="00A9329F" w:rsidRPr="008F7CA1" w:rsidRDefault="00C4722C" w:rsidP="008F7CA1">
      <w:pPr>
        <w:ind w:left="-142" w:firstLine="426"/>
        <w:rPr>
          <w:rFonts w:ascii="Baskerville Old Face" w:hAnsi="Baskerville Old Face"/>
          <w:sz w:val="28"/>
          <w:szCs w:val="28"/>
        </w:rPr>
      </w:pPr>
      <w:r w:rsidRPr="008F7CA1">
        <w:rPr>
          <w:rFonts w:ascii="Baskerville Old Face" w:hAnsi="Baskerville Old Face"/>
          <w:sz w:val="28"/>
          <w:szCs w:val="28"/>
        </w:rPr>
        <w:t xml:space="preserve"> Pentru partea de implementare si simulare a acestui proiect se va folosi IDE-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ul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 din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Vivado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 , urmând ca apoi sa fie testat pe o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placu</w:t>
      </w:r>
      <w:r w:rsidRPr="008F7CA1">
        <w:rPr>
          <w:rFonts w:ascii="Calibri" w:hAnsi="Calibri" w:cs="Calibri"/>
          <w:sz w:val="28"/>
          <w:szCs w:val="28"/>
        </w:rPr>
        <w:t>ță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 Basys3.  Acesta va putea 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arate con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 xml:space="preserve">inutul tuturor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regi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trilor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 xml:space="preserve"> at</w:t>
      </w:r>
      <w:r w:rsidRPr="008F7CA1">
        <w:rPr>
          <w:rFonts w:ascii="Baskerville Old Face" w:hAnsi="Baskerville Old Face" w:cs="Baskerville Old Face"/>
          <w:sz w:val="28"/>
          <w:szCs w:val="28"/>
        </w:rPr>
        <w:t>â</w:t>
      </w:r>
      <w:r w:rsidRPr="008F7CA1">
        <w:rPr>
          <w:rFonts w:ascii="Baskerville Old Face" w:hAnsi="Baskerville Old Face"/>
          <w:sz w:val="28"/>
          <w:szCs w:val="28"/>
        </w:rPr>
        <w:t xml:space="preserve">t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nainte, c</w:t>
      </w:r>
      <w:r w:rsidRPr="008F7CA1">
        <w:rPr>
          <w:rFonts w:ascii="Baskerville Old Face" w:hAnsi="Baskerville Old Face" w:cs="Baskerville Old Face"/>
          <w:sz w:val="28"/>
          <w:szCs w:val="28"/>
        </w:rPr>
        <w:t>â</w:t>
      </w:r>
      <w:r w:rsidRPr="008F7CA1">
        <w:rPr>
          <w:rFonts w:ascii="Baskerville Old Face" w:hAnsi="Baskerville Old Face"/>
          <w:sz w:val="28"/>
          <w:szCs w:val="28"/>
        </w:rPr>
        <w:t xml:space="preserve">t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dup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efectuarea opera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 xml:space="preserve">iilor pe ei,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selecteze instruc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iunea dorit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operanzii 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>i.</w:t>
      </w:r>
    </w:p>
    <w:p w14:paraId="0F87E10B" w14:textId="48E9FF50" w:rsidR="00A9329F" w:rsidRPr="008F7CA1" w:rsidRDefault="00A9329F" w:rsidP="00C4722C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3" w:name="_Toc118320261"/>
      <w:r w:rsidRPr="008F7CA1">
        <w:rPr>
          <w:rFonts w:ascii="Baskerville Old Face" w:hAnsi="Baskerville Old Face"/>
          <w:sz w:val="28"/>
          <w:szCs w:val="28"/>
        </w:rPr>
        <w:t>OBIECTIVE</w:t>
      </w:r>
      <w:bookmarkEnd w:id="3"/>
    </w:p>
    <w:p w14:paraId="131933EE" w14:textId="446700AB" w:rsidR="00C4722C" w:rsidRPr="008F7CA1" w:rsidRDefault="004309D8" w:rsidP="008F7CA1">
      <w:pPr>
        <w:pStyle w:val="Listparagraf"/>
        <w:ind w:left="-142" w:firstLine="589"/>
        <w:rPr>
          <w:rFonts w:ascii="Baskerville Old Face" w:hAnsi="Baskerville Old Face"/>
          <w:sz w:val="28"/>
          <w:szCs w:val="28"/>
        </w:rPr>
      </w:pPr>
      <w:r w:rsidRPr="008F7CA1">
        <w:rPr>
          <w:rFonts w:ascii="Baskerville Old Face" w:hAnsi="Baskerville Old Face"/>
          <w:sz w:val="28"/>
          <w:szCs w:val="28"/>
        </w:rPr>
        <w:t>Obiectivele acestui proiect sunt de a p</w:t>
      </w:r>
      <w:r w:rsidR="00C4722C" w:rsidRPr="008F7CA1">
        <w:rPr>
          <w:rFonts w:ascii="Baskerville Old Face" w:hAnsi="Baskerville Old Face"/>
          <w:sz w:val="28"/>
          <w:szCs w:val="28"/>
        </w:rPr>
        <w:t xml:space="preserve">roiecta </w:t>
      </w:r>
      <w:r w:rsidR="00C4722C" w:rsidRPr="008F7CA1">
        <w:rPr>
          <w:rFonts w:ascii="Calibri" w:hAnsi="Calibri" w:cs="Calibri"/>
          <w:sz w:val="28"/>
          <w:szCs w:val="28"/>
        </w:rPr>
        <w:t>ș</w:t>
      </w:r>
      <w:r w:rsidR="00C4722C" w:rsidRPr="008F7CA1">
        <w:rPr>
          <w:rFonts w:ascii="Baskerville Old Face" w:hAnsi="Baskerville Old Face"/>
          <w:sz w:val="28"/>
          <w:szCs w:val="28"/>
        </w:rPr>
        <w:t xml:space="preserve">i implementa </w:t>
      </w:r>
      <w:r w:rsidRPr="008F7CA1">
        <w:rPr>
          <w:rFonts w:ascii="Baskerville Old Face" w:hAnsi="Baskerville Old Face"/>
          <w:sz w:val="28"/>
          <w:szCs w:val="28"/>
        </w:rPr>
        <w:t>o unitate aritmetic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care 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execute,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func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ie de instruc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iunea aleas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>, opera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 xml:space="preserve">iile multiple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acela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 xml:space="preserve">i timp, folosindu-se de valorile stocate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 xml:space="preserve">n </w:t>
      </w:r>
      <w:proofErr w:type="spellStart"/>
      <w:r w:rsidRPr="008F7CA1">
        <w:rPr>
          <w:rFonts w:ascii="Baskerville Old Face" w:hAnsi="Baskerville Old Face"/>
          <w:sz w:val="28"/>
          <w:szCs w:val="28"/>
        </w:rPr>
        <w:t>regi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trii</w:t>
      </w:r>
      <w:proofErr w:type="spellEnd"/>
      <w:r w:rsidRPr="008F7CA1">
        <w:rPr>
          <w:rFonts w:ascii="Baskerville Old Face" w:hAnsi="Baskerville Old Face"/>
          <w:sz w:val="28"/>
          <w:szCs w:val="28"/>
        </w:rPr>
        <w:t>, apoi salv</w:t>
      </w:r>
      <w:r w:rsidRPr="008F7CA1">
        <w:rPr>
          <w:rFonts w:ascii="Baskerville Old Face" w:hAnsi="Baskerville Old Face" w:cs="Baskerville Old Face"/>
          <w:sz w:val="28"/>
          <w:szCs w:val="28"/>
        </w:rPr>
        <w:t>â</w:t>
      </w:r>
      <w:r w:rsidRPr="008F7CA1">
        <w:rPr>
          <w:rFonts w:ascii="Baskerville Old Face" w:hAnsi="Baskerville Old Face"/>
          <w:sz w:val="28"/>
          <w:szCs w:val="28"/>
        </w:rPr>
        <w:t>nd rezultatul opera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 xml:space="preserve">iei aritmetice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primul operand al acesteia. Astfel, cu ajutorul afi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 xml:space="preserve">oarelor pe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apte segmente 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poat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fi vizualizat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schimbarea valorilor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interiorul registrului destina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ie.</w:t>
      </w:r>
    </w:p>
    <w:p w14:paraId="7F2853BC" w14:textId="784AB97E" w:rsidR="001C284D" w:rsidRPr="001C284D" w:rsidRDefault="00A9329F" w:rsidP="001C284D">
      <w:pPr>
        <w:pStyle w:val="Titlu1"/>
        <w:numPr>
          <w:ilvl w:val="0"/>
          <w:numId w:val="16"/>
        </w:numPr>
        <w:rPr>
          <w:rFonts w:ascii="Baskerville Old Face" w:hAnsi="Baskerville Old Face"/>
        </w:rPr>
      </w:pPr>
      <w:bookmarkStart w:id="4" w:name="_Toc118320262"/>
      <w:r w:rsidRPr="008F7CA1">
        <w:rPr>
          <w:rFonts w:ascii="Baskerville Old Face" w:hAnsi="Baskerville Old Face"/>
        </w:rPr>
        <w:t>S</w:t>
      </w:r>
      <w:r w:rsidR="00CB0C48" w:rsidRPr="008F7CA1">
        <w:rPr>
          <w:rFonts w:ascii="Baskerville Old Face" w:hAnsi="Baskerville Old Face"/>
        </w:rPr>
        <w:t>TUDIU</w:t>
      </w:r>
      <w:r w:rsidRPr="008F7CA1">
        <w:rPr>
          <w:rFonts w:ascii="Baskerville Old Face" w:hAnsi="Baskerville Old Face"/>
        </w:rPr>
        <w:t xml:space="preserve"> BIBLIOGRAFIC</w:t>
      </w:r>
      <w:bookmarkEnd w:id="4"/>
    </w:p>
    <w:p w14:paraId="52171EDB" w14:textId="0FB6AB01" w:rsidR="00CB0C48" w:rsidRPr="001C284D" w:rsidRDefault="00000000" w:rsidP="001C284D">
      <w:pPr>
        <w:pStyle w:val="Listparagraf"/>
        <w:numPr>
          <w:ilvl w:val="0"/>
          <w:numId w:val="17"/>
        </w:numPr>
        <w:ind w:left="426" w:firstLine="0"/>
        <w:rPr>
          <w:rFonts w:ascii="Baskerville Old Face" w:hAnsi="Baskerville Old Face"/>
          <w:sz w:val="28"/>
          <w:szCs w:val="28"/>
        </w:rPr>
      </w:pPr>
      <w:hyperlink r:id="rId9" w:history="1">
        <w:r w:rsidR="00CB0C48" w:rsidRPr="001C284D">
          <w:rPr>
            <w:rStyle w:val="Hyperlink"/>
            <w:rFonts w:ascii="Baskerville Old Face" w:hAnsi="Baskerville Old Face"/>
            <w:sz w:val="28"/>
            <w:szCs w:val="28"/>
          </w:rPr>
          <w:t>https://www.csie.ntu.edu.tw/~cyy/courses/assembly/docs/MMX.pdf</w:t>
        </w:r>
      </w:hyperlink>
    </w:p>
    <w:p w14:paraId="67EAC199" w14:textId="51794B21" w:rsidR="008F7CA1" w:rsidRPr="008F7CA1" w:rsidRDefault="008F7CA1" w:rsidP="008F7CA1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5" w:name="_Toc118320263"/>
      <w:r w:rsidRPr="008F7CA1">
        <w:rPr>
          <w:rFonts w:ascii="Baskerville Old Face" w:hAnsi="Baskerville Old Face"/>
          <w:sz w:val="28"/>
          <w:szCs w:val="28"/>
        </w:rPr>
        <w:t>PADDB</w:t>
      </w:r>
      <w:bookmarkEnd w:id="5"/>
    </w:p>
    <w:p w14:paraId="043411E4" w14:textId="369F1D9D" w:rsidR="008F7CA1" w:rsidRPr="008F7CA1" w:rsidRDefault="008F7CA1" w:rsidP="001C284D">
      <w:pPr>
        <w:ind w:left="-142" w:firstLine="426"/>
        <w:rPr>
          <w:rFonts w:ascii="Baskerville Old Face" w:hAnsi="Baskerville Old Face"/>
          <w:sz w:val="28"/>
          <w:szCs w:val="28"/>
        </w:rPr>
      </w:pPr>
      <w:r w:rsidRPr="008F7CA1">
        <w:rPr>
          <w:rFonts w:ascii="Baskerville Old Face" w:hAnsi="Baskerville Old Face"/>
          <w:sz w:val="28"/>
          <w:szCs w:val="28"/>
        </w:rPr>
        <w:t>Instruc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iunea PADDB ad</w:t>
      </w:r>
      <w:r w:rsidR="008914C6">
        <w:rPr>
          <w:rFonts w:ascii="Baskerville Old Face" w:hAnsi="Baskerville Old Face"/>
          <w:sz w:val="28"/>
          <w:szCs w:val="28"/>
        </w:rPr>
        <w:t>un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numere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ntregi de octe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 xml:space="preserve">i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mpachetate de la primul operand surs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al doilea operand surs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stocheaz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rezultatele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 xml:space="preserve">ntregului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 xml:space="preserve">mpachetat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operand de destina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ie (primul registru). C</w:t>
      </w:r>
      <w:r w:rsidRPr="008F7CA1">
        <w:rPr>
          <w:rFonts w:ascii="Baskerville Old Face" w:hAnsi="Baskerville Old Face" w:cs="Baskerville Old Face"/>
          <w:sz w:val="28"/>
          <w:szCs w:val="28"/>
        </w:rPr>
        <w:t>â</w:t>
      </w:r>
      <w:r w:rsidRPr="008F7CA1">
        <w:rPr>
          <w:rFonts w:ascii="Baskerville Old Face" w:hAnsi="Baskerville Old Face"/>
          <w:sz w:val="28"/>
          <w:szCs w:val="28"/>
        </w:rPr>
        <w:t xml:space="preserve">nd un rezultat individual este prea mare pentru a fi reprezentat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8 bi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 (dep</w:t>
      </w:r>
      <w:r w:rsidRPr="008F7CA1">
        <w:rPr>
          <w:rFonts w:ascii="Calibri" w:hAnsi="Calibri" w:cs="Calibri"/>
          <w:sz w:val="28"/>
          <w:szCs w:val="28"/>
        </w:rPr>
        <w:t>ăș</w:t>
      </w:r>
      <w:r w:rsidRPr="008F7CA1">
        <w:rPr>
          <w:rFonts w:ascii="Baskerville Old Face" w:hAnsi="Baskerville Old Face"/>
          <w:sz w:val="28"/>
          <w:szCs w:val="28"/>
        </w:rPr>
        <w:t>ire), rezultatul este înf</w:t>
      </w:r>
      <w:r w:rsidRPr="008F7CA1">
        <w:rPr>
          <w:rFonts w:ascii="Calibri" w:hAnsi="Calibri" w:cs="Calibri"/>
          <w:sz w:val="28"/>
          <w:szCs w:val="28"/>
        </w:rPr>
        <w:t>ăș</w:t>
      </w:r>
      <w:r w:rsidRPr="008F7CA1">
        <w:rPr>
          <w:rFonts w:ascii="Baskerville Old Face" w:hAnsi="Baskerville Old Face"/>
          <w:sz w:val="28"/>
          <w:szCs w:val="28"/>
        </w:rPr>
        <w:t xml:space="preserve">urat </w:t>
      </w:r>
      <w:r w:rsidRPr="008F7CA1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>i cei 8 bi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 inferiori sunt scri</w:t>
      </w:r>
      <w:r w:rsidR="003B11D9">
        <w:rPr>
          <w:rFonts w:ascii="Calibri" w:hAnsi="Calibri" w:cs="Calibri"/>
          <w:sz w:val="28"/>
          <w:szCs w:val="28"/>
        </w:rPr>
        <w:t>ș</w:t>
      </w:r>
      <w:r w:rsidRPr="008F7CA1">
        <w:rPr>
          <w:rFonts w:ascii="Baskerville Old Face" w:hAnsi="Baskerville Old Face"/>
          <w:sz w:val="28"/>
          <w:szCs w:val="28"/>
        </w:rPr>
        <w:t xml:space="preserve">i </w:t>
      </w:r>
      <w:r w:rsidRPr="008F7CA1">
        <w:rPr>
          <w:rFonts w:ascii="Baskerville Old Face" w:hAnsi="Baskerville Old Face" w:cs="Baskerville Old Face"/>
          <w:sz w:val="28"/>
          <w:szCs w:val="28"/>
        </w:rPr>
        <w:t>î</w:t>
      </w:r>
      <w:r w:rsidRPr="008F7CA1">
        <w:rPr>
          <w:rFonts w:ascii="Baskerville Old Face" w:hAnsi="Baskerville Old Face"/>
          <w:sz w:val="28"/>
          <w:szCs w:val="28"/>
        </w:rPr>
        <w:t>n operandul destina</w:t>
      </w:r>
      <w:r w:rsidRPr="008F7CA1">
        <w:rPr>
          <w:rFonts w:ascii="Calibri" w:hAnsi="Calibri" w:cs="Calibri"/>
          <w:sz w:val="28"/>
          <w:szCs w:val="28"/>
        </w:rPr>
        <w:t>ț</w:t>
      </w:r>
      <w:r w:rsidRPr="008F7CA1">
        <w:rPr>
          <w:rFonts w:ascii="Baskerville Old Face" w:hAnsi="Baskerville Old Face"/>
          <w:sz w:val="28"/>
          <w:szCs w:val="28"/>
        </w:rPr>
        <w:t>ie (adic</w:t>
      </w:r>
      <w:r w:rsidRPr="008F7CA1">
        <w:rPr>
          <w:rFonts w:ascii="Calibri" w:hAnsi="Calibri" w:cs="Calibri"/>
          <w:sz w:val="28"/>
          <w:szCs w:val="28"/>
        </w:rPr>
        <w:t>ă</w:t>
      </w:r>
      <w:r w:rsidRPr="008F7CA1">
        <w:rPr>
          <w:rFonts w:ascii="Baskerville Old Face" w:hAnsi="Baskerville Old Face"/>
          <w:sz w:val="28"/>
          <w:szCs w:val="28"/>
        </w:rPr>
        <w:t xml:space="preserve"> transportul este ignorat).</w:t>
      </w:r>
    </w:p>
    <w:p w14:paraId="5C9F132B" w14:textId="77777777" w:rsidR="008F7CA1" w:rsidRPr="008F7CA1" w:rsidRDefault="008F7CA1" w:rsidP="008F7CA1">
      <w:pPr>
        <w:pStyle w:val="PreformatatHTML"/>
        <w:rPr>
          <w:rFonts w:ascii="Baskerville Old Face" w:hAnsi="Baskerville Old Face" w:cstheme="minorHAnsi"/>
          <w:sz w:val="28"/>
          <w:szCs w:val="28"/>
        </w:rPr>
      </w:pPr>
      <w:r w:rsidRPr="008F7CA1">
        <w:rPr>
          <w:rFonts w:ascii="Baskerville Old Face" w:hAnsi="Baskerville Old Face" w:cstheme="minorHAnsi"/>
          <w:sz w:val="28"/>
          <w:szCs w:val="28"/>
        </w:rPr>
        <w:tab/>
      </w:r>
    </w:p>
    <w:p w14:paraId="5DAF536D" w14:textId="77777777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8F7CA1">
        <w:rPr>
          <w:rFonts w:ascii="Baskerville Old Face" w:hAnsi="Baskerville Old Face" w:cstheme="minorHAnsi"/>
          <w:sz w:val="28"/>
          <w:szCs w:val="28"/>
        </w:rPr>
        <w:tab/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OPERAND1[7:0]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OPERAND1[7:0] + OPERAND2[7:0];</w:t>
      </w:r>
    </w:p>
    <w:p w14:paraId="2A2071A3" w14:textId="77777777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OPERAND1[15:8]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OPERAND1[15:8] + OPERAND2[15:8];</w:t>
      </w:r>
    </w:p>
    <w:p w14:paraId="39B4496A" w14:textId="3AB1A6A3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OPERAND1[23:16]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OPERAND1[23:16] +OPERAND2[23:16];</w:t>
      </w:r>
    </w:p>
    <w:p w14:paraId="5471411F" w14:textId="77777777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OPERAND1[31:24]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OPERAND1[31:24] + OPERAND2[31:24];</w:t>
      </w:r>
    </w:p>
    <w:p w14:paraId="17DC2565" w14:textId="77777777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OPERAND1[39:32]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OPERAND1[39:32] + OPERAND2[39:32];</w:t>
      </w:r>
    </w:p>
    <w:p w14:paraId="73935314" w14:textId="77777777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OPERAND1[47:40]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OPERAND1[47:40] + OPERAND2[47:40];</w:t>
      </w:r>
    </w:p>
    <w:p w14:paraId="75E719BA" w14:textId="77777777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OPERAND1[55:48]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OPERAND1[55:48] + OPERAND2[55:48];</w:t>
      </w:r>
    </w:p>
    <w:p w14:paraId="3DD2F154" w14:textId="77777777" w:rsidR="008F7CA1" w:rsidRPr="001C284D" w:rsidRDefault="008F7CA1" w:rsidP="001C284D">
      <w:pPr>
        <w:pStyle w:val="PreformatatHTML"/>
        <w:ind w:left="-426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lastRenderedPageBreak/>
        <w:tab/>
        <w:t xml:space="preserve">OPERAND1[63:56]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OPERAND1[63:56] + OPERAND2[63:56];</w:t>
      </w:r>
    </w:p>
    <w:p w14:paraId="6080E7A0" w14:textId="77777777" w:rsidR="008F7CA1" w:rsidRDefault="008F7CA1" w:rsidP="008F7CA1">
      <w:pPr>
        <w:pStyle w:val="Titlu2"/>
        <w:tabs>
          <w:tab w:val="left" w:pos="1365"/>
        </w:tabs>
        <w:ind w:left="1364"/>
        <w:rPr>
          <w:rFonts w:asciiTheme="minorHAnsi" w:hAnsiTheme="minorHAnsi" w:cstheme="minorHAnsi"/>
          <w:color w:val="auto"/>
          <w:szCs w:val="24"/>
        </w:rPr>
      </w:pPr>
    </w:p>
    <w:p w14:paraId="35441B16" w14:textId="1564BF40" w:rsidR="008F7CA1" w:rsidRDefault="001C284D" w:rsidP="001C284D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6" w:name="_Toc118320264"/>
      <w:r w:rsidRPr="001C284D">
        <w:rPr>
          <w:rFonts w:ascii="Baskerville Old Face" w:hAnsi="Baskerville Old Face"/>
          <w:sz w:val="28"/>
          <w:szCs w:val="28"/>
        </w:rPr>
        <w:t>PADDD</w:t>
      </w:r>
      <w:bookmarkEnd w:id="6"/>
    </w:p>
    <w:p w14:paraId="2E566899" w14:textId="34249537" w:rsidR="001C284D" w:rsidRDefault="001C284D" w:rsidP="001C284D">
      <w:pPr>
        <w:ind w:firstLine="426"/>
        <w:rPr>
          <w:rFonts w:ascii="Baskerville Old Face" w:hAnsi="Baskerville Old Face"/>
          <w:sz w:val="28"/>
          <w:szCs w:val="28"/>
        </w:rPr>
      </w:pPr>
      <w:r w:rsidRPr="001C284D">
        <w:rPr>
          <w:rFonts w:ascii="Baskerville Old Face" w:hAnsi="Baskerville Old Face"/>
          <w:sz w:val="28"/>
          <w:szCs w:val="28"/>
        </w:rPr>
        <w:t>Instruc</w:t>
      </w:r>
      <w:r w:rsidRPr="001C284D">
        <w:rPr>
          <w:rFonts w:ascii="Calibri" w:hAnsi="Calibri" w:cs="Calibri"/>
          <w:sz w:val="28"/>
          <w:szCs w:val="28"/>
        </w:rPr>
        <w:t>ț</w:t>
      </w:r>
      <w:r w:rsidRPr="001C284D">
        <w:rPr>
          <w:rFonts w:ascii="Baskerville Old Face" w:hAnsi="Baskerville Old Face"/>
          <w:sz w:val="28"/>
          <w:szCs w:val="28"/>
        </w:rPr>
        <w:t>iunea PADDD ad</w:t>
      </w:r>
      <w:r w:rsidR="008914C6">
        <w:rPr>
          <w:rFonts w:ascii="Baskerville Old Face" w:hAnsi="Baskerville Old Face"/>
          <w:sz w:val="28"/>
          <w:szCs w:val="28"/>
        </w:rPr>
        <w:t>un</w:t>
      </w:r>
      <w:r w:rsidRPr="001C284D">
        <w:rPr>
          <w:rFonts w:ascii="Calibri" w:hAnsi="Calibri" w:cs="Calibri"/>
          <w:sz w:val="28"/>
          <w:szCs w:val="28"/>
        </w:rPr>
        <w:t>ă</w:t>
      </w:r>
      <w:r w:rsidRPr="001C284D">
        <w:rPr>
          <w:rFonts w:ascii="Baskerville Old Face" w:hAnsi="Baskerville Old Face"/>
          <w:sz w:val="28"/>
          <w:szCs w:val="28"/>
        </w:rPr>
        <w:t xml:space="preserve"> numere </w:t>
      </w:r>
      <w:r w:rsidRPr="001C284D">
        <w:rPr>
          <w:rFonts w:ascii="Baskerville Old Face" w:hAnsi="Baskerville Old Face" w:cs="Baskerville Old Face"/>
          <w:sz w:val="28"/>
          <w:szCs w:val="28"/>
        </w:rPr>
        <w:t>î</w:t>
      </w:r>
      <w:r w:rsidRPr="001C284D">
        <w:rPr>
          <w:rFonts w:ascii="Baskerville Old Face" w:hAnsi="Baskerville Old Face"/>
          <w:sz w:val="28"/>
          <w:szCs w:val="28"/>
        </w:rPr>
        <w:t xml:space="preserve">ntregi </w:t>
      </w:r>
      <w:r w:rsidRPr="001C284D">
        <w:rPr>
          <w:rFonts w:ascii="Baskerville Old Face" w:hAnsi="Baskerville Old Face" w:cs="Baskerville Old Face"/>
          <w:sz w:val="28"/>
          <w:szCs w:val="28"/>
        </w:rPr>
        <w:t>î</w:t>
      </w:r>
      <w:r w:rsidRPr="001C284D">
        <w:rPr>
          <w:rFonts w:ascii="Baskerville Old Face" w:hAnsi="Baskerville Old Face"/>
          <w:sz w:val="28"/>
          <w:szCs w:val="28"/>
        </w:rPr>
        <w:t>mpachetate de la primul operand surs</w:t>
      </w:r>
      <w:r w:rsidRPr="001C284D">
        <w:rPr>
          <w:rFonts w:ascii="Calibri" w:hAnsi="Calibri" w:cs="Calibri"/>
          <w:sz w:val="28"/>
          <w:szCs w:val="28"/>
        </w:rPr>
        <w:t>ă</w:t>
      </w:r>
      <w:r w:rsidRPr="001C284D">
        <w:rPr>
          <w:rFonts w:ascii="Baskerville Old Face" w:hAnsi="Baskerville Old Face"/>
          <w:sz w:val="28"/>
          <w:szCs w:val="28"/>
        </w:rPr>
        <w:t xml:space="preserve"> </w:t>
      </w:r>
      <w:r w:rsidRPr="001C284D">
        <w:rPr>
          <w:rFonts w:ascii="Calibri" w:hAnsi="Calibri" w:cs="Calibri"/>
          <w:sz w:val="28"/>
          <w:szCs w:val="28"/>
        </w:rPr>
        <w:t>ș</w:t>
      </w:r>
      <w:r w:rsidRPr="001C284D">
        <w:rPr>
          <w:rFonts w:ascii="Baskerville Old Face" w:hAnsi="Baskerville Old Face"/>
          <w:sz w:val="28"/>
          <w:szCs w:val="28"/>
        </w:rPr>
        <w:t>i al doilea operand surs</w:t>
      </w:r>
      <w:r w:rsidRPr="001C284D">
        <w:rPr>
          <w:rFonts w:ascii="Calibri" w:hAnsi="Calibri" w:cs="Calibri"/>
          <w:sz w:val="28"/>
          <w:szCs w:val="28"/>
        </w:rPr>
        <w:t>ă</w:t>
      </w:r>
      <w:r w:rsidRPr="001C284D">
        <w:rPr>
          <w:rFonts w:ascii="Baskerville Old Face" w:hAnsi="Baskerville Old Face"/>
          <w:sz w:val="28"/>
          <w:szCs w:val="28"/>
        </w:rPr>
        <w:t xml:space="preserve"> </w:t>
      </w:r>
      <w:r w:rsidRPr="001C284D">
        <w:rPr>
          <w:rFonts w:ascii="Calibri" w:hAnsi="Calibri" w:cs="Calibri"/>
          <w:sz w:val="28"/>
          <w:szCs w:val="28"/>
        </w:rPr>
        <w:t>ș</w:t>
      </w:r>
      <w:r w:rsidRPr="001C284D">
        <w:rPr>
          <w:rFonts w:ascii="Baskerville Old Face" w:hAnsi="Baskerville Old Face"/>
          <w:sz w:val="28"/>
          <w:szCs w:val="28"/>
        </w:rPr>
        <w:t>i stocheaz</w:t>
      </w:r>
      <w:r w:rsidRPr="001C284D">
        <w:rPr>
          <w:rFonts w:ascii="Calibri" w:hAnsi="Calibri" w:cs="Calibri"/>
          <w:sz w:val="28"/>
          <w:szCs w:val="28"/>
        </w:rPr>
        <w:t>ă</w:t>
      </w:r>
      <w:r w:rsidRPr="001C284D">
        <w:rPr>
          <w:rFonts w:ascii="Baskerville Old Face" w:hAnsi="Baskerville Old Face"/>
          <w:sz w:val="28"/>
          <w:szCs w:val="28"/>
        </w:rPr>
        <w:t xml:space="preserve"> rezultatele </w:t>
      </w:r>
      <w:r w:rsidRPr="001C284D">
        <w:rPr>
          <w:rFonts w:ascii="Baskerville Old Face" w:hAnsi="Baskerville Old Face" w:cs="Baskerville Old Face"/>
          <w:sz w:val="28"/>
          <w:szCs w:val="28"/>
        </w:rPr>
        <w:t>î</w:t>
      </w:r>
      <w:r w:rsidRPr="001C284D">
        <w:rPr>
          <w:rFonts w:ascii="Baskerville Old Face" w:hAnsi="Baskerville Old Face"/>
          <w:sz w:val="28"/>
          <w:szCs w:val="28"/>
        </w:rPr>
        <w:t xml:space="preserve">ntregului </w:t>
      </w:r>
      <w:r w:rsidRPr="001C284D">
        <w:rPr>
          <w:rFonts w:ascii="Baskerville Old Face" w:hAnsi="Baskerville Old Face" w:cs="Baskerville Old Face"/>
          <w:sz w:val="28"/>
          <w:szCs w:val="28"/>
        </w:rPr>
        <w:t>î</w:t>
      </w:r>
      <w:r w:rsidRPr="001C284D">
        <w:rPr>
          <w:rFonts w:ascii="Baskerville Old Face" w:hAnsi="Baskerville Old Face"/>
          <w:sz w:val="28"/>
          <w:szCs w:val="28"/>
        </w:rPr>
        <w:t xml:space="preserve">mpachetat </w:t>
      </w:r>
      <w:r w:rsidRPr="001C284D">
        <w:rPr>
          <w:rFonts w:ascii="Baskerville Old Face" w:hAnsi="Baskerville Old Face" w:cs="Baskerville Old Face"/>
          <w:sz w:val="28"/>
          <w:szCs w:val="28"/>
        </w:rPr>
        <w:t>î</w:t>
      </w:r>
      <w:r w:rsidRPr="001C284D">
        <w:rPr>
          <w:rFonts w:ascii="Baskerville Old Face" w:hAnsi="Baskerville Old Face"/>
          <w:sz w:val="28"/>
          <w:szCs w:val="28"/>
        </w:rPr>
        <w:t>n operandul de destina</w:t>
      </w:r>
      <w:r w:rsidRPr="001C284D">
        <w:rPr>
          <w:rFonts w:ascii="Calibri" w:hAnsi="Calibri" w:cs="Calibri"/>
          <w:sz w:val="28"/>
          <w:szCs w:val="28"/>
        </w:rPr>
        <w:t>ț</w:t>
      </w:r>
      <w:r w:rsidRPr="001C284D">
        <w:rPr>
          <w:rFonts w:ascii="Baskerville Old Face" w:hAnsi="Baskerville Old Face"/>
          <w:sz w:val="28"/>
          <w:szCs w:val="28"/>
        </w:rPr>
        <w:t>ie (primul registru). C</w:t>
      </w:r>
      <w:r w:rsidRPr="001C284D">
        <w:rPr>
          <w:rFonts w:ascii="Baskerville Old Face" w:hAnsi="Baskerville Old Face" w:cs="Baskerville Old Face"/>
          <w:sz w:val="28"/>
          <w:szCs w:val="28"/>
        </w:rPr>
        <w:t>â</w:t>
      </w:r>
      <w:r w:rsidRPr="001C284D">
        <w:rPr>
          <w:rFonts w:ascii="Baskerville Old Face" w:hAnsi="Baskerville Old Face"/>
          <w:sz w:val="28"/>
          <w:szCs w:val="28"/>
        </w:rPr>
        <w:t>nd un rezultat individual este prea mare pentru a fi reprezentat în 32 de bi</w:t>
      </w:r>
      <w:r w:rsidRPr="001C284D">
        <w:rPr>
          <w:rFonts w:ascii="Calibri" w:hAnsi="Calibri" w:cs="Calibri"/>
          <w:sz w:val="28"/>
          <w:szCs w:val="28"/>
        </w:rPr>
        <w:t>ț</w:t>
      </w:r>
      <w:r w:rsidRPr="001C284D">
        <w:rPr>
          <w:rFonts w:ascii="Baskerville Old Face" w:hAnsi="Baskerville Old Face"/>
          <w:sz w:val="28"/>
          <w:szCs w:val="28"/>
        </w:rPr>
        <w:t>i (dep</w:t>
      </w:r>
      <w:r w:rsidRPr="001C284D">
        <w:rPr>
          <w:rFonts w:ascii="Calibri" w:hAnsi="Calibri" w:cs="Calibri"/>
          <w:sz w:val="28"/>
          <w:szCs w:val="28"/>
        </w:rPr>
        <w:t>ăș</w:t>
      </w:r>
      <w:r w:rsidRPr="001C284D">
        <w:rPr>
          <w:rFonts w:ascii="Baskerville Old Face" w:hAnsi="Baskerville Old Face"/>
          <w:sz w:val="28"/>
          <w:szCs w:val="28"/>
        </w:rPr>
        <w:t xml:space="preserve">ire), rezultatul este </w:t>
      </w:r>
      <w:r w:rsidRPr="001C284D">
        <w:rPr>
          <w:rFonts w:ascii="Baskerville Old Face" w:hAnsi="Baskerville Old Face" w:cs="Baskerville Old Face"/>
          <w:sz w:val="28"/>
          <w:szCs w:val="28"/>
        </w:rPr>
        <w:t>î</w:t>
      </w:r>
      <w:r w:rsidRPr="001C284D">
        <w:rPr>
          <w:rFonts w:ascii="Baskerville Old Face" w:hAnsi="Baskerville Old Face"/>
          <w:sz w:val="28"/>
          <w:szCs w:val="28"/>
        </w:rPr>
        <w:t>nf</w:t>
      </w:r>
      <w:r w:rsidRPr="001C284D">
        <w:rPr>
          <w:rFonts w:ascii="Calibri" w:hAnsi="Calibri" w:cs="Calibri"/>
          <w:sz w:val="28"/>
          <w:szCs w:val="28"/>
        </w:rPr>
        <w:t>ăș</w:t>
      </w:r>
      <w:r w:rsidRPr="001C284D">
        <w:rPr>
          <w:rFonts w:ascii="Baskerville Old Face" w:hAnsi="Baskerville Old Face"/>
          <w:sz w:val="28"/>
          <w:szCs w:val="28"/>
        </w:rPr>
        <w:t xml:space="preserve">urat </w:t>
      </w:r>
      <w:r w:rsidRPr="001C284D">
        <w:rPr>
          <w:rFonts w:ascii="Calibri" w:hAnsi="Calibri" w:cs="Calibri"/>
          <w:sz w:val="28"/>
          <w:szCs w:val="28"/>
        </w:rPr>
        <w:t>ș</w:t>
      </w:r>
      <w:r w:rsidRPr="001C284D">
        <w:rPr>
          <w:rFonts w:ascii="Baskerville Old Face" w:hAnsi="Baskerville Old Face"/>
          <w:sz w:val="28"/>
          <w:szCs w:val="28"/>
        </w:rPr>
        <w:t>i cei 32 de bi</w:t>
      </w:r>
      <w:r w:rsidRPr="001C284D">
        <w:rPr>
          <w:rFonts w:ascii="Calibri" w:hAnsi="Calibri" w:cs="Calibri"/>
          <w:sz w:val="28"/>
          <w:szCs w:val="28"/>
        </w:rPr>
        <w:t>ț</w:t>
      </w:r>
      <w:r w:rsidRPr="001C284D">
        <w:rPr>
          <w:rFonts w:ascii="Baskerville Old Face" w:hAnsi="Baskerville Old Face"/>
          <w:sz w:val="28"/>
          <w:szCs w:val="28"/>
        </w:rPr>
        <w:t>i mai mici sunt scri</w:t>
      </w:r>
      <w:r w:rsidR="003B11D9">
        <w:rPr>
          <w:rFonts w:ascii="Calibri" w:hAnsi="Calibri" w:cs="Calibri"/>
          <w:sz w:val="28"/>
          <w:szCs w:val="28"/>
        </w:rPr>
        <w:t>ș</w:t>
      </w:r>
      <w:r w:rsidRPr="001C284D">
        <w:rPr>
          <w:rFonts w:ascii="Baskerville Old Face" w:hAnsi="Baskerville Old Face"/>
          <w:sz w:val="28"/>
          <w:szCs w:val="28"/>
        </w:rPr>
        <w:t xml:space="preserve">i </w:t>
      </w:r>
      <w:r w:rsidRPr="001C284D">
        <w:rPr>
          <w:rFonts w:ascii="Baskerville Old Face" w:hAnsi="Baskerville Old Face" w:cs="Baskerville Old Face"/>
          <w:sz w:val="28"/>
          <w:szCs w:val="28"/>
        </w:rPr>
        <w:t>î</w:t>
      </w:r>
      <w:r w:rsidRPr="001C284D">
        <w:rPr>
          <w:rFonts w:ascii="Baskerville Old Face" w:hAnsi="Baskerville Old Face"/>
          <w:sz w:val="28"/>
          <w:szCs w:val="28"/>
        </w:rPr>
        <w:t>n operandul destina</w:t>
      </w:r>
      <w:r w:rsidRPr="001C284D">
        <w:rPr>
          <w:rFonts w:ascii="Calibri" w:hAnsi="Calibri" w:cs="Calibri"/>
          <w:sz w:val="28"/>
          <w:szCs w:val="28"/>
        </w:rPr>
        <w:t>ț</w:t>
      </w:r>
      <w:r w:rsidRPr="001C284D">
        <w:rPr>
          <w:rFonts w:ascii="Baskerville Old Face" w:hAnsi="Baskerville Old Face"/>
          <w:sz w:val="28"/>
          <w:szCs w:val="28"/>
        </w:rPr>
        <w:t>ie (adic</w:t>
      </w:r>
      <w:r w:rsidRPr="001C284D">
        <w:rPr>
          <w:rFonts w:ascii="Calibri" w:hAnsi="Calibri" w:cs="Calibri"/>
          <w:sz w:val="28"/>
          <w:szCs w:val="28"/>
        </w:rPr>
        <w:t>ă</w:t>
      </w:r>
      <w:r w:rsidRPr="001C284D">
        <w:rPr>
          <w:rFonts w:ascii="Baskerville Old Face" w:hAnsi="Baskerville Old Face"/>
          <w:sz w:val="28"/>
          <w:szCs w:val="28"/>
        </w:rPr>
        <w:t xml:space="preserve"> transportul este ignorat).</w:t>
      </w:r>
    </w:p>
    <w:p w14:paraId="674BD6BF" w14:textId="77777777" w:rsidR="001C284D" w:rsidRDefault="001C284D" w:rsidP="001C284D">
      <w:pPr>
        <w:pStyle w:val="Titlu2"/>
        <w:tabs>
          <w:tab w:val="left" w:pos="1365"/>
        </w:tabs>
        <w:ind w:left="1364"/>
        <w:rPr>
          <w:rFonts w:asciiTheme="minorHAnsi" w:hAnsiTheme="minorHAnsi" w:cstheme="minorHAnsi"/>
          <w:szCs w:val="24"/>
        </w:rPr>
      </w:pPr>
    </w:p>
    <w:p w14:paraId="637A4A41" w14:textId="77777777" w:rsidR="001C284D" w:rsidRPr="001C284D" w:rsidRDefault="001C284D" w:rsidP="001C284D">
      <w:pPr>
        <w:pStyle w:val="PreformatatHTML"/>
        <w:ind w:left="-284"/>
        <w:rPr>
          <w:rFonts w:ascii="Baskerville Old Face" w:hAnsi="Baskerville Old Face" w:cstheme="minorHAnsi"/>
          <w:color w:val="000000"/>
          <w:sz w:val="28"/>
          <w:szCs w:val="28"/>
        </w:rPr>
      </w:pPr>
      <w:r>
        <w:rPr>
          <w:color w:val="000000"/>
        </w:rPr>
        <w:tab/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OPERAND1[31:0]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OPERAND1[15:0] + OPERAND2[15:0];</w:t>
      </w:r>
    </w:p>
    <w:p w14:paraId="657F9CE4" w14:textId="77777777" w:rsidR="001C284D" w:rsidRPr="001C284D" w:rsidRDefault="001C284D" w:rsidP="001C284D">
      <w:pPr>
        <w:pStyle w:val="PreformatatHTML"/>
        <w:ind w:left="-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OPERAND1[63:32] </w:t>
      </w:r>
      <w:r w:rsidRPr="001C284D">
        <w:rPr>
          <w:rFonts w:ascii="Arial" w:hAnsi="Arial" w:cs="Arial"/>
          <w:color w:val="000000"/>
          <w:sz w:val="28"/>
          <w:szCs w:val="28"/>
        </w:rPr>
        <w:t>←</w:t>
      </w:r>
      <w:r w:rsidRPr="001C284D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OPERAND1[31:16] + OPERAND2[31:16];</w:t>
      </w:r>
    </w:p>
    <w:p w14:paraId="13414AB9" w14:textId="01424FF1" w:rsidR="001C284D" w:rsidRPr="0050579F" w:rsidRDefault="001C284D" w:rsidP="001C284D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7" w:name="_Toc118320265"/>
      <w:r w:rsidRPr="0050579F">
        <w:rPr>
          <w:rFonts w:ascii="Baskerville Old Face" w:hAnsi="Baskerville Old Face"/>
          <w:sz w:val="28"/>
          <w:szCs w:val="28"/>
        </w:rPr>
        <w:t>PSUBB</w:t>
      </w:r>
      <w:bookmarkEnd w:id="7"/>
    </w:p>
    <w:p w14:paraId="05365E81" w14:textId="705E8A5F" w:rsidR="001C284D" w:rsidRPr="00B451C0" w:rsidRDefault="001C284D" w:rsidP="00B451C0">
      <w:pPr>
        <w:ind w:firstLine="426"/>
        <w:rPr>
          <w:rFonts w:ascii="Baskerville Old Face" w:hAnsi="Baskerville Old Face" w:cstheme="minorHAnsi"/>
          <w:sz w:val="28"/>
          <w:szCs w:val="28"/>
        </w:rPr>
      </w:pPr>
      <w:r w:rsidRPr="00B451C0">
        <w:rPr>
          <w:rFonts w:ascii="Baskerville Old Face" w:hAnsi="Baskerville Old Face"/>
          <w:sz w:val="28"/>
          <w:szCs w:val="28"/>
        </w:rPr>
        <w:t>Instruc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 xml:space="preserve">iunea PSUBB scade numerele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ntregi de octe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 xml:space="preserve">i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mpachetate. C</w:t>
      </w:r>
      <w:r w:rsidRPr="00B451C0">
        <w:rPr>
          <w:rFonts w:ascii="Baskerville Old Face" w:hAnsi="Baskerville Old Face" w:cs="Baskerville Old Face"/>
          <w:sz w:val="28"/>
          <w:szCs w:val="28"/>
        </w:rPr>
        <w:t>â</w:t>
      </w:r>
      <w:r w:rsidRPr="00B451C0">
        <w:rPr>
          <w:rFonts w:ascii="Baskerville Old Face" w:hAnsi="Baskerville Old Face"/>
          <w:sz w:val="28"/>
          <w:szCs w:val="28"/>
        </w:rPr>
        <w:t>nd un rezultat individual este prea mare sau prea mic pentru a fi reprezentat într-un octet, rezultatul este înf</w:t>
      </w:r>
      <w:r w:rsidRPr="00B451C0">
        <w:rPr>
          <w:rFonts w:ascii="Calibri" w:hAnsi="Calibri" w:cs="Calibri"/>
          <w:sz w:val="28"/>
          <w:szCs w:val="28"/>
        </w:rPr>
        <w:t>ăș</w:t>
      </w:r>
      <w:r w:rsidRPr="00B451C0">
        <w:rPr>
          <w:rFonts w:ascii="Baskerville Old Face" w:hAnsi="Baskerville Old Face"/>
          <w:sz w:val="28"/>
          <w:szCs w:val="28"/>
        </w:rPr>
        <w:t xml:space="preserve">urat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cei 8 bi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 mai mici sunt scri</w:t>
      </w:r>
      <w:r w:rsidR="003B11D9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 xml:space="preserve">i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 elementul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ie</w:t>
      </w:r>
      <w:r w:rsidRPr="00B451C0">
        <w:rPr>
          <w:rFonts w:ascii="Baskerville Old Face" w:hAnsi="Baskerville Old Face" w:cstheme="minorHAnsi"/>
          <w:sz w:val="28"/>
          <w:szCs w:val="28"/>
        </w:rPr>
        <w:t>.</w:t>
      </w:r>
    </w:p>
    <w:p w14:paraId="11D42C48" w14:textId="77777777" w:rsidR="001C284D" w:rsidRPr="00B451C0" w:rsidRDefault="001C284D" w:rsidP="001C284D">
      <w:pPr>
        <w:pStyle w:val="Titlu2"/>
        <w:tabs>
          <w:tab w:val="left" w:pos="1365"/>
        </w:tabs>
        <w:ind w:left="1364"/>
        <w:rPr>
          <w:rFonts w:ascii="Baskerville Old Face" w:hAnsi="Baskerville Old Face" w:cstheme="minorHAnsi"/>
          <w:sz w:val="28"/>
          <w:szCs w:val="28"/>
        </w:rPr>
      </w:pPr>
    </w:p>
    <w:p w14:paraId="13B384D6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OPERAND1[7:0]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OPERAND1[7:0] - OPERAND2[7:0];</w:t>
      </w:r>
    </w:p>
    <w:p w14:paraId="68FBCA30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/>
          <w:color w:val="000000"/>
          <w:sz w:val="28"/>
          <w:szCs w:val="28"/>
        </w:rPr>
        <w:tab/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OPERAND1[15:8]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OPERAND1[15:8] - OPERAND2[15:8];</w:t>
      </w:r>
    </w:p>
    <w:p w14:paraId="1E887DBA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OPERAND1[23:16]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OPERAND1[23:16] - OPERAND2[23:16];</w:t>
      </w:r>
    </w:p>
    <w:p w14:paraId="754C021D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OPERAND1[31:24]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OPERAND1[31:24] - OPERAND2[31:24];</w:t>
      </w:r>
    </w:p>
    <w:p w14:paraId="7FF9FF8D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OPERAND1[39:32]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OPERAND1[39:32] - OPERAND2[39:32];</w:t>
      </w:r>
    </w:p>
    <w:p w14:paraId="34CDCF84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OPERAND1[47:40]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OPERAND1[47:40] - OPERAND2[47:40];</w:t>
      </w:r>
    </w:p>
    <w:p w14:paraId="569EC834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OPERAND1[55:48]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OPERAND1[55:48] - OPERAND2[55:48];</w:t>
      </w:r>
    </w:p>
    <w:p w14:paraId="24735726" w14:textId="77777777" w:rsidR="001C284D" w:rsidRPr="00B451C0" w:rsidRDefault="001C284D" w:rsidP="00B451C0">
      <w:pPr>
        <w:pStyle w:val="PreformatatHTML"/>
        <w:ind w:hanging="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OPERAND1[63:56]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OPERAND1[63:56] - OPERAND2[63:56];</w:t>
      </w:r>
    </w:p>
    <w:p w14:paraId="77E301A0" w14:textId="77777777" w:rsidR="001C284D" w:rsidRPr="00B451C0" w:rsidRDefault="001C284D" w:rsidP="00B451C0">
      <w:pPr>
        <w:pStyle w:val="Titlu2"/>
        <w:tabs>
          <w:tab w:val="left" w:pos="1365"/>
        </w:tabs>
        <w:ind w:hanging="284"/>
        <w:rPr>
          <w:rFonts w:ascii="Baskerville Old Face" w:hAnsi="Baskerville Old Face" w:cstheme="minorHAnsi"/>
          <w:color w:val="auto"/>
          <w:sz w:val="28"/>
          <w:szCs w:val="28"/>
        </w:rPr>
      </w:pPr>
    </w:p>
    <w:p w14:paraId="1A63C9D2" w14:textId="0CB31071" w:rsidR="001C284D" w:rsidRPr="00B451C0" w:rsidRDefault="00B451C0" w:rsidP="00B451C0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8" w:name="_Toc118320266"/>
      <w:r w:rsidRPr="00B451C0">
        <w:rPr>
          <w:rFonts w:ascii="Baskerville Old Face" w:hAnsi="Baskerville Old Face"/>
          <w:sz w:val="28"/>
          <w:szCs w:val="28"/>
        </w:rPr>
        <w:t>PSUBD</w:t>
      </w:r>
      <w:bookmarkEnd w:id="8"/>
    </w:p>
    <w:p w14:paraId="789B0523" w14:textId="5F4B4219" w:rsidR="00B451C0" w:rsidRPr="00B451C0" w:rsidRDefault="00B451C0" w:rsidP="00B451C0">
      <w:pPr>
        <w:ind w:left="-142" w:firstLine="568"/>
        <w:rPr>
          <w:rFonts w:ascii="Baskerville Old Face" w:hAnsi="Baskerville Old Face" w:cstheme="minorHAnsi"/>
          <w:sz w:val="28"/>
          <w:szCs w:val="28"/>
        </w:rPr>
      </w:pPr>
      <w:r w:rsidRPr="00B451C0">
        <w:rPr>
          <w:rFonts w:ascii="Baskerville Old Face" w:hAnsi="Baskerville Old Face"/>
          <w:sz w:val="28"/>
          <w:szCs w:val="28"/>
        </w:rPr>
        <w:t>Instruc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 xml:space="preserve">iunea PSUBD scade numerele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 xml:space="preserve">ntregi cu cuvinte duble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mpachetate. C</w:t>
      </w:r>
      <w:r w:rsidRPr="00B451C0">
        <w:rPr>
          <w:rFonts w:ascii="Baskerville Old Face" w:hAnsi="Baskerville Old Face" w:cs="Baskerville Old Face"/>
          <w:sz w:val="28"/>
          <w:szCs w:val="28"/>
        </w:rPr>
        <w:t>â</w:t>
      </w:r>
      <w:r w:rsidRPr="00B451C0">
        <w:rPr>
          <w:rFonts w:ascii="Baskerville Old Face" w:hAnsi="Baskerville Old Face"/>
          <w:sz w:val="28"/>
          <w:szCs w:val="28"/>
        </w:rPr>
        <w:t xml:space="preserve">nd un rezultat individual este prea mare sau prea mic pentru a fi reprezentat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ntr-un cuv</w:t>
      </w:r>
      <w:r w:rsidRPr="00B451C0">
        <w:rPr>
          <w:rFonts w:ascii="Baskerville Old Face" w:hAnsi="Baskerville Old Face" w:cs="Baskerville Old Face"/>
          <w:sz w:val="28"/>
          <w:szCs w:val="28"/>
        </w:rPr>
        <w:t>â</w:t>
      </w:r>
      <w:r w:rsidRPr="00B451C0">
        <w:rPr>
          <w:rFonts w:ascii="Baskerville Old Face" w:hAnsi="Baskerville Old Face"/>
          <w:sz w:val="28"/>
          <w:szCs w:val="28"/>
        </w:rPr>
        <w:t xml:space="preserve">nt dublu, rezultatul este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nf</w:t>
      </w:r>
      <w:r w:rsidRPr="00B451C0">
        <w:rPr>
          <w:rFonts w:ascii="Calibri" w:hAnsi="Calibri" w:cs="Calibri"/>
          <w:sz w:val="28"/>
          <w:szCs w:val="28"/>
        </w:rPr>
        <w:t>ăș</w:t>
      </w:r>
      <w:r w:rsidRPr="00B451C0">
        <w:rPr>
          <w:rFonts w:ascii="Baskerville Old Face" w:hAnsi="Baskerville Old Face"/>
          <w:sz w:val="28"/>
          <w:szCs w:val="28"/>
        </w:rPr>
        <w:t xml:space="preserve">urat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cei 32 de bi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 mici sunt scri</w:t>
      </w:r>
      <w:r w:rsidR="003B11D9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 xml:space="preserve">i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 elementul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ie</w:t>
      </w:r>
      <w:r w:rsidRPr="00B451C0">
        <w:rPr>
          <w:rFonts w:ascii="Baskerville Old Face" w:hAnsi="Baskerville Old Face" w:cstheme="minorHAnsi"/>
          <w:sz w:val="28"/>
          <w:szCs w:val="28"/>
        </w:rPr>
        <w:t>.</w:t>
      </w:r>
    </w:p>
    <w:p w14:paraId="6E210D84" w14:textId="77777777" w:rsidR="00B451C0" w:rsidRPr="00B451C0" w:rsidRDefault="00B451C0" w:rsidP="00B451C0">
      <w:pPr>
        <w:rPr>
          <w:rFonts w:ascii="Baskerville Old Face" w:hAnsi="Baskerville Old Face" w:cstheme="minorHAnsi"/>
          <w:sz w:val="28"/>
          <w:szCs w:val="28"/>
        </w:rPr>
      </w:pPr>
    </w:p>
    <w:p w14:paraId="05108043" w14:textId="77777777" w:rsidR="00B451C0" w:rsidRPr="00B451C0" w:rsidRDefault="00B451C0" w:rsidP="00B451C0">
      <w:pPr>
        <w:ind w:left="-284"/>
        <w:rPr>
          <w:rFonts w:ascii="Baskerville Old Face" w:hAnsi="Baskerville Old Face" w:cs="Courier New"/>
          <w:color w:val="000000"/>
          <w:sz w:val="28"/>
          <w:szCs w:val="28"/>
        </w:rPr>
      </w:pPr>
      <w:r w:rsidRPr="00B451C0">
        <w:rPr>
          <w:rFonts w:ascii="Baskerville Old Face" w:hAnsi="Baskerville Old Face"/>
          <w:color w:val="000000"/>
          <w:sz w:val="28"/>
          <w:szCs w:val="28"/>
        </w:rPr>
        <w:lastRenderedPageBreak/>
        <w:tab/>
        <w:t xml:space="preserve">OPERAND1[31:0]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/>
          <w:color w:val="000000"/>
          <w:sz w:val="28"/>
          <w:szCs w:val="28"/>
        </w:rPr>
        <w:t xml:space="preserve"> OPERAND1[15:0] - OPERAND2[15:0];</w:t>
      </w:r>
    </w:p>
    <w:p w14:paraId="65152ED4" w14:textId="77085381" w:rsidR="00B451C0" w:rsidRDefault="00B451C0" w:rsidP="00B451C0">
      <w:pPr>
        <w:ind w:left="-284"/>
        <w:rPr>
          <w:rFonts w:ascii="Baskerville Old Face" w:hAnsi="Baskerville Old Face"/>
          <w:color w:val="000000"/>
          <w:sz w:val="28"/>
          <w:szCs w:val="28"/>
        </w:rPr>
      </w:pPr>
      <w:r w:rsidRPr="00B451C0">
        <w:rPr>
          <w:rFonts w:ascii="Baskerville Old Face" w:hAnsi="Baskerville Old Face"/>
          <w:color w:val="000000"/>
          <w:sz w:val="28"/>
          <w:szCs w:val="28"/>
        </w:rPr>
        <w:tab/>
        <w:t xml:space="preserve">OPERAND1[63:32]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/>
          <w:color w:val="000000"/>
          <w:sz w:val="28"/>
          <w:szCs w:val="28"/>
        </w:rPr>
        <w:t xml:space="preserve"> OPERAND1[31:16] - OPERAND2[31:16];</w:t>
      </w:r>
    </w:p>
    <w:p w14:paraId="1578654A" w14:textId="46D2913D" w:rsidR="00B451C0" w:rsidRDefault="00B451C0" w:rsidP="00B451C0">
      <w:pPr>
        <w:ind w:left="-284"/>
        <w:rPr>
          <w:rFonts w:ascii="Baskerville Old Face" w:hAnsi="Baskerville Old Face"/>
          <w:color w:val="000000"/>
          <w:sz w:val="28"/>
          <w:szCs w:val="28"/>
        </w:rPr>
      </w:pPr>
    </w:p>
    <w:p w14:paraId="171AA455" w14:textId="45BA8949" w:rsidR="00B451C0" w:rsidRPr="00B451C0" w:rsidRDefault="00B451C0" w:rsidP="00B451C0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9" w:name="_Toc118320267"/>
      <w:r w:rsidRPr="00B451C0">
        <w:rPr>
          <w:rFonts w:ascii="Baskerville Old Face" w:hAnsi="Baskerville Old Face"/>
          <w:sz w:val="28"/>
          <w:szCs w:val="28"/>
        </w:rPr>
        <w:t>PMULLW</w:t>
      </w:r>
      <w:bookmarkEnd w:id="9"/>
    </w:p>
    <w:p w14:paraId="08409C3C" w14:textId="733310AA" w:rsidR="00B451C0" w:rsidRDefault="00B451C0" w:rsidP="00B451C0">
      <w:pPr>
        <w:ind w:firstLine="284"/>
        <w:rPr>
          <w:rFonts w:ascii="Baskerville Old Face" w:hAnsi="Baskerville Old Face"/>
          <w:sz w:val="28"/>
          <w:szCs w:val="28"/>
        </w:rPr>
      </w:pPr>
      <w:r w:rsidRPr="00B451C0">
        <w:rPr>
          <w:rFonts w:ascii="Baskerville Old Face" w:hAnsi="Baskerville Old Face"/>
          <w:sz w:val="28"/>
          <w:szCs w:val="28"/>
        </w:rPr>
        <w:t>Efectueaz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o înmul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ire semnat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SIMD a numerelor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ntregi de cuv</w:t>
      </w:r>
      <w:r w:rsidRPr="00B451C0">
        <w:rPr>
          <w:rFonts w:ascii="Baskerville Old Face" w:hAnsi="Baskerville Old Face" w:cs="Baskerville Old Face"/>
          <w:sz w:val="28"/>
          <w:szCs w:val="28"/>
        </w:rPr>
        <w:t>â</w:t>
      </w:r>
      <w:r w:rsidRPr="00B451C0">
        <w:rPr>
          <w:rFonts w:ascii="Baskerville Old Face" w:hAnsi="Baskerville Old Face"/>
          <w:sz w:val="28"/>
          <w:szCs w:val="28"/>
        </w:rPr>
        <w:t xml:space="preserve">nt cu semn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 xml:space="preserve">mpachetate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 operandul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 xml:space="preserve">ie (primul operand)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operandul surs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(al doilea operand)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stocheaz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cei 16 bi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 inferiori ai fiec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>rui rezultat intermediar pe 32 de bi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 xml:space="preserve">i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 operandul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ie. (Figura de mai jos prezint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mai concret func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ionalitatea)</w:t>
      </w:r>
    </w:p>
    <w:p w14:paraId="09134EC2" w14:textId="77777777" w:rsidR="00B451C0" w:rsidRPr="00B451C0" w:rsidRDefault="00B451C0" w:rsidP="00B451C0">
      <w:pPr>
        <w:ind w:firstLine="284"/>
        <w:rPr>
          <w:rFonts w:ascii="Baskerville Old Face" w:hAnsi="Baskerville Old Face"/>
          <w:sz w:val="28"/>
          <w:szCs w:val="28"/>
        </w:rPr>
      </w:pPr>
    </w:p>
    <w:p w14:paraId="31B66478" w14:textId="001E3B99" w:rsidR="00B451C0" w:rsidRDefault="00B451C0" w:rsidP="0050579F">
      <w:pPr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4C62F81E" wp14:editId="78A7F8EE">
            <wp:extent cx="5274310" cy="1673860"/>
            <wp:effectExtent l="0" t="0" r="2540" b="2540"/>
            <wp:docPr id="2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6515" w14:textId="77777777" w:rsidR="00B451C0" w:rsidRPr="00B451C0" w:rsidRDefault="00B451C0" w:rsidP="00B451C0">
      <w:pPr>
        <w:pStyle w:val="PreformatatHTML"/>
        <w:ind w:left="-28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TEMP0[31:0]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DEST[15:0]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SRC[15:0]; (* înmul</w:t>
      </w:r>
      <w:r w:rsidRPr="00B451C0">
        <w:rPr>
          <w:rFonts w:ascii="Calibri" w:hAnsi="Calibri" w:cs="Calibri"/>
          <w:color w:val="000000"/>
          <w:sz w:val="28"/>
          <w:szCs w:val="28"/>
        </w:rPr>
        <w:t>ț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>ire cu semn *)</w:t>
      </w:r>
    </w:p>
    <w:p w14:paraId="2C60C0BB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TEMP1[31:0]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DEST[31:16]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SRC[31:16];</w:t>
      </w:r>
    </w:p>
    <w:p w14:paraId="16CE8134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TEMP2[31:0]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DEST[47:32]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SRC[47:32];</w:t>
      </w:r>
    </w:p>
    <w:p w14:paraId="0B3F755F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TEMP3[31:0]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DEST[63:48]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SRC[63:48];</w:t>
      </w:r>
    </w:p>
    <w:p w14:paraId="1C8669F2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</w:r>
    </w:p>
    <w:p w14:paraId="6B9B37BC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DEST[15:0]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TEMP0[15:0];</w:t>
      </w:r>
    </w:p>
    <w:p w14:paraId="3CB62ACC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DEST[31:16]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TEMP1[15:0];</w:t>
      </w:r>
    </w:p>
    <w:p w14:paraId="3394A58F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DEST[47:32]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TEMP2[15:0];</w:t>
      </w:r>
    </w:p>
    <w:p w14:paraId="68A0236E" w14:textId="77777777" w:rsidR="00B451C0" w:rsidRPr="00B451C0" w:rsidRDefault="00B451C0" w:rsidP="00B451C0">
      <w:pPr>
        <w:pStyle w:val="PreformatatHTML"/>
        <w:ind w:left="-284" w:hanging="851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DEST[63:48]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TEMP3[15:0];</w:t>
      </w:r>
    </w:p>
    <w:p w14:paraId="627C33E9" w14:textId="3028856C" w:rsidR="00B451C0" w:rsidRDefault="00B451C0" w:rsidP="00B451C0">
      <w:pPr>
        <w:pStyle w:val="Titlu2"/>
        <w:numPr>
          <w:ilvl w:val="1"/>
          <w:numId w:val="16"/>
        </w:numPr>
        <w:rPr>
          <w:rFonts w:ascii="Baskerville Old Face" w:hAnsi="Baskerville Old Face"/>
          <w:sz w:val="28"/>
          <w:szCs w:val="28"/>
        </w:rPr>
      </w:pPr>
      <w:bookmarkStart w:id="10" w:name="_Toc118320268"/>
      <w:r w:rsidRPr="00B451C0">
        <w:rPr>
          <w:rFonts w:ascii="Baskerville Old Face" w:hAnsi="Baskerville Old Face"/>
          <w:sz w:val="28"/>
          <w:szCs w:val="28"/>
        </w:rPr>
        <w:t>PMADDWD</w:t>
      </w:r>
      <w:bookmarkEnd w:id="10"/>
    </w:p>
    <w:p w14:paraId="52D87DFE" w14:textId="2C4457C7" w:rsidR="00B451C0" w:rsidRPr="00B451C0" w:rsidRDefault="00B451C0" w:rsidP="00B451C0">
      <w:pPr>
        <w:ind w:left="-142" w:firstLine="568"/>
        <w:rPr>
          <w:rFonts w:ascii="Baskerville Old Face" w:hAnsi="Baskerville Old Face"/>
          <w:sz w:val="28"/>
          <w:szCs w:val="28"/>
        </w:rPr>
      </w:pPr>
      <w:r w:rsidRPr="00B451C0">
        <w:rPr>
          <w:rFonts w:ascii="Baskerville Old Face" w:hAnsi="Baskerville Old Face"/>
          <w:sz w:val="28"/>
          <w:szCs w:val="28"/>
        </w:rPr>
        <w:t>Înmul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e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te cuvintele cu semn individuale ale operandului de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ie (primul operand) cu cuvintele semnate corespunz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>toare ale operandului surs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(al doilea operand), produc</w:t>
      </w:r>
      <w:r w:rsidRPr="00B451C0">
        <w:rPr>
          <w:rFonts w:ascii="Baskerville Old Face" w:hAnsi="Baskerville Old Face" w:cs="Baskerville Old Face"/>
          <w:sz w:val="28"/>
          <w:szCs w:val="28"/>
        </w:rPr>
        <w:t>â</w:t>
      </w:r>
      <w:r w:rsidRPr="00B451C0">
        <w:rPr>
          <w:rFonts w:ascii="Baskerville Old Face" w:hAnsi="Baskerville Old Face"/>
          <w:sz w:val="28"/>
          <w:szCs w:val="28"/>
        </w:rPr>
        <w:t>nd rezultate temporare semnate, cu cuvinte duble. Rezultatele adiacente cu dou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cuvinte sunt apoi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 xml:space="preserve">nsumate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 xml:space="preserve">i stocate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 operandul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ie. De exemplu, cuvintele de ordin inferio</w:t>
      </w:r>
      <w:r w:rsidR="003B11D9">
        <w:rPr>
          <w:rFonts w:ascii="Baskerville Old Face" w:hAnsi="Baskerville Old Face"/>
          <w:sz w:val="28"/>
          <w:szCs w:val="28"/>
        </w:rPr>
        <w:t>r</w:t>
      </w:r>
      <w:r w:rsidRPr="00B451C0">
        <w:rPr>
          <w:rFonts w:ascii="Baskerville Old Face" w:hAnsi="Baskerville Old Face"/>
          <w:sz w:val="28"/>
          <w:szCs w:val="28"/>
        </w:rPr>
        <w:t xml:space="preserve"> corespunz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toare (15-0)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(31-16) din operanzii surs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 xml:space="preserve">ie sunt </w:t>
      </w:r>
      <w:r w:rsidRPr="00B451C0">
        <w:rPr>
          <w:rFonts w:ascii="Baskerville Old Face" w:hAnsi="Baskerville Old Face" w:cs="Baskerville Old Face"/>
          <w:sz w:val="28"/>
          <w:szCs w:val="28"/>
        </w:rPr>
        <w:lastRenderedPageBreak/>
        <w:t>î</w:t>
      </w:r>
      <w:r w:rsidRPr="00B451C0">
        <w:rPr>
          <w:rFonts w:ascii="Baskerville Old Face" w:hAnsi="Baskerville Old Face"/>
          <w:sz w:val="28"/>
          <w:szCs w:val="28"/>
        </w:rPr>
        <w:t>nmul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ite unul cu cel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lalt, iar rezultatele cuvintelor duble sunt adunate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 xml:space="preserve">i stocate </w:t>
      </w:r>
      <w:r w:rsidRPr="00B451C0">
        <w:rPr>
          <w:rFonts w:ascii="Baskerville Old Face" w:hAnsi="Baskerville Old Face" w:cs="Baskerville Old Face"/>
          <w:sz w:val="28"/>
          <w:szCs w:val="28"/>
        </w:rPr>
        <w:t>î</w:t>
      </w:r>
      <w:r w:rsidRPr="00B451C0">
        <w:rPr>
          <w:rFonts w:ascii="Baskerville Old Face" w:hAnsi="Baskerville Old Face"/>
          <w:sz w:val="28"/>
          <w:szCs w:val="28"/>
        </w:rPr>
        <w:t>n cuv</w:t>
      </w:r>
      <w:r w:rsidRPr="00B451C0">
        <w:rPr>
          <w:rFonts w:ascii="Baskerville Old Face" w:hAnsi="Baskerville Old Face" w:cs="Baskerville Old Face"/>
          <w:sz w:val="28"/>
          <w:szCs w:val="28"/>
        </w:rPr>
        <w:t>â</w:t>
      </w:r>
      <w:r w:rsidRPr="00B451C0">
        <w:rPr>
          <w:rFonts w:ascii="Baskerville Old Face" w:hAnsi="Baskerville Old Face"/>
          <w:sz w:val="28"/>
          <w:szCs w:val="28"/>
        </w:rPr>
        <w:t>ntul dublu inferior al registrului de destina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ie</w:t>
      </w:r>
      <w:r w:rsidR="0019397A">
        <w:rPr>
          <w:rFonts w:ascii="Baskerville Old Face" w:hAnsi="Baskerville Old Face"/>
          <w:sz w:val="28"/>
          <w:szCs w:val="28"/>
        </w:rPr>
        <w:t xml:space="preserve"> </w:t>
      </w:r>
      <w:r w:rsidRPr="00B451C0">
        <w:rPr>
          <w:rFonts w:ascii="Baskerville Old Face" w:hAnsi="Baskerville Old Face"/>
          <w:sz w:val="28"/>
          <w:szCs w:val="28"/>
        </w:rPr>
        <w:t>(31-0). Aceea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opera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ie se efectueaz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</w:t>
      </w:r>
      <w:r w:rsidRPr="00B451C0">
        <w:rPr>
          <w:rFonts w:ascii="Calibri" w:hAnsi="Calibri" w:cs="Calibri"/>
          <w:sz w:val="28"/>
          <w:szCs w:val="28"/>
        </w:rPr>
        <w:t>ș</w:t>
      </w:r>
      <w:r w:rsidRPr="00B451C0">
        <w:rPr>
          <w:rFonts w:ascii="Baskerville Old Face" w:hAnsi="Baskerville Old Face"/>
          <w:sz w:val="28"/>
          <w:szCs w:val="28"/>
        </w:rPr>
        <w:t>i asupra celorlalte perechi de cuvinte al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>turate. (Figura de mai jos prezint</w:t>
      </w:r>
      <w:r w:rsidRPr="00B451C0">
        <w:rPr>
          <w:rFonts w:ascii="Calibri" w:hAnsi="Calibri" w:cs="Calibri"/>
          <w:sz w:val="28"/>
          <w:szCs w:val="28"/>
        </w:rPr>
        <w:t>ă</w:t>
      </w:r>
      <w:r w:rsidRPr="00B451C0">
        <w:rPr>
          <w:rFonts w:ascii="Baskerville Old Face" w:hAnsi="Baskerville Old Face"/>
          <w:sz w:val="28"/>
          <w:szCs w:val="28"/>
        </w:rPr>
        <w:t xml:space="preserve"> mai concret func</w:t>
      </w:r>
      <w:r w:rsidRPr="00B451C0">
        <w:rPr>
          <w:rFonts w:ascii="Calibri" w:hAnsi="Calibri" w:cs="Calibri"/>
          <w:sz w:val="28"/>
          <w:szCs w:val="28"/>
        </w:rPr>
        <w:t>ț</w:t>
      </w:r>
      <w:r w:rsidRPr="00B451C0">
        <w:rPr>
          <w:rFonts w:ascii="Baskerville Old Face" w:hAnsi="Baskerville Old Face"/>
          <w:sz w:val="28"/>
          <w:szCs w:val="28"/>
        </w:rPr>
        <w:t>ionalitatea).</w:t>
      </w:r>
    </w:p>
    <w:p w14:paraId="17443EC3" w14:textId="6782CE3D" w:rsidR="00B451C0" w:rsidRDefault="00B451C0" w:rsidP="0050579F">
      <w:r>
        <w:rPr>
          <w:noProof/>
        </w:rPr>
        <w:drawing>
          <wp:inline distT="0" distB="0" distL="0" distR="0" wp14:anchorId="4FCC61BE" wp14:editId="53475D6D">
            <wp:extent cx="5274310" cy="1710055"/>
            <wp:effectExtent l="0" t="0" r="2540" b="4445"/>
            <wp:docPr id="3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F8DE" w14:textId="450E160B" w:rsidR="00B451C0" w:rsidRDefault="00B451C0" w:rsidP="00B451C0">
      <w:pPr>
        <w:pStyle w:val="Listparagraf"/>
        <w:ind w:hanging="720"/>
      </w:pPr>
    </w:p>
    <w:p w14:paraId="255B4543" w14:textId="77777777" w:rsidR="00B451C0" w:rsidRPr="00B451C0" w:rsidRDefault="00B451C0" w:rsidP="00B451C0">
      <w:pPr>
        <w:pStyle w:val="PreformatatHTML"/>
        <w:ind w:left="-284" w:hanging="425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DEST[31:0]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(DEST[15:0]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SRC[15:0]) + (DEST[31:16]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SRC[31:16]);</w:t>
      </w:r>
    </w:p>
    <w:p w14:paraId="5509B225" w14:textId="4F14F67E" w:rsidR="001C284D" w:rsidRPr="00F139E0" w:rsidRDefault="00B451C0" w:rsidP="00F139E0">
      <w:pPr>
        <w:pStyle w:val="PreformatatHTML"/>
        <w:ind w:left="-1134"/>
        <w:rPr>
          <w:rFonts w:ascii="Baskerville Old Face" w:hAnsi="Baskerville Old Face" w:cstheme="minorHAnsi"/>
          <w:color w:val="000000"/>
          <w:sz w:val="28"/>
          <w:szCs w:val="28"/>
        </w:rPr>
      </w:pP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ab/>
        <w:t xml:space="preserve">DEST[63:32] </w:t>
      </w:r>
      <w:r w:rsidRPr="00B451C0">
        <w:rPr>
          <w:rFonts w:ascii="Arial" w:hAnsi="Arial" w:cs="Arial"/>
          <w:color w:val="000000"/>
          <w:sz w:val="28"/>
          <w:szCs w:val="28"/>
        </w:rPr>
        <w:t>←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(DEST[47:32]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SRC[47:32]) + (DEST[63:48] </w:t>
      </w:r>
      <w:r w:rsidRPr="00B451C0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B451C0">
        <w:rPr>
          <w:rFonts w:ascii="Baskerville Old Face" w:hAnsi="Baskerville Old Face" w:cstheme="minorHAnsi"/>
          <w:color w:val="000000"/>
          <w:sz w:val="28"/>
          <w:szCs w:val="28"/>
        </w:rPr>
        <w:t xml:space="preserve"> SRC[63:48]);</w:t>
      </w:r>
    </w:p>
    <w:p w14:paraId="35B889B4" w14:textId="77777777" w:rsidR="001C284D" w:rsidRPr="001C284D" w:rsidRDefault="001C284D" w:rsidP="001C284D">
      <w:pPr>
        <w:pStyle w:val="Listparagraf"/>
      </w:pPr>
    </w:p>
    <w:p w14:paraId="7728AD72" w14:textId="77777777" w:rsidR="008F7CA1" w:rsidRPr="008F7CA1" w:rsidRDefault="008F7CA1" w:rsidP="008F7CA1">
      <w:pPr>
        <w:pStyle w:val="Listparagraf"/>
      </w:pPr>
    </w:p>
    <w:p w14:paraId="79B7D1F2" w14:textId="51C675A3" w:rsidR="00A9329F" w:rsidRDefault="00A9329F" w:rsidP="00A9329F">
      <w:pPr>
        <w:pStyle w:val="Titlu1"/>
        <w:numPr>
          <w:ilvl w:val="0"/>
          <w:numId w:val="16"/>
        </w:numPr>
        <w:rPr>
          <w:rFonts w:ascii="Baskerville Old Face" w:hAnsi="Baskerville Old Face"/>
        </w:rPr>
      </w:pPr>
      <w:bookmarkStart w:id="11" w:name="_Toc118320269"/>
      <w:r w:rsidRPr="0050579F">
        <w:rPr>
          <w:rFonts w:ascii="Baskerville Old Face" w:hAnsi="Baskerville Old Face"/>
        </w:rPr>
        <w:t>DESIGN</w:t>
      </w:r>
      <w:bookmarkEnd w:id="11"/>
    </w:p>
    <w:p w14:paraId="459BDA90" w14:textId="071C92D1" w:rsidR="00091008" w:rsidRPr="00F040C6" w:rsidRDefault="00091008" w:rsidP="00091008">
      <w:pPr>
        <w:rPr>
          <w:sz w:val="28"/>
          <w:szCs w:val="28"/>
        </w:rPr>
      </w:pPr>
    </w:p>
    <w:p w14:paraId="6E3920DB" w14:textId="274607D1" w:rsidR="00091008" w:rsidRPr="00F040C6" w:rsidRDefault="00091008" w:rsidP="00091008">
      <w:pPr>
        <w:ind w:left="-142" w:firstLine="142"/>
        <w:rPr>
          <w:sz w:val="28"/>
          <w:szCs w:val="28"/>
        </w:rPr>
      </w:pPr>
      <w:r w:rsidRPr="00F040C6">
        <w:rPr>
          <w:sz w:val="28"/>
          <w:szCs w:val="28"/>
        </w:rPr>
        <w:t xml:space="preserve">Pentru a realiza acest proiect, va fi nevoie să imităm memoria reprezentată de cei șapte </w:t>
      </w:r>
      <w:proofErr w:type="spellStart"/>
      <w:r w:rsidRPr="00F040C6">
        <w:rPr>
          <w:sz w:val="28"/>
          <w:szCs w:val="28"/>
        </w:rPr>
        <w:t>regiștrii</w:t>
      </w:r>
      <w:proofErr w:type="spellEnd"/>
      <w:r w:rsidRPr="00F040C6">
        <w:rPr>
          <w:sz w:val="28"/>
          <w:szCs w:val="28"/>
        </w:rPr>
        <w:t xml:space="preserve"> MMX (a câte 64 de biți fiecare), care sunt suprapuși deasupra virgulei mobile din memoria calculatorului și a unei unități aritmetice logice, care să se ocupe de efectuarea operațiilor reprezentate de folosirea acestor instrucțiuni. De asemenea, mai sunt necesare câteva componente pentru afișarea sau folosirea corectă și fiabilă a elementelor plăcii, precum un </w:t>
      </w:r>
      <w:proofErr w:type="spellStart"/>
      <w:r w:rsidRPr="00F040C6">
        <w:rPr>
          <w:sz w:val="28"/>
          <w:szCs w:val="28"/>
        </w:rPr>
        <w:t>debouncer</w:t>
      </w:r>
      <w:proofErr w:type="spellEnd"/>
      <w:r w:rsidRPr="00F040C6">
        <w:rPr>
          <w:sz w:val="28"/>
          <w:szCs w:val="28"/>
        </w:rPr>
        <w:t xml:space="preserve"> pentru butoane și un </w:t>
      </w:r>
      <w:proofErr w:type="spellStart"/>
      <w:r w:rsidRPr="00F040C6">
        <w:rPr>
          <w:sz w:val="28"/>
          <w:szCs w:val="28"/>
        </w:rPr>
        <w:t>seven</w:t>
      </w:r>
      <w:proofErr w:type="spellEnd"/>
      <w:r w:rsidRPr="00F040C6">
        <w:rPr>
          <w:sz w:val="28"/>
          <w:szCs w:val="28"/>
        </w:rPr>
        <w:t xml:space="preserve"> segment display.</w:t>
      </w:r>
    </w:p>
    <w:p w14:paraId="44A6B4BE" w14:textId="56C02FA3" w:rsidR="00091008" w:rsidRPr="00F040C6" w:rsidRDefault="00091008" w:rsidP="00091008">
      <w:pPr>
        <w:ind w:left="-142" w:firstLine="142"/>
        <w:rPr>
          <w:sz w:val="28"/>
          <w:szCs w:val="28"/>
        </w:rPr>
      </w:pPr>
      <w:proofErr w:type="spellStart"/>
      <w:r w:rsidRPr="00F040C6">
        <w:rPr>
          <w:sz w:val="28"/>
          <w:szCs w:val="28"/>
        </w:rPr>
        <w:t>Debouncer-ul</w:t>
      </w:r>
      <w:proofErr w:type="spellEnd"/>
      <w:r w:rsidRPr="00F040C6">
        <w:rPr>
          <w:sz w:val="28"/>
          <w:szCs w:val="28"/>
        </w:rPr>
        <w:t xml:space="preserve"> va fi </w:t>
      </w:r>
      <w:proofErr w:type="spellStart"/>
      <w:r w:rsidRPr="00F040C6">
        <w:rPr>
          <w:sz w:val="28"/>
          <w:szCs w:val="28"/>
        </w:rPr>
        <w:t>defapt</w:t>
      </w:r>
      <w:proofErr w:type="spellEnd"/>
      <w:r w:rsidRPr="00F040C6">
        <w:rPr>
          <w:sz w:val="28"/>
          <w:szCs w:val="28"/>
        </w:rPr>
        <w:t xml:space="preserve"> un MPG (mono-</w:t>
      </w:r>
      <w:proofErr w:type="spellStart"/>
      <w:r w:rsidRPr="00F040C6">
        <w:rPr>
          <w:sz w:val="28"/>
          <w:szCs w:val="28"/>
        </w:rPr>
        <w:t>pulse</w:t>
      </w:r>
      <w:proofErr w:type="spellEnd"/>
      <w:r w:rsidRPr="00F040C6">
        <w:rPr>
          <w:sz w:val="28"/>
          <w:szCs w:val="28"/>
        </w:rPr>
        <w:t xml:space="preserve"> generator) care va crea semnalele de la butoane către celelalte elemente. Este nevoie de o astfel de componentă pentru a verifica dacă butonul a fost apăsat o anumită perioadă de timp</w:t>
      </w:r>
      <w:r w:rsidR="00870610" w:rsidRPr="00F040C6">
        <w:rPr>
          <w:sz w:val="28"/>
          <w:szCs w:val="28"/>
        </w:rPr>
        <w:t>, dar și pentru că frecvența plăcii este foarte mare să se execute o singură dată instrucțiunea la o apăsare a butonului.</w:t>
      </w:r>
    </w:p>
    <w:p w14:paraId="25F051F7" w14:textId="6EBAAA7C" w:rsidR="00870610" w:rsidRPr="00F040C6" w:rsidRDefault="00870610" w:rsidP="00091008">
      <w:pPr>
        <w:ind w:left="-142" w:firstLine="142"/>
        <w:rPr>
          <w:sz w:val="28"/>
          <w:szCs w:val="28"/>
        </w:rPr>
      </w:pPr>
      <w:r w:rsidRPr="00F040C6">
        <w:rPr>
          <w:sz w:val="28"/>
          <w:szCs w:val="28"/>
        </w:rPr>
        <w:lastRenderedPageBreak/>
        <w:t>SSD-</w:t>
      </w:r>
      <w:proofErr w:type="spellStart"/>
      <w:r w:rsidRPr="00F040C6">
        <w:rPr>
          <w:sz w:val="28"/>
          <w:szCs w:val="28"/>
        </w:rPr>
        <w:t>ul</w:t>
      </w:r>
      <w:proofErr w:type="spellEnd"/>
      <w:r w:rsidRPr="00F040C6">
        <w:rPr>
          <w:sz w:val="28"/>
          <w:szCs w:val="28"/>
        </w:rPr>
        <w:t xml:space="preserve"> (</w:t>
      </w:r>
      <w:proofErr w:type="spellStart"/>
      <w:r w:rsidRPr="00F040C6">
        <w:rPr>
          <w:sz w:val="28"/>
          <w:szCs w:val="28"/>
        </w:rPr>
        <w:t>seven</w:t>
      </w:r>
      <w:proofErr w:type="spellEnd"/>
      <w:r w:rsidRPr="00F040C6">
        <w:rPr>
          <w:sz w:val="28"/>
          <w:szCs w:val="28"/>
        </w:rPr>
        <w:t xml:space="preserve"> segment-display) completează acest proiect prin rolul pe care îl joacă. Prin intermediul lui vor fi afișate rezultatele instrucțiunilor pe cele patru afișoare ale plăcii </w:t>
      </w:r>
      <w:proofErr w:type="spellStart"/>
      <w:r w:rsidRPr="00F040C6">
        <w:rPr>
          <w:sz w:val="28"/>
          <w:szCs w:val="28"/>
        </w:rPr>
        <w:t>Basys</w:t>
      </w:r>
      <w:proofErr w:type="spellEnd"/>
      <w:r w:rsidRPr="00F040C6">
        <w:rPr>
          <w:sz w:val="28"/>
          <w:szCs w:val="28"/>
        </w:rPr>
        <w:t xml:space="preserve"> 3. El va primi un număr și îl va afișa folosindu-se de anozii și catozii celor patru afișoare.</w:t>
      </w:r>
    </w:p>
    <w:p w14:paraId="3A777193" w14:textId="68A457A0" w:rsidR="00F139E0" w:rsidRDefault="00F139E0" w:rsidP="00F139E0"/>
    <w:p w14:paraId="03C290D6" w14:textId="77777777" w:rsidR="00F139E0" w:rsidRDefault="00F139E0" w:rsidP="00F139E0"/>
    <w:p w14:paraId="6460E871" w14:textId="3C87F5C5" w:rsidR="00870610" w:rsidRDefault="00870610" w:rsidP="00091008">
      <w:pPr>
        <w:ind w:left="-142" w:firstLine="142"/>
      </w:pPr>
      <w:r>
        <w:t>MPG</w:t>
      </w:r>
    </w:p>
    <w:p w14:paraId="15EAE0B1" w14:textId="5A3B10F2" w:rsidR="00F139E0" w:rsidRDefault="00870610" w:rsidP="00F139E0">
      <w:pPr>
        <w:ind w:left="-142" w:firstLine="142"/>
      </w:pPr>
      <w:r w:rsidRPr="00870610">
        <w:rPr>
          <w:noProof/>
        </w:rPr>
        <w:drawing>
          <wp:inline distT="0" distB="0" distL="0" distR="0" wp14:anchorId="3A12FFCE" wp14:editId="4ED15F3D">
            <wp:extent cx="4991100" cy="1311910"/>
            <wp:effectExtent l="0" t="0" r="0" b="254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BDEC" w14:textId="2705FE64" w:rsidR="00870610" w:rsidRDefault="00870610" w:rsidP="00F139E0">
      <w:pPr>
        <w:ind w:left="-142" w:firstLine="142"/>
      </w:pPr>
      <w:r>
        <w:t>SSD</w:t>
      </w:r>
    </w:p>
    <w:p w14:paraId="09AD0E94" w14:textId="59D7B262" w:rsidR="00F139E0" w:rsidRDefault="00870610" w:rsidP="00F139E0">
      <w:pPr>
        <w:ind w:left="-142" w:firstLine="142"/>
      </w:pPr>
      <w:r w:rsidRPr="00870610">
        <w:rPr>
          <w:noProof/>
        </w:rPr>
        <w:drawing>
          <wp:inline distT="0" distB="0" distL="0" distR="0" wp14:anchorId="466DB320" wp14:editId="3117F19C">
            <wp:extent cx="5274310" cy="1583690"/>
            <wp:effectExtent l="0" t="0" r="254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322B" w14:textId="77777777" w:rsidR="00F139E0" w:rsidRDefault="00F139E0" w:rsidP="00F139E0">
      <w:pPr>
        <w:ind w:left="-142" w:firstLine="142"/>
      </w:pPr>
    </w:p>
    <w:p w14:paraId="27D23123" w14:textId="23128A23" w:rsidR="00EF4C56" w:rsidRPr="00F040C6" w:rsidRDefault="00EF4C56" w:rsidP="00091008">
      <w:pPr>
        <w:ind w:left="-142" w:firstLine="142"/>
        <w:rPr>
          <w:sz w:val="28"/>
          <w:szCs w:val="28"/>
        </w:rPr>
      </w:pPr>
      <w:r w:rsidRPr="00F040C6">
        <w:rPr>
          <w:sz w:val="28"/>
          <w:szCs w:val="28"/>
        </w:rPr>
        <w:t>MEMORIA- este de tip RAM, cu citire asincronă și scriere sincronă</w:t>
      </w:r>
      <w:r w:rsidR="00F139E0" w:rsidRPr="00F040C6">
        <w:rPr>
          <w:sz w:val="28"/>
          <w:szCs w:val="28"/>
        </w:rPr>
        <w:t xml:space="preserve">(condiționată de ENABLE). Pe lângă semnalele obișnuite, va mai avea câteva în plus, care vor facilita utilizarea proiectului, precum </w:t>
      </w:r>
      <w:proofErr w:type="spellStart"/>
      <w:r w:rsidR="00F139E0" w:rsidRPr="00F040C6">
        <w:rPr>
          <w:b/>
          <w:bCs/>
          <w:sz w:val="28"/>
          <w:szCs w:val="28"/>
        </w:rPr>
        <w:t>rst</w:t>
      </w:r>
      <w:proofErr w:type="spellEnd"/>
      <w:r w:rsidR="00F139E0" w:rsidRPr="00F040C6">
        <w:rPr>
          <w:sz w:val="28"/>
          <w:szCs w:val="28"/>
        </w:rPr>
        <w:t xml:space="preserve">-pentru resetarea valorilor </w:t>
      </w:r>
      <w:proofErr w:type="spellStart"/>
      <w:r w:rsidR="00F139E0" w:rsidRPr="00F040C6">
        <w:rPr>
          <w:sz w:val="28"/>
          <w:szCs w:val="28"/>
        </w:rPr>
        <w:t>regiștrilor</w:t>
      </w:r>
      <w:proofErr w:type="spellEnd"/>
      <w:r w:rsidR="00F139E0" w:rsidRPr="00F040C6">
        <w:rPr>
          <w:sz w:val="28"/>
          <w:szCs w:val="28"/>
        </w:rPr>
        <w:t xml:space="preserve">, </w:t>
      </w:r>
      <w:r w:rsidR="00F139E0" w:rsidRPr="00F040C6">
        <w:rPr>
          <w:b/>
          <w:bCs/>
          <w:sz w:val="28"/>
          <w:szCs w:val="28"/>
        </w:rPr>
        <w:t>dec</w:t>
      </w:r>
      <w:r w:rsidR="00F139E0" w:rsidRPr="00F040C6">
        <w:rPr>
          <w:sz w:val="28"/>
          <w:szCs w:val="28"/>
        </w:rPr>
        <w:t xml:space="preserve">- decrementarea la valoarea curentă a unui registru, </w:t>
      </w:r>
      <w:r w:rsidR="00F139E0" w:rsidRPr="00F040C6">
        <w:rPr>
          <w:b/>
          <w:bCs/>
          <w:sz w:val="28"/>
          <w:szCs w:val="28"/>
        </w:rPr>
        <w:t>inc</w:t>
      </w:r>
      <w:r w:rsidR="00F139E0" w:rsidRPr="00F040C6">
        <w:rPr>
          <w:sz w:val="28"/>
          <w:szCs w:val="28"/>
        </w:rPr>
        <w:t xml:space="preserve">-incrementarea la valoarea curentă a unui registru, </w:t>
      </w:r>
      <w:r w:rsidR="00F139E0" w:rsidRPr="00F040C6">
        <w:rPr>
          <w:b/>
          <w:bCs/>
          <w:sz w:val="28"/>
          <w:szCs w:val="28"/>
        </w:rPr>
        <w:t>registrul</w:t>
      </w:r>
      <w:r w:rsidR="00F139E0" w:rsidRPr="00F040C6">
        <w:rPr>
          <w:sz w:val="28"/>
          <w:szCs w:val="28"/>
        </w:rPr>
        <w:t xml:space="preserve"> -utilizat pentru pornirea ledului corespunzător registrului.</w:t>
      </w:r>
    </w:p>
    <w:p w14:paraId="3B4ED1E9" w14:textId="77777777" w:rsidR="00F139E0" w:rsidRDefault="00F139E0" w:rsidP="00091008">
      <w:pPr>
        <w:ind w:left="-142" w:firstLine="142"/>
      </w:pPr>
    </w:p>
    <w:p w14:paraId="59B22455" w14:textId="72CD4C78" w:rsidR="00F139E0" w:rsidRPr="00F139E0" w:rsidRDefault="002669EC" w:rsidP="00091008">
      <w:pPr>
        <w:ind w:left="-142" w:firstLine="142"/>
      </w:pPr>
      <w:r>
        <w:lastRenderedPageBreak/>
        <w:t xml:space="preserve">                         </w:t>
      </w:r>
      <w:r w:rsidR="00F139E0" w:rsidRPr="00F139E0">
        <w:rPr>
          <w:noProof/>
        </w:rPr>
        <w:drawing>
          <wp:inline distT="0" distB="0" distL="0" distR="0" wp14:anchorId="34CBF1AD" wp14:editId="1F06D5DB">
            <wp:extent cx="3499485" cy="2558415"/>
            <wp:effectExtent l="0" t="0" r="571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6664" w14:textId="210869EC" w:rsidR="00EF4C56" w:rsidRPr="00F040C6" w:rsidRDefault="00EF4C56" w:rsidP="00091008">
      <w:pPr>
        <w:ind w:left="-142" w:firstLine="142"/>
        <w:rPr>
          <w:sz w:val="28"/>
          <w:szCs w:val="28"/>
        </w:rPr>
      </w:pPr>
    </w:p>
    <w:p w14:paraId="5AD45574" w14:textId="75F65523" w:rsidR="00F139E0" w:rsidRPr="00F040C6" w:rsidRDefault="00F139E0" w:rsidP="00091008">
      <w:pPr>
        <w:ind w:left="-142" w:firstLine="142"/>
        <w:rPr>
          <w:sz w:val="28"/>
          <w:szCs w:val="28"/>
        </w:rPr>
      </w:pPr>
      <w:r w:rsidRPr="00F040C6">
        <w:rPr>
          <w:sz w:val="28"/>
          <w:szCs w:val="28"/>
        </w:rPr>
        <w:t xml:space="preserve">ALU - Unitatea aritmetica logică va executa </w:t>
      </w:r>
      <w:r w:rsidR="002669EC" w:rsidRPr="00F040C6">
        <w:rPr>
          <w:sz w:val="28"/>
          <w:szCs w:val="28"/>
        </w:rPr>
        <w:t xml:space="preserve">operațiile aritmetice în funcție de semnalul de codificare </w:t>
      </w:r>
      <w:proofErr w:type="spellStart"/>
      <w:r w:rsidR="002669EC" w:rsidRPr="00F040C6">
        <w:rPr>
          <w:sz w:val="28"/>
          <w:szCs w:val="28"/>
        </w:rPr>
        <w:t>instr</w:t>
      </w:r>
      <w:proofErr w:type="spellEnd"/>
      <w:r w:rsidR="002669EC" w:rsidRPr="00F040C6">
        <w:rPr>
          <w:sz w:val="28"/>
          <w:szCs w:val="28"/>
        </w:rPr>
        <w:t xml:space="preserve">: „00”-adunare,  „01”-scădere, „10”-înmulțire, ”11”- înmulțire cu adunare, iar în cazul adunării, mai este nevoie de un semnal adițional pentru adresare, pentru cum vor fi percepute blocurile </w:t>
      </w:r>
      <w:proofErr w:type="spellStart"/>
      <w:r w:rsidR="002669EC" w:rsidRPr="00F040C6">
        <w:rPr>
          <w:sz w:val="28"/>
          <w:szCs w:val="28"/>
        </w:rPr>
        <w:t>regiștrilor</w:t>
      </w:r>
      <w:proofErr w:type="spellEnd"/>
      <w:r w:rsidR="002669EC" w:rsidRPr="00F040C6">
        <w:rPr>
          <w:sz w:val="28"/>
          <w:szCs w:val="28"/>
        </w:rPr>
        <w:t>: „0”-pe byte, „1”-pe dublu-cuvânt.</w:t>
      </w:r>
    </w:p>
    <w:p w14:paraId="062D2624" w14:textId="48FB8105" w:rsidR="002669EC" w:rsidRDefault="002669EC" w:rsidP="00091008">
      <w:pPr>
        <w:ind w:left="-142" w:firstLine="142"/>
      </w:pPr>
      <w:r>
        <w:t xml:space="preserve">                                          </w:t>
      </w:r>
      <w:r w:rsidRPr="002669EC">
        <w:rPr>
          <w:noProof/>
        </w:rPr>
        <w:drawing>
          <wp:inline distT="0" distB="0" distL="0" distR="0" wp14:anchorId="7AA15E95" wp14:editId="7DF83457">
            <wp:extent cx="2520315" cy="19050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18" cy="192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662B" w14:textId="13A0A004" w:rsidR="002669EC" w:rsidRDefault="002669EC" w:rsidP="00091008">
      <w:pPr>
        <w:ind w:left="-142" w:firstLine="142"/>
      </w:pPr>
    </w:p>
    <w:p w14:paraId="14278476" w14:textId="4241A85A" w:rsidR="002669EC" w:rsidRDefault="002669EC" w:rsidP="00091008">
      <w:pPr>
        <w:ind w:left="-142" w:firstLine="142"/>
      </w:pPr>
    </w:p>
    <w:p w14:paraId="6BE45730" w14:textId="6F326867" w:rsidR="002669EC" w:rsidRDefault="002669EC" w:rsidP="00091008">
      <w:pPr>
        <w:ind w:left="-142" w:firstLine="142"/>
      </w:pPr>
    </w:p>
    <w:p w14:paraId="7BDC2961" w14:textId="77777777" w:rsidR="002669EC" w:rsidRPr="00091008" w:rsidRDefault="002669EC" w:rsidP="00091008">
      <w:pPr>
        <w:ind w:left="-142" w:firstLine="142"/>
      </w:pPr>
    </w:p>
    <w:p w14:paraId="0539CD4E" w14:textId="39C44693" w:rsidR="00A9329F" w:rsidRDefault="00A9329F" w:rsidP="006B7A10">
      <w:pPr>
        <w:pStyle w:val="Titlu1"/>
        <w:numPr>
          <w:ilvl w:val="0"/>
          <w:numId w:val="16"/>
        </w:numPr>
        <w:ind w:hanging="11"/>
        <w:rPr>
          <w:rFonts w:ascii="Baskerville Old Face" w:hAnsi="Baskerville Old Face"/>
        </w:rPr>
      </w:pPr>
      <w:bookmarkStart w:id="12" w:name="_Toc118320270"/>
      <w:r w:rsidRPr="0050579F">
        <w:rPr>
          <w:rFonts w:ascii="Baskerville Old Face" w:hAnsi="Baskerville Old Face"/>
        </w:rPr>
        <w:lastRenderedPageBreak/>
        <w:t>IMPLEMENTARE</w:t>
      </w:r>
      <w:bookmarkEnd w:id="12"/>
    </w:p>
    <w:p w14:paraId="39D45A2E" w14:textId="09851FEC" w:rsidR="006B7A10" w:rsidRDefault="006B7A10" w:rsidP="006B7A10">
      <w:pPr>
        <w:ind w:left="284" w:firstLine="567"/>
      </w:pPr>
      <w:r>
        <w:t xml:space="preserve"> </w:t>
      </w:r>
      <w:r w:rsidR="00244A2E">
        <w:t>La baza acestui proiect</w:t>
      </w:r>
      <w:r w:rsidR="005B655A">
        <w:t xml:space="preserve"> </w:t>
      </w:r>
      <w:r w:rsidR="00244A2E">
        <w:t xml:space="preserve">a stat ideea folosirii IDE-ului </w:t>
      </w:r>
      <w:proofErr w:type="spellStart"/>
      <w:r w:rsidR="00244A2E">
        <w:t>Vivado</w:t>
      </w:r>
      <w:proofErr w:type="spellEnd"/>
      <w:r w:rsidR="00244A2E">
        <w:t xml:space="preserve"> pentru implementare și a unei plăcuțe </w:t>
      </w:r>
      <w:proofErr w:type="spellStart"/>
      <w:r w:rsidR="00244A2E">
        <w:t>Basys</w:t>
      </w:r>
      <w:proofErr w:type="spellEnd"/>
      <w:r w:rsidR="00244A2E">
        <w:t xml:space="preserve"> 3 pentru testare și interceptare a rezultatelor. Așadar, am considerat plăcuța un </w:t>
      </w:r>
      <w:proofErr w:type="spellStart"/>
      <w:r w:rsidR="00244A2E">
        <w:t>blackbox</w:t>
      </w:r>
      <w:proofErr w:type="spellEnd"/>
      <w:r w:rsidR="00244A2E">
        <w:t xml:space="preserve"> cu următoarele semnale de intrare:</w:t>
      </w:r>
    </w:p>
    <w:p w14:paraId="1AF30D2C" w14:textId="21A7F635" w:rsidR="00244A2E" w:rsidRDefault="00244A2E" w:rsidP="006B7A10">
      <w:pPr>
        <w:ind w:left="284" w:firstLine="567"/>
      </w:pPr>
      <w:r>
        <w:t>-</w:t>
      </w:r>
      <w:proofErr w:type="spellStart"/>
      <w:r>
        <w:t>clk</w:t>
      </w:r>
      <w:proofErr w:type="spellEnd"/>
      <w:r>
        <w:t xml:space="preserve"> -&gt; </w:t>
      </w:r>
      <w:proofErr w:type="spellStart"/>
      <w:r>
        <w:t>clock-ul</w:t>
      </w:r>
      <w:proofErr w:type="spellEnd"/>
      <w:r>
        <w:t xml:space="preserve"> plăcuței;</w:t>
      </w:r>
    </w:p>
    <w:p w14:paraId="5A2A44E2" w14:textId="2C442257" w:rsidR="00244A2E" w:rsidRDefault="00244A2E" w:rsidP="006B7A10">
      <w:pPr>
        <w:ind w:left="284" w:firstLine="567"/>
      </w:pPr>
      <w:r>
        <w:t>-</w:t>
      </w:r>
      <w:proofErr w:type="spellStart"/>
      <w:r>
        <w:t>btn</w:t>
      </w:r>
      <w:proofErr w:type="spellEnd"/>
      <w:r>
        <w:t xml:space="preserve"> -&gt; cele 5 butoane;</w:t>
      </w:r>
    </w:p>
    <w:p w14:paraId="2B0471A6" w14:textId="36E45AB1" w:rsidR="00244A2E" w:rsidRDefault="00244A2E" w:rsidP="006B7A10">
      <w:pPr>
        <w:ind w:left="284" w:firstLine="567"/>
      </w:pPr>
      <w:r>
        <w:t>-</w:t>
      </w:r>
      <w:proofErr w:type="spellStart"/>
      <w:r>
        <w:t>sw</w:t>
      </w:r>
      <w:proofErr w:type="spellEnd"/>
      <w:r>
        <w:t xml:space="preserve"> –&gt; cele 16 </w:t>
      </w:r>
      <w:proofErr w:type="spellStart"/>
      <w:r>
        <w:t>sitch</w:t>
      </w:r>
      <w:proofErr w:type="spellEnd"/>
      <w:r>
        <w:t>-uri;</w:t>
      </w:r>
    </w:p>
    <w:p w14:paraId="0E602DF2" w14:textId="02C05AAA" w:rsidR="00244A2E" w:rsidRDefault="00244A2E" w:rsidP="006B7A10">
      <w:pPr>
        <w:ind w:left="284" w:firstLine="567"/>
      </w:pPr>
      <w:r>
        <w:t>-led -&gt; cele 16 led-uri;</w:t>
      </w:r>
    </w:p>
    <w:p w14:paraId="01BD1068" w14:textId="745CEF7E" w:rsidR="00244A2E" w:rsidRDefault="00244A2E" w:rsidP="006B7A10">
      <w:pPr>
        <w:ind w:left="284" w:firstLine="567"/>
      </w:pPr>
      <w:r>
        <w:t>-an și cat –&gt; anozi și catozii celor 4 afișoare pe 7 segmente.</w:t>
      </w:r>
    </w:p>
    <w:p w14:paraId="2C5CB979" w14:textId="482860CA" w:rsidR="00244A2E" w:rsidRDefault="00837C22" w:rsidP="006B7A10">
      <w:pPr>
        <w:ind w:left="284" w:firstLine="567"/>
      </w:pPr>
      <w:r>
        <w:t xml:space="preserve">Prin intermediul semnalului </w:t>
      </w:r>
      <w:proofErr w:type="spellStart"/>
      <w:r>
        <w:t>sw</w:t>
      </w:r>
      <w:proofErr w:type="spellEnd"/>
      <w:r>
        <w:t xml:space="preserve"> aleg instrucțiunea pe care doresc să o efectuez:</w:t>
      </w:r>
    </w:p>
    <w:p w14:paraId="50160105" w14:textId="2D0006F7" w:rsidR="00837C22" w:rsidRDefault="00837C22" w:rsidP="00837C22">
      <w:pPr>
        <w:pStyle w:val="Listparagraf"/>
        <w:numPr>
          <w:ilvl w:val="0"/>
          <w:numId w:val="20"/>
        </w:numPr>
      </w:pPr>
      <w:proofErr w:type="spellStart"/>
      <w:r>
        <w:t>sw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14) – una din cele 4 tipuri de operații generale</w:t>
      </w:r>
    </w:p>
    <w:p w14:paraId="7E137520" w14:textId="6896156A" w:rsidR="00837C22" w:rsidRDefault="00837C22" w:rsidP="00837C22">
      <w:pPr>
        <w:pStyle w:val="Listparagraf"/>
        <w:numPr>
          <w:ilvl w:val="0"/>
          <w:numId w:val="20"/>
        </w:numPr>
      </w:pPr>
      <w:proofErr w:type="spellStart"/>
      <w:r>
        <w:t>sw</w:t>
      </w:r>
      <w:proofErr w:type="spellEnd"/>
      <w:r>
        <w:t>(13) – una dintre cele 2 tipuri de prezentări</w:t>
      </w:r>
    </w:p>
    <w:p w14:paraId="60C08150" w14:textId="6DD7F86F" w:rsidR="00837C22" w:rsidRDefault="00837C22" w:rsidP="00837C22">
      <w:pPr>
        <w:pStyle w:val="Listparagraf"/>
        <w:numPr>
          <w:ilvl w:val="0"/>
          <w:numId w:val="20"/>
        </w:numPr>
      </w:pPr>
      <w:proofErr w:type="spellStart"/>
      <w:r>
        <w:t>sw</w:t>
      </w:r>
      <w:proofErr w:type="spellEnd"/>
      <w:r>
        <w:t xml:space="preserve">(12 </w:t>
      </w:r>
      <w:proofErr w:type="spellStart"/>
      <w:r>
        <w:t>downto</w:t>
      </w:r>
      <w:proofErr w:type="spellEnd"/>
      <w:r>
        <w:t xml:space="preserve"> 10) – primul registru/operand folosit pentru efectuarea operațiilor </w:t>
      </w:r>
    </w:p>
    <w:p w14:paraId="6229A358" w14:textId="59F1BE09" w:rsidR="00837C22" w:rsidRDefault="00837C22" w:rsidP="00837C22">
      <w:pPr>
        <w:pStyle w:val="Listparagraf"/>
        <w:numPr>
          <w:ilvl w:val="0"/>
          <w:numId w:val="20"/>
        </w:numPr>
      </w:pPr>
      <w:proofErr w:type="spellStart"/>
      <w:r>
        <w:t>sw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4) – al doilea registru/operand folosit pentru efectuarea operațiilor </w:t>
      </w:r>
    </w:p>
    <w:p w14:paraId="1162BAFB" w14:textId="36DFCDCC" w:rsidR="00837C22" w:rsidRDefault="00837C22" w:rsidP="00837C22">
      <w:pPr>
        <w:pStyle w:val="Listparagraf"/>
        <w:numPr>
          <w:ilvl w:val="0"/>
          <w:numId w:val="20"/>
        </w:numPr>
      </w:pPr>
      <w:proofErr w:type="spellStart"/>
      <w:r>
        <w:t>sw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0)-care dintre 16 biți din totalul de 64 doresc să îi afișez pe afișoarele plăcuței</w:t>
      </w:r>
    </w:p>
    <w:p w14:paraId="42E6EAA5" w14:textId="528C47D8" w:rsidR="00837C22" w:rsidRDefault="00837C22" w:rsidP="00837C22">
      <w:pPr>
        <w:ind w:left="1211"/>
      </w:pPr>
      <w:r>
        <w:t>Cu ajutorul semnalului de led prezint a cărui registru îi vizualizez valoarea:</w:t>
      </w:r>
    </w:p>
    <w:p w14:paraId="6AAD04F4" w14:textId="7F9D8EE1" w:rsidR="00837C22" w:rsidRDefault="00837C22" w:rsidP="00837C22">
      <w:pPr>
        <w:pStyle w:val="Listparagraf"/>
        <w:numPr>
          <w:ilvl w:val="0"/>
          <w:numId w:val="17"/>
        </w:numPr>
      </w:pPr>
      <w:r>
        <w:t>led = ”0000000000000100” -valoarea afișată este a registrului 3</w:t>
      </w:r>
    </w:p>
    <w:p w14:paraId="5A7F5D13" w14:textId="4C522E1F" w:rsidR="00837C22" w:rsidRDefault="00837C22" w:rsidP="00837C22">
      <w:pPr>
        <w:ind w:left="1080"/>
      </w:pPr>
      <w:r>
        <w:t xml:space="preserve">   Cu ajutorul semnalului de </w:t>
      </w:r>
      <w:proofErr w:type="spellStart"/>
      <w:r>
        <w:t>btn</w:t>
      </w:r>
      <w:proofErr w:type="spellEnd"/>
      <w:r>
        <w:t xml:space="preserve"> comand o manipulare controlată a componentei care conține cei 8 </w:t>
      </w:r>
      <w:proofErr w:type="spellStart"/>
      <w:r>
        <w:t>regiștrii</w:t>
      </w:r>
      <w:proofErr w:type="spellEnd"/>
      <w:r>
        <w:t xml:space="preserve"> MMX:</w:t>
      </w:r>
    </w:p>
    <w:p w14:paraId="07C03D7F" w14:textId="09AE3972" w:rsidR="00837C22" w:rsidRDefault="00837C22" w:rsidP="00837C22">
      <w:pPr>
        <w:pStyle w:val="Listparagraf"/>
        <w:numPr>
          <w:ilvl w:val="0"/>
          <w:numId w:val="17"/>
        </w:numPr>
      </w:pPr>
      <w:proofErr w:type="spellStart"/>
      <w:r>
        <w:t>btn</w:t>
      </w:r>
      <w:proofErr w:type="spellEnd"/>
      <w:r>
        <w:t>(0) – comandă salvarea, în registru precizat, valorii primate</w:t>
      </w:r>
    </w:p>
    <w:p w14:paraId="6AE3F9C5" w14:textId="0A8CAAF4" w:rsidR="00837C22" w:rsidRPr="001F09B9" w:rsidRDefault="00837C22" w:rsidP="00837C22">
      <w:pPr>
        <w:pStyle w:val="Listparagraf"/>
        <w:numPr>
          <w:ilvl w:val="0"/>
          <w:numId w:val="17"/>
        </w:numPr>
      </w:pPr>
      <w:proofErr w:type="spellStart"/>
      <w:r>
        <w:t>btn</w:t>
      </w:r>
      <w:proofErr w:type="spellEnd"/>
      <w:r>
        <w:t>(1)-</w:t>
      </w:r>
      <w:r w:rsidR="001F09B9">
        <w:t xml:space="preserve"> </w:t>
      </w:r>
      <w:r w:rsidR="001F09B9">
        <w:rPr>
          <w:sz w:val="23"/>
          <w:szCs w:val="23"/>
        </w:rPr>
        <w:t xml:space="preserve">comandă numărătorul interior a </w:t>
      </w:r>
      <w:proofErr w:type="spellStart"/>
      <w:r w:rsidR="001F09B9">
        <w:rPr>
          <w:sz w:val="23"/>
          <w:szCs w:val="23"/>
        </w:rPr>
        <w:t>regiștrilor</w:t>
      </w:r>
      <w:proofErr w:type="spellEnd"/>
      <w:r w:rsidR="001F09B9">
        <w:rPr>
          <w:sz w:val="23"/>
          <w:szCs w:val="23"/>
        </w:rPr>
        <w:t xml:space="preserve"> (pentru a putea vizualiza valoarea din oricare dintre aceștia la orice moment dorit)</w:t>
      </w:r>
    </w:p>
    <w:p w14:paraId="4CFFAD62" w14:textId="100E2ACD" w:rsidR="001F09B9" w:rsidRDefault="001F09B9" w:rsidP="00837C22">
      <w:pPr>
        <w:pStyle w:val="Listparagraf"/>
        <w:numPr>
          <w:ilvl w:val="0"/>
          <w:numId w:val="17"/>
        </w:numPr>
      </w:pP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(2) - </w:t>
      </w:r>
      <w:r>
        <w:t xml:space="preserve">comandă resetarea tuturor </w:t>
      </w:r>
      <w:proofErr w:type="spellStart"/>
      <w:r>
        <w:t>regiștrilor</w:t>
      </w:r>
      <w:proofErr w:type="spellEnd"/>
      <w:r>
        <w:t xml:space="preserve"> la valoarea 0</w:t>
      </w:r>
    </w:p>
    <w:p w14:paraId="6FADD333" w14:textId="14A393E3" w:rsidR="001F09B9" w:rsidRPr="001F09B9" w:rsidRDefault="001F09B9" w:rsidP="00837C22">
      <w:pPr>
        <w:pStyle w:val="Listparagraf"/>
        <w:numPr>
          <w:ilvl w:val="0"/>
          <w:numId w:val="17"/>
        </w:numPr>
      </w:pPr>
      <w:proofErr w:type="spellStart"/>
      <w:r>
        <w:t>btn</w:t>
      </w:r>
      <w:proofErr w:type="spellEnd"/>
      <w:r>
        <w:t xml:space="preserve">(3) - </w:t>
      </w:r>
      <w:r>
        <w:rPr>
          <w:sz w:val="23"/>
          <w:szCs w:val="23"/>
        </w:rPr>
        <w:t>comandă adăugarea valorii 1 la registrul precizat de primul operand, la poziția a primilor 16 biți dați de al doilea operand</w:t>
      </w:r>
    </w:p>
    <w:p w14:paraId="6F65789B" w14:textId="77777777" w:rsidR="006C6879" w:rsidRPr="006C6879" w:rsidRDefault="001F09B9" w:rsidP="001F09B9">
      <w:pPr>
        <w:pStyle w:val="Listparagraf"/>
        <w:numPr>
          <w:ilvl w:val="0"/>
          <w:numId w:val="17"/>
        </w:numPr>
      </w:pP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>(4) - comandă scăderea valorii 1 la registrul precizat de primul operand, la poziția a primilor 16 biți dați de al doilea operand</w:t>
      </w:r>
    </w:p>
    <w:p w14:paraId="1E0DA22D" w14:textId="36477BCF" w:rsidR="001F09B9" w:rsidRPr="006C6879" w:rsidRDefault="001F09B9" w:rsidP="006C6879">
      <w:r>
        <w:t xml:space="preserve"> </w:t>
      </w:r>
      <w:r w:rsidRPr="006C6879">
        <w:rPr>
          <w:color w:val="767171" w:themeColor="background2" w:themeShade="80"/>
        </w:rPr>
        <w:t>În final, programul principal se restrânge la un fișier principal (aceasta cutie neagră), care se</w:t>
      </w:r>
      <w:r w:rsidRPr="006C6879">
        <w:rPr>
          <w:color w:val="000000"/>
        </w:rPr>
        <w:t xml:space="preserve"> </w:t>
      </w:r>
    </w:p>
    <w:p w14:paraId="5B11722B" w14:textId="6388AE97" w:rsidR="001F09B9" w:rsidRPr="001F09B9" w:rsidRDefault="001F09B9" w:rsidP="001F09B9">
      <w:pPr>
        <w:pStyle w:val="Default"/>
        <w:pageBreakBefore/>
        <w:rPr>
          <w:color w:val="767171" w:themeColor="background2" w:themeShade="80"/>
        </w:rPr>
      </w:pPr>
      <w:r w:rsidRPr="001F09B9">
        <w:rPr>
          <w:color w:val="767171" w:themeColor="background2" w:themeShade="80"/>
        </w:rPr>
        <w:lastRenderedPageBreak/>
        <w:t>folosește de o arhitectură mixtă pentru lega celela</w:t>
      </w:r>
      <w:r w:rsidR="006832A3">
        <w:rPr>
          <w:color w:val="767171" w:themeColor="background2" w:themeShade="80"/>
        </w:rPr>
        <w:t>l</w:t>
      </w:r>
      <w:r w:rsidRPr="001F09B9">
        <w:rPr>
          <w:color w:val="767171" w:themeColor="background2" w:themeShade="80"/>
        </w:rPr>
        <w:t xml:space="preserve">te componente precizate la punctul anterior (ALU, Memoria, MPG, SSD) și </w:t>
      </w:r>
    </w:p>
    <w:p w14:paraId="67CF6475" w14:textId="3C3C890B" w:rsidR="001F09B9" w:rsidRPr="001F09B9" w:rsidRDefault="001F09B9" w:rsidP="001F09B9">
      <w:pPr>
        <w:pStyle w:val="Default"/>
        <w:rPr>
          <w:color w:val="767171" w:themeColor="background2" w:themeShade="80"/>
        </w:rPr>
      </w:pPr>
      <w:r w:rsidRPr="001F09B9">
        <w:rPr>
          <w:color w:val="767171" w:themeColor="background2" w:themeShade="80"/>
        </w:rPr>
        <w:t>de un proces pentru a oferi o afișare cât mai completă a valorilor, procesând astfel semnalele intermediare dintre acestea și prezentând o variantă completă a rezolvării probleme propuse.</w:t>
      </w:r>
    </w:p>
    <w:p w14:paraId="6129EF50" w14:textId="14CC76D2" w:rsidR="00A9329F" w:rsidRDefault="00A9329F" w:rsidP="00A9329F">
      <w:pPr>
        <w:pStyle w:val="Titlu1"/>
        <w:numPr>
          <w:ilvl w:val="0"/>
          <w:numId w:val="16"/>
        </w:numPr>
        <w:rPr>
          <w:rFonts w:ascii="Baskerville Old Face" w:hAnsi="Baskerville Old Face"/>
        </w:rPr>
      </w:pPr>
      <w:bookmarkStart w:id="13" w:name="_Toc118320271"/>
      <w:r w:rsidRPr="0050579F">
        <w:rPr>
          <w:rFonts w:ascii="Baskerville Old Face" w:hAnsi="Baskerville Old Face"/>
        </w:rPr>
        <w:t>TESTARE</w:t>
      </w:r>
      <w:bookmarkEnd w:id="13"/>
    </w:p>
    <w:p w14:paraId="280B6620" w14:textId="370F78B9" w:rsidR="008A6DA5" w:rsidRDefault="00091AF5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8A6DA5">
        <w:rPr>
          <w:color w:val="A6A6A6" w:themeColor="background1" w:themeShade="A6"/>
        </w:rPr>
        <w:t xml:space="preserve">  </w:t>
      </w:r>
      <w:r w:rsidRPr="008A6DA5">
        <w:rPr>
          <w:color w:val="808080" w:themeColor="background1" w:themeShade="80"/>
        </w:rPr>
        <w:t xml:space="preserve">    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Pentru a facilita o vizualizare cât mai apropiată de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utlizarea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plăcuții Basys3 pentru testare, am implementat o sursă de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TestBench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, care trebuie set</w:t>
      </w:r>
      <w:r w:rsidR="0061221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a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tă ca sursă principală în meniul de Surse a Simulării și setat un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clock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de 10 ns pentru aceasta. Astfel, la fiecare pas al rulării se poate observa executarea pe rând a celor 6 instrucțiuni, în ordinea prezentării în document și cum se modifică conținu</w:t>
      </w:r>
      <w:r w:rsidR="0061221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tu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l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regiștrilor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MMX. Următoarele exemple au fost folosite pentru a prezenta validarea rezultatelor: </w:t>
      </w:r>
    </w:p>
    <w:p w14:paraId="67972CFE" w14:textId="77777777" w:rsidR="00B2076B" w:rsidRPr="008A6DA5" w:rsidRDefault="00B2076B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</w:p>
    <w:p w14:paraId="58599C4F" w14:textId="32322A64" w:rsidR="008A6DA5" w:rsidRPr="008A6DA5" w:rsidRDefault="00021FE7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Pmaddb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: x"0004000300020001" + x"1110111011101110" =&gt; reg0 = x"1114111311121111" </w:t>
      </w:r>
    </w:p>
    <w:p w14:paraId="00CE75DE" w14:textId="5D78C561" w:rsidR="008A6DA5" w:rsidRPr="008A6DA5" w:rsidRDefault="00021FE7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Pmaddd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: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x"FFFFFFFFFFFFFFFF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" + x"0000000200000003" =&gt; reg5 = x"000000100000002" </w:t>
      </w:r>
    </w:p>
    <w:p w14:paraId="0B8C8019" w14:textId="0F14DCA1" w:rsidR="008A6DA5" w:rsidRPr="008A6DA5" w:rsidRDefault="00021FE7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Pmsubb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: x"1114111311121111" - x"1110111011101110" =&gt; reg0 = x"0004000300020001" </w:t>
      </w:r>
    </w:p>
    <w:p w14:paraId="281AE646" w14:textId="4F8645DA" w:rsidR="008A6DA5" w:rsidRPr="008A6DA5" w:rsidRDefault="00021FE7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Pmsubd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: x"000000100000002" -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x"FFFFFFFFFFFFFFFF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" =&gt; reg5 = x"1114111311121111" </w:t>
      </w:r>
    </w:p>
    <w:p w14:paraId="2B00CA55" w14:textId="499E5E56" w:rsidR="008A6DA5" w:rsidRPr="008A6DA5" w:rsidRDefault="00021FE7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Pmmullw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: x"1112111211121112" * x"1110111211141116" =&gt; reg1 = x"432065448768A98C" </w:t>
      </w:r>
    </w:p>
    <w:p w14:paraId="585EF83B" w14:textId="6C75AC7E" w:rsidR="008A6DA5" w:rsidRPr="008A6DA5" w:rsidRDefault="005B655A" w:rsidP="008A6DA5">
      <w:pPr>
        <w:pStyle w:val="Default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 </w:t>
      </w:r>
      <w:proofErr w:type="spellStart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Pmaddwd</w:t>
      </w:r>
      <w:proofErr w:type="spellEnd"/>
      <w:r w:rsidR="008A6DA5" w:rsidRPr="008A6DA5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: x"1112111211121112" * x"1110111211141116" =&gt; reg3 = x"0246A864024730F4" </w:t>
      </w:r>
    </w:p>
    <w:p w14:paraId="02F70BA4" w14:textId="79674313" w:rsidR="00091AF5" w:rsidRDefault="008A6DA5" w:rsidP="008A6DA5">
      <w:pPr>
        <w:rPr>
          <w:rFonts w:cstheme="minorHAnsi"/>
          <w:sz w:val="28"/>
          <w:szCs w:val="28"/>
        </w:rPr>
      </w:pPr>
      <w:r w:rsidRPr="008A6DA5">
        <w:rPr>
          <w:rFonts w:cstheme="minorHAnsi"/>
          <w:sz w:val="28"/>
          <w:szCs w:val="28"/>
        </w:rPr>
        <w:t xml:space="preserve">În figura de mai jos este reprezentat ultimul </w:t>
      </w:r>
      <w:proofErr w:type="spellStart"/>
      <w:r w:rsidRPr="008A6DA5">
        <w:rPr>
          <w:rFonts w:cstheme="minorHAnsi"/>
          <w:sz w:val="28"/>
          <w:szCs w:val="28"/>
        </w:rPr>
        <w:t>clock</w:t>
      </w:r>
      <w:proofErr w:type="spellEnd"/>
      <w:r w:rsidRPr="008A6DA5">
        <w:rPr>
          <w:rFonts w:cstheme="minorHAnsi"/>
          <w:sz w:val="28"/>
          <w:szCs w:val="28"/>
        </w:rPr>
        <w:t xml:space="preserve"> din simularea </w:t>
      </w:r>
      <w:proofErr w:type="spellStart"/>
      <w:r w:rsidRPr="008A6DA5">
        <w:rPr>
          <w:rFonts w:cstheme="minorHAnsi"/>
          <w:sz w:val="28"/>
          <w:szCs w:val="28"/>
        </w:rPr>
        <w:t>TestBenchului</w:t>
      </w:r>
      <w:proofErr w:type="spellEnd"/>
      <w:r>
        <w:rPr>
          <w:rFonts w:cstheme="minorHAnsi"/>
          <w:sz w:val="28"/>
          <w:szCs w:val="28"/>
        </w:rPr>
        <w:t>.</w:t>
      </w:r>
    </w:p>
    <w:p w14:paraId="3E61C6FC" w14:textId="1B23E2B6" w:rsidR="008A6DA5" w:rsidRPr="008A6DA5" w:rsidRDefault="008A6DA5" w:rsidP="008A6DA5">
      <w:pPr>
        <w:rPr>
          <w:rFonts w:cstheme="minorHAnsi"/>
          <w:sz w:val="28"/>
          <w:szCs w:val="28"/>
        </w:rPr>
      </w:pPr>
      <w:r w:rsidRPr="008A6DA5">
        <w:rPr>
          <w:sz w:val="28"/>
          <w:szCs w:val="28"/>
        </w:rPr>
        <w:t xml:space="preserve">Se observă că în fiecare dintre </w:t>
      </w:r>
      <w:proofErr w:type="spellStart"/>
      <w:r w:rsidRPr="008A6DA5">
        <w:rPr>
          <w:sz w:val="28"/>
          <w:szCs w:val="28"/>
        </w:rPr>
        <w:t>regiștrii</w:t>
      </w:r>
      <w:proofErr w:type="spellEnd"/>
      <w:r w:rsidRPr="008A6DA5">
        <w:rPr>
          <w:sz w:val="28"/>
          <w:szCs w:val="28"/>
        </w:rPr>
        <w:t xml:space="preserve"> folosiți pentru operații se află valoarea corectă după aplicarea tuturor operațiilor pe rând</w:t>
      </w:r>
      <w:r>
        <w:rPr>
          <w:sz w:val="28"/>
          <w:szCs w:val="28"/>
        </w:rPr>
        <w:t>.</w:t>
      </w:r>
    </w:p>
    <w:p w14:paraId="300EF3FF" w14:textId="66CEAFF3" w:rsidR="008A6DA5" w:rsidRPr="008A6DA5" w:rsidRDefault="008A6DA5" w:rsidP="008A6DA5">
      <w:pPr>
        <w:rPr>
          <w:rFonts w:cstheme="minorHAnsi"/>
          <w:sz w:val="28"/>
          <w:szCs w:val="28"/>
          <w:vertAlign w:val="subscript"/>
        </w:rPr>
      </w:pPr>
      <w:r w:rsidRPr="008A6DA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A3084B0" wp14:editId="050A8FAD">
            <wp:extent cx="5274310" cy="2408555"/>
            <wp:effectExtent l="0" t="0" r="254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  <w:r w:rsidR="00021FE7">
        <w:rPr>
          <w:rFonts w:cstheme="minorHAnsi"/>
          <w:sz w:val="28"/>
          <w:szCs w:val="28"/>
          <w:vertAlign w:val="subscript"/>
        </w:rPr>
        <w:softHyphen/>
      </w:r>
    </w:p>
    <w:p w14:paraId="0DD3B9E9" w14:textId="4ABD1DA2" w:rsidR="00A9329F" w:rsidRDefault="00A9329F" w:rsidP="00A9329F">
      <w:pPr>
        <w:pStyle w:val="Titlu1"/>
        <w:numPr>
          <w:ilvl w:val="0"/>
          <w:numId w:val="16"/>
        </w:numPr>
        <w:rPr>
          <w:rFonts w:ascii="Baskerville Old Face" w:hAnsi="Baskerville Old Face"/>
        </w:rPr>
      </w:pPr>
      <w:bookmarkStart w:id="14" w:name="_Toc118320272"/>
      <w:r w:rsidRPr="0050579F">
        <w:rPr>
          <w:rFonts w:ascii="Baskerville Old Face" w:hAnsi="Baskerville Old Face"/>
        </w:rPr>
        <w:t>CONCLUZIE</w:t>
      </w:r>
      <w:bookmarkEnd w:id="14"/>
    </w:p>
    <w:p w14:paraId="37A77DEE" w14:textId="0736BF6A" w:rsidR="008A6DA5" w:rsidRPr="008A6DA5" w:rsidRDefault="008A6DA5" w:rsidP="008A6DA5">
      <w:pPr>
        <w:pStyle w:val="Default"/>
        <w:ind w:left="720"/>
        <w:rPr>
          <w:color w:val="808080" w:themeColor="background1" w:themeShade="80"/>
          <w:sz w:val="28"/>
          <w:szCs w:val="28"/>
        </w:rPr>
      </w:pPr>
      <w:r w:rsidRPr="008A6DA5">
        <w:rPr>
          <w:color w:val="808080" w:themeColor="background1" w:themeShade="80"/>
          <w:sz w:val="28"/>
          <w:szCs w:val="28"/>
        </w:rPr>
        <w:t>Scopul acestui proiect a fost proiectarea, implementarea și testarea a 6 instru</w:t>
      </w:r>
      <w:r w:rsidR="005B655A">
        <w:rPr>
          <w:color w:val="808080" w:themeColor="background1" w:themeShade="80"/>
          <w:sz w:val="28"/>
          <w:szCs w:val="28"/>
        </w:rPr>
        <w:t>c</w:t>
      </w:r>
      <w:r w:rsidRPr="008A6DA5">
        <w:rPr>
          <w:color w:val="808080" w:themeColor="background1" w:themeShade="80"/>
          <w:sz w:val="28"/>
          <w:szCs w:val="28"/>
        </w:rPr>
        <w:t xml:space="preserve">țiuni de tipul MMX. </w:t>
      </w:r>
    </w:p>
    <w:p w14:paraId="2F96DA92" w14:textId="77777777" w:rsidR="008A6DA5" w:rsidRPr="008A6DA5" w:rsidRDefault="008A6DA5" w:rsidP="008A6DA5">
      <w:pPr>
        <w:pStyle w:val="Default"/>
        <w:ind w:left="720"/>
        <w:rPr>
          <w:color w:val="808080" w:themeColor="background1" w:themeShade="80"/>
          <w:sz w:val="28"/>
          <w:szCs w:val="28"/>
        </w:rPr>
      </w:pPr>
      <w:r w:rsidRPr="008A6DA5">
        <w:rPr>
          <w:color w:val="808080" w:themeColor="background1" w:themeShade="80"/>
          <w:sz w:val="28"/>
          <w:szCs w:val="28"/>
        </w:rPr>
        <w:t xml:space="preserve">Am încercat și realizat un mod cât mai plăcut și deloc rigid de a folosi și experimenta funcționalitatea acestor instrucțiuni; astfel cu ajutorul unei plăcuțe Basys3 realizând o interacțiune plăcută si complete asupra operațiilor. </w:t>
      </w:r>
    </w:p>
    <w:p w14:paraId="5426AE8F" w14:textId="494BD4FA" w:rsidR="008A6DA5" w:rsidRPr="008A6DA5" w:rsidRDefault="008A6DA5" w:rsidP="008A6DA5">
      <w:pPr>
        <w:pStyle w:val="Listparagraf"/>
        <w:rPr>
          <w:color w:val="808080" w:themeColor="background1" w:themeShade="80"/>
          <w:sz w:val="28"/>
          <w:szCs w:val="28"/>
        </w:rPr>
      </w:pPr>
      <w:r w:rsidRPr="008A6DA5">
        <w:rPr>
          <w:color w:val="808080" w:themeColor="background1" w:themeShade="80"/>
          <w:sz w:val="28"/>
          <w:szCs w:val="28"/>
        </w:rPr>
        <w:t>În concluzie, am folosit o idee complet originală de a aduce cerința la o variantă hardware funcțională și care nu necesită nici o nouă intervenția asupra părții software pentru a putea fi folosită la capacitate maximă.</w:t>
      </w:r>
    </w:p>
    <w:p w14:paraId="613CC4F4" w14:textId="78BA5BB8" w:rsidR="002669EC" w:rsidRDefault="00CB0C48" w:rsidP="002669EC">
      <w:pPr>
        <w:pStyle w:val="Titlu1"/>
        <w:numPr>
          <w:ilvl w:val="0"/>
          <w:numId w:val="16"/>
        </w:numPr>
        <w:rPr>
          <w:rFonts w:ascii="Baskerville Old Face" w:hAnsi="Baskerville Old Face"/>
        </w:rPr>
      </w:pPr>
      <w:bookmarkStart w:id="15" w:name="_Toc118320273"/>
      <w:r w:rsidRPr="0050579F">
        <w:rPr>
          <w:rFonts w:ascii="Baskerville Old Face" w:hAnsi="Baskerville Old Face"/>
        </w:rPr>
        <w:t>BIBLIOGRAFIE</w:t>
      </w:r>
      <w:bookmarkEnd w:id="15"/>
    </w:p>
    <w:p w14:paraId="205D97A2" w14:textId="77777777" w:rsidR="002669EC" w:rsidRPr="002669EC" w:rsidRDefault="002669EC" w:rsidP="002669EC"/>
    <w:p w14:paraId="08B29951" w14:textId="488E8A16" w:rsidR="00CB0C48" w:rsidRDefault="00000000" w:rsidP="00CB0C48">
      <w:pPr>
        <w:pStyle w:val="Listparagraf"/>
        <w:numPr>
          <w:ilvl w:val="0"/>
          <w:numId w:val="18"/>
        </w:numPr>
      </w:pPr>
      <w:hyperlink r:id="rId17" w:history="1">
        <w:r w:rsidR="00CB0C48">
          <w:rPr>
            <w:rStyle w:val="Hyperlink"/>
          </w:rPr>
          <w:t xml:space="preserve">MMX </w:t>
        </w:r>
        <w:proofErr w:type="spellStart"/>
        <w:r w:rsidR="00CB0C48">
          <w:rPr>
            <w:rStyle w:val="Hyperlink"/>
          </w:rPr>
          <w:t>Instructions</w:t>
        </w:r>
        <w:proofErr w:type="spellEnd"/>
        <w:r w:rsidR="00CB0C48">
          <w:rPr>
            <w:rStyle w:val="Hyperlink"/>
          </w:rPr>
          <w:t xml:space="preserve"> - x86 </w:t>
        </w:r>
        <w:proofErr w:type="spellStart"/>
        <w:r w:rsidR="00CB0C48">
          <w:rPr>
            <w:rStyle w:val="Hyperlink"/>
          </w:rPr>
          <w:t>Assembly</w:t>
        </w:r>
        <w:proofErr w:type="spellEnd"/>
        <w:r w:rsidR="00CB0C48">
          <w:rPr>
            <w:rStyle w:val="Hyperlink"/>
          </w:rPr>
          <w:t xml:space="preserve"> </w:t>
        </w:r>
        <w:proofErr w:type="spellStart"/>
        <w:r w:rsidR="00CB0C48">
          <w:rPr>
            <w:rStyle w:val="Hyperlink"/>
          </w:rPr>
          <w:t>Language</w:t>
        </w:r>
        <w:proofErr w:type="spellEnd"/>
        <w:r w:rsidR="00CB0C48">
          <w:rPr>
            <w:rStyle w:val="Hyperlink"/>
          </w:rPr>
          <w:t xml:space="preserve"> </w:t>
        </w:r>
        <w:proofErr w:type="spellStart"/>
        <w:r w:rsidR="00CB0C48">
          <w:rPr>
            <w:rStyle w:val="Hyperlink"/>
          </w:rPr>
          <w:t>Reference</w:t>
        </w:r>
        <w:proofErr w:type="spellEnd"/>
        <w:r w:rsidR="00CB0C48">
          <w:rPr>
            <w:rStyle w:val="Hyperlink"/>
          </w:rPr>
          <w:t xml:space="preserve"> Manual (oracle.com)</w:t>
        </w:r>
      </w:hyperlink>
    </w:p>
    <w:p w14:paraId="1F543866" w14:textId="15887E17" w:rsidR="008F7CA1" w:rsidRDefault="00000000" w:rsidP="00CB0C48">
      <w:pPr>
        <w:pStyle w:val="Listparagraf"/>
        <w:numPr>
          <w:ilvl w:val="0"/>
          <w:numId w:val="18"/>
        </w:numPr>
      </w:pPr>
      <w:hyperlink r:id="rId18" w:history="1">
        <w:r w:rsidR="008F7CA1">
          <w:rPr>
            <w:rStyle w:val="Hyperlink"/>
          </w:rPr>
          <w:t>MMX (</w:t>
        </w:r>
        <w:proofErr w:type="spellStart"/>
        <w:r w:rsidR="008F7CA1">
          <w:rPr>
            <w:rStyle w:val="Hyperlink"/>
          </w:rPr>
          <w:t>instruction</w:t>
        </w:r>
        <w:proofErr w:type="spellEnd"/>
        <w:r w:rsidR="008F7CA1">
          <w:rPr>
            <w:rStyle w:val="Hyperlink"/>
          </w:rPr>
          <w:t xml:space="preserve"> set) - </w:t>
        </w:r>
        <w:proofErr w:type="spellStart"/>
        <w:r w:rsidR="008F7CA1">
          <w:rPr>
            <w:rStyle w:val="Hyperlink"/>
          </w:rPr>
          <w:t>Wikipedia</w:t>
        </w:r>
        <w:proofErr w:type="spellEnd"/>
      </w:hyperlink>
    </w:p>
    <w:p w14:paraId="259B8CE0" w14:textId="78A15245" w:rsidR="00CB0C48" w:rsidRDefault="00000000" w:rsidP="00CB0C48">
      <w:pPr>
        <w:pStyle w:val="Listparagraf"/>
        <w:numPr>
          <w:ilvl w:val="0"/>
          <w:numId w:val="18"/>
        </w:numPr>
      </w:pPr>
      <w:hyperlink r:id="rId19" w:history="1">
        <w:r w:rsidR="008F7CA1">
          <w:rPr>
            <w:rStyle w:val="Hyperlink"/>
          </w:rPr>
          <w:t xml:space="preserve">PADDB/PADDW/PADDD/PADDQ — </w:t>
        </w:r>
        <w:proofErr w:type="spellStart"/>
        <w:r w:rsidR="008F7CA1">
          <w:rPr>
            <w:rStyle w:val="Hyperlink"/>
          </w:rPr>
          <w:t>Add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Packed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Integers</w:t>
        </w:r>
        <w:proofErr w:type="spellEnd"/>
        <w:r w:rsidR="008F7CA1">
          <w:rPr>
            <w:rStyle w:val="Hyperlink"/>
          </w:rPr>
          <w:t xml:space="preserve"> (felixcloutier.com)</w:t>
        </w:r>
      </w:hyperlink>
    </w:p>
    <w:p w14:paraId="5FDE20E4" w14:textId="773CCC24" w:rsidR="008F7CA1" w:rsidRDefault="00000000" w:rsidP="00CB0C48">
      <w:pPr>
        <w:pStyle w:val="Listparagraf"/>
        <w:numPr>
          <w:ilvl w:val="0"/>
          <w:numId w:val="18"/>
        </w:numPr>
      </w:pPr>
      <w:hyperlink r:id="rId20" w:history="1">
        <w:r w:rsidR="008F7CA1">
          <w:rPr>
            <w:rStyle w:val="Hyperlink"/>
          </w:rPr>
          <w:t xml:space="preserve">PSUBB/PSUBW/PSUBD — </w:t>
        </w:r>
        <w:proofErr w:type="spellStart"/>
        <w:r w:rsidR="008F7CA1">
          <w:rPr>
            <w:rStyle w:val="Hyperlink"/>
          </w:rPr>
          <w:t>Subtract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Packed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Integers</w:t>
        </w:r>
        <w:proofErr w:type="spellEnd"/>
        <w:r w:rsidR="008F7CA1">
          <w:rPr>
            <w:rStyle w:val="Hyperlink"/>
          </w:rPr>
          <w:t xml:space="preserve"> (felixcloutier.com)</w:t>
        </w:r>
      </w:hyperlink>
    </w:p>
    <w:p w14:paraId="72706867" w14:textId="0DAC8931" w:rsidR="008F7CA1" w:rsidRDefault="00000000" w:rsidP="00CB0C48">
      <w:pPr>
        <w:pStyle w:val="Listparagraf"/>
        <w:numPr>
          <w:ilvl w:val="0"/>
          <w:numId w:val="18"/>
        </w:numPr>
      </w:pPr>
      <w:hyperlink r:id="rId21" w:history="1">
        <w:r w:rsidR="008F7CA1">
          <w:rPr>
            <w:rStyle w:val="Hyperlink"/>
          </w:rPr>
          <w:t xml:space="preserve">PMULLW — </w:t>
        </w:r>
        <w:proofErr w:type="spellStart"/>
        <w:r w:rsidR="008F7CA1">
          <w:rPr>
            <w:rStyle w:val="Hyperlink"/>
          </w:rPr>
          <w:t>Multiply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Packed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Signed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Integers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and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Store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Low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Result</w:t>
        </w:r>
        <w:proofErr w:type="spellEnd"/>
        <w:r w:rsidR="008F7CA1">
          <w:rPr>
            <w:rStyle w:val="Hyperlink"/>
          </w:rPr>
          <w:t xml:space="preserve"> (felixcloutier.com)</w:t>
        </w:r>
      </w:hyperlink>
    </w:p>
    <w:p w14:paraId="2F17C68A" w14:textId="7EE3A503" w:rsidR="008F7CA1" w:rsidRDefault="00000000" w:rsidP="00CB0C48">
      <w:pPr>
        <w:pStyle w:val="Listparagraf"/>
        <w:numPr>
          <w:ilvl w:val="0"/>
          <w:numId w:val="18"/>
        </w:numPr>
      </w:pPr>
      <w:hyperlink r:id="rId22" w:history="1">
        <w:r w:rsidR="008F7CA1">
          <w:rPr>
            <w:rStyle w:val="Hyperlink"/>
          </w:rPr>
          <w:t xml:space="preserve">PMADDWD — </w:t>
        </w:r>
        <w:proofErr w:type="spellStart"/>
        <w:r w:rsidR="008F7CA1">
          <w:rPr>
            <w:rStyle w:val="Hyperlink"/>
          </w:rPr>
          <w:t>Multiply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and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Add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Packed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Integers</w:t>
        </w:r>
        <w:proofErr w:type="spellEnd"/>
        <w:r w:rsidR="008F7CA1">
          <w:rPr>
            <w:rStyle w:val="Hyperlink"/>
          </w:rPr>
          <w:t xml:space="preserve"> (felixcloutier.com)</w:t>
        </w:r>
      </w:hyperlink>
    </w:p>
    <w:p w14:paraId="7E3E4D5C" w14:textId="71061BD4" w:rsidR="008F7CA1" w:rsidRDefault="00000000" w:rsidP="00CB0C48">
      <w:pPr>
        <w:pStyle w:val="Listparagraf"/>
        <w:numPr>
          <w:ilvl w:val="0"/>
          <w:numId w:val="18"/>
        </w:numPr>
      </w:pPr>
      <w:hyperlink r:id="rId23" w:history="1">
        <w:r w:rsidR="008F7CA1">
          <w:rPr>
            <w:rStyle w:val="Hyperlink"/>
          </w:rPr>
          <w:t xml:space="preserve">MMX - </w:t>
        </w:r>
        <w:proofErr w:type="spellStart"/>
        <w:r w:rsidR="008F7CA1">
          <w:rPr>
            <w:rStyle w:val="Hyperlink"/>
          </w:rPr>
          <w:t>Chessprogramming</w:t>
        </w:r>
        <w:proofErr w:type="spellEnd"/>
        <w:r w:rsidR="008F7CA1">
          <w:rPr>
            <w:rStyle w:val="Hyperlink"/>
          </w:rPr>
          <w:t xml:space="preserve"> </w:t>
        </w:r>
        <w:proofErr w:type="spellStart"/>
        <w:r w:rsidR="008F7CA1">
          <w:rPr>
            <w:rStyle w:val="Hyperlink"/>
          </w:rPr>
          <w:t>wiki</w:t>
        </w:r>
        <w:proofErr w:type="spellEnd"/>
      </w:hyperlink>
    </w:p>
    <w:p w14:paraId="03BEC4BF" w14:textId="76749034" w:rsidR="008F7CA1" w:rsidRPr="00CB0C48" w:rsidRDefault="00000000" w:rsidP="00CB0C48">
      <w:pPr>
        <w:pStyle w:val="Listparagraf"/>
        <w:numPr>
          <w:ilvl w:val="0"/>
          <w:numId w:val="18"/>
        </w:numPr>
      </w:pPr>
      <w:hyperlink r:id="rId24" w:history="1">
        <w:r w:rsidR="008F7CA1">
          <w:rPr>
            <w:rStyle w:val="Hyperlink"/>
          </w:rPr>
          <w:t xml:space="preserve">x86 </w:t>
        </w:r>
        <w:proofErr w:type="spellStart"/>
        <w:r w:rsidR="008F7CA1">
          <w:rPr>
            <w:rStyle w:val="Hyperlink"/>
          </w:rPr>
          <w:t>Assembly</w:t>
        </w:r>
        <w:proofErr w:type="spellEnd"/>
        <w:r w:rsidR="008F7CA1">
          <w:rPr>
            <w:rStyle w:val="Hyperlink"/>
          </w:rPr>
          <w:t xml:space="preserve"> - </w:t>
        </w:r>
        <w:proofErr w:type="spellStart"/>
        <w:r w:rsidR="008F7CA1">
          <w:rPr>
            <w:rStyle w:val="Hyperlink"/>
          </w:rPr>
          <w:t>Wikibooks</w:t>
        </w:r>
        <w:proofErr w:type="spellEnd"/>
        <w:r w:rsidR="008F7CA1">
          <w:rPr>
            <w:rStyle w:val="Hyperlink"/>
          </w:rPr>
          <w:t xml:space="preserve">, open </w:t>
        </w:r>
        <w:proofErr w:type="spellStart"/>
        <w:r w:rsidR="008F7CA1">
          <w:rPr>
            <w:rStyle w:val="Hyperlink"/>
          </w:rPr>
          <w:t>books</w:t>
        </w:r>
        <w:proofErr w:type="spellEnd"/>
        <w:r w:rsidR="008F7CA1">
          <w:rPr>
            <w:rStyle w:val="Hyperlink"/>
          </w:rPr>
          <w:t xml:space="preserve"> for an open </w:t>
        </w:r>
        <w:proofErr w:type="spellStart"/>
        <w:r w:rsidR="008F7CA1">
          <w:rPr>
            <w:rStyle w:val="Hyperlink"/>
          </w:rPr>
          <w:t>world</w:t>
        </w:r>
        <w:proofErr w:type="spellEnd"/>
      </w:hyperlink>
    </w:p>
    <w:sectPr w:rsidR="008F7CA1" w:rsidRPr="00CB0C48" w:rsidSect="0089714F">
      <w:footerReference w:type="default" r:id="rId2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E455" w14:textId="77777777" w:rsidR="00165AC9" w:rsidRDefault="00165AC9" w:rsidP="00C6554A">
      <w:pPr>
        <w:spacing w:before="0" w:after="0" w:line="240" w:lineRule="auto"/>
      </w:pPr>
      <w:r>
        <w:separator/>
      </w:r>
    </w:p>
  </w:endnote>
  <w:endnote w:type="continuationSeparator" w:id="0">
    <w:p w14:paraId="39AD27C1" w14:textId="77777777" w:rsidR="00165AC9" w:rsidRDefault="00165AC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E9C4" w14:textId="77777777" w:rsidR="002163EE" w:rsidRDefault="00ED7C44">
    <w:pPr>
      <w:pStyle w:val="Subsol"/>
    </w:pPr>
    <w:r>
      <w:rPr>
        <w:lang w:bidi="ro-RO"/>
      </w:rPr>
      <w:t xml:space="preserve">Pagina </w:t>
    </w:r>
    <w:r>
      <w:rPr>
        <w:lang w:bidi="ro-RO"/>
      </w:rPr>
      <w:fldChar w:fldCharType="begin"/>
    </w:r>
    <w:r>
      <w:rPr>
        <w:lang w:bidi="ro-RO"/>
      </w:rPr>
      <w:instrText xml:space="preserve"> PAGE  \* Arabic  \* MERGEFORMAT </w:instrText>
    </w:r>
    <w:r>
      <w:rPr>
        <w:lang w:bidi="ro-RO"/>
      </w:rPr>
      <w:fldChar w:fldCharType="separate"/>
    </w:r>
    <w:r w:rsidR="0089714F">
      <w:rPr>
        <w:noProof/>
        <w:lang w:bidi="ro-RO"/>
      </w:rPr>
      <w:t>1</w:t>
    </w:r>
    <w:r>
      <w:rPr>
        <w:lang w:bidi="ro-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2CD3" w14:textId="77777777" w:rsidR="00165AC9" w:rsidRDefault="00165AC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679F352" w14:textId="77777777" w:rsidR="00165AC9" w:rsidRDefault="00165AC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cumarcator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3711ED"/>
    <w:multiLevelType w:val="hybridMultilevel"/>
    <w:tmpl w:val="C38A2162"/>
    <w:lvl w:ilvl="0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082760B"/>
    <w:multiLevelType w:val="hybridMultilevel"/>
    <w:tmpl w:val="CA0CE896"/>
    <w:lvl w:ilvl="0" w:tplc="0418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218209F"/>
    <w:multiLevelType w:val="hybridMultilevel"/>
    <w:tmpl w:val="14B48120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A93495"/>
    <w:multiLevelType w:val="multilevel"/>
    <w:tmpl w:val="A0124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16E510B"/>
    <w:multiLevelType w:val="hybridMultilevel"/>
    <w:tmpl w:val="D7AEEF14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>
      <w:start w:val="1"/>
      <w:numFmt w:val="lowerRoman"/>
      <w:lvlText w:val="%3."/>
      <w:lvlJc w:val="right"/>
      <w:pPr>
        <w:ind w:left="2655" w:hanging="180"/>
      </w:pPr>
    </w:lvl>
    <w:lvl w:ilvl="3" w:tplc="0409000F">
      <w:start w:val="1"/>
      <w:numFmt w:val="decimal"/>
      <w:lvlText w:val="%4."/>
      <w:lvlJc w:val="left"/>
      <w:pPr>
        <w:ind w:left="3375" w:hanging="360"/>
      </w:pPr>
    </w:lvl>
    <w:lvl w:ilvl="4" w:tplc="04090019">
      <w:start w:val="1"/>
      <w:numFmt w:val="lowerLetter"/>
      <w:lvlText w:val="%5."/>
      <w:lvlJc w:val="left"/>
      <w:pPr>
        <w:ind w:left="4095" w:hanging="360"/>
      </w:pPr>
    </w:lvl>
    <w:lvl w:ilvl="5" w:tplc="0409001B">
      <w:start w:val="1"/>
      <w:numFmt w:val="lowerRoman"/>
      <w:lvlText w:val="%6."/>
      <w:lvlJc w:val="right"/>
      <w:pPr>
        <w:ind w:left="4815" w:hanging="180"/>
      </w:pPr>
    </w:lvl>
    <w:lvl w:ilvl="6" w:tplc="0409000F">
      <w:start w:val="1"/>
      <w:numFmt w:val="decimal"/>
      <w:lvlText w:val="%7."/>
      <w:lvlJc w:val="left"/>
      <w:pPr>
        <w:ind w:left="5535" w:hanging="360"/>
      </w:pPr>
    </w:lvl>
    <w:lvl w:ilvl="7" w:tplc="04090019">
      <w:start w:val="1"/>
      <w:numFmt w:val="lowerLetter"/>
      <w:lvlText w:val="%8."/>
      <w:lvlJc w:val="left"/>
      <w:pPr>
        <w:ind w:left="6255" w:hanging="360"/>
      </w:pPr>
    </w:lvl>
    <w:lvl w:ilvl="8" w:tplc="0409001B">
      <w:start w:val="1"/>
      <w:numFmt w:val="lowerRoman"/>
      <w:lvlText w:val="%9."/>
      <w:lvlJc w:val="right"/>
      <w:pPr>
        <w:ind w:left="6975" w:hanging="180"/>
      </w:pPr>
    </w:lvl>
  </w:abstractNum>
  <w:num w:numId="1" w16cid:durableId="648944890">
    <w:abstractNumId w:val="9"/>
  </w:num>
  <w:num w:numId="2" w16cid:durableId="690184766">
    <w:abstractNumId w:val="8"/>
  </w:num>
  <w:num w:numId="3" w16cid:durableId="1514564232">
    <w:abstractNumId w:val="8"/>
  </w:num>
  <w:num w:numId="4" w16cid:durableId="695227862">
    <w:abstractNumId w:val="9"/>
  </w:num>
  <w:num w:numId="5" w16cid:durableId="472717495">
    <w:abstractNumId w:val="15"/>
  </w:num>
  <w:num w:numId="6" w16cid:durableId="1899049051">
    <w:abstractNumId w:val="10"/>
  </w:num>
  <w:num w:numId="7" w16cid:durableId="654184108">
    <w:abstractNumId w:val="12"/>
  </w:num>
  <w:num w:numId="8" w16cid:durableId="243297094">
    <w:abstractNumId w:val="7"/>
  </w:num>
  <w:num w:numId="9" w16cid:durableId="1845322398">
    <w:abstractNumId w:val="6"/>
  </w:num>
  <w:num w:numId="10" w16cid:durableId="949312798">
    <w:abstractNumId w:val="5"/>
  </w:num>
  <w:num w:numId="11" w16cid:durableId="535658401">
    <w:abstractNumId w:val="4"/>
  </w:num>
  <w:num w:numId="12" w16cid:durableId="2025940348">
    <w:abstractNumId w:val="3"/>
  </w:num>
  <w:num w:numId="13" w16cid:durableId="1360931201">
    <w:abstractNumId w:val="2"/>
  </w:num>
  <w:num w:numId="14" w16cid:durableId="1663657706">
    <w:abstractNumId w:val="1"/>
  </w:num>
  <w:num w:numId="15" w16cid:durableId="27803290">
    <w:abstractNumId w:val="0"/>
  </w:num>
  <w:num w:numId="16" w16cid:durableId="202601794">
    <w:abstractNumId w:val="16"/>
  </w:num>
  <w:num w:numId="17" w16cid:durableId="1975669385">
    <w:abstractNumId w:val="14"/>
  </w:num>
  <w:num w:numId="18" w16cid:durableId="170461958">
    <w:abstractNumId w:val="11"/>
  </w:num>
  <w:num w:numId="19" w16cid:durableId="5571362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20695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E"/>
    <w:rsid w:val="00021FE7"/>
    <w:rsid w:val="00091008"/>
    <w:rsid w:val="00091AF5"/>
    <w:rsid w:val="00153C39"/>
    <w:rsid w:val="00161004"/>
    <w:rsid w:val="00165AC9"/>
    <w:rsid w:val="0019397A"/>
    <w:rsid w:val="00196D5E"/>
    <w:rsid w:val="001C284D"/>
    <w:rsid w:val="001F09B9"/>
    <w:rsid w:val="00244A2E"/>
    <w:rsid w:val="002554CD"/>
    <w:rsid w:val="002669EC"/>
    <w:rsid w:val="00293B83"/>
    <w:rsid w:val="002B4294"/>
    <w:rsid w:val="00333D0D"/>
    <w:rsid w:val="003B11D9"/>
    <w:rsid w:val="004309D8"/>
    <w:rsid w:val="00461277"/>
    <w:rsid w:val="004C049F"/>
    <w:rsid w:val="005000E2"/>
    <w:rsid w:val="0050579F"/>
    <w:rsid w:val="005B655A"/>
    <w:rsid w:val="00606794"/>
    <w:rsid w:val="00612210"/>
    <w:rsid w:val="006832A3"/>
    <w:rsid w:val="006A3CE7"/>
    <w:rsid w:val="006B7A10"/>
    <w:rsid w:val="006C6879"/>
    <w:rsid w:val="008028B7"/>
    <w:rsid w:val="00812DC8"/>
    <w:rsid w:val="00814F9A"/>
    <w:rsid w:val="00837C22"/>
    <w:rsid w:val="0085528D"/>
    <w:rsid w:val="00870610"/>
    <w:rsid w:val="008914C6"/>
    <w:rsid w:val="0089714F"/>
    <w:rsid w:val="008A6DA5"/>
    <w:rsid w:val="008F7CA1"/>
    <w:rsid w:val="00A9329F"/>
    <w:rsid w:val="00AA0058"/>
    <w:rsid w:val="00B15CE1"/>
    <w:rsid w:val="00B2076B"/>
    <w:rsid w:val="00B451C0"/>
    <w:rsid w:val="00C274F5"/>
    <w:rsid w:val="00C4722C"/>
    <w:rsid w:val="00C6554A"/>
    <w:rsid w:val="00CB0C48"/>
    <w:rsid w:val="00CB3FEE"/>
    <w:rsid w:val="00CB4AC7"/>
    <w:rsid w:val="00CC4B56"/>
    <w:rsid w:val="00E95FF5"/>
    <w:rsid w:val="00ED024B"/>
    <w:rsid w:val="00ED7C44"/>
    <w:rsid w:val="00EF4C56"/>
    <w:rsid w:val="00F040C6"/>
    <w:rsid w:val="00F139E0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6048C"/>
  <w15:chartTrackingRefBased/>
  <w15:docId w15:val="{4E862604-082D-480A-AD06-58972CA9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o-RO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lu1">
    <w:name w:val="heading 1"/>
    <w:basedOn w:val="Normal"/>
    <w:next w:val="Normal"/>
    <w:link w:val="Titlu1Carac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33D0D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333D0D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customStyle="1" w:styleId="Informaiidecontact">
    <w:name w:val="Informații de contact"/>
    <w:basedOn w:val="Normal"/>
    <w:uiPriority w:val="4"/>
    <w:qFormat/>
    <w:rsid w:val="00C6554A"/>
    <w:pPr>
      <w:spacing w:before="0" w:after="0"/>
      <w:jc w:val="center"/>
    </w:pPr>
  </w:style>
  <w:style w:type="paragraph" w:styleId="Listcumarcatori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u">
    <w:name w:val="Title"/>
    <w:basedOn w:val="Normal"/>
    <w:link w:val="TitluCarac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uCaracter">
    <w:name w:val="Titlu Caracter"/>
    <w:basedOn w:val="Fontdeparagrafimplicit"/>
    <w:link w:val="Titlu"/>
    <w:uiPriority w:val="2"/>
    <w:rsid w:val="00333D0D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ubtitlu">
    <w:name w:val="Subtitle"/>
    <w:basedOn w:val="Normal"/>
    <w:link w:val="SubtitluCarac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uCaracter">
    <w:name w:val="Subtitlu Caracter"/>
    <w:basedOn w:val="Fontdeparagrafimplicit"/>
    <w:link w:val="Subtitl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ubsol">
    <w:name w:val="footer"/>
    <w:basedOn w:val="Normal"/>
    <w:link w:val="SubsolCarac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ubsolCaracter">
    <w:name w:val="Subsol Caracter"/>
    <w:basedOn w:val="Fontdeparagrafimplicit"/>
    <w:link w:val="Subsol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Antet">
    <w:name w:val="header"/>
    <w:basedOn w:val="Normal"/>
    <w:link w:val="AntetCaracter"/>
    <w:uiPriority w:val="99"/>
    <w:unhideWhenUsed/>
    <w:rsid w:val="00C6554A"/>
    <w:pPr>
      <w:spacing w:before="0"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erota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65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reintens">
    <w:name w:val="Intense Emphasis"/>
    <w:basedOn w:val="Fontdeparagrafimplicit"/>
    <w:uiPriority w:val="21"/>
    <w:semiHidden/>
    <w:unhideWhenUsed/>
    <w:qFormat/>
    <w:rsid w:val="00C6554A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semiHidden/>
    <w:unhideWhenUsed/>
    <w:qFormat/>
    <w:rsid w:val="00C6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semiHidden/>
    <w:rsid w:val="00C6554A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semiHidden/>
    <w:unhideWhenUsed/>
    <w:qFormat/>
    <w:rsid w:val="00C6554A"/>
    <w:rPr>
      <w:b/>
      <w:bCs/>
      <w:caps w:val="0"/>
      <w:smallCaps/>
      <w:color w:val="2F5496" w:themeColor="accent1" w:themeShade="BF"/>
      <w:spacing w:val="5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4546A" w:themeColor="text2"/>
      <w:szCs w:val="18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6554A"/>
    <w:rPr>
      <w:rFonts w:ascii="Segoe UI" w:hAnsi="Segoe UI" w:cs="Segoe UI"/>
      <w:szCs w:val="18"/>
    </w:rPr>
  </w:style>
  <w:style w:type="paragraph" w:styleId="Textbloc">
    <w:name w:val="Block Text"/>
    <w:basedOn w:val="Normal"/>
    <w:uiPriority w:val="99"/>
    <w:semiHidden/>
    <w:unhideWhenUsed/>
    <w:rsid w:val="00C6554A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text3">
    <w:name w:val="Body Text 3"/>
    <w:basedOn w:val="Normal"/>
    <w:link w:val="Corptext3Carac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semiHidden/>
    <w:rsid w:val="00C6554A"/>
    <w:rPr>
      <w:szCs w:val="16"/>
    </w:rPr>
  </w:style>
  <w:style w:type="paragraph" w:styleId="Indentcorptext3">
    <w:name w:val="Body Text Indent 3"/>
    <w:basedOn w:val="Normal"/>
    <w:link w:val="Indentcorptext3Carac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semiHidden/>
    <w:rsid w:val="00C6554A"/>
    <w:rPr>
      <w:szCs w:val="16"/>
    </w:rPr>
  </w:style>
  <w:style w:type="character" w:styleId="Referincomentariu">
    <w:name w:val="annotation reference"/>
    <w:basedOn w:val="Fontdeparagrafimplicit"/>
    <w:uiPriority w:val="99"/>
    <w:semiHidden/>
    <w:unhideWhenUsed/>
    <w:rsid w:val="00C6554A"/>
    <w:rPr>
      <w:sz w:val="22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C6554A"/>
    <w:rPr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C6554A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C6554A"/>
    <w:rPr>
      <w:b/>
      <w:bCs/>
      <w:szCs w:val="20"/>
    </w:rPr>
  </w:style>
  <w:style w:type="paragraph" w:styleId="Plandocument">
    <w:name w:val="Document Map"/>
    <w:basedOn w:val="Normal"/>
    <w:link w:val="PlandocumentCarac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PlandocumentCaracter">
    <w:name w:val="Plan document Caracter"/>
    <w:basedOn w:val="Fontdeparagrafimplicit"/>
    <w:link w:val="Plandocument"/>
    <w:uiPriority w:val="99"/>
    <w:semiHidden/>
    <w:rsid w:val="00C6554A"/>
    <w:rPr>
      <w:rFonts w:ascii="Segoe UI" w:hAnsi="Segoe UI" w:cs="Segoe UI"/>
      <w:szCs w:val="16"/>
    </w:r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C6554A"/>
    <w:rPr>
      <w:szCs w:val="20"/>
    </w:rPr>
  </w:style>
  <w:style w:type="paragraph" w:styleId="Returplic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yperlinkParcurs">
    <w:name w:val="FollowedHyperlink"/>
    <w:basedOn w:val="Fontdeparagrafimplicit"/>
    <w:uiPriority w:val="99"/>
    <w:semiHidden/>
    <w:unhideWhenUsed/>
    <w:rsid w:val="00C6554A"/>
    <w:rPr>
      <w:color w:val="2F5496" w:themeColor="accent1" w:themeShade="BF"/>
      <w:u w:val="single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C6554A"/>
    <w:rPr>
      <w:szCs w:val="20"/>
    </w:rPr>
  </w:style>
  <w:style w:type="character" w:styleId="CodHTML">
    <w:name w:val="HTML Code"/>
    <w:basedOn w:val="Fontdeparagrafimplic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aturHTML">
    <w:name w:val="HTML Keyboard"/>
    <w:basedOn w:val="Fontdeparagrafimplic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C6554A"/>
    <w:rPr>
      <w:rFonts w:ascii="Consolas" w:hAnsi="Consolas"/>
      <w:szCs w:val="20"/>
    </w:rPr>
  </w:style>
  <w:style w:type="character" w:styleId="MaindescrisHTML">
    <w:name w:val="HTML Typewriter"/>
    <w:basedOn w:val="Fontdeparagrafimplic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deparagrafimplicit"/>
    <w:uiPriority w:val="99"/>
    <w:unhideWhenUsed/>
    <w:rsid w:val="00C6554A"/>
    <w:rPr>
      <w:color w:val="525252" w:themeColor="accent3" w:themeShade="80"/>
      <w:u w:val="single"/>
    </w:rPr>
  </w:style>
  <w:style w:type="paragraph" w:styleId="Textmacrocomand">
    <w:name w:val="macro"/>
    <w:link w:val="TextmacrocomandCarac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semiHidden/>
    <w:rsid w:val="00C6554A"/>
    <w:rPr>
      <w:rFonts w:ascii="Consolas" w:hAnsi="Consolas"/>
      <w:szCs w:val="20"/>
    </w:rPr>
  </w:style>
  <w:style w:type="character" w:styleId="Textsubstituent">
    <w:name w:val="Placeholder Text"/>
    <w:basedOn w:val="Fontdeparagrafimplicit"/>
    <w:uiPriority w:val="99"/>
    <w:semiHidden/>
    <w:rsid w:val="00C6554A"/>
    <w:rPr>
      <w:color w:val="595959" w:themeColor="text1" w:themeTint="A6"/>
    </w:rPr>
  </w:style>
  <w:style w:type="paragraph" w:styleId="Textsimplu">
    <w:name w:val="Plain Text"/>
    <w:basedOn w:val="Normal"/>
    <w:link w:val="TextsimpluCarac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semiHidden/>
    <w:rsid w:val="00C6554A"/>
    <w:rPr>
      <w:rFonts w:ascii="Consolas" w:hAnsi="Consolas"/>
      <w:szCs w:val="21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554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554C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f">
    <w:name w:val="List Paragraph"/>
    <w:basedOn w:val="Normal"/>
    <w:uiPriority w:val="34"/>
    <w:unhideWhenUsed/>
    <w:qFormat/>
    <w:rsid w:val="00A9329F"/>
    <w:pPr>
      <w:ind w:left="720"/>
      <w:contextualSpacing/>
    </w:pPr>
  </w:style>
  <w:style w:type="paragraph" w:styleId="Titlucuprins">
    <w:name w:val="TOC Heading"/>
    <w:basedOn w:val="Titlu1"/>
    <w:next w:val="Normal"/>
    <w:uiPriority w:val="39"/>
    <w:unhideWhenUsed/>
    <w:qFormat/>
    <w:rsid w:val="00196D5E"/>
    <w:pPr>
      <w:spacing w:before="240" w:after="0" w:line="259" w:lineRule="auto"/>
      <w:contextualSpacing w:val="0"/>
      <w:outlineLvl w:val="9"/>
    </w:pPr>
    <w:rPr>
      <w:szCs w:val="32"/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196D5E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196D5E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196D5E"/>
    <w:pPr>
      <w:spacing w:before="0" w:after="100" w:line="259" w:lineRule="auto"/>
      <w:ind w:left="440"/>
    </w:pPr>
    <w:rPr>
      <w:rFonts w:eastAsiaTheme="minorEastAsia" w:cs="Times New Roman"/>
      <w:color w:val="auto"/>
      <w:lang w:eastAsia="ro-RO"/>
    </w:rPr>
  </w:style>
  <w:style w:type="paragraph" w:styleId="Corptext">
    <w:name w:val="Body Text"/>
    <w:basedOn w:val="Normal"/>
    <w:link w:val="CorptextCaracter"/>
    <w:uiPriority w:val="1"/>
    <w:semiHidden/>
    <w:unhideWhenUsed/>
    <w:qFormat/>
    <w:rsid w:val="00B451C0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lang w:val="en-US"/>
    </w:rPr>
  </w:style>
  <w:style w:type="character" w:customStyle="1" w:styleId="CorptextCaracter">
    <w:name w:val="Corp text Caracter"/>
    <w:basedOn w:val="Fontdeparagrafimplicit"/>
    <w:link w:val="Corptext"/>
    <w:uiPriority w:val="1"/>
    <w:semiHidden/>
    <w:rsid w:val="00B451C0"/>
    <w:rPr>
      <w:rFonts w:ascii="Calibri" w:eastAsia="Calibri" w:hAnsi="Calibri" w:cs="Calibri"/>
      <w:color w:val="auto"/>
      <w:lang w:val="en-US"/>
    </w:rPr>
  </w:style>
  <w:style w:type="paragraph" w:customStyle="1" w:styleId="Default">
    <w:name w:val="Default"/>
    <w:rsid w:val="001F09B9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yperlink" Target="https://en.wikipedia.org/wiki/MMX_(instruction_set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felixcloutier.com/x86/pmull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docs.oracle.com/cd/E18752_01/html/817-5477/eojdc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s://www.felixcloutier.com/x86/psubb:psubw:psu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n.wikibooks.org/wiki/X86_Assembl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s://www.chessprogramming.org/MM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felixcloutier.com/x86/paddb:paddw:paddd:pad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ie.ntu.edu.tw/~cyy/courses/assembly/docs/MMX.pdf" TargetMode="External"/><Relationship Id="rId14" Type="http://schemas.openxmlformats.org/officeDocument/2006/relationships/image" Target="media/image6.emf"/><Relationship Id="rId22" Type="http://schemas.openxmlformats.org/officeDocument/2006/relationships/hyperlink" Target="https://www.felixcloutier.com/x86/pmaddwd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me\AppData\Local\Microsoft\Office\16.0\DTS\ro-RO%7bA43F9E91-5CAA-4C0A-9822-A95AE9D25185%7d\%7b75B7FE54-59D2-4D1B-AAEF-071A54EAB5DB%7dtf02835058_win32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2993-E9DD-4E65-A069-5A16DA4E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{75B7FE54-59D2-4D1B-AAEF-071A54EAB5DB}tf02835058_win32.dotx</Template>
  <TotalTime>2566</TotalTime>
  <Pages>12</Pages>
  <Words>2068</Words>
  <Characters>11999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Irimes</dc:creator>
  <cp:keywords/>
  <dc:description/>
  <cp:lastModifiedBy>Cristina Irimes</cp:lastModifiedBy>
  <cp:revision>21</cp:revision>
  <dcterms:created xsi:type="dcterms:W3CDTF">2022-10-26T15:38:00Z</dcterms:created>
  <dcterms:modified xsi:type="dcterms:W3CDTF">2023-01-19T06:37:00Z</dcterms:modified>
</cp:coreProperties>
</file>