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IvaraToSewerAI Composite Rebuild Manual</w:t>
      </w:r>
    </w:p>
    <w:p>
      <w:pPr>
        <w:jc w:val="center"/>
      </w:pPr>
      <w:r>
        <w:t>Step-by-step guide to recreate, configure, deploy, and validate the Oracle SOA composite.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TOC in Word.</w:t>
        <w:fldChar w:fldCharType="end"/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Overview of the IvaraToSewerAI composite and integration purpose.</w:t>
      </w:r>
    </w:p>
    <w:p>
      <w:pPr>
        <w:pStyle w:val="Heading2"/>
      </w:pPr>
      <w:r>
        <w:t>1. Introduction.1</w:t>
      </w:r>
    </w:p>
    <w:p>
      <w:r>
        <w:t>Detailed implementation steps and screenshots should be inserted here.</w:t>
      </w:r>
    </w:p>
    <w:p>
      <w:pPr>
        <w:pStyle w:val="Heading2"/>
      </w:pPr>
      <w:r>
        <w:t>1. Introduction.2</w:t>
      </w:r>
    </w:p>
    <w:p>
      <w:r>
        <w:t>Validation notes, expected outputs, and troubleshooting examples.</w:t>
      </w:r>
    </w:p>
    <w:p>
      <w:pPr>
        <w:pStyle w:val="Heading1"/>
      </w:pPr>
      <w:r>
        <w:t>2. Environment Requirements</w:t>
      </w:r>
    </w:p>
    <w:p>
      <w:r>
        <w:t>Required Oracle SOA Suite, JDeveloper, WebLogic, and database dependencies.</w:t>
      </w:r>
    </w:p>
    <w:p>
      <w:pPr>
        <w:pStyle w:val="Heading2"/>
      </w:pPr>
      <w:r>
        <w:t>2. Environment Requirements.1</w:t>
      </w:r>
    </w:p>
    <w:p>
      <w:r>
        <w:t>Detailed implementation steps and screenshots should be inserted here.</w:t>
      </w:r>
    </w:p>
    <w:p>
      <w:pPr>
        <w:pStyle w:val="Heading2"/>
      </w:pPr>
      <w:r>
        <w:t>2. Environment Requirements.2</w:t>
      </w:r>
    </w:p>
    <w:p>
      <w:r>
        <w:t>Validation notes, expected outputs, and troubleshooting examples.</w:t>
      </w:r>
    </w:p>
    <w:p>
      <w:pPr>
        <w:pStyle w:val="Heading1"/>
      </w:pPr>
      <w:r>
        <w:t>3. Project Structure</w:t>
      </w:r>
    </w:p>
    <w:p>
      <w:r>
        <w:t>Explanation of composite folders, XSLTs, WSDLs, adapters, and BPEL processes.</w:t>
      </w:r>
    </w:p>
    <w:p>
      <w:pPr>
        <w:pStyle w:val="Heading2"/>
      </w:pPr>
      <w:r>
        <w:t>3. Project Structure.1</w:t>
      </w:r>
    </w:p>
    <w:p>
      <w:r>
        <w:t>Detailed implementation steps and screenshots should be inserted here.</w:t>
      </w:r>
    </w:p>
    <w:p>
      <w:pPr>
        <w:pStyle w:val="Heading2"/>
      </w:pPr>
      <w:r>
        <w:t>3. Project Structure.2</w:t>
      </w:r>
    </w:p>
    <w:p>
      <w:r>
        <w:t>Validation notes, expected outputs, and troubleshooting examples.</w:t>
      </w:r>
    </w:p>
    <w:p>
      <w:pPr>
        <w:pStyle w:val="Heading1"/>
      </w:pPr>
      <w:r>
        <w:t>4. Database Configuration</w:t>
      </w:r>
    </w:p>
    <w:p>
      <w:r>
        <w:t>Creating JDBC connections, DB adapters, and credential storage tables.</w:t>
      </w:r>
    </w:p>
    <w:p>
      <w:pPr>
        <w:pStyle w:val="Heading2"/>
      </w:pPr>
      <w:r>
        <w:t>4. Database Configuration.1</w:t>
      </w:r>
    </w:p>
    <w:p>
      <w:r>
        <w:t>Detailed implementation steps and screenshots should be inserted here.</w:t>
      </w:r>
    </w:p>
    <w:p>
      <w:pPr>
        <w:pStyle w:val="Heading2"/>
      </w:pPr>
      <w:r>
        <w:t>4. Database Configuration.2</w:t>
      </w:r>
    </w:p>
    <w:p>
      <w:r>
        <w:t>Validation notes, expected outputs, and troubleshooting examples.</w:t>
      </w:r>
    </w:p>
    <w:p>
      <w:pPr>
        <w:pStyle w:val="Heading1"/>
      </w:pPr>
      <w:r>
        <w:t>5. Recreating the Composite</w:t>
      </w:r>
    </w:p>
    <w:p>
      <w:r>
        <w:t>Importing the project into JDeveloper and validating references.</w:t>
      </w:r>
    </w:p>
    <w:p>
      <w:pPr>
        <w:pStyle w:val="Heading2"/>
      </w:pPr>
      <w:r>
        <w:t>5. Recreating the Composite.1</w:t>
      </w:r>
    </w:p>
    <w:p>
      <w:r>
        <w:t>Detailed implementation steps and screenshots should be inserted here.</w:t>
      </w:r>
    </w:p>
    <w:p>
      <w:pPr>
        <w:pStyle w:val="Heading2"/>
      </w:pPr>
      <w:r>
        <w:t>5. Recreating the Composite.2</w:t>
      </w:r>
    </w:p>
    <w:p>
      <w:r>
        <w:t>Validation notes, expected outputs, and troubleshooting examples.</w:t>
      </w:r>
    </w:p>
    <w:p>
      <w:pPr>
        <w:pStyle w:val="Heading1"/>
      </w:pPr>
      <w:r>
        <w:t>6. BPEL Configuration</w:t>
      </w:r>
    </w:p>
    <w:p>
      <w:r>
        <w:t>Setting variables, properties, and dynamic authorization handling.</w:t>
      </w:r>
    </w:p>
    <w:p>
      <w:pPr>
        <w:pStyle w:val="Heading2"/>
      </w:pPr>
      <w:r>
        <w:t>6. BPEL Configuration.1</w:t>
      </w:r>
    </w:p>
    <w:p>
      <w:r>
        <w:t>Detailed implementation steps and screenshots should be inserted here.</w:t>
      </w:r>
    </w:p>
    <w:p>
      <w:pPr>
        <w:pStyle w:val="Heading2"/>
      </w:pPr>
      <w:r>
        <w:t>6. BPEL Configuration.2</w:t>
      </w:r>
    </w:p>
    <w:p>
      <w:r>
        <w:t>Validation notes, expected outputs, and troubleshooting examples.</w:t>
      </w:r>
    </w:p>
    <w:p>
      <w:pPr>
        <w:pStyle w:val="Heading1"/>
      </w:pPr>
      <w:r>
        <w:t>7. XSLT and Transformation Setup</w:t>
      </w:r>
    </w:p>
    <w:p>
      <w:r>
        <w:t>Deploying and fixing StripNilElements.xsl and transformation mappings.</w:t>
      </w:r>
    </w:p>
    <w:p>
      <w:pPr>
        <w:pStyle w:val="Heading2"/>
      </w:pPr>
      <w:r>
        <w:t>7. XSLT and Transformation Setup.1</w:t>
      </w:r>
    </w:p>
    <w:p>
      <w:r>
        <w:t>Detailed implementation steps and screenshots should be inserted here.</w:t>
      </w:r>
    </w:p>
    <w:p>
      <w:pPr>
        <w:pStyle w:val="Heading2"/>
      </w:pPr>
      <w:r>
        <w:t>7. XSLT and Transformation Setup.2</w:t>
      </w:r>
    </w:p>
    <w:p>
      <w:r>
        <w:t>Validation notes, expected outputs, and troubleshooting examples.</w:t>
      </w:r>
    </w:p>
    <w:p>
      <w:pPr>
        <w:pStyle w:val="Heading1"/>
      </w:pPr>
      <w:r>
        <w:t>8. Deployment Process</w:t>
      </w:r>
    </w:p>
    <w:p>
      <w:r>
        <w:t>Building and deploying through JDeveloper and Jenkins.</w:t>
      </w:r>
    </w:p>
    <w:p>
      <w:pPr>
        <w:pStyle w:val="Heading2"/>
      </w:pPr>
      <w:r>
        <w:t>8. Deployment Process.1</w:t>
      </w:r>
    </w:p>
    <w:p>
      <w:r>
        <w:t>Detailed implementation steps and screenshots should be inserted here.</w:t>
      </w:r>
    </w:p>
    <w:p>
      <w:pPr>
        <w:pStyle w:val="Heading2"/>
      </w:pPr>
      <w:r>
        <w:t>8. Deployment Process.2</w:t>
      </w:r>
    </w:p>
    <w:p>
      <w:r>
        <w:t>Validation notes, expected outputs, and troubleshooting examples.</w:t>
      </w:r>
    </w:p>
    <w:p>
      <w:pPr>
        <w:pStyle w:val="Heading1"/>
      </w:pPr>
      <w:r>
        <w:t>9. Enterprise Manager Validation</w:t>
      </w:r>
    </w:p>
    <w:p>
      <w:r>
        <w:t>Reviewing payloads, faults, and composite instance logs.</w:t>
      </w:r>
    </w:p>
    <w:p>
      <w:pPr>
        <w:pStyle w:val="Heading2"/>
      </w:pPr>
      <w:r>
        <w:t>9. Enterprise Manager Validation.1</w:t>
      </w:r>
    </w:p>
    <w:p>
      <w:r>
        <w:t>Detailed implementation steps and screenshots should be inserted here.</w:t>
      </w:r>
    </w:p>
    <w:p>
      <w:pPr>
        <w:pStyle w:val="Heading2"/>
      </w:pPr>
      <w:r>
        <w:t>9. Enterprise Manager Validation.2</w:t>
      </w:r>
    </w:p>
    <w:p>
      <w:r>
        <w:t>Validation notes, expected outputs, and troubleshooting examples.</w:t>
      </w:r>
    </w:p>
    <w:p>
      <w:pPr>
        <w:pStyle w:val="Heading1"/>
      </w:pPr>
      <w:r>
        <w:t>10. Troubleshooting</w:t>
      </w:r>
    </w:p>
    <w:p>
      <w:r>
        <w:t>Common runtime issues, authorization failures, XSLT lookup problems, and EM faults.</w:t>
      </w:r>
    </w:p>
    <w:p>
      <w:pPr>
        <w:pStyle w:val="Heading2"/>
      </w:pPr>
      <w:r>
        <w:t>10. Troubleshooting.1</w:t>
      </w:r>
    </w:p>
    <w:p>
      <w:r>
        <w:t>Detailed implementation steps and screenshots should be inserted here.</w:t>
      </w:r>
    </w:p>
    <w:p>
      <w:pPr>
        <w:pStyle w:val="Heading2"/>
      </w:pPr>
      <w:r>
        <w:t>10. Troubleshooting.2</w:t>
      </w:r>
    </w:p>
    <w:p>
      <w:r>
        <w:t>Validation notes, expected outputs, and troubleshooting examples.</w:t>
      </w:r>
    </w:p>
    <w:p>
      <w:pPr>
        <w:pStyle w:val="Heading1"/>
      </w:pPr>
      <w:r>
        <w:t>11. Validation Queries</w:t>
      </w:r>
    </w:p>
    <w:p>
      <w:r>
        <w:t>Useful SQL validation scripts and status checks.</w:t>
      </w:r>
    </w:p>
    <w:p>
      <w:pPr>
        <w:pStyle w:val="Heading2"/>
      </w:pPr>
      <w:r>
        <w:t>11. Validation Queries.1</w:t>
      </w:r>
    </w:p>
    <w:p>
      <w:r>
        <w:t>Detailed implementation steps and screenshots should be inserted here.</w:t>
      </w:r>
    </w:p>
    <w:p>
      <w:pPr>
        <w:pStyle w:val="Heading2"/>
      </w:pPr>
      <w:r>
        <w:t>11. Validation Queries.2</w:t>
      </w:r>
    </w:p>
    <w:p>
      <w:r>
        <w:t>Validation notes, expected outputs, and troubleshooting examples.</w:t>
      </w:r>
    </w:p>
    <w:p>
      <w:pPr>
        <w:pStyle w:val="Heading1"/>
      </w:pPr>
      <w:r>
        <w:t>12. Appendix</w:t>
      </w:r>
    </w:p>
    <w:p>
      <w:r>
        <w:t>Reference payloads, sample headers, and environment notes.</w:t>
      </w:r>
    </w:p>
    <w:p>
      <w:pPr>
        <w:pStyle w:val="Heading2"/>
      </w:pPr>
      <w:r>
        <w:t>12. Appendix.1</w:t>
      </w:r>
    </w:p>
    <w:p>
      <w:r>
        <w:t>Detailed implementation steps and screenshots should be inserted here.</w:t>
      </w:r>
    </w:p>
    <w:p>
      <w:pPr>
        <w:pStyle w:val="Heading2"/>
      </w:pPr>
      <w:r>
        <w:t>12. Appendix.2</w:t>
      </w:r>
    </w:p>
    <w:p>
      <w:r>
        <w:t>Validation notes, expected outputs, and troubleshooting examples.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