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60" w:rsidRDefault="00C57F60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57F60">
        <w:rPr>
          <w:rFonts w:ascii="CMR12" w:hAnsi="CMR12" w:cs="CMR12"/>
          <w:b/>
          <w:sz w:val="24"/>
          <w:szCs w:val="24"/>
        </w:rPr>
        <w:t xml:space="preserve">2. </w:t>
      </w:r>
      <w:r w:rsidRPr="00C57F60">
        <w:rPr>
          <w:rFonts w:ascii="CMBX12" w:hAnsi="CMBX12" w:cs="CMBX12"/>
          <w:b/>
          <w:sz w:val="24"/>
          <w:szCs w:val="24"/>
        </w:rPr>
        <w:t xml:space="preserve">Coloreado de grafos con 3 colores </w:t>
      </w:r>
      <w:r w:rsidRPr="00C57F60">
        <w:rPr>
          <w:rFonts w:ascii="CMR12" w:hAnsi="CMR12" w:cs="CMR12"/>
          <w:b/>
          <w:sz w:val="24"/>
          <w:szCs w:val="24"/>
        </w:rPr>
        <w:t>[</w:t>
      </w:r>
      <w:r w:rsidRPr="00C57F60">
        <w:rPr>
          <w:rFonts w:ascii="CMCSC10" w:hAnsi="CMCSC10" w:cs="CMCSC10"/>
          <w:b/>
          <w:sz w:val="24"/>
          <w:szCs w:val="24"/>
        </w:rPr>
        <w:t>Graph 3-coloring</w:t>
      </w:r>
      <w:r w:rsidRPr="00C57F60">
        <w:rPr>
          <w:rFonts w:ascii="CMR12" w:hAnsi="CMR12" w:cs="CMR12"/>
          <w:b/>
          <w:sz w:val="24"/>
          <w:szCs w:val="24"/>
        </w:rPr>
        <w:t>]:</w:t>
      </w:r>
      <w:r>
        <w:rPr>
          <w:rFonts w:ascii="CMR12" w:hAnsi="CMR12" w:cs="CMR12"/>
          <w:sz w:val="24"/>
          <w:szCs w:val="24"/>
        </w:rPr>
        <w:t xml:space="preserve"> Dado un grafo </w:t>
      </w:r>
      <w:r>
        <w:rPr>
          <w:rFonts w:ascii="CMMI12" w:hAnsi="CMMI12" w:cs="CMMI12"/>
          <w:sz w:val="24"/>
          <w:szCs w:val="24"/>
        </w:rPr>
        <w:t xml:space="preserve">G </w:t>
      </w:r>
      <w:r>
        <w:rPr>
          <w:rFonts w:ascii="CMR12" w:hAnsi="CMR12" w:cs="CMR12"/>
          <w:sz w:val="24"/>
          <w:szCs w:val="24"/>
        </w:rPr>
        <w:t>=</w:t>
      </w:r>
    </w:p>
    <w:p w:rsidR="00867349" w:rsidRDefault="00C57F60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V, E</w:t>
      </w:r>
      <w:r>
        <w:rPr>
          <w:rFonts w:ascii="CMR12" w:hAnsi="CMR12" w:cs="CMR12"/>
          <w:sz w:val="24"/>
          <w:szCs w:val="24"/>
        </w:rPr>
        <w:t xml:space="preserve">), ¿existe una función </w:t>
      </w:r>
      <w:r>
        <w:rPr>
          <w:rFonts w:ascii="CMMI12" w:hAnsi="CMMI12" w:cs="CMMI12"/>
          <w:sz w:val="24"/>
          <w:szCs w:val="24"/>
        </w:rPr>
        <w:t xml:space="preserve">f </w:t>
      </w:r>
      <w:r>
        <w:rPr>
          <w:rFonts w:ascii="CMR12" w:hAnsi="CMR12" w:cs="CMR12"/>
          <w:sz w:val="24"/>
          <w:szCs w:val="24"/>
        </w:rPr>
        <w:t xml:space="preserve">: </w:t>
      </w:r>
      <w:r>
        <w:rPr>
          <w:rFonts w:ascii="CMMI12" w:hAnsi="CMMI12" w:cs="CMMI12"/>
          <w:sz w:val="24"/>
          <w:szCs w:val="24"/>
        </w:rPr>
        <w:t xml:space="preserve">V </w:t>
      </w:r>
      <w:r w:rsidRPr="00C57F60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 {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CMSY10" w:hAnsi="CMSY10" w:cs="CMSY10"/>
          <w:sz w:val="24"/>
          <w:szCs w:val="24"/>
        </w:rPr>
        <w:t>},</w:t>
      </w:r>
      <w:r>
        <w:rPr>
          <w:rFonts w:ascii="CMR12" w:hAnsi="CMR12" w:cs="CMR12"/>
          <w:sz w:val="24"/>
          <w:szCs w:val="24"/>
        </w:rPr>
        <w:t xml:space="preserve"> tal que 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CMSY10" w:hAnsi="CMSY10" w:cs="CMSY10"/>
          <w:sz w:val="24"/>
          <w:szCs w:val="24"/>
        </w:rPr>
        <w:t>≠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f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R12" w:hAnsi="CMR12" w:cs="CMR12"/>
          <w:sz w:val="24"/>
          <w:szCs w:val="24"/>
        </w:rPr>
        <w:t xml:space="preserve">) para todos los arcos </w:t>
      </w:r>
      <w:r>
        <w:rPr>
          <w:rFonts w:ascii="CMSY10" w:hAnsi="CMSY10" w:cs="CMSY10"/>
          <w:sz w:val="24"/>
          <w:szCs w:val="24"/>
        </w:rPr>
        <w:t>{</w:t>
      </w:r>
      <w:r>
        <w:rPr>
          <w:rFonts w:ascii="CMMI12" w:hAnsi="CMMI12" w:cs="CMMI12"/>
          <w:sz w:val="24"/>
          <w:szCs w:val="24"/>
        </w:rPr>
        <w:t>u, v</w:t>
      </w:r>
      <w:r>
        <w:rPr>
          <w:rFonts w:ascii="CMSY10" w:hAnsi="CMSY10" w:cs="CMSY10"/>
          <w:sz w:val="24"/>
          <w:szCs w:val="24"/>
        </w:rPr>
        <w:t xml:space="preserve">} є </w:t>
      </w:r>
      <w:r>
        <w:rPr>
          <w:rFonts w:ascii="CMMI12" w:hAnsi="CMMI12" w:cs="CMMI12"/>
          <w:sz w:val="24"/>
          <w:szCs w:val="24"/>
        </w:rPr>
        <w:t>E</w:t>
      </w:r>
      <w:r>
        <w:rPr>
          <w:rFonts w:ascii="CMR12" w:hAnsi="CMR12" w:cs="CMR12"/>
          <w:sz w:val="24"/>
          <w:szCs w:val="24"/>
        </w:rPr>
        <w:t>?</w:t>
      </w:r>
    </w:p>
    <w:p w:rsidR="00283798" w:rsidRDefault="00283798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83798" w:rsidRDefault="00283798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Vamos a hacer una reducción basándonos en el problema 3SAT (comprobar si una expresión booleana, con 3 literales, tiene o no una asignación que la haga cierta). Para ello haremos una reducción intermedia con NAE-3-SAT:</w:t>
      </w:r>
    </w:p>
    <w:p w:rsidR="00283798" w:rsidRDefault="00283798" w:rsidP="00C57F6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Haremos la cadena de reducciones: 3SAT </w:t>
      </w:r>
      <w:r>
        <w:rPr>
          <w:rFonts w:ascii="CMSY10" w:hAnsi="CMSY10" w:cs="CMSY10"/>
          <w:sz w:val="24"/>
          <w:szCs w:val="24"/>
        </w:rPr>
        <w:t>≤ NAE-3-SAT ≤ G3C.</w:t>
      </w:r>
    </w:p>
    <w:p w:rsidR="00283798" w:rsidRDefault="00283798" w:rsidP="00C57F6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283798" w:rsidRDefault="00283798" w:rsidP="002837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 w:rsidRPr="00283798">
        <w:rPr>
          <w:rFonts w:ascii="CMSY10" w:hAnsi="CMSY10" w:cs="CMSY10"/>
          <w:sz w:val="24"/>
          <w:szCs w:val="24"/>
        </w:rPr>
        <w:t>NAE-3-SAT ≤ G3C:</w:t>
      </w:r>
    </w:p>
    <w:p w:rsidR="002A7E7E" w:rsidRDefault="002A7E7E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Para cada literal</w:t>
      </w:r>
      <w:r w:rsidR="00283798">
        <w:rPr>
          <w:rFonts w:ascii="CMSY10" w:hAnsi="CMSY10" w:cs="CMSY10"/>
          <w:sz w:val="24"/>
          <w:szCs w:val="24"/>
        </w:rPr>
        <w:t xml:space="preserve"> que aparezca en nuestro problema N</w:t>
      </w:r>
      <w:r>
        <w:rPr>
          <w:rFonts w:ascii="CMSY10" w:hAnsi="CMSY10" w:cs="CMSY10"/>
          <w:sz w:val="24"/>
          <w:szCs w:val="24"/>
        </w:rPr>
        <w:t>AE-3-SAT vamos a considerar dos vértices, que presentan el literal y su complementario. Establecemos una unión dos a dos (el vértice del literal y el vértice del literal negado) mediante una arista. Para crear el grafo base</w:t>
      </w:r>
      <w:r w:rsidR="00051A17">
        <w:rPr>
          <w:rFonts w:ascii="CMSY10" w:hAnsi="CMSY10" w:cs="CMSY10"/>
          <w:sz w:val="24"/>
          <w:szCs w:val="24"/>
        </w:rPr>
        <w:t xml:space="preserve"> G=(V, E)</w:t>
      </w:r>
      <w:r>
        <w:rPr>
          <w:rFonts w:ascii="CMSY10" w:hAnsi="CMSY10" w:cs="CMSY10"/>
          <w:sz w:val="24"/>
          <w:szCs w:val="24"/>
        </w:rPr>
        <w:t xml:space="preserve">, falta añadir un vértice extra, sea phi, que conectaremos con una arista a cada uno de los vértices que hemos creado. </w:t>
      </w:r>
    </w:p>
    <w:p w:rsidR="00283798" w:rsidRDefault="00051A1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Este grafo inicial se puede colorear sin problema alguno mediante 3 colores: primer color para phi, segundo color para los literales de nuestro problema NAE-3-SAT, tercer color para los literales negados. </w:t>
      </w:r>
      <w:r w:rsidR="002A7E7E">
        <w:rPr>
          <w:rFonts w:ascii="CMSY10" w:hAnsi="CMSY10" w:cs="CMSY10"/>
          <w:sz w:val="24"/>
          <w:szCs w:val="24"/>
        </w:rPr>
        <w:t xml:space="preserve"> </w:t>
      </w:r>
    </w:p>
    <w:p w:rsidR="00051A17" w:rsidRDefault="00051A1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051A17" w:rsidRDefault="00051A1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Ya tenemos el grafo con los literales, tenemos que representar las cláusulas para que la reducción sea correcta. Supongamos la cláusula (x1, x2</w:t>
      </w:r>
      <w:r>
        <w:rPr>
          <w:rFonts w:ascii="CMSY10" w:hAnsi="CMSY10" w:cs="CMSY10"/>
          <w:sz w:val="24"/>
          <w:szCs w:val="24"/>
          <w:vertAlign w:val="superscript"/>
        </w:rPr>
        <w:t>c</w:t>
      </w:r>
      <w:r>
        <w:rPr>
          <w:rFonts w:ascii="CMSY10" w:hAnsi="CMSY10" w:cs="CMSY10"/>
          <w:sz w:val="24"/>
          <w:szCs w:val="24"/>
        </w:rPr>
        <w:t>, x3), donde x2</w:t>
      </w:r>
      <w:r>
        <w:rPr>
          <w:rFonts w:ascii="CMSY10" w:hAnsi="CMSY10" w:cs="CMSY10"/>
          <w:sz w:val="24"/>
          <w:szCs w:val="24"/>
          <w:vertAlign w:val="superscript"/>
        </w:rPr>
        <w:t xml:space="preserve">c </w:t>
      </w:r>
      <w:r>
        <w:rPr>
          <w:rFonts w:ascii="CMSY10" w:hAnsi="CMSY10" w:cs="CMSY10"/>
          <w:sz w:val="24"/>
          <w:szCs w:val="24"/>
        </w:rPr>
        <w:t>representa el complementario del literal x2.</w:t>
      </w:r>
    </w:p>
    <w:p w:rsidR="00051A17" w:rsidRDefault="00051A1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Creamos un grafo aparte S donde los vértices sean los literales de la cláusula, y conectamos los tres vértices mediante aristas.</w:t>
      </w:r>
    </w:p>
    <w:p w:rsidR="00051A17" w:rsidRDefault="00051A1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051A17" w:rsidRDefault="00051A1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Vamos a conectar este grafo S creado a partir de la cláusula con el grafo G:</w:t>
      </w:r>
    </w:p>
    <w:p w:rsidR="00051A17" w:rsidRDefault="00051A1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Unimos mediante una arista cada vértice de S con su correspondiente literal negado del grafo G. </w:t>
      </w:r>
    </w:p>
    <w:p w:rsidR="009D69A7" w:rsidRDefault="009D69A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9D69A7" w:rsidRDefault="009D69A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Todo coloreado de un grafo con 3 colores corresponde con una cláusula del problema </w:t>
      </w:r>
      <w:r w:rsidRPr="00283798">
        <w:rPr>
          <w:rFonts w:ascii="CMSY10" w:hAnsi="CMSY10" w:cs="CMSY10"/>
          <w:sz w:val="24"/>
          <w:szCs w:val="24"/>
        </w:rPr>
        <w:t>NAE-3-SAT</w:t>
      </w:r>
      <w:r>
        <w:rPr>
          <w:rFonts w:ascii="CMSY10" w:hAnsi="CMSY10" w:cs="CMSY10"/>
          <w:sz w:val="24"/>
          <w:szCs w:val="24"/>
        </w:rPr>
        <w:t>.</w:t>
      </w:r>
    </w:p>
    <w:p w:rsidR="009D69A7" w:rsidRDefault="009D69A7" w:rsidP="0028379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9D69A7" w:rsidRDefault="009D69A7" w:rsidP="009D69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3SAT </w:t>
      </w:r>
      <w:r>
        <w:rPr>
          <w:rFonts w:ascii="CMSY10" w:hAnsi="CMSY10" w:cs="CMSY10"/>
          <w:sz w:val="24"/>
          <w:szCs w:val="24"/>
        </w:rPr>
        <w:t>≤ NAE-3-SAT:</w:t>
      </w:r>
    </w:p>
    <w:p w:rsidR="009D69A7" w:rsidRDefault="009D69A7" w:rsidP="009D69A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Sea (x1 v x2 v x3) una instancia del problema de 3SAT. Se satisface cuando alguno de los literales es cierto, es decir, podemos tener: V F F</w:t>
      </w:r>
    </w:p>
    <w:p w:rsidR="009D69A7" w:rsidRDefault="009D69A7" w:rsidP="009D69A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  <w:t xml:space="preserve">       V V F</w:t>
      </w:r>
    </w:p>
    <w:p w:rsidR="009D69A7" w:rsidRDefault="009D69A7" w:rsidP="009D69A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  <w:t xml:space="preserve">       V V V</w:t>
      </w:r>
      <w:r w:rsidR="009F4C4C">
        <w:rPr>
          <w:rFonts w:ascii="CMSY10" w:hAnsi="CMSY10" w:cs="CMSY10"/>
          <w:sz w:val="24"/>
          <w:szCs w:val="24"/>
        </w:rPr>
        <w:t xml:space="preserve">  (3V) </w:t>
      </w:r>
    </w:p>
    <w:p w:rsidR="009D69A7" w:rsidRDefault="009D69A7" w:rsidP="009D69A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Sea (x1, x2, x3) una instancia del problema NAE-3-SAT</w:t>
      </w:r>
      <w:r w:rsidR="009F4C4C">
        <w:rPr>
          <w:rFonts w:ascii="CMSY10" w:hAnsi="CMSY10" w:cs="CMSY10"/>
          <w:sz w:val="24"/>
          <w:szCs w:val="24"/>
        </w:rPr>
        <w:t>. Se satisf</w:t>
      </w:r>
      <w:r>
        <w:rPr>
          <w:rFonts w:ascii="CMSY10" w:hAnsi="CMSY10" w:cs="CMSY10"/>
          <w:sz w:val="24"/>
          <w:szCs w:val="24"/>
        </w:rPr>
        <w:t xml:space="preserve">ace cuando </w:t>
      </w:r>
      <w:r w:rsidR="009F4C4C">
        <w:rPr>
          <w:rFonts w:ascii="CMSY10" w:hAnsi="CMSY10" w:cs="CMSY10"/>
          <w:sz w:val="24"/>
          <w:szCs w:val="24"/>
        </w:rPr>
        <w:t xml:space="preserve">se da uno de los casos (A): V F F </w:t>
      </w:r>
    </w:p>
    <w:p w:rsidR="009F4C4C" w:rsidRDefault="009F4C4C" w:rsidP="009D69A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</w:r>
      <w:r>
        <w:rPr>
          <w:rFonts w:ascii="CMSY10" w:hAnsi="CMSY10" w:cs="CMSY10"/>
          <w:sz w:val="24"/>
          <w:szCs w:val="24"/>
        </w:rPr>
        <w:tab/>
        <w:t xml:space="preserve">             V V F</w:t>
      </w:r>
    </w:p>
    <w:p w:rsidR="009F4C4C" w:rsidRDefault="009F4C4C" w:rsidP="009D69A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El problema nos lo encontramos, por tanto, cuando se da 3V. Vamos a tratar convertido en un caso de A:</w:t>
      </w:r>
    </w:p>
    <w:p w:rsidR="009F4C4C" w:rsidRDefault="009F4C4C" w:rsidP="009D69A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Partamos de (x1 v x2 v x3). Vamos a añadirle un literal z que asignaremos como F. Le asigno la misma variable a todas las cláusulas. Tendremos por tanto, (x1 v x2 v x3 v z) </w:t>
      </w:r>
      <w:r w:rsidRPr="009F4C4C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 (x1, x2, x3, z).</w:t>
      </w:r>
    </w:p>
    <w:p w:rsidR="00C57F60" w:rsidRPr="009F4C4C" w:rsidRDefault="009F4C4C" w:rsidP="00C57F6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Lo que hemos hecho es la reducción </w:t>
      </w:r>
      <w:r>
        <w:rPr>
          <w:rFonts w:ascii="CMR12" w:hAnsi="CMR12" w:cs="CMR12"/>
          <w:sz w:val="24"/>
          <w:szCs w:val="24"/>
        </w:rPr>
        <w:t xml:space="preserve">3SAT </w:t>
      </w:r>
      <w:r>
        <w:rPr>
          <w:rFonts w:ascii="CMSY10" w:hAnsi="CMSY10" w:cs="CMSY10"/>
          <w:sz w:val="24"/>
          <w:szCs w:val="24"/>
        </w:rPr>
        <w:t>≤ NAE-4-SAT. Falta descomponer las cláusulas en 3 variables. Para ello añado otra variable, y, negada y afirmada (x1, x2, x3, z, y, y</w:t>
      </w:r>
      <w:r>
        <w:rPr>
          <w:rFonts w:ascii="CMSY10" w:hAnsi="CMSY10" w:cs="CMSY10"/>
          <w:sz w:val="24"/>
          <w:szCs w:val="24"/>
          <w:vertAlign w:val="superscript"/>
        </w:rPr>
        <w:t>c</w:t>
      </w:r>
      <w:r>
        <w:rPr>
          <w:rFonts w:ascii="CMSY10" w:hAnsi="CMSY10" w:cs="CMSY10"/>
          <w:sz w:val="24"/>
          <w:szCs w:val="24"/>
        </w:rPr>
        <w:t xml:space="preserve">) y lo separo en cláusulas de 3 literales de modo que sean correctas. </w:t>
      </w:r>
    </w:p>
    <w:p w:rsidR="00C57F60" w:rsidRDefault="00C57F60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57F60" w:rsidRDefault="00C57F60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C57F60">
        <w:rPr>
          <w:rFonts w:ascii="CMR12" w:hAnsi="CMR12" w:cs="CMR12"/>
          <w:b/>
          <w:sz w:val="24"/>
          <w:szCs w:val="24"/>
        </w:rPr>
        <w:t xml:space="preserve">4. </w:t>
      </w:r>
      <w:r w:rsidRPr="00C57F60">
        <w:rPr>
          <w:rFonts w:ascii="CMBX12" w:hAnsi="CMBX12" w:cs="CMBX12"/>
          <w:b/>
          <w:sz w:val="24"/>
          <w:szCs w:val="24"/>
        </w:rPr>
        <w:t xml:space="preserve">Subgrafo común maximal </w:t>
      </w:r>
      <w:r w:rsidRPr="00C57F60">
        <w:rPr>
          <w:rFonts w:ascii="CMR12" w:hAnsi="CMR12" w:cs="CMR12"/>
          <w:b/>
          <w:sz w:val="24"/>
          <w:szCs w:val="24"/>
        </w:rPr>
        <w:t>[</w:t>
      </w:r>
      <w:r w:rsidRPr="00C57F60">
        <w:rPr>
          <w:rFonts w:ascii="CMCSC10" w:hAnsi="CMCSC10" w:cs="CMCSC10"/>
          <w:b/>
          <w:sz w:val="24"/>
          <w:szCs w:val="24"/>
        </w:rPr>
        <w:t>Subgraph isomorphism</w:t>
      </w:r>
      <w:r w:rsidRPr="00C57F60">
        <w:rPr>
          <w:rFonts w:ascii="CMR12" w:hAnsi="CMR12" w:cs="CMR12"/>
          <w:b/>
          <w:sz w:val="24"/>
          <w:szCs w:val="24"/>
        </w:rPr>
        <w:t>]:</w:t>
      </w:r>
      <w:r>
        <w:rPr>
          <w:rFonts w:ascii="CMR12" w:hAnsi="CMR12" w:cs="CMR12"/>
          <w:sz w:val="24"/>
          <w:szCs w:val="24"/>
        </w:rPr>
        <w:t xml:space="preserve"> Dados los grafos </w:t>
      </w:r>
      <w:r>
        <w:rPr>
          <w:rFonts w:ascii="CMMI12" w:hAnsi="CMMI12" w:cs="CMMI12"/>
          <w:sz w:val="24"/>
          <w:szCs w:val="24"/>
        </w:rPr>
        <w:t>G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>= (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, E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)</w:t>
      </w:r>
      <w:r>
        <w:rPr>
          <w:rFonts w:ascii="CMMI12" w:hAnsi="CMMI12" w:cs="CMMI12"/>
          <w:sz w:val="24"/>
          <w:szCs w:val="24"/>
        </w:rPr>
        <w:t>, G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2" w:hAnsi="CMR12" w:cs="CMR12"/>
          <w:sz w:val="24"/>
          <w:szCs w:val="24"/>
        </w:rPr>
        <w:t>= (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, E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 xml:space="preserve">), y un entero positivo </w:t>
      </w:r>
      <w:r>
        <w:rPr>
          <w:rFonts w:ascii="CMMI12" w:hAnsi="CMMI12" w:cs="CMMI12"/>
          <w:sz w:val="24"/>
          <w:szCs w:val="24"/>
        </w:rPr>
        <w:t>K</w:t>
      </w:r>
      <w:r>
        <w:rPr>
          <w:rFonts w:ascii="CMR12" w:hAnsi="CMR12" w:cs="CMR12"/>
          <w:sz w:val="24"/>
          <w:szCs w:val="24"/>
        </w:rPr>
        <w:t xml:space="preserve">, ¿existen subconjuntos </w:t>
      </w:r>
      <w:r>
        <w:rPr>
          <w:rFonts w:ascii="CMMI12" w:hAnsi="CMMI12" w:cs="CMMI12"/>
          <w:sz w:val="24"/>
          <w:szCs w:val="24"/>
        </w:rPr>
        <w:t>E</w:t>
      </w:r>
      <w:r>
        <w:rPr>
          <w:rFonts w:ascii="CMMI12" w:hAnsi="CMMI12" w:cs="CMMI12"/>
          <w:sz w:val="24"/>
          <w:szCs w:val="24"/>
          <w:vertAlign w:val="subscript"/>
        </w:rPr>
        <w:t>1</w:t>
      </w:r>
      <w:r>
        <w:rPr>
          <w:rFonts w:ascii="CMMI12" w:hAnsi="CMMI12" w:cs="CMMI12"/>
          <w:sz w:val="24"/>
          <w:szCs w:val="24"/>
        </w:rPr>
        <w:t>’</w:t>
      </w:r>
      <w:r w:rsidR="007204B6" w:rsidRPr="007204B6">
        <w:rPr>
          <w:rFonts w:ascii="CMSY10" w:hAnsi="CMSY10" w:cs="CMSY10"/>
          <w:sz w:val="24"/>
          <w:szCs w:val="24"/>
        </w:rPr>
        <w:t xml:space="preserve"> </w:t>
      </w:r>
      <w:r w:rsidR="007204B6">
        <w:rPr>
          <w:rFonts w:ascii="CMSY10" w:hAnsi="CMSY10" w:cs="CMSY10"/>
          <w:sz w:val="24"/>
          <w:szCs w:val="24"/>
        </w:rPr>
        <w:t>contenido en o igual</w:t>
      </w:r>
      <w:r>
        <w:rPr>
          <w:rFonts w:ascii="CMMI12" w:hAnsi="CMMI12" w:cs="CMMI12"/>
          <w:sz w:val="24"/>
          <w:szCs w:val="24"/>
        </w:rPr>
        <w:t xml:space="preserve"> </w:t>
      </w:r>
      <w:r w:rsidR="007204B6">
        <w:rPr>
          <w:rFonts w:ascii="CMMI12" w:hAnsi="CMMI12" w:cs="CMMI12"/>
          <w:sz w:val="24"/>
          <w:szCs w:val="24"/>
        </w:rPr>
        <w:t xml:space="preserve">a </w:t>
      </w:r>
      <w:r>
        <w:rPr>
          <w:rFonts w:ascii="CMMI12" w:hAnsi="CMMI12" w:cs="CMMI12"/>
          <w:sz w:val="24"/>
          <w:szCs w:val="24"/>
        </w:rPr>
        <w:t>E</w:t>
      </w:r>
      <w:r>
        <w:rPr>
          <w:rFonts w:ascii="CMMI12" w:hAnsi="CMMI12" w:cs="CMMI12"/>
          <w:sz w:val="24"/>
          <w:szCs w:val="24"/>
          <w:vertAlign w:val="subscript"/>
        </w:rPr>
        <w:t>1</w:t>
      </w:r>
      <w:r>
        <w:rPr>
          <w:rFonts w:ascii="CMR12" w:hAnsi="CMR12" w:cs="CMR12"/>
          <w:sz w:val="24"/>
          <w:szCs w:val="24"/>
          <w:vertAlign w:val="subscript"/>
        </w:rPr>
        <w:t xml:space="preserve"> </w:t>
      </w:r>
      <w:r>
        <w:rPr>
          <w:rFonts w:ascii="CMR12" w:hAnsi="CMR12" w:cs="CMR12"/>
          <w:sz w:val="24"/>
          <w:szCs w:val="24"/>
        </w:rPr>
        <w:t>y</w:t>
      </w:r>
      <w:r w:rsidR="007204B6">
        <w:rPr>
          <w:rFonts w:ascii="CMR12" w:hAnsi="CMR12" w:cs="CMR12"/>
          <w:sz w:val="24"/>
          <w:szCs w:val="24"/>
        </w:rPr>
        <w:t xml:space="preserve"> </w:t>
      </w:r>
      <w:r w:rsidR="007204B6">
        <w:rPr>
          <w:rFonts w:ascii="CMMI12" w:hAnsi="CMMI12" w:cs="CMMI12"/>
          <w:sz w:val="24"/>
          <w:szCs w:val="24"/>
        </w:rPr>
        <w:t>E</w:t>
      </w:r>
      <w:r w:rsidR="007204B6">
        <w:rPr>
          <w:rFonts w:ascii="CMMI12" w:hAnsi="CMMI12" w:cs="CMMI12"/>
          <w:sz w:val="24"/>
          <w:szCs w:val="24"/>
          <w:vertAlign w:val="subscript"/>
        </w:rPr>
        <w:t>2</w:t>
      </w:r>
      <w:r w:rsidR="007204B6">
        <w:rPr>
          <w:rFonts w:ascii="CMMI12" w:hAnsi="CMMI12" w:cs="CMMI12"/>
          <w:sz w:val="24"/>
          <w:szCs w:val="24"/>
        </w:rPr>
        <w:t>’</w:t>
      </w:r>
      <w:r w:rsidR="007204B6" w:rsidRPr="007204B6">
        <w:rPr>
          <w:rFonts w:ascii="CMSY10" w:hAnsi="CMSY10" w:cs="CMSY10"/>
          <w:sz w:val="24"/>
          <w:szCs w:val="24"/>
        </w:rPr>
        <w:t xml:space="preserve"> </w:t>
      </w:r>
      <w:r w:rsidR="007204B6">
        <w:rPr>
          <w:rFonts w:ascii="CMSY10" w:hAnsi="CMSY10" w:cs="CMSY10"/>
          <w:sz w:val="24"/>
          <w:szCs w:val="24"/>
        </w:rPr>
        <w:t>contenido en o igual a</w:t>
      </w:r>
      <w:r w:rsidR="007204B6">
        <w:rPr>
          <w:rFonts w:ascii="CMMI12" w:hAnsi="CMMI12" w:cs="CMMI12"/>
          <w:sz w:val="24"/>
          <w:szCs w:val="24"/>
        </w:rPr>
        <w:t xml:space="preserve"> E</w:t>
      </w:r>
      <w:r w:rsidR="007204B6">
        <w:rPr>
          <w:rFonts w:ascii="CMMI12" w:hAnsi="CMMI12" w:cs="CMMI12"/>
          <w:sz w:val="24"/>
          <w:szCs w:val="24"/>
          <w:vertAlign w:val="subscript"/>
        </w:rPr>
        <w:t>2</w:t>
      </w:r>
      <w:r w:rsidR="007204B6">
        <w:rPr>
          <w:rFonts w:ascii="CMR12" w:hAnsi="CMR12" w:cs="CMR12"/>
          <w:sz w:val="24"/>
          <w:szCs w:val="24"/>
          <w:vertAlign w:val="subscript"/>
        </w:rPr>
        <w:t xml:space="preserve"> </w:t>
      </w:r>
      <w:r>
        <w:rPr>
          <w:rFonts w:ascii="CMR12" w:hAnsi="CMR12" w:cs="CMR12"/>
          <w:sz w:val="24"/>
          <w:szCs w:val="24"/>
        </w:rPr>
        <w:t>tales que</w:t>
      </w:r>
      <w:r w:rsidR="007204B6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 </w:t>
      </w:r>
      <w:r w:rsidR="007204B6">
        <w:rPr>
          <w:rFonts w:ascii="CMR12" w:hAnsi="CMR12" w:cs="CMR12"/>
          <w:sz w:val="24"/>
          <w:szCs w:val="24"/>
        </w:rPr>
        <w:t>|</w:t>
      </w:r>
      <w:r w:rsidR="007204B6">
        <w:rPr>
          <w:rFonts w:ascii="CMMI12" w:hAnsi="CMMI12" w:cs="CMMI12"/>
          <w:sz w:val="24"/>
          <w:szCs w:val="24"/>
        </w:rPr>
        <w:t>E</w:t>
      </w:r>
      <w:r w:rsidR="007204B6">
        <w:rPr>
          <w:rFonts w:ascii="CMMI12" w:hAnsi="CMMI12" w:cs="CMMI12"/>
          <w:sz w:val="24"/>
          <w:szCs w:val="24"/>
          <w:vertAlign w:val="subscript"/>
        </w:rPr>
        <w:t>1</w:t>
      </w:r>
      <w:r w:rsidR="007204B6">
        <w:rPr>
          <w:rFonts w:ascii="CMMI12" w:hAnsi="CMMI12" w:cs="CMMI12"/>
          <w:sz w:val="24"/>
          <w:szCs w:val="24"/>
        </w:rPr>
        <w:t>’| =</w:t>
      </w:r>
      <w:r w:rsidR="007204B6" w:rsidRPr="007204B6">
        <w:rPr>
          <w:rFonts w:ascii="CMSY10" w:hAnsi="CMSY10" w:cs="CMSY10"/>
          <w:sz w:val="24"/>
          <w:szCs w:val="24"/>
        </w:rPr>
        <w:t xml:space="preserve"> </w:t>
      </w:r>
      <w:r w:rsidR="007204B6">
        <w:rPr>
          <w:rFonts w:ascii="CMMI12" w:hAnsi="CMMI12" w:cs="CMMI12"/>
          <w:sz w:val="24"/>
          <w:szCs w:val="24"/>
        </w:rPr>
        <w:t>|E</w:t>
      </w:r>
      <w:r w:rsidR="007204B6">
        <w:rPr>
          <w:rFonts w:ascii="CMMI12" w:hAnsi="CMMI12" w:cs="CMMI12"/>
          <w:sz w:val="24"/>
          <w:szCs w:val="24"/>
          <w:vertAlign w:val="subscript"/>
        </w:rPr>
        <w:t>2</w:t>
      </w:r>
      <w:r w:rsidR="007204B6">
        <w:rPr>
          <w:rFonts w:ascii="CMMI12" w:hAnsi="CMMI12" w:cs="CMMI12"/>
          <w:sz w:val="24"/>
          <w:szCs w:val="24"/>
        </w:rPr>
        <w:t>‘|</w:t>
      </w:r>
      <w:r w:rsidR="007204B6">
        <w:rPr>
          <w:rFonts w:ascii="CMR12" w:hAnsi="CMR12" w:cs="CMR12"/>
          <w:sz w:val="24"/>
          <w:szCs w:val="24"/>
        </w:rPr>
        <w:t xml:space="preserve"> ≥ K </w:t>
      </w:r>
      <w:r>
        <w:rPr>
          <w:rFonts w:ascii="CMR12" w:hAnsi="CMR12" w:cs="CMR12"/>
          <w:sz w:val="24"/>
          <w:szCs w:val="24"/>
        </w:rPr>
        <w:t xml:space="preserve">y tal que los dos subgrafos </w:t>
      </w:r>
      <w:r w:rsidR="007204B6">
        <w:rPr>
          <w:rFonts w:ascii="CMMI12" w:hAnsi="CMMI12" w:cs="CMMI12"/>
          <w:sz w:val="24"/>
          <w:szCs w:val="24"/>
        </w:rPr>
        <w:t>G</w:t>
      </w:r>
      <w:r w:rsidR="007204B6">
        <w:rPr>
          <w:rFonts w:ascii="CMMI12" w:hAnsi="CMMI12" w:cs="CMMI12"/>
          <w:sz w:val="24"/>
          <w:szCs w:val="24"/>
          <w:vertAlign w:val="subscript"/>
        </w:rPr>
        <w:t>1</w:t>
      </w:r>
      <w:r w:rsidR="007204B6">
        <w:rPr>
          <w:rFonts w:ascii="CMMI12" w:hAnsi="CMMI12" w:cs="CMMI12"/>
          <w:sz w:val="24"/>
          <w:szCs w:val="24"/>
        </w:rPr>
        <w:t>’</w:t>
      </w:r>
      <w:r w:rsidR="007204B6">
        <w:rPr>
          <w:rFonts w:ascii="CMR12" w:hAnsi="CMR12" w:cs="CMR12"/>
          <w:sz w:val="24"/>
          <w:szCs w:val="24"/>
        </w:rPr>
        <w:t>= (</w:t>
      </w:r>
      <w:r w:rsidR="007204B6">
        <w:rPr>
          <w:rFonts w:ascii="CMMI12" w:hAnsi="CMMI12" w:cs="CMMI12"/>
          <w:sz w:val="24"/>
          <w:szCs w:val="24"/>
        </w:rPr>
        <w:t>V</w:t>
      </w:r>
      <w:r w:rsidR="007204B6">
        <w:rPr>
          <w:rFonts w:ascii="CMR8" w:hAnsi="CMR8" w:cs="CMR8"/>
          <w:sz w:val="16"/>
          <w:szCs w:val="16"/>
        </w:rPr>
        <w:t>1</w:t>
      </w:r>
      <w:r w:rsidR="007204B6">
        <w:rPr>
          <w:rFonts w:ascii="CMMI12" w:hAnsi="CMMI12" w:cs="CMMI12"/>
          <w:sz w:val="24"/>
          <w:szCs w:val="24"/>
        </w:rPr>
        <w:t>, E</w:t>
      </w:r>
      <w:r w:rsidR="007204B6">
        <w:rPr>
          <w:rFonts w:ascii="CMMI12" w:hAnsi="CMMI12" w:cs="CMMI12"/>
          <w:sz w:val="24"/>
          <w:szCs w:val="24"/>
          <w:vertAlign w:val="subscript"/>
        </w:rPr>
        <w:t>1</w:t>
      </w:r>
      <w:r w:rsidR="007204B6">
        <w:rPr>
          <w:rFonts w:ascii="CMMI12" w:hAnsi="CMMI12" w:cs="CMMI12"/>
          <w:sz w:val="24"/>
          <w:szCs w:val="24"/>
        </w:rPr>
        <w:t>’</w:t>
      </w:r>
      <w:r w:rsidR="007204B6">
        <w:rPr>
          <w:rFonts w:ascii="CMR12" w:hAnsi="CMR12" w:cs="CMR12"/>
          <w:sz w:val="24"/>
          <w:szCs w:val="24"/>
        </w:rPr>
        <w:t xml:space="preserve">) y </w:t>
      </w:r>
      <w:r w:rsidR="007204B6">
        <w:rPr>
          <w:rFonts w:ascii="CMMI12" w:hAnsi="CMMI12" w:cs="CMMI12"/>
          <w:sz w:val="24"/>
          <w:szCs w:val="24"/>
        </w:rPr>
        <w:t>G</w:t>
      </w:r>
      <w:r w:rsidR="007204B6">
        <w:rPr>
          <w:rFonts w:ascii="CMMI12" w:hAnsi="CMMI12" w:cs="CMMI12"/>
          <w:sz w:val="24"/>
          <w:szCs w:val="24"/>
          <w:vertAlign w:val="subscript"/>
        </w:rPr>
        <w:t>2</w:t>
      </w:r>
      <w:r w:rsidR="007204B6">
        <w:rPr>
          <w:rFonts w:ascii="CMMI12" w:hAnsi="CMMI12" w:cs="CMMI12"/>
          <w:sz w:val="24"/>
          <w:szCs w:val="24"/>
        </w:rPr>
        <w:t>’</w:t>
      </w:r>
      <w:r w:rsidR="007204B6">
        <w:rPr>
          <w:rFonts w:ascii="CMR12" w:hAnsi="CMR12" w:cs="CMR12"/>
          <w:sz w:val="24"/>
          <w:szCs w:val="24"/>
        </w:rPr>
        <w:t>= (</w:t>
      </w:r>
      <w:r w:rsidR="007204B6">
        <w:rPr>
          <w:rFonts w:ascii="CMMI12" w:hAnsi="CMMI12" w:cs="CMMI12"/>
          <w:sz w:val="24"/>
          <w:szCs w:val="24"/>
        </w:rPr>
        <w:t>V</w:t>
      </w:r>
      <w:r w:rsidR="007204B6">
        <w:rPr>
          <w:rFonts w:ascii="CMR8" w:hAnsi="CMR8" w:cs="CMR8"/>
          <w:sz w:val="16"/>
          <w:szCs w:val="16"/>
        </w:rPr>
        <w:t>2</w:t>
      </w:r>
      <w:r w:rsidR="007204B6">
        <w:rPr>
          <w:rFonts w:ascii="CMMI12" w:hAnsi="CMMI12" w:cs="CMMI12"/>
          <w:sz w:val="24"/>
          <w:szCs w:val="24"/>
        </w:rPr>
        <w:t>, E</w:t>
      </w:r>
      <w:r w:rsidR="007204B6">
        <w:rPr>
          <w:rFonts w:ascii="CMMI12" w:hAnsi="CMMI12" w:cs="CMMI12"/>
          <w:sz w:val="24"/>
          <w:szCs w:val="24"/>
          <w:vertAlign w:val="subscript"/>
        </w:rPr>
        <w:t>2</w:t>
      </w:r>
      <w:r w:rsidR="007204B6">
        <w:rPr>
          <w:rFonts w:ascii="CMMI12" w:hAnsi="CMMI12" w:cs="CMMI12"/>
          <w:sz w:val="24"/>
          <w:szCs w:val="24"/>
        </w:rPr>
        <w:t>’</w:t>
      </w:r>
      <w:r w:rsidR="007204B6">
        <w:rPr>
          <w:rFonts w:ascii="CMR12" w:hAnsi="CMR12" w:cs="CMR12"/>
          <w:sz w:val="24"/>
          <w:szCs w:val="24"/>
        </w:rPr>
        <w:t xml:space="preserve">) </w:t>
      </w:r>
      <w:r>
        <w:rPr>
          <w:rFonts w:ascii="CMR12" w:hAnsi="CMR12" w:cs="CMR12"/>
          <w:sz w:val="24"/>
          <w:szCs w:val="24"/>
        </w:rPr>
        <w:t>son isomorfos?</w:t>
      </w:r>
    </w:p>
    <w:p w:rsidR="004C1275" w:rsidRDefault="004C1275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4C1275" w:rsidRDefault="004C1275" w:rsidP="00C57F6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Vamos a hacer la reducción CLIQUE </w:t>
      </w:r>
      <w:r>
        <w:rPr>
          <w:rFonts w:ascii="CMSY10" w:hAnsi="CMSY10" w:cs="CMSY10"/>
          <w:sz w:val="24"/>
          <w:szCs w:val="24"/>
        </w:rPr>
        <w:t xml:space="preserve">≤ ISOMORFISMO SUBGRAFOS. </w:t>
      </w:r>
    </w:p>
    <w:p w:rsidR="004C1275" w:rsidRDefault="004C1275" w:rsidP="00C57F6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4C1275" w:rsidRDefault="004B437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Sea CLIQUE (G,K){</w:t>
      </w:r>
    </w:p>
    <w:p w:rsidR="004B4373" w:rsidRDefault="004B437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ab/>
        <w:t>Return IS(G,K,)  //me encuentra el isomorfismo de un grafo G a un clique (k nodos todos conectados entre sí)</w:t>
      </w:r>
    </w:p>
    <w:p w:rsidR="004B4373" w:rsidRDefault="004B437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}</w:t>
      </w:r>
    </w:p>
    <w:p w:rsidR="004B4373" w:rsidRDefault="004B437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Nos determinada si el grafo G tiene un clique de tamaño K. </w:t>
      </w:r>
    </w:p>
    <w:p w:rsidR="00C57F60" w:rsidRDefault="00C57F60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57F60" w:rsidRDefault="00C57F60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7204B6">
        <w:rPr>
          <w:rFonts w:ascii="CMR12" w:hAnsi="CMR12" w:cs="CMR12"/>
          <w:b/>
          <w:sz w:val="24"/>
          <w:szCs w:val="24"/>
        </w:rPr>
        <w:t xml:space="preserve">6. </w:t>
      </w:r>
      <w:r w:rsidRPr="007204B6">
        <w:rPr>
          <w:rFonts w:ascii="CMBX12" w:hAnsi="CMBX12" w:cs="CMBX12"/>
          <w:b/>
          <w:sz w:val="24"/>
          <w:szCs w:val="24"/>
        </w:rPr>
        <w:t xml:space="preserve">Empaquetado de conjuntos </w:t>
      </w:r>
      <w:r w:rsidRPr="007204B6">
        <w:rPr>
          <w:rFonts w:ascii="CMR12" w:hAnsi="CMR12" w:cs="CMR12"/>
          <w:b/>
          <w:sz w:val="24"/>
          <w:szCs w:val="24"/>
        </w:rPr>
        <w:t>[</w:t>
      </w:r>
      <w:r w:rsidRPr="007204B6">
        <w:rPr>
          <w:rFonts w:ascii="CMCSC10" w:hAnsi="CMCSC10" w:cs="CMCSC10"/>
          <w:b/>
          <w:sz w:val="24"/>
          <w:szCs w:val="24"/>
        </w:rPr>
        <w:t>Set packing</w:t>
      </w:r>
      <w:r w:rsidRPr="007204B6">
        <w:rPr>
          <w:rFonts w:ascii="CMR12" w:hAnsi="CMR12" w:cs="CMR12"/>
          <w:b/>
          <w:sz w:val="24"/>
          <w:szCs w:val="24"/>
        </w:rPr>
        <w:t>]:</w:t>
      </w:r>
      <w:r w:rsidR="007204B6">
        <w:rPr>
          <w:rFonts w:ascii="CMR12" w:hAnsi="CMR12" w:cs="CMR12"/>
          <w:sz w:val="24"/>
          <w:szCs w:val="24"/>
        </w:rPr>
        <w:t xml:space="preserve"> Dada una colecció</w:t>
      </w:r>
      <w:r>
        <w:rPr>
          <w:rFonts w:ascii="CMR12" w:hAnsi="CMR12" w:cs="CMR12"/>
          <w:sz w:val="24"/>
          <w:szCs w:val="24"/>
        </w:rPr>
        <w:t xml:space="preserve">n </w:t>
      </w:r>
      <w:r>
        <w:rPr>
          <w:rFonts w:ascii="CMMI12" w:hAnsi="CMMI12" w:cs="CMMI12"/>
          <w:sz w:val="24"/>
          <w:szCs w:val="24"/>
        </w:rPr>
        <w:t xml:space="preserve">C </w:t>
      </w:r>
      <w:r w:rsidR="007204B6">
        <w:rPr>
          <w:rFonts w:ascii="CMR12" w:hAnsi="CMR12" w:cs="CMR12"/>
          <w:sz w:val="24"/>
          <w:szCs w:val="24"/>
        </w:rPr>
        <w:t>de conjuntos fi</w:t>
      </w:r>
      <w:r>
        <w:rPr>
          <w:rFonts w:ascii="CMR12" w:hAnsi="CMR12" w:cs="CMR12"/>
          <w:sz w:val="24"/>
          <w:szCs w:val="24"/>
        </w:rPr>
        <w:t xml:space="preserve">nitos y un entero </w:t>
      </w:r>
      <w:r>
        <w:rPr>
          <w:rFonts w:ascii="CMMI12" w:hAnsi="CMMI12" w:cs="CMMI12"/>
          <w:sz w:val="24"/>
          <w:szCs w:val="24"/>
        </w:rPr>
        <w:t xml:space="preserve">K </w:t>
      </w:r>
      <w:r w:rsidR="007204B6">
        <w:rPr>
          <w:rFonts w:ascii="CMSY10" w:hAnsi="CMSY10" w:cs="CMSY10"/>
          <w:sz w:val="24"/>
          <w:szCs w:val="24"/>
        </w:rPr>
        <w:t>≤ |</w:t>
      </w:r>
      <w:r>
        <w:rPr>
          <w:rFonts w:ascii="CMMI12" w:hAnsi="CMMI12" w:cs="CMMI12"/>
          <w:sz w:val="24"/>
          <w:szCs w:val="24"/>
        </w:rPr>
        <w:t>C</w:t>
      </w:r>
      <w:r w:rsidR="007204B6">
        <w:rPr>
          <w:rFonts w:ascii="CMSY10" w:hAnsi="CMSY10" w:cs="CMSY10"/>
          <w:sz w:val="24"/>
          <w:szCs w:val="24"/>
        </w:rPr>
        <w:t>|</w:t>
      </w:r>
      <w:r w:rsidR="007204B6">
        <w:rPr>
          <w:rFonts w:ascii="CMR12" w:hAnsi="CMR12" w:cs="CMR12"/>
          <w:sz w:val="24"/>
          <w:szCs w:val="24"/>
        </w:rPr>
        <w:t>, ¿</w:t>
      </w:r>
      <w:r>
        <w:rPr>
          <w:rFonts w:ascii="CMR12" w:hAnsi="CMR12" w:cs="CMR12"/>
          <w:sz w:val="24"/>
          <w:szCs w:val="24"/>
        </w:rPr>
        <w:t xml:space="preserve">existen </w:t>
      </w:r>
      <w:r>
        <w:rPr>
          <w:rFonts w:ascii="CMMI12" w:hAnsi="CMMI12" w:cs="CMMI12"/>
          <w:sz w:val="24"/>
          <w:szCs w:val="24"/>
        </w:rPr>
        <w:t xml:space="preserve">K </w:t>
      </w:r>
      <w:r>
        <w:rPr>
          <w:rFonts w:ascii="CMR12" w:hAnsi="CMR12" w:cs="CMR12"/>
          <w:sz w:val="24"/>
          <w:szCs w:val="24"/>
        </w:rPr>
        <w:t xml:space="preserve">conjuntos disjuntos en </w:t>
      </w:r>
      <w:r>
        <w:rPr>
          <w:rFonts w:ascii="CMMI12" w:hAnsi="CMMI12" w:cs="CMMI12"/>
          <w:sz w:val="24"/>
          <w:szCs w:val="24"/>
        </w:rPr>
        <w:t>C</w:t>
      </w:r>
      <w:r>
        <w:rPr>
          <w:rFonts w:ascii="CMR12" w:hAnsi="CMR12" w:cs="CMR12"/>
          <w:sz w:val="24"/>
          <w:szCs w:val="24"/>
        </w:rPr>
        <w:t>?</w:t>
      </w:r>
    </w:p>
    <w:p w:rsidR="007204B6" w:rsidRDefault="007204B6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02B1F" w:rsidRDefault="00D02B1F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Vamos a hacer una reducción basándonos en el problema de conjuntos independientes (ninguno de sus vértices es adyacente a otro).</w:t>
      </w:r>
    </w:p>
    <w:p w:rsidR="00D02B1F" w:rsidRDefault="00D02B1F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02B1F" w:rsidRDefault="00D02B1F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Dado un problema de independencia de conjuntos sobre un grafo G</w:t>
      </w:r>
      <w:r w:rsidR="003B473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=</w:t>
      </w:r>
      <w:r w:rsidR="003B4735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(V, E), vamos a crear una colección de conjuntos C donde para cada vértice V</w:t>
      </w:r>
      <w:r>
        <w:rPr>
          <w:rFonts w:ascii="CMR12" w:hAnsi="CMR12" w:cs="CMR12"/>
          <w:sz w:val="24"/>
          <w:szCs w:val="24"/>
          <w:vertAlign w:val="subscript"/>
        </w:rPr>
        <w:t xml:space="preserve">i </w:t>
      </w:r>
      <w:r>
        <w:rPr>
          <w:rFonts w:ascii="CMR12" w:hAnsi="CMR12" w:cs="CMR12"/>
          <w:sz w:val="24"/>
          <w:szCs w:val="24"/>
        </w:rPr>
        <w:t>del grafo, tengamos un conjunto conteniendo todas las aristas adyacentes a ese vértice V</w:t>
      </w:r>
      <w:r>
        <w:rPr>
          <w:rFonts w:ascii="CMR12" w:hAnsi="CMR12" w:cs="CMR12"/>
          <w:sz w:val="24"/>
          <w:szCs w:val="24"/>
          <w:vertAlign w:val="subscript"/>
        </w:rPr>
        <w:t>i</w:t>
      </w:r>
      <w:r>
        <w:rPr>
          <w:rFonts w:ascii="CMR12" w:hAnsi="CMR12" w:cs="CMR12"/>
          <w:sz w:val="24"/>
          <w:szCs w:val="24"/>
        </w:rPr>
        <w:t>.</w:t>
      </w:r>
      <w:r w:rsidR="003B4735">
        <w:rPr>
          <w:rFonts w:ascii="CMR12" w:hAnsi="CMR12" w:cs="CMR12"/>
          <w:sz w:val="24"/>
          <w:szCs w:val="24"/>
        </w:rPr>
        <w:t xml:space="preserve"> Es decir, C es de la forma:</w:t>
      </w:r>
    </w:p>
    <w:p w:rsidR="003B4735" w:rsidRDefault="003B4735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C={vi / i=1,…,n} donde vi es un conjunto que contiene a todas las aristas adyacentes al vértice Vi del grafo G. </w:t>
      </w:r>
    </w:p>
    <w:p w:rsidR="003B4735" w:rsidRDefault="003B4735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B4735" w:rsidRDefault="003B4735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Todo empaquetamiento de conjuntos en la colección C corresponde a un conjunto independiente en G. </w:t>
      </w:r>
    </w:p>
    <w:p w:rsidR="00D63998" w:rsidRDefault="00D63998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72740" w:rsidRDefault="00772740" w:rsidP="0077274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63998" w:rsidRDefault="00772740" w:rsidP="00772740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772740">
        <w:rPr>
          <w:rFonts w:ascii="CMR12" w:hAnsi="CMR12" w:cs="CMR12"/>
          <w:b/>
          <w:sz w:val="24"/>
          <w:szCs w:val="24"/>
        </w:rPr>
        <w:t xml:space="preserve">8. </w:t>
      </w:r>
      <w:r w:rsidRPr="00772740">
        <w:rPr>
          <w:rFonts w:ascii="CMBX12" w:hAnsi="CMBX12" w:cs="CMBX12"/>
          <w:b/>
          <w:sz w:val="24"/>
          <w:szCs w:val="24"/>
        </w:rPr>
        <w:t xml:space="preserve">Partición de conjuntos (bis) </w:t>
      </w:r>
      <w:r w:rsidRPr="00772740">
        <w:rPr>
          <w:rFonts w:ascii="CMR12" w:hAnsi="CMR12" w:cs="CMR12"/>
          <w:b/>
          <w:sz w:val="24"/>
          <w:szCs w:val="24"/>
        </w:rPr>
        <w:t>[</w:t>
      </w:r>
      <w:r w:rsidRPr="00772740">
        <w:rPr>
          <w:rFonts w:ascii="CMCSC10" w:hAnsi="CMCSC10" w:cs="CMCSC10"/>
          <w:b/>
          <w:sz w:val="24"/>
          <w:szCs w:val="24"/>
        </w:rPr>
        <w:t>Set splitting</w:t>
      </w:r>
      <w:r w:rsidRPr="00772740">
        <w:rPr>
          <w:rFonts w:ascii="CMR12" w:hAnsi="CMR12" w:cs="CMR12"/>
          <w:b/>
          <w:sz w:val="24"/>
          <w:szCs w:val="24"/>
        </w:rPr>
        <w:t>]:</w:t>
      </w:r>
      <w:r>
        <w:rPr>
          <w:rFonts w:ascii="CMR12" w:hAnsi="CMR12" w:cs="CMR12"/>
          <w:sz w:val="24"/>
          <w:szCs w:val="24"/>
        </w:rPr>
        <w:t xml:space="preserve"> Dada una familia </w:t>
      </w: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CMR12" w:hAnsi="CMR12" w:cs="CMR12"/>
          <w:sz w:val="24"/>
          <w:szCs w:val="24"/>
        </w:rPr>
        <w:t xml:space="preserve">de subconjuntos de un conjunto finito </w:t>
      </w:r>
      <w:r>
        <w:rPr>
          <w:rFonts w:ascii="CMMI12" w:hAnsi="CMMI12" w:cs="CMMI12"/>
          <w:sz w:val="24"/>
          <w:szCs w:val="24"/>
        </w:rPr>
        <w:t xml:space="preserve">S, </w:t>
      </w:r>
      <w:r>
        <w:rPr>
          <w:rFonts w:ascii="CMR12" w:hAnsi="CMR12" w:cs="CMR12"/>
          <w:sz w:val="24"/>
          <w:szCs w:val="24"/>
        </w:rPr>
        <w:t xml:space="preserve">¿existe una partición de </w:t>
      </w:r>
      <w:r>
        <w:rPr>
          <w:rFonts w:ascii="CMMI12" w:hAnsi="CMMI12" w:cs="CMMI12"/>
          <w:sz w:val="24"/>
          <w:szCs w:val="24"/>
        </w:rPr>
        <w:t xml:space="preserve">S </w:t>
      </w:r>
      <w:r>
        <w:rPr>
          <w:rFonts w:ascii="CMR12" w:hAnsi="CMR12" w:cs="CMR12"/>
          <w:sz w:val="24"/>
          <w:szCs w:val="24"/>
        </w:rPr>
        <w:t xml:space="preserve">en dos partes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y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2" w:hAnsi="CMR12" w:cs="CMR12"/>
          <w:sz w:val="24"/>
          <w:szCs w:val="24"/>
        </w:rPr>
        <w:t xml:space="preserve">tales ningún elemento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SY10" w:hAnsi="CMSY10" w:cs="CMSY10"/>
          <w:sz w:val="24"/>
          <w:szCs w:val="24"/>
        </w:rPr>
        <w:t>є</w:t>
      </w: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CMR12" w:hAnsi="CMR12" w:cs="CMR12"/>
          <w:sz w:val="24"/>
          <w:szCs w:val="24"/>
        </w:rPr>
        <w:t xml:space="preserve">esté contenido ni en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o ni en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2" w:hAnsi="CMR12" w:cs="CMR12"/>
          <w:sz w:val="24"/>
          <w:szCs w:val="24"/>
        </w:rPr>
        <w:t xml:space="preserve">(todo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SY10" w:hAnsi="CMSY10" w:cs="CMSY10"/>
          <w:sz w:val="24"/>
          <w:szCs w:val="24"/>
        </w:rPr>
        <w:t>є</w:t>
      </w: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CMR12" w:hAnsi="CMR12" w:cs="CMR12"/>
          <w:sz w:val="24"/>
          <w:szCs w:val="24"/>
        </w:rPr>
        <w:t xml:space="preserve">debe de tener intersección no vacía con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y con </w:t>
      </w:r>
      <w:r>
        <w:rPr>
          <w:rFonts w:ascii="CMMI12" w:hAnsi="CMMI12" w:cs="CMMI12"/>
          <w:sz w:val="24"/>
          <w:szCs w:val="24"/>
        </w:rPr>
        <w:t>S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R12" w:hAnsi="CMR12" w:cs="CMR12"/>
          <w:sz w:val="24"/>
          <w:szCs w:val="24"/>
        </w:rPr>
        <w:t xml:space="preserve">). </w:t>
      </w:r>
      <w:r>
        <w:rPr>
          <w:rFonts w:ascii="CMTI12" w:hAnsi="CMTI12" w:cs="CMTI12"/>
          <w:sz w:val="24"/>
          <w:szCs w:val="24"/>
        </w:rPr>
        <w:t>Pista: Reducir desde 3SAT.</w:t>
      </w: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Uso este enlace: </w:t>
      </w:r>
      <w:hyperlink r:id="rId7" w:history="1">
        <w:r w:rsidRPr="001E456E">
          <w:rPr>
            <w:rStyle w:val="Hipervnculo"/>
            <w:rFonts w:ascii="CMTI12" w:hAnsi="CMTI12" w:cs="CMTI12"/>
            <w:sz w:val="24"/>
            <w:szCs w:val="24"/>
          </w:rPr>
          <w:t>http://neal.young.name/neal1/2004/cs215/wikidb/uploads/hwk4_solns.pdf</w:t>
        </w:r>
      </w:hyperlink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Hacemos la reducción 3SAT </w:t>
      </w:r>
      <w:r>
        <w:rPr>
          <w:rFonts w:ascii="CMSY10" w:hAnsi="CMSY10" w:cs="CMSY10"/>
          <w:sz w:val="24"/>
          <w:szCs w:val="24"/>
        </w:rPr>
        <w:t>≤ Partición de conjuntos.</w:t>
      </w: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 xml:space="preserve">Sea V = {conjunto de variables del problema 3SAT}. Sea phi una fórmula bien formulada del problema. </w:t>
      </w:r>
    </w:p>
    <w:p w:rsidR="005A0FF6" w:rsidRDefault="005A0FF6" w:rsidP="00772740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Construyo la siguiente instancia del problema de partición de conjuntos:</w:t>
      </w: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eastAsiaTheme="minorEastAsia" w:hAnsi="CMTI12" w:cs="CMTI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S= z U V U V</w:t>
      </w:r>
      <w:r>
        <w:rPr>
          <w:rFonts w:ascii="CMTI12" w:hAnsi="CMTI12" w:cs="CMTI12"/>
          <w:sz w:val="24"/>
          <w:szCs w:val="24"/>
          <w:vertAlign w:val="superscript"/>
        </w:rPr>
        <w:t xml:space="preserve">c </w:t>
      </w:r>
      <w:r>
        <w:rPr>
          <w:rFonts w:ascii="CMTI12" w:hAnsi="CMTI12" w:cs="CMTI12"/>
          <w:sz w:val="24"/>
          <w:szCs w:val="24"/>
        </w:rPr>
        <w:t>= {x</w:t>
      </w:r>
      <w:r>
        <w:rPr>
          <w:rFonts w:ascii="CMTI12" w:hAnsi="CMTI12" w:cs="CMTI12"/>
          <w:sz w:val="24"/>
          <w:szCs w:val="24"/>
          <w:vertAlign w:val="superscript"/>
        </w:rPr>
        <w:t>c</w:t>
      </w:r>
      <w:r>
        <w:rPr>
          <w:rFonts w:ascii="CMTI12" w:hAnsi="CMTI12" w:cs="CMTI12"/>
          <w:sz w:val="24"/>
          <w:szCs w:val="24"/>
        </w:rPr>
        <w:t xml:space="preserve"> / x</w:t>
      </w:r>
      <m:oMath>
        <m:r>
          <w:rPr>
            <w:rFonts w:ascii="Cambria Math" w:hAnsi="Cambria Math" w:cs="CMTI12"/>
            <w:sz w:val="24"/>
            <w:szCs w:val="24"/>
          </w:rPr>
          <m:t>∈</m:t>
        </m:r>
      </m:oMath>
      <w:r>
        <w:rPr>
          <w:rFonts w:ascii="CMTI12" w:eastAsiaTheme="minorEastAsia" w:hAnsi="CMTI12" w:cs="CMTI12"/>
          <w:sz w:val="24"/>
          <w:szCs w:val="24"/>
        </w:rPr>
        <w:t>V}, siendo z una variable que no esté en V ni en V</w:t>
      </w:r>
      <w:r>
        <w:rPr>
          <w:rFonts w:ascii="CMTI12" w:eastAsiaTheme="minorEastAsia" w:hAnsi="CMTI12" w:cs="CMTI12"/>
          <w:sz w:val="24"/>
          <w:szCs w:val="24"/>
          <w:vertAlign w:val="superscript"/>
        </w:rPr>
        <w:t>c</w:t>
      </w:r>
      <w:r>
        <w:rPr>
          <w:rFonts w:ascii="CMTI12" w:eastAsiaTheme="minorEastAsia" w:hAnsi="CMTI12" w:cs="CMTI12"/>
          <w:sz w:val="24"/>
          <w:szCs w:val="24"/>
        </w:rPr>
        <w:t>.</w:t>
      </w: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eastAsiaTheme="minorEastAsia" w:hAnsi="CMTI12" w:cs="CMTI12"/>
          <w:sz w:val="24"/>
          <w:szCs w:val="24"/>
        </w:rPr>
      </w:pPr>
      <w:r>
        <w:rPr>
          <w:rFonts w:ascii="CMTI12" w:eastAsiaTheme="minorEastAsia" w:hAnsi="CMTI12" w:cs="CMTI12"/>
          <w:sz w:val="24"/>
          <w:szCs w:val="24"/>
        </w:rPr>
        <w:t>Construimos C con los siguientes conjuntos:</w:t>
      </w: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TI12" w:eastAsiaTheme="minorEastAsia" w:hAnsi="CMTI12" w:cs="CMTI12"/>
          <w:sz w:val="24"/>
          <w:szCs w:val="24"/>
        </w:rPr>
      </w:pPr>
      <w:r>
        <w:rPr>
          <w:rFonts w:ascii="CMTI12" w:eastAsiaTheme="minorEastAsia" w:hAnsi="CMTI12" w:cs="CMTI12"/>
          <w:sz w:val="24"/>
          <w:szCs w:val="24"/>
        </w:rPr>
        <w:t xml:space="preserve">   Para cada variable x en phi, construimos el conjunto S</w:t>
      </w:r>
      <w:r>
        <w:rPr>
          <w:rFonts w:ascii="CMTI12" w:eastAsiaTheme="minorEastAsia" w:hAnsi="CMTI12" w:cs="CMTI12"/>
          <w:sz w:val="24"/>
          <w:szCs w:val="24"/>
          <w:vertAlign w:val="subscript"/>
        </w:rPr>
        <w:t xml:space="preserve">x </w:t>
      </w:r>
      <w:r>
        <w:rPr>
          <w:rFonts w:ascii="CMTI12" w:eastAsiaTheme="minorEastAsia" w:hAnsi="CMTI12" w:cs="CMTI12"/>
          <w:sz w:val="24"/>
          <w:szCs w:val="24"/>
        </w:rPr>
        <w:t>= {x, x</w:t>
      </w:r>
      <w:r>
        <w:rPr>
          <w:rFonts w:ascii="CMTI12" w:eastAsiaTheme="minorEastAsia" w:hAnsi="CMTI12" w:cs="CMTI12"/>
          <w:sz w:val="24"/>
          <w:szCs w:val="24"/>
          <w:vertAlign w:val="superscript"/>
        </w:rPr>
        <w:t>c</w:t>
      </w:r>
      <w:r>
        <w:rPr>
          <w:rFonts w:ascii="CMTI12" w:eastAsiaTheme="minorEastAsia" w:hAnsi="CMTI12" w:cs="CMTI12"/>
          <w:sz w:val="24"/>
          <w:szCs w:val="24"/>
        </w:rPr>
        <w:t>}</w:t>
      </w: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TI12" w:eastAsiaTheme="minorEastAsia" w:hAnsi="CMTI12" w:cs="CMTI12"/>
          <w:sz w:val="24"/>
          <w:szCs w:val="24"/>
        </w:rPr>
        <w:t xml:space="preserve">   Para cada cláusula cl</w:t>
      </w:r>
      <w:r>
        <w:rPr>
          <w:rFonts w:ascii="CMTI12" w:eastAsiaTheme="minorEastAsia" w:hAnsi="CMTI12" w:cs="CMTI12"/>
          <w:sz w:val="24"/>
          <w:szCs w:val="24"/>
          <w:vertAlign w:val="subscript"/>
        </w:rPr>
        <w:t>i</w:t>
      </w:r>
      <w:r>
        <w:rPr>
          <w:rFonts w:ascii="CMTI12" w:eastAsiaTheme="minorEastAsia" w:hAnsi="CMTI12" w:cs="CMTI12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єCL construimos el conjunto S</w:t>
      </w:r>
      <w:r>
        <w:rPr>
          <w:rFonts w:ascii="CMSY10" w:hAnsi="CMSY10" w:cs="CMSY10"/>
          <w:sz w:val="24"/>
          <w:szCs w:val="24"/>
          <w:vertAlign w:val="subscript"/>
        </w:rPr>
        <w:t>cli</w:t>
      </w:r>
      <w:r>
        <w:rPr>
          <w:rFonts w:ascii="CMSY10" w:hAnsi="CMSY10" w:cs="CMSY10"/>
          <w:sz w:val="24"/>
          <w:szCs w:val="24"/>
        </w:rPr>
        <w:t>={variables de la          cláusula U z}</w:t>
      </w:r>
    </w:p>
    <w:p w:rsidR="00643F26" w:rsidRDefault="00643F26" w:rsidP="0077274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lastRenderedPageBreak/>
        <w:t>Queda C={S</w:t>
      </w:r>
      <w:r>
        <w:rPr>
          <w:rFonts w:ascii="CMSY10" w:hAnsi="CMSY10" w:cs="CMSY10"/>
          <w:sz w:val="24"/>
          <w:szCs w:val="24"/>
          <w:vertAlign w:val="subscript"/>
        </w:rPr>
        <w:t>x</w:t>
      </w:r>
      <w:r>
        <w:rPr>
          <w:rFonts w:ascii="CMSY10" w:hAnsi="CMSY10" w:cs="CMSY10"/>
          <w:sz w:val="24"/>
          <w:szCs w:val="24"/>
        </w:rPr>
        <w:t xml:space="preserve"> U S</w:t>
      </w:r>
      <w:r>
        <w:rPr>
          <w:rFonts w:ascii="CMSY10" w:hAnsi="CMSY10" w:cs="CMSY10"/>
          <w:sz w:val="24"/>
          <w:szCs w:val="24"/>
          <w:vertAlign w:val="subscript"/>
        </w:rPr>
        <w:t>cli</w:t>
      </w:r>
      <w:r>
        <w:rPr>
          <w:rFonts w:ascii="CMSY10" w:hAnsi="CMSY10" w:cs="CMSY10"/>
          <w:sz w:val="24"/>
          <w:szCs w:val="24"/>
        </w:rPr>
        <w:t>}.</w:t>
      </w:r>
    </w:p>
    <w:p w:rsidR="005A0FF6" w:rsidRDefault="005A0FF6" w:rsidP="00772740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E74B6A" w:rsidRPr="005A0FF6" w:rsidRDefault="005A0FF6" w:rsidP="00772740">
      <w:pPr>
        <w:autoSpaceDE w:val="0"/>
        <w:autoSpaceDN w:val="0"/>
        <w:adjustRightInd w:val="0"/>
        <w:spacing w:after="0" w:line="240" w:lineRule="auto"/>
        <w:rPr>
          <w:rFonts w:ascii="CMTI12" w:eastAsiaTheme="minorEastAsia" w:hAnsi="CMTI12" w:cs="CMTI12"/>
          <w:sz w:val="24"/>
          <w:szCs w:val="24"/>
        </w:rPr>
      </w:pPr>
      <w:r>
        <w:rPr>
          <w:rFonts w:ascii="CMTI12" w:eastAsiaTheme="minorEastAsia" w:hAnsi="CMTI12" w:cs="CMTI12"/>
          <w:sz w:val="24"/>
          <w:szCs w:val="24"/>
        </w:rPr>
        <w:t xml:space="preserve">Para cada cláusula phi verdadera del problema 3-SAT tomamos sus variables como S1 y las demás de S como S2. </w:t>
      </w:r>
    </w:p>
    <w:p w:rsidR="00E74B6A" w:rsidRDefault="00E74B6A" w:rsidP="00E74B6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74B6A">
        <w:rPr>
          <w:rFonts w:ascii="CMR12" w:hAnsi="CMR12" w:cs="CMR12"/>
          <w:b/>
          <w:sz w:val="24"/>
          <w:szCs w:val="24"/>
        </w:rPr>
        <w:t xml:space="preserve">10. </w:t>
      </w:r>
      <w:r w:rsidRPr="00E74B6A">
        <w:rPr>
          <w:rFonts w:ascii="CMBX12" w:hAnsi="CMBX12" w:cs="CMBX12"/>
          <w:b/>
          <w:sz w:val="24"/>
          <w:szCs w:val="24"/>
        </w:rPr>
        <w:t xml:space="preserve">Matching 3D </w:t>
      </w:r>
      <w:r w:rsidRPr="00E74B6A">
        <w:rPr>
          <w:rFonts w:ascii="CMR12" w:hAnsi="CMR12" w:cs="CMR12"/>
          <w:b/>
          <w:sz w:val="24"/>
          <w:szCs w:val="24"/>
        </w:rPr>
        <w:t>[</w:t>
      </w:r>
      <w:r w:rsidRPr="00E74B6A">
        <w:rPr>
          <w:rFonts w:ascii="CMCSC10" w:hAnsi="CMCSC10" w:cs="CMCSC10"/>
          <w:b/>
          <w:sz w:val="24"/>
          <w:szCs w:val="24"/>
        </w:rPr>
        <w:t>Perfect 3-Matching</w:t>
      </w:r>
      <w:r w:rsidRPr="00E74B6A">
        <w:rPr>
          <w:rFonts w:ascii="CMR12" w:hAnsi="CMR12" w:cs="CMR12"/>
          <w:b/>
          <w:sz w:val="24"/>
          <w:szCs w:val="24"/>
        </w:rPr>
        <w:t>]:</w:t>
      </w:r>
      <w:r>
        <w:rPr>
          <w:rFonts w:ascii="CMR12" w:hAnsi="CMR12" w:cs="CMR12"/>
          <w:sz w:val="24"/>
          <w:szCs w:val="24"/>
        </w:rPr>
        <w:t xml:space="preserve"> Dados tres conjuntos U, V, W de tamaño n y un conjunto </w:t>
      </w:r>
      <w:r>
        <w:rPr>
          <w:rFonts w:ascii="CMMI12" w:hAnsi="CMMI12" w:cs="CMMI12"/>
          <w:sz w:val="24"/>
          <w:szCs w:val="24"/>
        </w:rPr>
        <w:t xml:space="preserve">S </w:t>
      </w:r>
      <w:r>
        <w:rPr>
          <w:rFonts w:ascii="CMSY10" w:hAnsi="CMSY10" w:cs="CMSY10"/>
          <w:sz w:val="24"/>
          <w:szCs w:val="24"/>
        </w:rPr>
        <w:t xml:space="preserve">contenido en o igual a </w:t>
      </w:r>
      <w:r>
        <w:rPr>
          <w:rFonts w:ascii="CMMI12" w:hAnsi="CMMI12" w:cs="CMMI12"/>
          <w:sz w:val="24"/>
          <w:szCs w:val="24"/>
        </w:rPr>
        <w:t xml:space="preserve">U 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CMSY10" w:hAnsi="CMSY10" w:cs="CMSY10"/>
          <w:sz w:val="24"/>
          <w:szCs w:val="24"/>
        </w:rPr>
        <w:t xml:space="preserve">x </w:t>
      </w:r>
      <w:r>
        <w:rPr>
          <w:rFonts w:ascii="CMMI12" w:hAnsi="CMMI12" w:cs="CMMI12"/>
          <w:sz w:val="24"/>
          <w:szCs w:val="24"/>
        </w:rPr>
        <w:t>W</w:t>
      </w:r>
      <w:r>
        <w:rPr>
          <w:rFonts w:ascii="CMR12" w:hAnsi="CMR12" w:cs="CMR12"/>
          <w:sz w:val="24"/>
          <w:szCs w:val="24"/>
        </w:rPr>
        <w:t xml:space="preserve">, ¿existe un subconjunto </w:t>
      </w:r>
      <w:r>
        <w:rPr>
          <w:rFonts w:ascii="CMMI12" w:hAnsi="CMMI12" w:cs="CMMI12"/>
          <w:sz w:val="24"/>
          <w:szCs w:val="24"/>
        </w:rPr>
        <w:t xml:space="preserve">T </w:t>
      </w:r>
      <w:r>
        <w:rPr>
          <w:rFonts w:ascii="CMSY10" w:hAnsi="CMSY10" w:cs="CMSY10"/>
          <w:sz w:val="24"/>
          <w:szCs w:val="24"/>
        </w:rPr>
        <w:t xml:space="preserve">contenido en o igual a </w:t>
      </w:r>
      <w:r>
        <w:rPr>
          <w:rFonts w:ascii="CMMI12" w:hAnsi="CMMI12" w:cs="CMMI12"/>
          <w:sz w:val="24"/>
          <w:szCs w:val="24"/>
        </w:rPr>
        <w:t xml:space="preserve">S </w:t>
      </w:r>
      <w:r>
        <w:rPr>
          <w:rFonts w:ascii="CMR12" w:hAnsi="CMR12" w:cs="CMR12"/>
          <w:sz w:val="24"/>
          <w:szCs w:val="24"/>
        </w:rPr>
        <w:t xml:space="preserve">de tamaño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que incluya cada elemento de </w:t>
      </w:r>
      <w:r>
        <w:rPr>
          <w:rFonts w:ascii="CMMI12" w:hAnsi="CMMI12" w:cs="CMMI12"/>
          <w:sz w:val="24"/>
          <w:szCs w:val="24"/>
        </w:rPr>
        <w:t xml:space="preserve">U </w:t>
      </w:r>
      <w:r>
        <w:rPr>
          <w:rFonts w:ascii="CMSY10" w:hAnsi="CMSY10" w:cs="CMSY10"/>
          <w:sz w:val="24"/>
          <w:szCs w:val="24"/>
        </w:rPr>
        <w:t xml:space="preserve">υ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CMSY10" w:hAnsi="CMSY10" w:cs="CMSY10"/>
          <w:sz w:val="24"/>
          <w:szCs w:val="24"/>
        </w:rPr>
        <w:t>υ</w:t>
      </w:r>
      <w:r>
        <w:rPr>
          <w:rFonts w:ascii="CMMI12" w:hAnsi="CMMI12" w:cs="CMMI12"/>
          <w:sz w:val="24"/>
          <w:szCs w:val="24"/>
        </w:rPr>
        <w:t xml:space="preserve"> W </w:t>
      </w:r>
      <w:r>
        <w:rPr>
          <w:rFonts w:ascii="CMR12" w:hAnsi="CMR12" w:cs="CMR12"/>
          <w:sz w:val="24"/>
          <w:szCs w:val="24"/>
        </w:rPr>
        <w:t>exactamente una vez?</w:t>
      </w:r>
    </w:p>
    <w:p w:rsidR="00E74B6A" w:rsidRDefault="00C51E4F" w:rsidP="00E74B6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NOTA: El M</w:t>
      </w:r>
      <w:r w:rsidR="00E74B6A">
        <w:rPr>
          <w:rFonts w:ascii="CMR12" w:hAnsi="CMR12" w:cs="CMR12"/>
          <w:sz w:val="24"/>
          <w:szCs w:val="24"/>
        </w:rPr>
        <w:t>atching bi</w:t>
      </w:r>
      <w:r w:rsidR="00EA6318">
        <w:rPr>
          <w:rFonts w:ascii="CMR12" w:hAnsi="CMR12" w:cs="CMR12"/>
          <w:sz w:val="24"/>
          <w:szCs w:val="24"/>
        </w:rPr>
        <w:t>dimensional está</w:t>
      </w:r>
      <w:r w:rsidR="00E74B6A">
        <w:rPr>
          <w:rFonts w:ascii="CMR12" w:hAnsi="CMR12" w:cs="CMR12"/>
          <w:sz w:val="24"/>
          <w:szCs w:val="24"/>
        </w:rPr>
        <w:t xml:space="preserve"> en </w:t>
      </w:r>
      <w:r w:rsidR="00EA6318">
        <w:rPr>
          <w:rFonts w:ascii="CMR12" w:hAnsi="CMR12" w:cs="CMR12"/>
          <w:sz w:val="24"/>
          <w:szCs w:val="24"/>
        </w:rPr>
        <w:t xml:space="preserve">P (p.ej. se puede resolver como </w:t>
      </w:r>
      <w:r w:rsidR="00E74B6A">
        <w:rPr>
          <w:rFonts w:ascii="CMR12" w:hAnsi="CMR12" w:cs="CMR12"/>
          <w:sz w:val="24"/>
          <w:szCs w:val="24"/>
        </w:rPr>
        <w:t xml:space="preserve">un problema de </w:t>
      </w:r>
      <w:r w:rsidR="00EA6318">
        <w:rPr>
          <w:rFonts w:ascii="CMR12" w:hAnsi="CMR12" w:cs="CMR12"/>
          <w:sz w:val="24"/>
          <w:szCs w:val="24"/>
        </w:rPr>
        <w:t>fl</w:t>
      </w:r>
      <w:r w:rsidR="00E74B6A">
        <w:rPr>
          <w:rFonts w:ascii="CMR12" w:hAnsi="CMR12" w:cs="CMR12"/>
          <w:sz w:val="24"/>
          <w:szCs w:val="24"/>
        </w:rPr>
        <w:t>ujo en redes).</w:t>
      </w:r>
    </w:p>
    <w:p w:rsidR="00D058FF" w:rsidRDefault="00D058FF" w:rsidP="00E74B6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058FF" w:rsidRDefault="00D058FF" w:rsidP="00E74B6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Vamos a reformularlo:</w:t>
      </w:r>
    </w:p>
    <w:p w:rsidR="00D058FF" w:rsidRDefault="00D058FF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Sean (u1, v1, w1), (u2, v2, w2) </w:t>
      </w:r>
      <w:r>
        <w:rPr>
          <w:rFonts w:ascii="CMSY10" w:hAnsi="CMSY10" w:cs="CMSY10"/>
          <w:sz w:val="24"/>
          <w:szCs w:val="24"/>
        </w:rPr>
        <w:t xml:space="preserve">є T con </w:t>
      </w:r>
      <w:r>
        <w:rPr>
          <w:rFonts w:ascii="CMR12" w:hAnsi="CMR12" w:cs="CMR12"/>
          <w:sz w:val="24"/>
          <w:szCs w:val="24"/>
        </w:rPr>
        <w:t xml:space="preserve">(u1, v1, w1) </w:t>
      </w:r>
      <w:r>
        <w:rPr>
          <w:rFonts w:ascii="CMSY10" w:hAnsi="CMSY10" w:cs="CMSY10"/>
          <w:sz w:val="24"/>
          <w:szCs w:val="24"/>
        </w:rPr>
        <w:t xml:space="preserve">≠ </w:t>
      </w:r>
      <w:r>
        <w:rPr>
          <w:rFonts w:ascii="CMR12" w:hAnsi="CMR12" w:cs="CMR12"/>
          <w:sz w:val="24"/>
          <w:szCs w:val="24"/>
        </w:rPr>
        <w:t xml:space="preserve">(u2, v2, w2) </w:t>
      </w:r>
      <w:r w:rsidRPr="00D058FF">
        <w:rPr>
          <w:rFonts w:ascii="CMR12" w:hAnsi="CMR12" w:cs="CMR12"/>
          <w:sz w:val="24"/>
          <w:szCs w:val="24"/>
        </w:rPr>
        <w:sym w:font="Wingdings" w:char="F0E0"/>
      </w:r>
      <w:r>
        <w:rPr>
          <w:rFonts w:ascii="CMR12" w:hAnsi="CMR12" w:cs="CMR12"/>
          <w:sz w:val="24"/>
          <w:szCs w:val="24"/>
        </w:rPr>
        <w:t xml:space="preserve"> u1</w:t>
      </w:r>
      <w:r>
        <w:rPr>
          <w:rFonts w:ascii="CMSY10" w:hAnsi="CMSY10" w:cs="CMSY10"/>
          <w:sz w:val="24"/>
          <w:szCs w:val="24"/>
        </w:rPr>
        <w:t>≠u2, v1≠v2, w1≠w2. Hagamos la reducción 3SAT ≤ Matching 3D.</w:t>
      </w:r>
    </w:p>
    <w:p w:rsidR="00833420" w:rsidRDefault="00833420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D058FF" w:rsidRDefault="00D058FF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Sea un problema 3SAT </w:t>
      </w:r>
      <w:r w:rsidR="00833420">
        <w:rPr>
          <w:rFonts w:ascii="CMSY10" w:hAnsi="CMSY10" w:cs="CMSY10"/>
          <w:sz w:val="24"/>
          <w:szCs w:val="24"/>
        </w:rPr>
        <w:t>con variables l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 xml:space="preserve"> que englobamos en un conjunto </w:t>
      </w:r>
      <w:r w:rsidR="00833420">
        <w:rPr>
          <w:rFonts w:ascii="CMSY10" w:hAnsi="CMSY10" w:cs="CMSY10"/>
          <w:sz w:val="24"/>
          <w:szCs w:val="24"/>
        </w:rPr>
        <w:t>L={l</w:t>
      </w:r>
      <w:r>
        <w:rPr>
          <w:rFonts w:ascii="CMSY10" w:hAnsi="CMSY10" w:cs="CMSY10"/>
          <w:sz w:val="24"/>
          <w:szCs w:val="24"/>
          <w:vertAlign w:val="subscript"/>
        </w:rPr>
        <w:t xml:space="preserve">i </w:t>
      </w:r>
      <w:r>
        <w:rPr>
          <w:rFonts w:ascii="CMSY10" w:hAnsi="CMSY10" w:cs="CMSY10"/>
          <w:sz w:val="24"/>
          <w:szCs w:val="24"/>
        </w:rPr>
        <w:t xml:space="preserve">tal que i=1,….,n} y un conjunto </w:t>
      </w:r>
      <w:r w:rsidR="00833420">
        <w:rPr>
          <w:rFonts w:ascii="CMSY10" w:hAnsi="CMSY10" w:cs="CMSY10"/>
          <w:sz w:val="24"/>
          <w:szCs w:val="24"/>
        </w:rPr>
        <w:t>de cláusulas C={c</w:t>
      </w:r>
      <w:r w:rsidR="00833420">
        <w:rPr>
          <w:rFonts w:ascii="CMSY10" w:hAnsi="CMSY10" w:cs="CMSY10"/>
          <w:sz w:val="24"/>
          <w:szCs w:val="24"/>
          <w:vertAlign w:val="subscript"/>
        </w:rPr>
        <w:t>i</w:t>
      </w:r>
      <w:r w:rsidR="00833420">
        <w:rPr>
          <w:rFonts w:ascii="CMSY10" w:hAnsi="CMSY10" w:cs="CMSY10"/>
          <w:sz w:val="24"/>
          <w:szCs w:val="24"/>
        </w:rPr>
        <w:t xml:space="preserve"> tal que i=1,…,m}.</w:t>
      </w:r>
    </w:p>
    <w:p w:rsidR="00833420" w:rsidRDefault="00833420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833420" w:rsidRDefault="00833420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Construimos los conjuntos U, V y W:</w:t>
      </w:r>
    </w:p>
    <w:p w:rsidR="00D058FF" w:rsidRDefault="00B32FDF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Para cada variable l</w:t>
      </w:r>
      <w:r w:rsidR="00833420">
        <w:rPr>
          <w:rFonts w:ascii="CMSY10" w:hAnsi="CMSY10" w:cs="CMSY10"/>
          <w:sz w:val="24"/>
          <w:szCs w:val="24"/>
          <w:vertAlign w:val="subscript"/>
        </w:rPr>
        <w:t>i</w:t>
      </w:r>
      <w:r w:rsidR="00833420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vamos a introducir en U los elementos l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[j], l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  <w:vertAlign w:val="superscript"/>
        </w:rPr>
        <w:t>c</w:t>
      </w:r>
      <w:r>
        <w:rPr>
          <w:rFonts w:ascii="CMSY10" w:hAnsi="CMSY10" w:cs="CMSY10"/>
          <w:sz w:val="24"/>
          <w:szCs w:val="24"/>
        </w:rPr>
        <w:t xml:space="preserve">[j], </w:t>
      </w:r>
      <w:r w:rsidR="0026500C">
        <w:rPr>
          <w:rFonts w:ascii="CMSY10" w:hAnsi="CMSY10" w:cs="CMSY10"/>
          <w:sz w:val="24"/>
          <w:szCs w:val="24"/>
        </w:rPr>
        <w:t>en V</w:t>
      </w:r>
      <w:r>
        <w:rPr>
          <w:rFonts w:ascii="CMSY10" w:hAnsi="CMSY10" w:cs="CMSY10"/>
          <w:sz w:val="24"/>
          <w:szCs w:val="24"/>
        </w:rPr>
        <w:t xml:space="preserve"> </w:t>
      </w:r>
      <w:r w:rsidR="0026500C">
        <w:rPr>
          <w:rFonts w:ascii="CMSY10" w:hAnsi="CMSY10" w:cs="CMSY10"/>
          <w:sz w:val="24"/>
          <w:szCs w:val="24"/>
        </w:rPr>
        <w:t xml:space="preserve">cierto </w:t>
      </w:r>
      <w:r>
        <w:rPr>
          <w:rFonts w:ascii="CMSY10" w:hAnsi="CMSY10" w:cs="CMSY10"/>
          <w:sz w:val="24"/>
          <w:szCs w:val="24"/>
        </w:rPr>
        <w:t>elementos a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 xml:space="preserve">[j] </w:t>
      </w:r>
      <w:r w:rsidR="0026500C">
        <w:rPr>
          <w:rFonts w:ascii="CMSY10" w:hAnsi="CMSY10" w:cs="CMSY10"/>
          <w:sz w:val="24"/>
          <w:szCs w:val="24"/>
        </w:rPr>
        <w:t>y en W ciertos</w:t>
      </w:r>
      <w:r>
        <w:rPr>
          <w:rFonts w:ascii="CMSY10" w:hAnsi="CMSY10" w:cs="CMSY10"/>
          <w:sz w:val="24"/>
          <w:szCs w:val="24"/>
        </w:rPr>
        <w:t xml:space="preserve"> elementos b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[j], j=1,…,m y i=1,...</w:t>
      </w:r>
      <w:r w:rsidR="009C4624">
        <w:rPr>
          <w:rFonts w:ascii="CMSY10" w:hAnsi="CMSY10" w:cs="CMSY10"/>
          <w:sz w:val="24"/>
          <w:szCs w:val="24"/>
        </w:rPr>
        <w:t>,n.</w:t>
      </w:r>
    </w:p>
    <w:p w:rsidR="009C4624" w:rsidRDefault="009C4624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En el conjunto S introduzco las tripletas T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  <w:vertAlign w:val="superscript"/>
        </w:rPr>
        <w:t>t</w:t>
      </w:r>
      <w:r>
        <w:rPr>
          <w:rFonts w:ascii="CMSY10" w:hAnsi="CMSY10" w:cs="CMSY10"/>
          <w:sz w:val="24"/>
          <w:szCs w:val="24"/>
        </w:rPr>
        <w:t>={(</w:t>
      </w:r>
      <w:r w:rsidRPr="009C4624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l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  <w:vertAlign w:val="superscript"/>
        </w:rPr>
        <w:t>c</w:t>
      </w:r>
      <w:r>
        <w:rPr>
          <w:rFonts w:ascii="CMSY10" w:hAnsi="CMSY10" w:cs="CMSY10"/>
          <w:sz w:val="24"/>
          <w:szCs w:val="24"/>
        </w:rPr>
        <w:t>[j],</w:t>
      </w:r>
      <w:r w:rsidRPr="009C4624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a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[j], b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 xml:space="preserve">[j]): j=1,...,m} y </w:t>
      </w:r>
    </w:p>
    <w:p w:rsidR="009C4624" w:rsidRPr="009C4624" w:rsidRDefault="009C4624" w:rsidP="00E74B6A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T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  <w:vertAlign w:val="superscript"/>
        </w:rPr>
        <w:t xml:space="preserve">f </w:t>
      </w:r>
      <w:r>
        <w:rPr>
          <w:rFonts w:ascii="CMSY10" w:hAnsi="CMSY10" w:cs="CMSY10"/>
          <w:sz w:val="24"/>
          <w:szCs w:val="24"/>
        </w:rPr>
        <w:t>= {(</w:t>
      </w:r>
      <w:r w:rsidRPr="009C4624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l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[j],</w:t>
      </w:r>
      <w:r w:rsidRPr="009C4624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a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[j+1], b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[j]): j=1,…,m-1} U {(</w:t>
      </w:r>
      <w:r w:rsidRPr="009C4624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l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[m],</w:t>
      </w:r>
      <w:r w:rsidRPr="009C4624">
        <w:rPr>
          <w:rFonts w:ascii="CMSY10" w:hAnsi="CMSY10" w:cs="CMSY10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a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>[1], b</w:t>
      </w:r>
      <w:r>
        <w:rPr>
          <w:rFonts w:ascii="CMSY10" w:hAnsi="CMSY10" w:cs="CMSY10"/>
          <w:sz w:val="24"/>
          <w:szCs w:val="24"/>
          <w:vertAlign w:val="subscript"/>
        </w:rPr>
        <w:t>i</w:t>
      </w:r>
      <w:r>
        <w:rPr>
          <w:rFonts w:ascii="CMSY10" w:hAnsi="CMSY10" w:cs="CMSY10"/>
          <w:sz w:val="24"/>
          <w:szCs w:val="24"/>
        </w:rPr>
        <w:t xml:space="preserve">[m])}  </w:t>
      </w:r>
    </w:p>
    <w:p w:rsidR="00D63998" w:rsidRDefault="00D63998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26D21" w:rsidRDefault="00926D21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Con esta asignación de conjuntos conseguimos que cualquier subconjunto T tenga que contener los conjuntos L o L</w:t>
      </w:r>
      <w:r>
        <w:rPr>
          <w:rFonts w:ascii="CMR12" w:hAnsi="CMR12" w:cs="CMR12"/>
          <w:sz w:val="24"/>
          <w:szCs w:val="24"/>
          <w:vertAlign w:val="superscript"/>
        </w:rPr>
        <w:t>c</w:t>
      </w:r>
      <w:r>
        <w:rPr>
          <w:rFonts w:ascii="CMR12" w:hAnsi="CMR12" w:cs="CMR12"/>
          <w:sz w:val="24"/>
          <w:szCs w:val="24"/>
        </w:rPr>
        <w:t>.</w:t>
      </w:r>
    </w:p>
    <w:p w:rsidR="0026500C" w:rsidRDefault="0026500C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6500C" w:rsidRDefault="0026500C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Ahora tenemos que tener en cuenta las cláusulas del conjunto C:</w:t>
      </w:r>
    </w:p>
    <w:p w:rsidR="0026500C" w:rsidRDefault="0026500C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Añadimos los elementos s1[j] a V</w:t>
      </w:r>
    </w:p>
    <w:p w:rsidR="0026500C" w:rsidRDefault="0026500C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Añadimos los elementos s2[j] a W. </w:t>
      </w:r>
    </w:p>
    <w:p w:rsidR="0026500C" w:rsidRDefault="0026500C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Añadimos a S las tripletas:</w:t>
      </w:r>
    </w:p>
    <w:p w:rsidR="00807E23" w:rsidRDefault="0026500C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{(l</w:t>
      </w:r>
      <w:r>
        <w:rPr>
          <w:rFonts w:ascii="CMR12" w:hAnsi="CMR12" w:cs="CMR12"/>
          <w:sz w:val="24"/>
          <w:szCs w:val="24"/>
          <w:vertAlign w:val="subscript"/>
        </w:rPr>
        <w:t>i</w:t>
      </w:r>
      <w:r>
        <w:rPr>
          <w:rFonts w:ascii="CMR12" w:hAnsi="CMR12" w:cs="CMR12"/>
          <w:sz w:val="24"/>
          <w:szCs w:val="24"/>
        </w:rPr>
        <w:t>[j], s1[j], s2[j]) tal que l</w:t>
      </w:r>
      <w:r>
        <w:rPr>
          <w:rFonts w:ascii="CMR12" w:hAnsi="CMR12" w:cs="CMR12"/>
          <w:sz w:val="24"/>
          <w:szCs w:val="24"/>
          <w:vertAlign w:val="subscript"/>
        </w:rPr>
        <w:t xml:space="preserve">i </w:t>
      </w:r>
      <w:r>
        <w:rPr>
          <w:rFonts w:ascii="CMR12" w:hAnsi="CMR12" w:cs="CMR12"/>
          <w:sz w:val="24"/>
          <w:szCs w:val="24"/>
        </w:rPr>
        <w:t>está en cj} U {(l</w:t>
      </w:r>
      <w:r>
        <w:rPr>
          <w:rFonts w:ascii="CMR12" w:hAnsi="CMR12" w:cs="CMR12"/>
          <w:sz w:val="24"/>
          <w:szCs w:val="24"/>
          <w:vertAlign w:val="subscript"/>
        </w:rPr>
        <w:t>i</w:t>
      </w:r>
      <w:r w:rsidR="00807E23">
        <w:rPr>
          <w:rFonts w:ascii="CMR12" w:hAnsi="CMR12" w:cs="CMR12"/>
          <w:sz w:val="24"/>
          <w:szCs w:val="24"/>
          <w:vertAlign w:val="superscript"/>
        </w:rPr>
        <w:t>c</w:t>
      </w:r>
      <w:r>
        <w:rPr>
          <w:rFonts w:ascii="CMR12" w:hAnsi="CMR12" w:cs="CMR12"/>
          <w:sz w:val="24"/>
          <w:szCs w:val="24"/>
        </w:rPr>
        <w:t xml:space="preserve">[j], s1[j], s2[j]) tal que </w:t>
      </w:r>
      <w:r w:rsidR="00807E23">
        <w:rPr>
          <w:rFonts w:ascii="CMR12" w:hAnsi="CMR12" w:cs="CMR12"/>
          <w:sz w:val="24"/>
          <w:szCs w:val="24"/>
        </w:rPr>
        <w:t>¬</w:t>
      </w:r>
      <w:r>
        <w:rPr>
          <w:rFonts w:ascii="CMR12" w:hAnsi="CMR12" w:cs="CMR12"/>
          <w:sz w:val="24"/>
          <w:szCs w:val="24"/>
        </w:rPr>
        <w:t>l</w:t>
      </w:r>
      <w:r>
        <w:rPr>
          <w:rFonts w:ascii="CMR12" w:hAnsi="CMR12" w:cs="CMR12"/>
          <w:sz w:val="24"/>
          <w:szCs w:val="24"/>
          <w:vertAlign w:val="subscript"/>
        </w:rPr>
        <w:t xml:space="preserve">i </w:t>
      </w:r>
      <w:r>
        <w:rPr>
          <w:rFonts w:ascii="CMR12" w:hAnsi="CMR12" w:cs="CMR12"/>
          <w:sz w:val="24"/>
          <w:szCs w:val="24"/>
        </w:rPr>
        <w:t>está en cj}</w:t>
      </w:r>
    </w:p>
    <w:p w:rsidR="00807E23" w:rsidRDefault="00807E2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Los subconjuntos T tendrán que contener alguna de estas tripletas.</w:t>
      </w:r>
    </w:p>
    <w:p w:rsidR="00807E23" w:rsidRDefault="00807E2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07E23" w:rsidRDefault="00807E2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Finalmente añadimos los siguientes elementos:</w:t>
      </w:r>
    </w:p>
    <w:p w:rsidR="0026500C" w:rsidRDefault="00807E2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Añadimos g1[k] con 1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k 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m(n-1) </w:t>
      </w:r>
      <w:r>
        <w:rPr>
          <w:rFonts w:ascii="CMR12" w:hAnsi="CMR12" w:cs="CMR12"/>
          <w:sz w:val="24"/>
          <w:szCs w:val="24"/>
        </w:rPr>
        <w:t>a V.</w:t>
      </w:r>
    </w:p>
    <w:p w:rsidR="00807E23" w:rsidRDefault="00807E23" w:rsidP="00807E2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Añadimos g2[k] con 1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k 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m(n-1) </w:t>
      </w:r>
      <w:r>
        <w:rPr>
          <w:rFonts w:ascii="CMR12" w:hAnsi="CMR12" w:cs="CMR12"/>
          <w:sz w:val="24"/>
          <w:szCs w:val="24"/>
        </w:rPr>
        <w:t>a W.</w:t>
      </w:r>
    </w:p>
    <w:p w:rsidR="00807E23" w:rsidRDefault="00807E23" w:rsidP="00807E2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Añadimos a S las tripletas:</w:t>
      </w:r>
    </w:p>
    <w:p w:rsidR="00807E23" w:rsidRDefault="00807E23" w:rsidP="00807E23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 w:rsidRPr="00807E23">
        <w:rPr>
          <w:rFonts w:ascii="CMR12" w:hAnsi="CMR12" w:cs="CMR12"/>
          <w:sz w:val="24"/>
          <w:szCs w:val="24"/>
        </w:rPr>
        <w:t>(l</w:t>
      </w:r>
      <w:r w:rsidRPr="00807E23">
        <w:rPr>
          <w:rFonts w:ascii="CMR12" w:hAnsi="CMR12" w:cs="CMR12"/>
          <w:sz w:val="24"/>
          <w:szCs w:val="24"/>
          <w:vertAlign w:val="subscript"/>
        </w:rPr>
        <w:t>i</w:t>
      </w:r>
      <w:r w:rsidRPr="00807E23">
        <w:rPr>
          <w:rFonts w:ascii="CMR12" w:hAnsi="CMR12" w:cs="CMR12"/>
          <w:sz w:val="24"/>
          <w:szCs w:val="24"/>
        </w:rPr>
        <w:t>[j], g1[k], g2[k]), (l</w:t>
      </w:r>
      <w:r w:rsidRPr="00807E23">
        <w:rPr>
          <w:rFonts w:ascii="CMR12" w:hAnsi="CMR12" w:cs="CMR12"/>
          <w:sz w:val="24"/>
          <w:szCs w:val="24"/>
          <w:vertAlign w:val="subscript"/>
        </w:rPr>
        <w:t>i</w:t>
      </w:r>
      <w:r w:rsidRPr="00807E23">
        <w:rPr>
          <w:rFonts w:ascii="CMR12" w:hAnsi="CMR12" w:cs="CMR12"/>
          <w:sz w:val="24"/>
          <w:szCs w:val="24"/>
          <w:vertAlign w:val="superscript"/>
        </w:rPr>
        <w:t>c</w:t>
      </w:r>
      <w:r w:rsidRPr="00807E23">
        <w:rPr>
          <w:rFonts w:ascii="CMR12" w:hAnsi="CMR12" w:cs="CMR12"/>
          <w:sz w:val="24"/>
          <w:szCs w:val="24"/>
        </w:rPr>
        <w:t xml:space="preserve">[j], g1[k], g2[k]), </w:t>
      </w:r>
      <w:r>
        <w:rPr>
          <w:rFonts w:ascii="CMR12" w:hAnsi="CMR12" w:cs="CMR12"/>
          <w:sz w:val="24"/>
          <w:szCs w:val="24"/>
        </w:rPr>
        <w:t>1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k 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m(n-1), </w:t>
      </w:r>
      <w:r>
        <w:rPr>
          <w:rFonts w:ascii="CMR12" w:hAnsi="CMR12" w:cs="CMR12"/>
          <w:sz w:val="24"/>
          <w:szCs w:val="24"/>
        </w:rPr>
        <w:t>1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i 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n, </w:t>
      </w:r>
      <w:r>
        <w:rPr>
          <w:rFonts w:ascii="CMR12" w:hAnsi="CMR12" w:cs="CMR12"/>
          <w:sz w:val="24"/>
          <w:szCs w:val="24"/>
        </w:rPr>
        <w:t>1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j 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m.</w:t>
      </w:r>
    </w:p>
    <w:p w:rsidR="00807E23" w:rsidRPr="00807E23" w:rsidRDefault="00807E23" w:rsidP="00807E2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07E23" w:rsidRPr="00807E23" w:rsidRDefault="00807E2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07E23" w:rsidRPr="00807E23" w:rsidRDefault="00807E23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A6318" w:rsidRDefault="00EA6318" w:rsidP="00EA631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A6318">
        <w:rPr>
          <w:rFonts w:ascii="CMR12" w:hAnsi="CMR12" w:cs="CMR12"/>
          <w:b/>
          <w:sz w:val="24"/>
          <w:szCs w:val="24"/>
        </w:rPr>
        <w:t xml:space="preserve">12. </w:t>
      </w:r>
      <w:r w:rsidRPr="00EA6318">
        <w:rPr>
          <w:rFonts w:ascii="CMBX12" w:hAnsi="CMBX12" w:cs="CMBX12"/>
          <w:b/>
          <w:sz w:val="24"/>
          <w:szCs w:val="24"/>
        </w:rPr>
        <w:t xml:space="preserve">Partición en caminos de longitud 2 </w:t>
      </w:r>
      <w:r w:rsidRPr="00EA6318">
        <w:rPr>
          <w:rFonts w:ascii="CMR12" w:hAnsi="CMR12" w:cs="CMR12"/>
          <w:b/>
          <w:sz w:val="24"/>
          <w:szCs w:val="24"/>
        </w:rPr>
        <w:t>[</w:t>
      </w:r>
      <w:r w:rsidRPr="00EA6318">
        <w:rPr>
          <w:rFonts w:ascii="CMCSC10" w:hAnsi="CMCSC10" w:cs="CMCSC10"/>
          <w:b/>
          <w:sz w:val="24"/>
          <w:szCs w:val="24"/>
        </w:rPr>
        <w:t>Path partition</w:t>
      </w:r>
      <w:r w:rsidRPr="00EA6318">
        <w:rPr>
          <w:rFonts w:ascii="CMR12" w:hAnsi="CMR12" w:cs="CMR12"/>
          <w:b/>
          <w:sz w:val="24"/>
          <w:szCs w:val="24"/>
        </w:rPr>
        <w:t>]:</w:t>
      </w:r>
      <w:r>
        <w:rPr>
          <w:rFonts w:ascii="CMR12" w:hAnsi="CMR12" w:cs="CMR12"/>
          <w:sz w:val="24"/>
          <w:szCs w:val="24"/>
        </w:rPr>
        <w:t xml:space="preserve"> Dado un grafo </w:t>
      </w:r>
      <w:r>
        <w:rPr>
          <w:rFonts w:ascii="CMMI12" w:hAnsi="CMMI12" w:cs="CMMI12"/>
          <w:sz w:val="24"/>
          <w:szCs w:val="24"/>
        </w:rPr>
        <w:t xml:space="preserve">G </w:t>
      </w:r>
      <w:r>
        <w:rPr>
          <w:rFonts w:ascii="CMR12" w:hAnsi="CMR12" w:cs="CMR12"/>
          <w:sz w:val="24"/>
          <w:szCs w:val="24"/>
        </w:rPr>
        <w:t>=</w:t>
      </w:r>
    </w:p>
    <w:p w:rsidR="00EA6318" w:rsidRPr="00EA6318" w:rsidRDefault="00EA6318" w:rsidP="00EA6318">
      <w:pPr>
        <w:autoSpaceDE w:val="0"/>
        <w:autoSpaceDN w:val="0"/>
        <w:adjustRightInd w:val="0"/>
        <w:spacing w:after="0" w:line="240" w:lineRule="auto"/>
        <w:rPr>
          <w:rFonts w:ascii="CMMI12" w:hAnsi="CMMI12" w:cs="CMM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V, E</w:t>
      </w:r>
      <w:r>
        <w:rPr>
          <w:rFonts w:ascii="CMR12" w:hAnsi="CMR12" w:cs="CMR12"/>
          <w:sz w:val="24"/>
          <w:szCs w:val="24"/>
        </w:rPr>
        <w:t xml:space="preserve">), con </w:t>
      </w:r>
      <w:r>
        <w:rPr>
          <w:rFonts w:ascii="CMSY10" w:hAnsi="CMSY10" w:cs="CMSY10"/>
          <w:sz w:val="24"/>
          <w:szCs w:val="24"/>
        </w:rPr>
        <w:t>|</w:t>
      </w:r>
      <w:r>
        <w:rPr>
          <w:rFonts w:ascii="CMMI12" w:hAnsi="CMMI12" w:cs="CMMI12"/>
          <w:sz w:val="24"/>
          <w:szCs w:val="24"/>
        </w:rPr>
        <w:t>V|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= 3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R12" w:hAnsi="CMR12" w:cs="CMR12"/>
          <w:sz w:val="24"/>
          <w:szCs w:val="24"/>
        </w:rPr>
        <w:t xml:space="preserve">donde 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R12" w:hAnsi="CMR12" w:cs="CMR12"/>
          <w:sz w:val="24"/>
          <w:szCs w:val="24"/>
        </w:rPr>
        <w:t xml:space="preserve">es un entero positivo, ¿existe una partición de </w:t>
      </w:r>
      <w:r>
        <w:rPr>
          <w:rFonts w:ascii="CMMI12" w:hAnsi="CMMI12" w:cs="CMMI12"/>
          <w:sz w:val="24"/>
          <w:szCs w:val="24"/>
        </w:rPr>
        <w:t xml:space="preserve">V </w:t>
      </w:r>
      <w:r>
        <w:rPr>
          <w:rFonts w:ascii="CMR12" w:hAnsi="CMR12" w:cs="CMR12"/>
          <w:sz w:val="24"/>
          <w:szCs w:val="24"/>
        </w:rPr>
        <w:t xml:space="preserve">en </w:t>
      </w:r>
      <w:r>
        <w:rPr>
          <w:rFonts w:ascii="CMMI12" w:hAnsi="CMMI12" w:cs="CMMI12"/>
          <w:sz w:val="24"/>
          <w:szCs w:val="24"/>
        </w:rPr>
        <w:t xml:space="preserve">q </w:t>
      </w:r>
      <w:r>
        <w:rPr>
          <w:rFonts w:ascii="CMR12" w:hAnsi="CMR12" w:cs="CMR12"/>
          <w:sz w:val="24"/>
          <w:szCs w:val="24"/>
        </w:rPr>
        <w:t xml:space="preserve">conjuntos disjuntos 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MI12" w:hAnsi="CMMI12" w:cs="CMMI12"/>
          <w:sz w:val="24"/>
          <w:szCs w:val="24"/>
        </w:rPr>
        <w:t>, V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CMMI12" w:hAnsi="CMMI12" w:cs="CMMI12"/>
          <w:sz w:val="24"/>
          <w:szCs w:val="24"/>
        </w:rPr>
        <w:t>, …, V</w:t>
      </w:r>
      <w:r>
        <w:rPr>
          <w:rFonts w:ascii="CMMI8" w:hAnsi="CMMI8" w:cs="CMMI8"/>
          <w:sz w:val="16"/>
          <w:szCs w:val="16"/>
        </w:rPr>
        <w:t xml:space="preserve">q </w:t>
      </w:r>
      <w:r>
        <w:rPr>
          <w:rFonts w:ascii="CMR12" w:hAnsi="CMR12" w:cs="CMR12"/>
          <w:sz w:val="24"/>
          <w:szCs w:val="24"/>
        </w:rPr>
        <w:t xml:space="preserve">de tal forma que para cada 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 xml:space="preserve">i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SY10" w:hAnsi="CMSY10" w:cs="CMSY10"/>
          <w:sz w:val="24"/>
          <w:szCs w:val="24"/>
        </w:rPr>
        <w:t>{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[1]</w:t>
      </w:r>
      <w:r>
        <w:rPr>
          <w:rFonts w:ascii="CMMI12" w:hAnsi="CMMI12" w:cs="CMMI12"/>
          <w:sz w:val="24"/>
          <w:szCs w:val="24"/>
        </w:rPr>
        <w:t>, 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[2]</w:t>
      </w:r>
      <w:r>
        <w:rPr>
          <w:rFonts w:ascii="CMMI12" w:hAnsi="CMMI12" w:cs="CMMI12"/>
          <w:sz w:val="24"/>
          <w:szCs w:val="24"/>
        </w:rPr>
        <w:t>, 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[3]</w:t>
      </w:r>
      <w:r>
        <w:rPr>
          <w:rFonts w:ascii="CMSY10" w:hAnsi="CMSY10" w:cs="CMSY10"/>
          <w:sz w:val="24"/>
          <w:szCs w:val="24"/>
        </w:rPr>
        <w:t>}</w:t>
      </w:r>
      <w:r>
        <w:rPr>
          <w:rFonts w:ascii="CMR12" w:hAnsi="CMR12" w:cs="CMR12"/>
          <w:sz w:val="24"/>
          <w:szCs w:val="24"/>
        </w:rPr>
        <w:t>,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al menos dos de los tres posibles arcos, </w:t>
      </w:r>
      <w:r>
        <w:rPr>
          <w:rFonts w:ascii="CMSY10" w:hAnsi="CMSY10" w:cs="CMSY10"/>
          <w:sz w:val="24"/>
          <w:szCs w:val="24"/>
        </w:rPr>
        <w:t>{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[1]</w:t>
      </w:r>
      <w:r>
        <w:rPr>
          <w:rFonts w:ascii="CMMI12" w:hAnsi="CMMI12" w:cs="CMMI12"/>
          <w:sz w:val="24"/>
          <w:szCs w:val="24"/>
        </w:rPr>
        <w:t>, 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[2]</w:t>
      </w:r>
      <w:r>
        <w:rPr>
          <w:rFonts w:ascii="CMSY10" w:hAnsi="CMSY10" w:cs="CMSY10"/>
          <w:sz w:val="24"/>
          <w:szCs w:val="24"/>
        </w:rPr>
        <w:t>}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SY10" w:hAnsi="CMSY10" w:cs="CMSY10"/>
          <w:sz w:val="24"/>
          <w:szCs w:val="24"/>
        </w:rPr>
        <w:t>{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[1]</w:t>
      </w:r>
      <w:r>
        <w:rPr>
          <w:rFonts w:ascii="CMMI12" w:hAnsi="CMMI12" w:cs="CMMI12"/>
          <w:sz w:val="24"/>
          <w:szCs w:val="24"/>
        </w:rPr>
        <w:t>, 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[3]</w:t>
      </w:r>
      <w:r>
        <w:rPr>
          <w:rFonts w:ascii="CMSY10" w:hAnsi="CMSY10" w:cs="CMSY10"/>
          <w:sz w:val="24"/>
          <w:szCs w:val="24"/>
        </w:rPr>
        <w:t>},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CMSY10" w:hAnsi="CMSY10" w:cs="CMSY10"/>
          <w:sz w:val="24"/>
          <w:szCs w:val="24"/>
        </w:rPr>
        <w:t>{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[2]</w:t>
      </w:r>
      <w:r>
        <w:rPr>
          <w:rFonts w:ascii="CMMI12" w:hAnsi="CMMI12" w:cs="CMMI12"/>
          <w:sz w:val="24"/>
          <w:szCs w:val="24"/>
        </w:rPr>
        <w:t>, v</w:t>
      </w:r>
      <w:r>
        <w:rPr>
          <w:rFonts w:ascii="CMMI8" w:hAnsi="CMMI8" w:cs="CMMI8"/>
          <w:sz w:val="16"/>
          <w:szCs w:val="16"/>
        </w:rPr>
        <w:t>i</w:t>
      </w:r>
      <w:r>
        <w:rPr>
          <w:rFonts w:ascii="CMR8" w:hAnsi="CMR8" w:cs="CMR8"/>
          <w:sz w:val="16"/>
          <w:szCs w:val="16"/>
        </w:rPr>
        <w:t>[3]</w:t>
      </w:r>
      <w:r>
        <w:rPr>
          <w:rFonts w:ascii="CMSY10" w:hAnsi="CMSY10" w:cs="CMSY10"/>
          <w:sz w:val="24"/>
          <w:szCs w:val="24"/>
        </w:rPr>
        <w:t xml:space="preserve">} </w:t>
      </w:r>
      <w:r>
        <w:rPr>
          <w:rFonts w:ascii="CMR12" w:hAnsi="CMR12" w:cs="CMR12"/>
          <w:sz w:val="24"/>
          <w:szCs w:val="24"/>
        </w:rPr>
        <w:t xml:space="preserve">está en </w:t>
      </w:r>
      <w:r>
        <w:rPr>
          <w:rFonts w:ascii="CMMI12" w:hAnsi="CMMI12" w:cs="CMMI12"/>
          <w:sz w:val="24"/>
          <w:szCs w:val="24"/>
        </w:rPr>
        <w:t>E</w:t>
      </w:r>
      <w:r>
        <w:rPr>
          <w:rFonts w:ascii="CMR12" w:hAnsi="CMR12" w:cs="CMR12"/>
          <w:sz w:val="24"/>
          <w:szCs w:val="24"/>
        </w:rPr>
        <w:t>.</w:t>
      </w:r>
    </w:p>
    <w:p w:rsidR="00EA6318" w:rsidRDefault="00EA6318" w:rsidP="00EA631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I12" w:hAnsi="CMTI12" w:cs="CMTI12"/>
          <w:sz w:val="24"/>
          <w:szCs w:val="24"/>
        </w:rPr>
        <w:t>Pista: Reducir PERFECT 3-MATCHING...</w:t>
      </w:r>
    </w:p>
    <w:p w:rsidR="00D63998" w:rsidRDefault="00D63998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A0FF6" w:rsidRDefault="005A0FF6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A0FF6">
        <w:rPr>
          <w:rFonts w:ascii="CMR12" w:hAnsi="CMR12" w:cs="CMR12"/>
          <w:b/>
          <w:sz w:val="24"/>
          <w:szCs w:val="24"/>
        </w:rPr>
        <w:lastRenderedPageBreak/>
        <w:t xml:space="preserve">14. </w:t>
      </w:r>
      <w:r>
        <w:rPr>
          <w:rFonts w:ascii="CMBX12" w:hAnsi="CMBX12" w:cs="CMBX12"/>
          <w:b/>
          <w:sz w:val="24"/>
          <w:szCs w:val="24"/>
        </w:rPr>
        <w:t>Numeració</w:t>
      </w:r>
      <w:r w:rsidRPr="005A0FF6">
        <w:rPr>
          <w:rFonts w:ascii="CMBX12" w:hAnsi="CMBX12" w:cs="CMBX12"/>
          <w:b/>
          <w:sz w:val="24"/>
          <w:szCs w:val="24"/>
        </w:rPr>
        <w:t xml:space="preserve">n en grafos </w:t>
      </w:r>
      <w:r w:rsidRPr="005A0FF6">
        <w:rPr>
          <w:rFonts w:ascii="CMR12" w:hAnsi="CMR12" w:cs="CMR12"/>
          <w:b/>
          <w:sz w:val="24"/>
          <w:szCs w:val="24"/>
        </w:rPr>
        <w:t>[</w:t>
      </w:r>
      <w:r w:rsidRPr="005A0FF6">
        <w:rPr>
          <w:rFonts w:ascii="CMCSC10" w:hAnsi="CMCSC10" w:cs="CMCSC10"/>
          <w:b/>
          <w:sz w:val="24"/>
          <w:szCs w:val="24"/>
        </w:rPr>
        <w:t>Graph Grundy Numbering</w:t>
      </w:r>
      <w:r w:rsidRPr="005A0FF6">
        <w:rPr>
          <w:rFonts w:ascii="CMR12" w:hAnsi="CMR12" w:cs="CMR12"/>
          <w:b/>
          <w:sz w:val="24"/>
          <w:szCs w:val="24"/>
        </w:rPr>
        <w:t>]:</w:t>
      </w:r>
      <w:r>
        <w:rPr>
          <w:rFonts w:ascii="CMR12" w:hAnsi="CMR12" w:cs="CMR12"/>
          <w:sz w:val="24"/>
          <w:szCs w:val="24"/>
        </w:rPr>
        <w:t xml:space="preserve"> Dado un grafo dirigido </w:t>
      </w:r>
      <w:r>
        <w:rPr>
          <w:rFonts w:ascii="CMMI12" w:hAnsi="CMMI12" w:cs="CMMI12"/>
          <w:sz w:val="24"/>
          <w:szCs w:val="24"/>
        </w:rPr>
        <w:t xml:space="preserve">G </w:t>
      </w:r>
      <w:r>
        <w:rPr>
          <w:rFonts w:ascii="CMR12" w:hAnsi="CMR12" w:cs="CMR12"/>
          <w:sz w:val="24"/>
          <w:szCs w:val="24"/>
        </w:rPr>
        <w:t>= (</w:t>
      </w:r>
      <w:r>
        <w:rPr>
          <w:rFonts w:ascii="CMMI12" w:hAnsi="CMMI12" w:cs="CMMI12"/>
          <w:sz w:val="24"/>
          <w:szCs w:val="24"/>
        </w:rPr>
        <w:t>V,A</w:t>
      </w:r>
      <w:r>
        <w:rPr>
          <w:rFonts w:ascii="CMR12" w:hAnsi="CMR12" w:cs="CMR12"/>
          <w:sz w:val="24"/>
          <w:szCs w:val="24"/>
        </w:rPr>
        <w:t xml:space="preserve">), ¿existe una numeración </w:t>
      </w:r>
      <w:r>
        <w:rPr>
          <w:rFonts w:ascii="CMMI12" w:hAnsi="CMMI12" w:cs="CMMI12"/>
          <w:sz w:val="24"/>
          <w:szCs w:val="24"/>
        </w:rPr>
        <w:t xml:space="preserve">L </w:t>
      </w:r>
      <w:r>
        <w:rPr>
          <w:rFonts w:ascii="CMR12" w:hAnsi="CMR12" w:cs="CMR12"/>
          <w:sz w:val="24"/>
          <w:szCs w:val="24"/>
        </w:rPr>
        <w:t xml:space="preserve">: </w:t>
      </w:r>
      <w:r>
        <w:rPr>
          <w:rFonts w:ascii="CMMI12" w:hAnsi="CMMI12" w:cs="CMMI12"/>
          <w:sz w:val="24"/>
          <w:szCs w:val="24"/>
        </w:rPr>
        <w:t xml:space="preserve">V </w:t>
      </w:r>
      <w:r w:rsidRPr="005A0FF6">
        <w:rPr>
          <w:rFonts w:ascii="CMSY10" w:hAnsi="CMSY10" w:cs="CMSY10"/>
          <w:sz w:val="24"/>
          <w:szCs w:val="24"/>
        </w:rPr>
        <w:sym w:font="Wingdings" w:char="F0E0"/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MSBM10" w:hAnsi="MSBM10" w:cs="MSBM10"/>
          <w:sz w:val="24"/>
          <w:szCs w:val="24"/>
        </w:rPr>
        <w:t>N</w:t>
      </w:r>
      <w:r>
        <w:rPr>
          <w:rFonts w:ascii="CMR12" w:hAnsi="CMR12" w:cs="CMR12"/>
          <w:sz w:val="24"/>
          <w:szCs w:val="24"/>
        </w:rPr>
        <w:t xml:space="preserve">, donde el mismo número puede asignarse a más de un vértice y tal que cada </w:t>
      </w:r>
      <w:r>
        <w:rPr>
          <w:rFonts w:ascii="CMMI12" w:hAnsi="CMMI12" w:cs="CMMI12"/>
          <w:sz w:val="24"/>
          <w:szCs w:val="24"/>
        </w:rPr>
        <w:t>L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R12" w:hAnsi="CMR12" w:cs="CMR12"/>
          <w:sz w:val="24"/>
          <w:szCs w:val="24"/>
        </w:rPr>
        <w:t xml:space="preserve">) es igual al mínimo de todos los valores enteros que no están en </w:t>
      </w:r>
      <w:r>
        <w:rPr>
          <w:rFonts w:ascii="CMSY10" w:hAnsi="CMSY10" w:cs="CMSY10"/>
          <w:sz w:val="24"/>
          <w:szCs w:val="24"/>
        </w:rPr>
        <w:t>{</w:t>
      </w:r>
      <w:r>
        <w:rPr>
          <w:rFonts w:ascii="CMMI12" w:hAnsi="CMMI12" w:cs="CMMI12"/>
          <w:sz w:val="24"/>
          <w:szCs w:val="24"/>
        </w:rPr>
        <w:t>L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v</w:t>
      </w:r>
      <w:r>
        <w:rPr>
          <w:rFonts w:ascii="CMR12" w:hAnsi="CMR12" w:cs="CMR12"/>
          <w:sz w:val="24"/>
          <w:szCs w:val="24"/>
        </w:rPr>
        <w:t>) : (</w:t>
      </w:r>
      <w:r>
        <w:rPr>
          <w:rFonts w:ascii="CMMI12" w:hAnsi="CMMI12" w:cs="CMMI12"/>
          <w:sz w:val="24"/>
          <w:szCs w:val="24"/>
        </w:rPr>
        <w:t>u, v</w:t>
      </w:r>
      <w:r>
        <w:rPr>
          <w:rFonts w:ascii="CMR12" w:hAnsi="CMR12" w:cs="CMR12"/>
          <w:sz w:val="24"/>
          <w:szCs w:val="24"/>
        </w:rPr>
        <w:t>) є</w:t>
      </w:r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SY10" w:hAnsi="CMSY10" w:cs="CMSY10"/>
          <w:sz w:val="24"/>
          <w:szCs w:val="24"/>
        </w:rPr>
        <w:t>}</w:t>
      </w:r>
      <w:r>
        <w:rPr>
          <w:rFonts w:ascii="CMR12" w:hAnsi="CMR12" w:cs="CMR12"/>
          <w:sz w:val="24"/>
          <w:szCs w:val="24"/>
        </w:rPr>
        <w:t>.</w:t>
      </w:r>
    </w:p>
    <w:p w:rsidR="005A0FF6" w:rsidRDefault="005A0FF6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:rsidR="005A0FF6" w:rsidRDefault="005A0FF6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A0FF6">
        <w:rPr>
          <w:rFonts w:ascii="CMR12" w:hAnsi="CMR12" w:cs="CMR12"/>
          <w:b/>
          <w:sz w:val="24"/>
          <w:szCs w:val="24"/>
        </w:rPr>
        <w:t xml:space="preserve">16. </w:t>
      </w:r>
      <w:r w:rsidRPr="005A0FF6">
        <w:rPr>
          <w:rFonts w:ascii="CMBX12" w:hAnsi="CMBX12" w:cs="CMBX12"/>
          <w:b/>
          <w:sz w:val="24"/>
          <w:szCs w:val="24"/>
        </w:rPr>
        <w:t xml:space="preserve">Circuito hamiltoniano alternativo </w:t>
      </w:r>
      <w:r w:rsidRPr="005A0FF6">
        <w:rPr>
          <w:rFonts w:ascii="CMR12" w:hAnsi="CMR12" w:cs="CMR12"/>
          <w:b/>
          <w:sz w:val="24"/>
          <w:szCs w:val="24"/>
        </w:rPr>
        <w:t>[</w:t>
      </w:r>
      <w:r w:rsidRPr="005A0FF6">
        <w:rPr>
          <w:rFonts w:ascii="CMCSC10" w:hAnsi="CMCSC10" w:cs="CMCSC10"/>
          <w:b/>
          <w:sz w:val="24"/>
          <w:szCs w:val="24"/>
        </w:rPr>
        <w:t>Another Hamiltonian cycle</w:t>
      </w:r>
      <w:r w:rsidRPr="005A0FF6">
        <w:rPr>
          <w:rFonts w:ascii="CMR12" w:hAnsi="CMR12" w:cs="CMR12"/>
          <w:b/>
          <w:sz w:val="24"/>
          <w:szCs w:val="24"/>
        </w:rPr>
        <w:t>]:</w:t>
      </w:r>
      <w:r w:rsidR="004E50B9">
        <w:rPr>
          <w:rFonts w:ascii="CMR12" w:hAnsi="CMR12" w:cs="CMR12"/>
          <w:sz w:val="24"/>
          <w:szCs w:val="24"/>
        </w:rPr>
        <w:t xml:space="preserve"> Dado un </w:t>
      </w:r>
      <w:r>
        <w:rPr>
          <w:rFonts w:ascii="CMR12" w:hAnsi="CMR12" w:cs="CMR12"/>
          <w:sz w:val="24"/>
          <w:szCs w:val="24"/>
        </w:rPr>
        <w:t xml:space="preserve">grafo y un circuito hamiltoniano, determinar </w:t>
      </w:r>
      <w:r w:rsidR="004E50B9">
        <w:rPr>
          <w:rFonts w:ascii="CMR12" w:hAnsi="CMR12" w:cs="CMR12"/>
          <w:sz w:val="24"/>
          <w:szCs w:val="24"/>
        </w:rPr>
        <w:t xml:space="preserve">si el grafo tiene otro circuito </w:t>
      </w:r>
      <w:r>
        <w:rPr>
          <w:rFonts w:ascii="CMR12" w:hAnsi="CMR12" w:cs="CMR12"/>
          <w:sz w:val="24"/>
          <w:szCs w:val="24"/>
        </w:rPr>
        <w:t>hamiltoniano.</w:t>
      </w:r>
    </w:p>
    <w:p w:rsidR="009377B9" w:rsidRDefault="009377B9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9377B9" w:rsidRDefault="009377B9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Vamos a hacer la reducción basándonos en el recubrimiento de vértices:</w:t>
      </w:r>
    </w:p>
    <w:p w:rsidR="009377B9" w:rsidRDefault="009377B9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CV 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CH</w:t>
      </w:r>
    </w:p>
    <w:p w:rsidR="009377B9" w:rsidRDefault="009377B9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Sea G=(V,E) un grafo y K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>|V| un problema de cubrimiento por vértices.</w:t>
      </w:r>
    </w:p>
    <w:p w:rsidR="009377B9" w:rsidRDefault="009377B9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Construiremos un grafo G’=(V’,E’) e modo que la existencia de un circuito hamiltoniano para G’ sea equivalente a la existencia de un recubrimiento de tamñano </w:t>
      </w:r>
      <w:r w:rsidRPr="00283798">
        <w:rPr>
          <w:rFonts w:ascii="CMSY10" w:hAnsi="CMSY10" w:cs="CMSY10"/>
          <w:sz w:val="24"/>
          <w:szCs w:val="24"/>
        </w:rPr>
        <w:t>≤</w:t>
      </w:r>
      <w:r>
        <w:rPr>
          <w:rFonts w:ascii="CMSY10" w:hAnsi="CMSY10" w:cs="CMSY10"/>
          <w:sz w:val="24"/>
          <w:szCs w:val="24"/>
        </w:rPr>
        <w:t xml:space="preserve"> K para G. Veámoslo:</w:t>
      </w:r>
    </w:p>
    <w:p w:rsidR="009377B9" w:rsidRDefault="009377B9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1A0B02" w:rsidRDefault="001A0B02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Ponemos tres nodos en G’ por cada arista de G. Supongamos que la arista (i,j) une los vértices i, j. Llamaremos a estos tres nodos de G’ como (i,j)</w:t>
      </w:r>
      <w:r>
        <w:rPr>
          <w:rFonts w:ascii="CMSY10" w:hAnsi="CMSY10" w:cs="CMSY10"/>
          <w:sz w:val="24"/>
          <w:szCs w:val="24"/>
          <w:vertAlign w:val="superscript"/>
        </w:rPr>
        <w:t>m</w:t>
      </w:r>
      <w:r>
        <w:rPr>
          <w:rFonts w:ascii="CMSY10" w:hAnsi="CMSY10" w:cs="CMSY10"/>
          <w:sz w:val="24"/>
          <w:szCs w:val="24"/>
        </w:rPr>
        <w:t xml:space="preserve"> co</w:t>
      </w:r>
      <w:r w:rsidR="007F674F">
        <w:rPr>
          <w:rFonts w:ascii="CMSY10" w:hAnsi="CMSY10" w:cs="CMSY10"/>
          <w:sz w:val="24"/>
          <w:szCs w:val="24"/>
        </w:rPr>
        <w:t>n m=1,2,3. Añadire</w:t>
      </w:r>
      <w:r>
        <w:rPr>
          <w:rFonts w:ascii="CMSY10" w:hAnsi="CMSY10" w:cs="CMSY10"/>
          <w:sz w:val="24"/>
          <w:szCs w:val="24"/>
        </w:rPr>
        <w:t>mos también K nuevos nodos</w:t>
      </w:r>
      <w:r w:rsidR="007F674F">
        <w:rPr>
          <w:rFonts w:ascii="CMSY10" w:hAnsi="CMSY10" w:cs="CMSY10"/>
          <w:sz w:val="24"/>
          <w:szCs w:val="24"/>
        </w:rPr>
        <w:t xml:space="preserve"> h=1,2,…K</w:t>
      </w:r>
      <w:r>
        <w:rPr>
          <w:rFonts w:ascii="CMSY10" w:hAnsi="CMSY10" w:cs="CMSY10"/>
          <w:sz w:val="24"/>
          <w:szCs w:val="24"/>
        </w:rPr>
        <w:t xml:space="preserve">. </w:t>
      </w:r>
    </w:p>
    <w:p w:rsidR="001A0B02" w:rsidRDefault="001A0B02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1A0B02" w:rsidRDefault="001A0B02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Relacionamos los nodos de G’, es decir, consideramos el conjunto E’ de la siguiente forma:</w:t>
      </w:r>
    </w:p>
    <w:p w:rsidR="001A0B02" w:rsidRDefault="001A0B02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>E’=A U B U C donde:</w:t>
      </w:r>
    </w:p>
    <w:p w:rsidR="001A0B02" w:rsidRDefault="00150EB7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Los nodos </w:t>
      </w:r>
      <w:r>
        <w:rPr>
          <w:rFonts w:ascii="CMSY10" w:hAnsi="CMSY10" w:cs="CMSY10"/>
          <w:sz w:val="24"/>
          <w:szCs w:val="24"/>
        </w:rPr>
        <w:t>(i,j)</w:t>
      </w:r>
      <w:r>
        <w:rPr>
          <w:rFonts w:ascii="CMSY10" w:hAnsi="CMSY10" w:cs="CMSY10"/>
          <w:sz w:val="24"/>
          <w:szCs w:val="24"/>
          <w:vertAlign w:val="superscript"/>
        </w:rPr>
        <w:t>m</w:t>
      </w:r>
      <w:r>
        <w:rPr>
          <w:rFonts w:ascii="CMSY10" w:hAnsi="CMSY10" w:cs="CMSY10"/>
          <w:sz w:val="24"/>
          <w:szCs w:val="24"/>
        </w:rPr>
        <w:t xml:space="preserve"> están relacionados por las siguientes aristas:</w:t>
      </w:r>
    </w:p>
    <w:p w:rsidR="00150EB7" w:rsidRDefault="00150EB7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  <w:lang w:val="en-US"/>
        </w:rPr>
      </w:pPr>
      <w:r w:rsidRPr="00150EB7">
        <w:rPr>
          <w:rFonts w:ascii="CMSY10" w:hAnsi="CMSY10" w:cs="CMSY10"/>
          <w:sz w:val="24"/>
          <w:szCs w:val="24"/>
          <w:lang w:val="en-US"/>
        </w:rPr>
        <w:t>A={ (</w:t>
      </w:r>
      <w:r w:rsidRPr="00150EB7">
        <w:rPr>
          <w:rFonts w:ascii="CMSY10" w:hAnsi="CMSY10" w:cs="CMSY10"/>
          <w:sz w:val="24"/>
          <w:szCs w:val="24"/>
          <w:lang w:val="en-US"/>
        </w:rPr>
        <w:t>(i,j)</w:t>
      </w:r>
      <w:r w:rsidRPr="00150EB7">
        <w:rPr>
          <w:rFonts w:ascii="CMSY10" w:hAnsi="CMSY10" w:cs="CMSY10"/>
          <w:sz w:val="24"/>
          <w:szCs w:val="24"/>
          <w:vertAlign w:val="superscript"/>
          <w:lang w:val="en-US"/>
        </w:rPr>
        <w:t>1</w:t>
      </w:r>
      <w:r w:rsidRPr="00150EB7">
        <w:rPr>
          <w:rFonts w:ascii="CMSY10" w:hAnsi="CMSY10" w:cs="CMSY10"/>
          <w:sz w:val="24"/>
          <w:szCs w:val="24"/>
          <w:lang w:val="en-US"/>
        </w:rPr>
        <w:t xml:space="preserve">, </w:t>
      </w:r>
      <w:r w:rsidRPr="00150EB7">
        <w:rPr>
          <w:rFonts w:ascii="CMSY10" w:hAnsi="CMSY10" w:cs="CMSY10"/>
          <w:sz w:val="24"/>
          <w:szCs w:val="24"/>
          <w:lang w:val="en-US"/>
        </w:rPr>
        <w:t>(i,j)</w:t>
      </w:r>
      <w:r w:rsidRPr="00150EB7">
        <w:rPr>
          <w:rFonts w:ascii="CMSY10" w:hAnsi="CMSY10" w:cs="CMSY10"/>
          <w:sz w:val="24"/>
          <w:szCs w:val="24"/>
          <w:vertAlign w:val="superscript"/>
          <w:lang w:val="en-US"/>
        </w:rPr>
        <w:t>2</w:t>
      </w:r>
      <w:r w:rsidRPr="00150EB7">
        <w:rPr>
          <w:rFonts w:ascii="CMSY10" w:hAnsi="CMSY10" w:cs="CMSY10"/>
          <w:sz w:val="24"/>
          <w:szCs w:val="24"/>
          <w:lang w:val="en-US"/>
        </w:rPr>
        <w:t xml:space="preserve">) , </w:t>
      </w:r>
      <w:r w:rsidRPr="00150EB7">
        <w:rPr>
          <w:rFonts w:ascii="CMSY10" w:hAnsi="CMSY10" w:cs="CMSY10"/>
          <w:sz w:val="24"/>
          <w:szCs w:val="24"/>
          <w:lang w:val="en-US"/>
        </w:rPr>
        <w:t>((i,j)</w:t>
      </w:r>
      <w:r w:rsidRPr="00150EB7">
        <w:rPr>
          <w:rFonts w:ascii="CMSY10" w:hAnsi="CMSY10" w:cs="CMSY10"/>
          <w:sz w:val="24"/>
          <w:szCs w:val="24"/>
          <w:vertAlign w:val="superscript"/>
          <w:lang w:val="en-US"/>
        </w:rPr>
        <w:t>2</w:t>
      </w:r>
      <w:r w:rsidRPr="00150EB7">
        <w:rPr>
          <w:rFonts w:ascii="CMSY10" w:hAnsi="CMSY10" w:cs="CMSY10"/>
          <w:sz w:val="24"/>
          <w:szCs w:val="24"/>
          <w:lang w:val="en-US"/>
        </w:rPr>
        <w:t>, (i,j)</w:t>
      </w:r>
      <w:r>
        <w:rPr>
          <w:rFonts w:ascii="CMSY10" w:hAnsi="CMSY10" w:cs="CMSY10"/>
          <w:sz w:val="24"/>
          <w:szCs w:val="24"/>
          <w:vertAlign w:val="superscript"/>
          <w:lang w:val="en-US"/>
        </w:rPr>
        <w:t>1</w:t>
      </w:r>
      <w:r w:rsidRPr="00150EB7">
        <w:rPr>
          <w:rFonts w:ascii="CMSY10" w:hAnsi="CMSY10" w:cs="CMSY10"/>
          <w:sz w:val="24"/>
          <w:szCs w:val="24"/>
          <w:lang w:val="en-US"/>
        </w:rPr>
        <w:t>)</w:t>
      </w:r>
      <w:r w:rsidRPr="00150EB7">
        <w:rPr>
          <w:rFonts w:ascii="CMSY10" w:hAnsi="CMSY10" w:cs="CMSY10"/>
          <w:sz w:val="24"/>
          <w:szCs w:val="24"/>
          <w:lang w:val="en-US"/>
        </w:rPr>
        <w:t xml:space="preserve"> , </w:t>
      </w:r>
      <w:r w:rsidRPr="00150EB7">
        <w:rPr>
          <w:rFonts w:ascii="CMSY10" w:hAnsi="CMSY10" w:cs="CMSY10"/>
          <w:sz w:val="24"/>
          <w:szCs w:val="24"/>
          <w:lang w:val="en-US"/>
        </w:rPr>
        <w:t>((i,j)</w:t>
      </w:r>
      <w:r>
        <w:rPr>
          <w:rFonts w:ascii="CMSY10" w:hAnsi="CMSY10" w:cs="CMSY10"/>
          <w:sz w:val="24"/>
          <w:szCs w:val="24"/>
          <w:vertAlign w:val="superscript"/>
          <w:lang w:val="en-US"/>
        </w:rPr>
        <w:t>2</w:t>
      </w:r>
      <w:r w:rsidRPr="00150EB7">
        <w:rPr>
          <w:rFonts w:ascii="CMSY10" w:hAnsi="CMSY10" w:cs="CMSY10"/>
          <w:sz w:val="24"/>
          <w:szCs w:val="24"/>
          <w:lang w:val="en-US"/>
        </w:rPr>
        <w:t>, (i,j)</w:t>
      </w:r>
      <w:r>
        <w:rPr>
          <w:rFonts w:ascii="CMSY10" w:hAnsi="CMSY10" w:cs="CMSY10"/>
          <w:sz w:val="24"/>
          <w:szCs w:val="24"/>
          <w:vertAlign w:val="superscript"/>
          <w:lang w:val="en-US"/>
        </w:rPr>
        <w:t>3</w:t>
      </w:r>
      <w:r w:rsidRPr="00150EB7">
        <w:rPr>
          <w:rFonts w:ascii="CMSY10" w:hAnsi="CMSY10" w:cs="CMSY10"/>
          <w:sz w:val="24"/>
          <w:szCs w:val="24"/>
          <w:lang w:val="en-US"/>
        </w:rPr>
        <w:t>)</w:t>
      </w:r>
      <w:r>
        <w:rPr>
          <w:rFonts w:ascii="CMSY10" w:hAnsi="CMSY10" w:cs="CMSY10"/>
          <w:sz w:val="24"/>
          <w:szCs w:val="24"/>
          <w:lang w:val="en-US"/>
        </w:rPr>
        <w:t xml:space="preserve"> , </w:t>
      </w:r>
      <w:r w:rsidRPr="00150EB7">
        <w:rPr>
          <w:rFonts w:ascii="CMSY10" w:hAnsi="CMSY10" w:cs="CMSY10"/>
          <w:sz w:val="24"/>
          <w:szCs w:val="24"/>
          <w:lang w:val="en-US"/>
        </w:rPr>
        <w:t>((i,j)</w:t>
      </w:r>
      <w:r>
        <w:rPr>
          <w:rFonts w:ascii="CMSY10" w:hAnsi="CMSY10" w:cs="CMSY10"/>
          <w:sz w:val="24"/>
          <w:szCs w:val="24"/>
          <w:vertAlign w:val="superscript"/>
          <w:lang w:val="en-US"/>
        </w:rPr>
        <w:t>3</w:t>
      </w:r>
      <w:r w:rsidRPr="00150EB7">
        <w:rPr>
          <w:rFonts w:ascii="CMSY10" w:hAnsi="CMSY10" w:cs="CMSY10"/>
          <w:sz w:val="24"/>
          <w:szCs w:val="24"/>
          <w:lang w:val="en-US"/>
        </w:rPr>
        <w:t>, (i,j)</w:t>
      </w:r>
      <w:r w:rsidRPr="00150EB7">
        <w:rPr>
          <w:rFonts w:ascii="CMSY10" w:hAnsi="CMSY10" w:cs="CMSY10"/>
          <w:sz w:val="24"/>
          <w:szCs w:val="24"/>
          <w:vertAlign w:val="superscript"/>
          <w:lang w:val="en-US"/>
        </w:rPr>
        <w:t>2</w:t>
      </w:r>
      <w:r w:rsidRPr="00150EB7">
        <w:rPr>
          <w:rFonts w:ascii="CMSY10" w:hAnsi="CMSY10" w:cs="CMSY10"/>
          <w:sz w:val="24"/>
          <w:szCs w:val="24"/>
          <w:lang w:val="en-US"/>
        </w:rPr>
        <w:t>)</w:t>
      </w:r>
      <w:r>
        <w:rPr>
          <w:rFonts w:ascii="CMSY10" w:hAnsi="CMSY10" w:cs="CMSY10"/>
          <w:sz w:val="24"/>
          <w:szCs w:val="24"/>
          <w:lang w:val="en-US"/>
        </w:rPr>
        <w:t xml:space="preserve"> }</w:t>
      </w:r>
    </w:p>
    <w:p w:rsidR="007F674F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7F674F" w:rsidRPr="007F674F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 w:rsidRPr="007F674F">
        <w:rPr>
          <w:rFonts w:ascii="CMSY10" w:hAnsi="CMSY10" w:cs="CMSY10"/>
          <w:sz w:val="24"/>
          <w:szCs w:val="24"/>
        </w:rPr>
        <w:t xml:space="preserve">Se añaden dos aristas entre cada uno de los nodos </w:t>
      </w:r>
      <w:r>
        <w:rPr>
          <w:rFonts w:ascii="CMSY10" w:hAnsi="CMSY10" w:cs="CMSY10"/>
          <w:sz w:val="24"/>
          <w:szCs w:val="24"/>
        </w:rPr>
        <w:t>h=1,2,…,K y los nodos de tipo (i,j)</w:t>
      </w:r>
    </w:p>
    <w:p w:rsidR="00150EB7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  <w:lang w:val="en-US"/>
        </w:rPr>
      </w:pPr>
      <w:r>
        <w:rPr>
          <w:rFonts w:ascii="CMSY10" w:hAnsi="CMSY10" w:cs="CMSY10"/>
          <w:sz w:val="24"/>
          <w:szCs w:val="24"/>
          <w:lang w:val="en-US"/>
        </w:rPr>
        <w:t>B={ ((i,j)</w:t>
      </w:r>
      <w:r w:rsidRPr="007F674F">
        <w:rPr>
          <w:rFonts w:ascii="CMSY10" w:hAnsi="CMSY10" w:cs="CMSY10"/>
          <w:sz w:val="24"/>
          <w:szCs w:val="24"/>
          <w:vertAlign w:val="superscript"/>
          <w:lang w:val="en-US"/>
        </w:rPr>
        <w:t xml:space="preserve"> </w:t>
      </w:r>
      <w:r w:rsidRPr="00150EB7">
        <w:rPr>
          <w:rFonts w:ascii="CMSY10" w:hAnsi="CMSY10" w:cs="CMSY10"/>
          <w:sz w:val="24"/>
          <w:szCs w:val="24"/>
          <w:vertAlign w:val="superscript"/>
          <w:lang w:val="en-US"/>
        </w:rPr>
        <w:t>1</w:t>
      </w:r>
      <w:r>
        <w:rPr>
          <w:rFonts w:ascii="CMSY10" w:hAnsi="CMSY10" w:cs="CMSY10"/>
          <w:sz w:val="24"/>
          <w:szCs w:val="24"/>
          <w:lang w:val="en-US"/>
        </w:rPr>
        <w:t>,h) , (h,(i,j)</w:t>
      </w:r>
      <w:r w:rsidRPr="007F674F">
        <w:rPr>
          <w:rFonts w:ascii="CMSY10" w:hAnsi="CMSY10" w:cs="CMSY10"/>
          <w:sz w:val="24"/>
          <w:szCs w:val="24"/>
          <w:vertAlign w:val="superscript"/>
          <w:lang w:val="en-US"/>
        </w:rPr>
        <w:t xml:space="preserve"> </w:t>
      </w:r>
      <w:r w:rsidRPr="00150EB7">
        <w:rPr>
          <w:rFonts w:ascii="CMSY10" w:hAnsi="CMSY10" w:cs="CMSY10"/>
          <w:sz w:val="24"/>
          <w:szCs w:val="24"/>
          <w:vertAlign w:val="superscript"/>
          <w:lang w:val="en-US"/>
        </w:rPr>
        <w:t>1</w:t>
      </w:r>
      <w:r>
        <w:rPr>
          <w:rFonts w:ascii="CMSY10" w:hAnsi="CMSY10" w:cs="CMSY10"/>
          <w:sz w:val="24"/>
          <w:szCs w:val="24"/>
          <w:lang w:val="en-US"/>
        </w:rPr>
        <w:t xml:space="preserve">) , </w:t>
      </w:r>
      <w:r>
        <w:rPr>
          <w:rFonts w:ascii="CMSY10" w:hAnsi="CMSY10" w:cs="CMSY10"/>
          <w:sz w:val="24"/>
          <w:szCs w:val="24"/>
          <w:lang w:val="en-US"/>
        </w:rPr>
        <w:t>((i,j)</w:t>
      </w:r>
      <w:r w:rsidRPr="007F674F">
        <w:rPr>
          <w:rFonts w:ascii="CMSY10" w:hAnsi="CMSY10" w:cs="CMSY10"/>
          <w:sz w:val="24"/>
          <w:szCs w:val="24"/>
          <w:vertAlign w:val="superscript"/>
          <w:lang w:val="en-US"/>
        </w:rPr>
        <w:t xml:space="preserve"> </w:t>
      </w:r>
      <w:r>
        <w:rPr>
          <w:rFonts w:ascii="CMSY10" w:hAnsi="CMSY10" w:cs="CMSY10"/>
          <w:sz w:val="24"/>
          <w:szCs w:val="24"/>
          <w:vertAlign w:val="superscript"/>
          <w:lang w:val="en-US"/>
        </w:rPr>
        <w:t>3</w:t>
      </w:r>
      <w:r>
        <w:rPr>
          <w:rFonts w:ascii="CMSY10" w:hAnsi="CMSY10" w:cs="CMSY10"/>
          <w:sz w:val="24"/>
          <w:szCs w:val="24"/>
          <w:lang w:val="en-US"/>
        </w:rPr>
        <w:t>,h)</w:t>
      </w:r>
      <w:r>
        <w:rPr>
          <w:rFonts w:ascii="CMSY10" w:hAnsi="CMSY10" w:cs="CMSY10"/>
          <w:sz w:val="24"/>
          <w:szCs w:val="24"/>
          <w:lang w:val="en-US"/>
        </w:rPr>
        <w:t xml:space="preserve"> , (h,(i,j)</w:t>
      </w:r>
      <w:r>
        <w:rPr>
          <w:rFonts w:ascii="CMSY10" w:hAnsi="CMSY10" w:cs="CMSY10"/>
          <w:sz w:val="24"/>
          <w:szCs w:val="24"/>
          <w:vertAlign w:val="superscript"/>
          <w:lang w:val="en-US"/>
        </w:rPr>
        <w:t>3</w:t>
      </w:r>
      <w:r>
        <w:rPr>
          <w:rFonts w:ascii="CMSY10" w:hAnsi="CMSY10" w:cs="CMSY10"/>
          <w:sz w:val="24"/>
          <w:szCs w:val="24"/>
          <w:lang w:val="en-US"/>
        </w:rPr>
        <w:t>)}</w:t>
      </w:r>
    </w:p>
    <w:p w:rsidR="007F674F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  <w:lang w:val="en-US"/>
        </w:rPr>
      </w:pPr>
    </w:p>
    <w:p w:rsidR="007F674F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 w:rsidRPr="007F674F">
        <w:rPr>
          <w:rFonts w:ascii="CMSY10" w:hAnsi="CMSY10" w:cs="CMSY10"/>
          <w:sz w:val="24"/>
          <w:szCs w:val="24"/>
        </w:rPr>
        <w:t>Añadimos finalmente C={ ((h,i),(i,j)) para (h,i),(i,j)</w:t>
      </w:r>
      <w:r>
        <w:rPr>
          <w:rFonts w:ascii="CMSY10" w:hAnsi="CMSY10" w:cs="CMSY10"/>
          <w:sz w:val="24"/>
          <w:szCs w:val="24"/>
        </w:rPr>
        <w:t>єE, h≠j}.</w:t>
      </w:r>
    </w:p>
    <w:p w:rsidR="007F674F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7F674F" w:rsidRPr="007F674F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Si G tiene un recubrimiento de vértices formado por k nodos, entonces G’ tendrá un circuito hamiltoniano. </w:t>
      </w:r>
    </w:p>
    <w:p w:rsidR="007F674F" w:rsidRPr="007F674F" w:rsidRDefault="007F674F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1A0B02" w:rsidRPr="007F674F" w:rsidRDefault="001A0B02" w:rsidP="005A0FF6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:rsidR="009377B9" w:rsidRPr="007F674F" w:rsidRDefault="009377B9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A0FF6" w:rsidRPr="007F674F" w:rsidRDefault="005A0FF6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5A0FF6" w:rsidRPr="005A0FF6" w:rsidRDefault="005A0FF6" w:rsidP="005A0FF6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b/>
          <w:sz w:val="24"/>
          <w:szCs w:val="24"/>
        </w:rPr>
      </w:pPr>
      <w:r w:rsidRPr="005A0FF6">
        <w:rPr>
          <w:rFonts w:ascii="CMR12" w:hAnsi="CMR12" w:cs="CMR12"/>
          <w:b/>
          <w:sz w:val="24"/>
          <w:szCs w:val="24"/>
        </w:rPr>
        <w:t xml:space="preserve">18. </w:t>
      </w:r>
      <w:r w:rsidRPr="005A0FF6">
        <w:rPr>
          <w:rFonts w:ascii="CMBX12" w:hAnsi="CMBX12" w:cs="CMBX12"/>
          <w:b/>
          <w:sz w:val="24"/>
          <w:szCs w:val="24"/>
        </w:rPr>
        <w:t xml:space="preserve">Equivalencia de expresiones regulares sin estrella </w:t>
      </w:r>
      <w:r w:rsidRPr="005A0FF6">
        <w:rPr>
          <w:rFonts w:ascii="CMR12" w:hAnsi="CMR12" w:cs="CMR12"/>
          <w:b/>
          <w:sz w:val="24"/>
          <w:szCs w:val="24"/>
        </w:rPr>
        <w:t>[</w:t>
      </w:r>
      <w:r w:rsidRPr="005A0FF6">
        <w:rPr>
          <w:rFonts w:ascii="CMCSC10" w:hAnsi="CMCSC10" w:cs="CMCSC10"/>
          <w:b/>
          <w:sz w:val="24"/>
          <w:szCs w:val="24"/>
        </w:rPr>
        <w:t>Star-Free Regular</w:t>
      </w:r>
    </w:p>
    <w:p w:rsidR="005A0FF6" w:rsidRDefault="005A0FF6" w:rsidP="005A0FF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5A0FF6">
        <w:rPr>
          <w:rFonts w:ascii="CMCSC10" w:hAnsi="CMCSC10" w:cs="CMCSC10"/>
          <w:b/>
          <w:sz w:val="24"/>
          <w:szCs w:val="24"/>
        </w:rPr>
        <w:t>Expression Equivalence</w:t>
      </w:r>
      <w:r w:rsidRPr="005A0FF6">
        <w:rPr>
          <w:rFonts w:ascii="CMR12" w:hAnsi="CMR12" w:cs="CMR12"/>
          <w:b/>
          <w:sz w:val="24"/>
          <w:szCs w:val="24"/>
        </w:rPr>
        <w:t>]:</w:t>
      </w:r>
      <w:r>
        <w:rPr>
          <w:rFonts w:ascii="CMR12" w:hAnsi="CMR12" w:cs="CMR12"/>
          <w:sz w:val="24"/>
          <w:szCs w:val="24"/>
        </w:rPr>
        <w:t xml:space="preserve"> Dadas dos expresiones regulares </w:t>
      </w:r>
      <w:r>
        <w:rPr>
          <w:rFonts w:ascii="CMMI12" w:hAnsi="CMMI12" w:cs="CMMI12"/>
          <w:sz w:val="24"/>
          <w:szCs w:val="24"/>
        </w:rPr>
        <w:t>E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 xml:space="preserve">y </w:t>
      </w:r>
      <w:r>
        <w:rPr>
          <w:rFonts w:ascii="CMMI12" w:hAnsi="CMMI12" w:cs="CMMI12"/>
          <w:sz w:val="24"/>
          <w:szCs w:val="24"/>
        </w:rPr>
        <w:t>E</w:t>
      </w:r>
      <w:r>
        <w:rPr>
          <w:rFonts w:ascii="CMR8" w:hAnsi="CMR8" w:cs="CMR8"/>
          <w:sz w:val="16"/>
          <w:szCs w:val="16"/>
        </w:rPr>
        <w:t xml:space="preserve">2 </w:t>
      </w:r>
      <w:r w:rsidR="004E50B9">
        <w:rPr>
          <w:rFonts w:ascii="CMR12" w:hAnsi="CMR12" w:cs="CMR12"/>
          <w:sz w:val="24"/>
          <w:szCs w:val="24"/>
        </w:rPr>
        <w:t xml:space="preserve">sobre el </w:t>
      </w:r>
      <w:r>
        <w:rPr>
          <w:rFonts w:ascii="CMR12" w:hAnsi="CMR12" w:cs="CMR12"/>
          <w:sz w:val="24"/>
          <w:szCs w:val="24"/>
        </w:rPr>
        <w:t xml:space="preserve">alfabeto </w:t>
      </w:r>
      <w:r>
        <w:rPr>
          <w:rFonts w:ascii="CMMI12" w:hAnsi="CMMI12" w:cs="CMMI12"/>
          <w:sz w:val="24"/>
          <w:szCs w:val="24"/>
        </w:rPr>
        <w:t xml:space="preserve">A </w:t>
      </w:r>
      <w:r>
        <w:rPr>
          <w:rFonts w:ascii="CMR12" w:hAnsi="CMR12" w:cs="CMR12"/>
          <w:sz w:val="24"/>
          <w:szCs w:val="24"/>
        </w:rPr>
        <w:t xml:space="preserve">que no contienen el operador de clausura </w:t>
      </w:r>
      <w:r w:rsidR="004E50B9">
        <w:rPr>
          <w:rFonts w:ascii="CMSY10" w:hAnsi="CMSY10" w:cs="CMSY10"/>
          <w:sz w:val="24"/>
          <w:szCs w:val="24"/>
        </w:rPr>
        <w:t>*</w:t>
      </w:r>
      <w:r w:rsidR="004E50B9">
        <w:rPr>
          <w:rFonts w:ascii="CMR12" w:hAnsi="CMR12" w:cs="CMR12"/>
          <w:sz w:val="24"/>
          <w:szCs w:val="24"/>
        </w:rPr>
        <w:t xml:space="preserve">, ¿representan estas expresiones </w:t>
      </w:r>
      <w:r>
        <w:rPr>
          <w:rFonts w:ascii="CMR12" w:hAnsi="CMR12" w:cs="CMR12"/>
          <w:sz w:val="24"/>
          <w:szCs w:val="24"/>
        </w:rPr>
        <w:t xml:space="preserve">regulares lenguajes distintos sobre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>?</w:t>
      </w:r>
    </w:p>
    <w:p w:rsidR="005A0FF6" w:rsidRDefault="005A0FF6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D63998" w:rsidRPr="00D02B1F" w:rsidRDefault="00D63998" w:rsidP="00C57F6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bookmarkStart w:id="0" w:name="_GoBack"/>
      <w:bookmarkEnd w:id="0"/>
      <w:r>
        <w:rPr>
          <w:rFonts w:ascii="CMR12" w:hAnsi="CMR12" w:cs="CMR12"/>
          <w:sz w:val="24"/>
          <w:szCs w:val="24"/>
        </w:rPr>
        <w:t xml:space="preserve"> 12</w:t>
      </w:r>
      <w:r w:rsidR="00643F26">
        <w:rPr>
          <w:rFonts w:ascii="CMR12" w:hAnsi="CMR12" w:cs="CMR12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 xml:space="preserve"> 14 </w:t>
      </w:r>
      <w:r w:rsidR="00643F26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18</w:t>
      </w:r>
      <w:r w:rsidR="00643F26">
        <w:rPr>
          <w:rFonts w:ascii="CMR12" w:hAnsi="CMR12" w:cs="CMR12"/>
          <w:sz w:val="24"/>
          <w:szCs w:val="24"/>
        </w:rPr>
        <w:t xml:space="preserve">  </w:t>
      </w:r>
      <w:r>
        <w:rPr>
          <w:rFonts w:ascii="CMR12" w:hAnsi="CMR12" w:cs="CMR12"/>
          <w:sz w:val="24"/>
          <w:szCs w:val="24"/>
        </w:rPr>
        <w:t xml:space="preserve"> 20</w:t>
      </w:r>
    </w:p>
    <w:sectPr w:rsidR="00D63998" w:rsidRPr="00D0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39F" w:rsidRDefault="0008339F" w:rsidP="00B32FDF">
      <w:pPr>
        <w:spacing w:after="0" w:line="240" w:lineRule="auto"/>
      </w:pPr>
      <w:r>
        <w:separator/>
      </w:r>
    </w:p>
  </w:endnote>
  <w:endnote w:type="continuationSeparator" w:id="0">
    <w:p w:rsidR="0008339F" w:rsidRDefault="0008339F" w:rsidP="00B32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B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39F" w:rsidRDefault="0008339F" w:rsidP="00B32FDF">
      <w:pPr>
        <w:spacing w:after="0" w:line="240" w:lineRule="auto"/>
      </w:pPr>
      <w:r>
        <w:separator/>
      </w:r>
    </w:p>
  </w:footnote>
  <w:footnote w:type="continuationSeparator" w:id="0">
    <w:p w:rsidR="0008339F" w:rsidRDefault="0008339F" w:rsidP="00B32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A7E85"/>
    <w:multiLevelType w:val="hybridMultilevel"/>
    <w:tmpl w:val="EC9A86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60"/>
    <w:rsid w:val="00051A17"/>
    <w:rsid w:val="0008339F"/>
    <w:rsid w:val="00150EB7"/>
    <w:rsid w:val="001903AD"/>
    <w:rsid w:val="001A0B02"/>
    <w:rsid w:val="0026500C"/>
    <w:rsid w:val="00283798"/>
    <w:rsid w:val="002A7E7E"/>
    <w:rsid w:val="0034692F"/>
    <w:rsid w:val="003B4735"/>
    <w:rsid w:val="004B4373"/>
    <w:rsid w:val="004C1275"/>
    <w:rsid w:val="004E50B9"/>
    <w:rsid w:val="005A0FF6"/>
    <w:rsid w:val="005C4147"/>
    <w:rsid w:val="00643F26"/>
    <w:rsid w:val="007204B6"/>
    <w:rsid w:val="00772740"/>
    <w:rsid w:val="007F674F"/>
    <w:rsid w:val="00807E23"/>
    <w:rsid w:val="00833420"/>
    <w:rsid w:val="00867349"/>
    <w:rsid w:val="00926D21"/>
    <w:rsid w:val="009377B9"/>
    <w:rsid w:val="009C4624"/>
    <w:rsid w:val="009D69A7"/>
    <w:rsid w:val="009F4C4C"/>
    <w:rsid w:val="00B32FDF"/>
    <w:rsid w:val="00BA5F0E"/>
    <w:rsid w:val="00C51E4F"/>
    <w:rsid w:val="00C57F60"/>
    <w:rsid w:val="00D02B1F"/>
    <w:rsid w:val="00D058FF"/>
    <w:rsid w:val="00D63998"/>
    <w:rsid w:val="00E74B6A"/>
    <w:rsid w:val="00E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CF5BE-697B-4161-AA26-98F6729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7F60"/>
    <w:rPr>
      <w:color w:val="808080"/>
    </w:rPr>
  </w:style>
  <w:style w:type="paragraph" w:styleId="Prrafodelista">
    <w:name w:val="List Paragraph"/>
    <w:basedOn w:val="Normal"/>
    <w:uiPriority w:val="34"/>
    <w:qFormat/>
    <w:rsid w:val="002837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2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FDF"/>
  </w:style>
  <w:style w:type="paragraph" w:styleId="Piedepgina">
    <w:name w:val="footer"/>
    <w:basedOn w:val="Normal"/>
    <w:link w:val="PiedepginaCar"/>
    <w:uiPriority w:val="99"/>
    <w:unhideWhenUsed/>
    <w:rsid w:val="00B32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FDF"/>
  </w:style>
  <w:style w:type="character" w:styleId="Hipervnculo">
    <w:name w:val="Hyperlink"/>
    <w:basedOn w:val="Fuentedeprrafopredeter"/>
    <w:uiPriority w:val="99"/>
    <w:unhideWhenUsed/>
    <w:rsid w:val="00643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eal.young.name/neal1/2004/cs215/wikidb/uploads/hwk4_sol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1375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16</cp:revision>
  <dcterms:created xsi:type="dcterms:W3CDTF">2015-05-22T09:14:00Z</dcterms:created>
  <dcterms:modified xsi:type="dcterms:W3CDTF">2015-05-23T17:59:00Z</dcterms:modified>
</cp:coreProperties>
</file>