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05B7E" w14:textId="77777777" w:rsidR="00857D9C" w:rsidRDefault="00857D9C">
      <w:pPr>
        <w:pStyle w:val="BodyText"/>
        <w:rPr>
          <w:sz w:val="27"/>
        </w:rPr>
      </w:pPr>
      <w:bookmarkStart w:id="0" w:name="_Hlk135413832"/>
    </w:p>
    <w:p w14:paraId="41DD88DA" w14:textId="6EDE8687" w:rsidR="001959D8" w:rsidRPr="001959D8" w:rsidRDefault="002C750B" w:rsidP="001959D8">
      <w:pPr>
        <w:jc w:val="center"/>
        <w:rPr>
          <w:rFonts w:ascii="Georgia" w:hAnsi="Georgia"/>
          <w:b/>
          <w:bCs/>
          <w:spacing w:val="-72"/>
          <w:w w:val="105"/>
          <w:sz w:val="32"/>
          <w:szCs w:val="32"/>
        </w:rPr>
      </w:pPr>
      <w:bookmarkStart w:id="1" w:name="_Toc135405754"/>
      <w:r w:rsidRPr="001959D8">
        <w:rPr>
          <w:rFonts w:ascii="Georgia" w:hAnsi="Georgia"/>
          <w:b/>
          <w:bCs/>
          <w:noProof/>
          <w:sz w:val="32"/>
          <w:szCs w:val="32"/>
        </w:rPr>
        <w:drawing>
          <wp:anchor distT="0" distB="0" distL="0" distR="0" simplePos="0" relativeHeight="15729152" behindDoc="0" locked="0" layoutInCell="1" allowOverlap="1" wp14:anchorId="6E9D9812" wp14:editId="1ECD815B">
            <wp:simplePos x="0" y="0"/>
            <wp:positionH relativeFrom="page">
              <wp:posOffset>5359400</wp:posOffset>
            </wp:positionH>
            <wp:positionV relativeFrom="paragraph">
              <wp:posOffset>12700</wp:posOffset>
            </wp:positionV>
            <wp:extent cx="1223984" cy="141767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223984" cy="1417678"/>
                    </a:xfrm>
                    <a:prstGeom prst="rect">
                      <a:avLst/>
                    </a:prstGeom>
                  </pic:spPr>
                </pic:pic>
              </a:graphicData>
            </a:graphic>
          </wp:anchor>
        </w:drawing>
      </w:r>
      <w:r w:rsidR="00066F71" w:rsidRPr="001959D8">
        <w:rPr>
          <w:rFonts w:ascii="Georgia" w:hAnsi="Georgia"/>
          <w:b/>
          <w:bCs/>
          <w:noProof/>
          <w:sz w:val="32"/>
          <w:szCs w:val="32"/>
        </w:rPr>
        <w:drawing>
          <wp:anchor distT="0" distB="0" distL="0" distR="0" simplePos="0" relativeHeight="15728640" behindDoc="0" locked="0" layoutInCell="1" allowOverlap="1" wp14:anchorId="7E768EAA" wp14:editId="07567D79">
            <wp:simplePos x="0" y="0"/>
            <wp:positionH relativeFrom="page">
              <wp:posOffset>975995</wp:posOffset>
            </wp:positionH>
            <wp:positionV relativeFrom="paragraph">
              <wp:posOffset>13335</wp:posOffset>
            </wp:positionV>
            <wp:extent cx="1223984" cy="15112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223984" cy="1511204"/>
                    </a:xfrm>
                    <a:prstGeom prst="rect">
                      <a:avLst/>
                    </a:prstGeom>
                  </pic:spPr>
                </pic:pic>
              </a:graphicData>
            </a:graphic>
          </wp:anchor>
        </w:drawing>
      </w:r>
      <w:r w:rsidR="00066F71" w:rsidRPr="001959D8">
        <w:rPr>
          <w:rFonts w:ascii="Georgia" w:hAnsi="Georgia"/>
          <w:b/>
          <w:bCs/>
          <w:w w:val="105"/>
          <w:sz w:val="32"/>
          <w:szCs w:val="32"/>
        </w:rPr>
        <w:t>UNIVERSITATEA</w:t>
      </w:r>
      <w:r w:rsidR="00066F71" w:rsidRPr="001959D8">
        <w:rPr>
          <w:rFonts w:ascii="Georgia" w:hAnsi="Georgia"/>
          <w:b/>
          <w:bCs/>
          <w:spacing w:val="46"/>
          <w:w w:val="105"/>
          <w:sz w:val="32"/>
          <w:szCs w:val="32"/>
        </w:rPr>
        <w:t xml:space="preserve"> </w:t>
      </w:r>
      <w:r w:rsidR="00066F71" w:rsidRPr="001959D8">
        <w:rPr>
          <w:rFonts w:ascii="Georgia" w:hAnsi="Georgia"/>
          <w:b/>
          <w:bCs/>
          <w:w w:val="105"/>
          <w:sz w:val="32"/>
          <w:szCs w:val="32"/>
        </w:rPr>
        <w:t>DIN</w:t>
      </w:r>
      <w:r w:rsidR="00066F71" w:rsidRPr="001959D8">
        <w:rPr>
          <w:rFonts w:ascii="Georgia" w:hAnsi="Georgia"/>
          <w:b/>
          <w:bCs/>
          <w:spacing w:val="-72"/>
          <w:w w:val="105"/>
          <w:sz w:val="32"/>
          <w:szCs w:val="32"/>
        </w:rPr>
        <w:t xml:space="preserve"> </w:t>
      </w:r>
    </w:p>
    <w:p w14:paraId="23E2EC68" w14:textId="5670D663" w:rsidR="00857D9C" w:rsidRPr="001959D8" w:rsidRDefault="00066F71" w:rsidP="001959D8">
      <w:pPr>
        <w:jc w:val="center"/>
        <w:rPr>
          <w:rFonts w:ascii="Georgia" w:hAnsi="Georgia"/>
          <w:b/>
          <w:bCs/>
          <w:sz w:val="32"/>
          <w:szCs w:val="32"/>
        </w:rPr>
      </w:pPr>
      <w:r w:rsidRPr="001959D8">
        <w:rPr>
          <w:rFonts w:ascii="Georgia" w:hAnsi="Georgia"/>
          <w:b/>
          <w:bCs/>
          <w:w w:val="105"/>
          <w:sz w:val="32"/>
          <w:szCs w:val="32"/>
        </w:rPr>
        <w:t>BUCUREȘTI</w:t>
      </w:r>
      <w:bookmarkEnd w:id="1"/>
    </w:p>
    <w:p w14:paraId="14AC5DFE" w14:textId="34EBE37F" w:rsidR="002C750B" w:rsidRDefault="002C750B">
      <w:pPr>
        <w:pStyle w:val="BodyText"/>
        <w:rPr>
          <w:rFonts w:ascii="Georgia"/>
          <w:b/>
          <w:sz w:val="40"/>
        </w:rPr>
      </w:pPr>
    </w:p>
    <w:p w14:paraId="58834EB6" w14:textId="77777777" w:rsidR="002C750B" w:rsidRPr="001210BA" w:rsidRDefault="002C750B">
      <w:pPr>
        <w:pStyle w:val="BodyText"/>
        <w:rPr>
          <w:rFonts w:ascii="Georgia"/>
          <w:b/>
          <w:sz w:val="40"/>
        </w:rPr>
      </w:pPr>
    </w:p>
    <w:p w14:paraId="028EF598" w14:textId="77777777" w:rsidR="00764955" w:rsidRPr="00764955" w:rsidRDefault="00066F71" w:rsidP="00764955">
      <w:pPr>
        <w:jc w:val="center"/>
        <w:rPr>
          <w:rFonts w:ascii="Georgia" w:hAnsi="Georgia"/>
          <w:b/>
          <w:bCs/>
          <w:spacing w:val="-76"/>
          <w:w w:val="110"/>
          <w:sz w:val="28"/>
          <w:szCs w:val="28"/>
        </w:rPr>
      </w:pPr>
      <w:r w:rsidRPr="00764955">
        <w:rPr>
          <w:rFonts w:ascii="Georgia" w:hAnsi="Georgia"/>
          <w:b/>
          <w:bCs/>
          <w:spacing w:val="-8"/>
          <w:w w:val="110"/>
          <w:sz w:val="28"/>
          <w:szCs w:val="28"/>
        </w:rPr>
        <w:t xml:space="preserve">FACULTATEA </w:t>
      </w:r>
      <w:r w:rsidRPr="00764955">
        <w:rPr>
          <w:rFonts w:ascii="Georgia" w:hAnsi="Georgia"/>
          <w:b/>
          <w:bCs/>
          <w:spacing w:val="-7"/>
          <w:w w:val="110"/>
          <w:sz w:val="28"/>
          <w:szCs w:val="28"/>
        </w:rPr>
        <w:t>DE</w:t>
      </w:r>
      <w:r w:rsidRPr="00764955">
        <w:rPr>
          <w:rFonts w:ascii="Georgia" w:hAnsi="Georgia"/>
          <w:b/>
          <w:bCs/>
          <w:spacing w:val="-76"/>
          <w:w w:val="110"/>
          <w:sz w:val="28"/>
          <w:szCs w:val="28"/>
        </w:rPr>
        <w:t xml:space="preserve"> </w:t>
      </w:r>
    </w:p>
    <w:p w14:paraId="13A50913" w14:textId="77777777" w:rsidR="00764955" w:rsidRPr="00764955" w:rsidRDefault="00066F71" w:rsidP="00764955">
      <w:pPr>
        <w:jc w:val="center"/>
        <w:rPr>
          <w:rFonts w:ascii="Georgia" w:hAnsi="Georgia"/>
          <w:b/>
          <w:bCs/>
          <w:spacing w:val="-76"/>
          <w:w w:val="110"/>
          <w:sz w:val="28"/>
          <w:szCs w:val="28"/>
        </w:rPr>
      </w:pPr>
      <w:r w:rsidRPr="00764955">
        <w:rPr>
          <w:rFonts w:ascii="Georgia" w:hAnsi="Georgia"/>
          <w:b/>
          <w:bCs/>
          <w:spacing w:val="-1"/>
          <w:w w:val="110"/>
          <w:sz w:val="28"/>
          <w:szCs w:val="28"/>
        </w:rPr>
        <w:t xml:space="preserve">MATEMATICĂ </w:t>
      </w:r>
      <w:r w:rsidRPr="00764955">
        <w:rPr>
          <w:rFonts w:ascii="Georgia" w:hAnsi="Georgia"/>
          <w:b/>
          <w:bCs/>
          <w:w w:val="110"/>
          <w:sz w:val="28"/>
          <w:szCs w:val="28"/>
        </w:rPr>
        <w:t>ȘI</w:t>
      </w:r>
      <w:r w:rsidRPr="00764955">
        <w:rPr>
          <w:rFonts w:ascii="Georgia" w:hAnsi="Georgia"/>
          <w:b/>
          <w:bCs/>
          <w:spacing w:val="-76"/>
          <w:w w:val="110"/>
          <w:sz w:val="28"/>
          <w:szCs w:val="28"/>
        </w:rPr>
        <w:t xml:space="preserve"> </w:t>
      </w:r>
    </w:p>
    <w:p w14:paraId="74B0D792" w14:textId="41707E2B" w:rsidR="00857D9C" w:rsidRPr="00764955" w:rsidRDefault="00066F71" w:rsidP="00764955">
      <w:pPr>
        <w:jc w:val="center"/>
        <w:rPr>
          <w:rFonts w:ascii="Georgia" w:hAnsi="Georgia"/>
          <w:b/>
          <w:bCs/>
          <w:sz w:val="28"/>
          <w:szCs w:val="28"/>
        </w:rPr>
      </w:pPr>
      <w:r w:rsidRPr="00764955">
        <w:rPr>
          <w:rFonts w:ascii="Georgia" w:hAnsi="Georgia"/>
          <w:b/>
          <w:bCs/>
          <w:w w:val="110"/>
          <w:sz w:val="28"/>
          <w:szCs w:val="28"/>
        </w:rPr>
        <w:t>INFORMATICĂ</w:t>
      </w:r>
    </w:p>
    <w:p w14:paraId="3F4AF7E5" w14:textId="7C904FE9" w:rsidR="00857D9C" w:rsidRDefault="00857D9C">
      <w:pPr>
        <w:pStyle w:val="BodyText"/>
        <w:rPr>
          <w:rFonts w:ascii="Georgia"/>
          <w:b/>
          <w:sz w:val="20"/>
        </w:rPr>
      </w:pPr>
    </w:p>
    <w:p w14:paraId="649BB2A5" w14:textId="406F7236" w:rsidR="002C750B" w:rsidRPr="001210BA" w:rsidRDefault="002C750B">
      <w:pPr>
        <w:pStyle w:val="BodyText"/>
        <w:spacing w:before="3"/>
        <w:rPr>
          <w:rFonts w:ascii="Georgia"/>
          <w:b/>
          <w:sz w:val="17"/>
        </w:rPr>
      </w:pPr>
    </w:p>
    <w:p w14:paraId="503F41C4" w14:textId="77777777" w:rsidR="00857D9C" w:rsidRPr="001210BA" w:rsidRDefault="00066F71">
      <w:pPr>
        <w:spacing w:before="152"/>
        <w:ind w:left="245" w:right="245"/>
        <w:jc w:val="center"/>
        <w:rPr>
          <w:rFonts w:ascii="Georgia" w:hAnsi="Georgia"/>
          <w:b/>
        </w:rPr>
      </w:pPr>
      <w:r w:rsidRPr="001210BA">
        <w:rPr>
          <w:rFonts w:ascii="Georgia" w:hAnsi="Georgia"/>
          <w:b/>
          <w:w w:val="105"/>
        </w:rPr>
        <w:t>SPECIALIZAREA</w:t>
      </w:r>
      <w:r w:rsidRPr="001210BA">
        <w:rPr>
          <w:rFonts w:ascii="Georgia" w:hAnsi="Georgia"/>
          <w:b/>
          <w:spacing w:val="12"/>
          <w:w w:val="105"/>
        </w:rPr>
        <w:t xml:space="preserve"> </w:t>
      </w:r>
      <w:r w:rsidRPr="001210BA">
        <w:rPr>
          <w:rFonts w:ascii="Georgia" w:hAnsi="Georgia"/>
          <w:b/>
          <w:w w:val="105"/>
        </w:rPr>
        <w:t>INFORMATICĂ</w:t>
      </w:r>
    </w:p>
    <w:p w14:paraId="25CAD6F1" w14:textId="77777777" w:rsidR="00857D9C" w:rsidRPr="001210BA" w:rsidRDefault="00857D9C">
      <w:pPr>
        <w:pStyle w:val="BodyText"/>
        <w:rPr>
          <w:rFonts w:ascii="Georgia"/>
          <w:b/>
          <w:sz w:val="34"/>
        </w:rPr>
      </w:pPr>
    </w:p>
    <w:p w14:paraId="71A4B41D" w14:textId="77777777" w:rsidR="00857D9C" w:rsidRPr="001210BA" w:rsidRDefault="00857D9C">
      <w:pPr>
        <w:pStyle w:val="BodyText"/>
        <w:rPr>
          <w:rFonts w:ascii="Georgia"/>
          <w:b/>
          <w:sz w:val="34"/>
        </w:rPr>
      </w:pPr>
    </w:p>
    <w:p w14:paraId="569EB133" w14:textId="77777777" w:rsidR="00857D9C" w:rsidRPr="001210BA" w:rsidRDefault="00857D9C">
      <w:pPr>
        <w:pStyle w:val="BodyText"/>
        <w:spacing w:before="4"/>
        <w:rPr>
          <w:rFonts w:ascii="Georgia"/>
          <w:b/>
          <w:sz w:val="43"/>
        </w:rPr>
      </w:pPr>
    </w:p>
    <w:p w14:paraId="2100C453" w14:textId="77777777" w:rsidR="00857D9C" w:rsidRPr="001210BA" w:rsidRDefault="00066F71">
      <w:pPr>
        <w:ind w:left="245" w:right="245"/>
        <w:jc w:val="center"/>
        <w:rPr>
          <w:rFonts w:ascii="Georgia" w:hAnsi="Georgia"/>
          <w:b/>
          <w:sz w:val="34"/>
        </w:rPr>
      </w:pPr>
      <w:r w:rsidRPr="001210BA">
        <w:rPr>
          <w:rFonts w:ascii="Georgia" w:hAnsi="Georgia"/>
          <w:b/>
          <w:w w:val="95"/>
          <w:sz w:val="34"/>
        </w:rPr>
        <w:t>Lucrare</w:t>
      </w:r>
      <w:r w:rsidRPr="001210BA">
        <w:rPr>
          <w:rFonts w:ascii="Georgia" w:hAnsi="Georgia"/>
          <w:b/>
          <w:spacing w:val="29"/>
          <w:w w:val="95"/>
          <w:sz w:val="34"/>
        </w:rPr>
        <w:t xml:space="preserve"> </w:t>
      </w:r>
      <w:r w:rsidRPr="001210BA">
        <w:rPr>
          <w:rFonts w:ascii="Georgia" w:hAnsi="Georgia"/>
          <w:b/>
          <w:w w:val="95"/>
          <w:sz w:val="34"/>
        </w:rPr>
        <w:t>de</w:t>
      </w:r>
      <w:r w:rsidRPr="001210BA">
        <w:rPr>
          <w:rFonts w:ascii="Georgia" w:hAnsi="Georgia"/>
          <w:b/>
          <w:spacing w:val="30"/>
          <w:w w:val="95"/>
          <w:sz w:val="34"/>
        </w:rPr>
        <w:t xml:space="preserve"> </w:t>
      </w:r>
      <w:r w:rsidRPr="001210BA">
        <w:rPr>
          <w:rFonts w:ascii="Georgia" w:hAnsi="Georgia"/>
          <w:b/>
          <w:w w:val="95"/>
          <w:sz w:val="34"/>
        </w:rPr>
        <w:t>licență</w:t>
      </w:r>
    </w:p>
    <w:p w14:paraId="357872FA" w14:textId="77777777" w:rsidR="00857D9C" w:rsidRPr="001210BA" w:rsidRDefault="00857D9C">
      <w:pPr>
        <w:pStyle w:val="BodyText"/>
        <w:spacing w:before="11"/>
        <w:rPr>
          <w:rFonts w:ascii="Georgia"/>
          <w:b/>
          <w:sz w:val="41"/>
        </w:rPr>
      </w:pPr>
    </w:p>
    <w:p w14:paraId="6A873160" w14:textId="5F96CC3C" w:rsidR="00857D9C" w:rsidRPr="001C6989" w:rsidRDefault="00330DE7" w:rsidP="001C6989">
      <w:pPr>
        <w:jc w:val="center"/>
        <w:rPr>
          <w:rFonts w:ascii="Georgia" w:hAnsi="Georgia"/>
          <w:b/>
          <w:bCs/>
          <w:sz w:val="49"/>
          <w:szCs w:val="49"/>
        </w:rPr>
      </w:pPr>
      <w:bookmarkStart w:id="2" w:name="_Toc135405755"/>
      <w:bookmarkStart w:id="3" w:name="_Toc135413793"/>
      <w:bookmarkStart w:id="4" w:name="_Toc135414792"/>
      <w:bookmarkStart w:id="5" w:name="_Toc135766065"/>
      <w:r w:rsidRPr="001C6989">
        <w:rPr>
          <w:rFonts w:ascii="Georgia" w:hAnsi="Georgia"/>
          <w:b/>
          <w:bCs/>
          <w:w w:val="105"/>
          <w:sz w:val="49"/>
          <w:szCs w:val="49"/>
        </w:rPr>
        <w:t>Platformă web a unui comerciant de autovehicule</w:t>
      </w:r>
      <w:bookmarkEnd w:id="2"/>
      <w:bookmarkEnd w:id="3"/>
      <w:bookmarkEnd w:id="4"/>
      <w:bookmarkEnd w:id="5"/>
    </w:p>
    <w:p w14:paraId="5F7E13C1" w14:textId="77777777" w:rsidR="00857D9C" w:rsidRPr="001210BA" w:rsidRDefault="00857D9C">
      <w:pPr>
        <w:pStyle w:val="BodyText"/>
        <w:rPr>
          <w:rFonts w:ascii="Georgia"/>
          <w:b/>
          <w:sz w:val="70"/>
        </w:rPr>
      </w:pPr>
    </w:p>
    <w:p w14:paraId="02C8B1D4" w14:textId="77777777" w:rsidR="00857D9C" w:rsidRPr="001210BA" w:rsidRDefault="00857D9C">
      <w:pPr>
        <w:pStyle w:val="BodyText"/>
        <w:spacing w:before="4"/>
        <w:rPr>
          <w:rFonts w:ascii="Georgia"/>
          <w:b/>
          <w:sz w:val="62"/>
        </w:rPr>
      </w:pPr>
    </w:p>
    <w:p w14:paraId="667D6B6C" w14:textId="1C6A5518" w:rsidR="00C44BE7" w:rsidRPr="00CA1C5B" w:rsidRDefault="00066F71" w:rsidP="00CA1C5B">
      <w:pPr>
        <w:ind w:left="245" w:right="245"/>
        <w:jc w:val="center"/>
        <w:rPr>
          <w:rFonts w:ascii="Georgia" w:hAnsi="Georgia"/>
          <w:b/>
          <w:w w:val="95"/>
          <w:sz w:val="28"/>
        </w:rPr>
      </w:pPr>
      <w:bookmarkStart w:id="6" w:name="Introducere"/>
      <w:bookmarkStart w:id="7" w:name="_bookmark0"/>
      <w:bookmarkEnd w:id="6"/>
      <w:bookmarkEnd w:id="7"/>
      <w:r w:rsidRPr="00CA1C5B">
        <w:rPr>
          <w:rFonts w:ascii="Georgia" w:hAnsi="Georgia"/>
          <w:b/>
          <w:w w:val="95"/>
          <w:sz w:val="28"/>
        </w:rPr>
        <w:t>Absolvent</w:t>
      </w:r>
    </w:p>
    <w:p w14:paraId="685AB5E7" w14:textId="2472E30F" w:rsidR="00857D9C" w:rsidRPr="00CA1C5B" w:rsidRDefault="00C44BE7" w:rsidP="00CA1C5B">
      <w:pPr>
        <w:spacing w:before="127"/>
        <w:ind w:left="245" w:right="245"/>
        <w:jc w:val="center"/>
        <w:rPr>
          <w:rFonts w:ascii="Georgia" w:hAnsi="Georgia"/>
          <w:b/>
          <w:w w:val="95"/>
          <w:sz w:val="28"/>
        </w:rPr>
      </w:pPr>
      <w:r w:rsidRPr="00CA1C5B">
        <w:rPr>
          <w:rFonts w:ascii="Georgia" w:hAnsi="Georgia"/>
          <w:b/>
          <w:w w:val="95"/>
          <w:sz w:val="28"/>
        </w:rPr>
        <w:t>Vasile George-Cristian</w:t>
      </w:r>
    </w:p>
    <w:p w14:paraId="7B015F58" w14:textId="77777777" w:rsidR="00857D9C" w:rsidRPr="001210BA" w:rsidRDefault="00857D9C">
      <w:pPr>
        <w:pStyle w:val="BodyText"/>
        <w:spacing w:before="11"/>
        <w:rPr>
          <w:rFonts w:ascii="Georgia"/>
          <w:b/>
          <w:sz w:val="57"/>
        </w:rPr>
      </w:pPr>
    </w:p>
    <w:p w14:paraId="7EB3B08C" w14:textId="77777777" w:rsidR="00857D9C" w:rsidRPr="001210BA" w:rsidRDefault="00066F71">
      <w:pPr>
        <w:ind w:left="245" w:right="245"/>
        <w:jc w:val="center"/>
        <w:rPr>
          <w:rFonts w:ascii="Georgia" w:hAnsi="Georgia"/>
          <w:b/>
          <w:sz w:val="28"/>
        </w:rPr>
      </w:pPr>
      <w:r w:rsidRPr="001210BA">
        <w:rPr>
          <w:rFonts w:ascii="Georgia" w:hAnsi="Georgia"/>
          <w:b/>
          <w:w w:val="95"/>
          <w:sz w:val="28"/>
        </w:rPr>
        <w:t>Coordonator</w:t>
      </w:r>
      <w:r w:rsidRPr="001210BA">
        <w:rPr>
          <w:rFonts w:ascii="Georgia" w:hAnsi="Georgia"/>
          <w:b/>
          <w:spacing w:val="46"/>
          <w:w w:val="95"/>
          <w:sz w:val="28"/>
        </w:rPr>
        <w:t xml:space="preserve"> </w:t>
      </w:r>
      <w:r w:rsidRPr="001210BA">
        <w:rPr>
          <w:rFonts w:ascii="Georgia" w:hAnsi="Georgia"/>
          <w:b/>
          <w:w w:val="95"/>
          <w:sz w:val="28"/>
        </w:rPr>
        <w:t>științific</w:t>
      </w:r>
    </w:p>
    <w:p w14:paraId="4E88D52F" w14:textId="21DE59DC" w:rsidR="00857D9C" w:rsidRPr="001210BA" w:rsidRDefault="00330DE7">
      <w:pPr>
        <w:spacing w:before="127"/>
        <w:ind w:left="245" w:right="245"/>
        <w:jc w:val="center"/>
        <w:rPr>
          <w:rFonts w:ascii="Georgia" w:hAnsi="Georgia"/>
          <w:b/>
          <w:sz w:val="28"/>
        </w:rPr>
      </w:pPr>
      <w:r w:rsidRPr="001210BA">
        <w:rPr>
          <w:rFonts w:ascii="Georgia" w:hAnsi="Georgia"/>
          <w:b/>
          <w:w w:val="95"/>
          <w:sz w:val="28"/>
        </w:rPr>
        <w:t>Lect. dr. Ana Cristina Iova</w:t>
      </w:r>
    </w:p>
    <w:p w14:paraId="72673C52" w14:textId="77777777" w:rsidR="00857D9C" w:rsidRPr="001210BA" w:rsidRDefault="00857D9C">
      <w:pPr>
        <w:pStyle w:val="BodyText"/>
        <w:rPr>
          <w:rFonts w:ascii="Georgia"/>
          <w:b/>
          <w:sz w:val="40"/>
        </w:rPr>
      </w:pPr>
    </w:p>
    <w:p w14:paraId="7D82043B" w14:textId="77777777" w:rsidR="00857D9C" w:rsidRPr="001210BA" w:rsidRDefault="00857D9C">
      <w:pPr>
        <w:pStyle w:val="BodyText"/>
        <w:rPr>
          <w:rFonts w:ascii="Georgia"/>
          <w:b/>
          <w:sz w:val="40"/>
        </w:rPr>
      </w:pPr>
    </w:p>
    <w:p w14:paraId="3366D432" w14:textId="0AE747ED" w:rsidR="002C750B" w:rsidRDefault="002C750B">
      <w:pPr>
        <w:pStyle w:val="BodyText"/>
        <w:rPr>
          <w:rFonts w:ascii="Georgia"/>
          <w:b/>
          <w:sz w:val="40"/>
        </w:rPr>
      </w:pPr>
    </w:p>
    <w:p w14:paraId="3981D947" w14:textId="77777777" w:rsidR="002C750B" w:rsidRPr="001210BA" w:rsidRDefault="002C750B">
      <w:pPr>
        <w:pStyle w:val="BodyText"/>
        <w:rPr>
          <w:rFonts w:ascii="Georgia"/>
          <w:b/>
          <w:sz w:val="40"/>
        </w:rPr>
      </w:pPr>
    </w:p>
    <w:p w14:paraId="328C0F09" w14:textId="77777777" w:rsidR="00857D9C" w:rsidRPr="001210BA" w:rsidRDefault="00857D9C">
      <w:pPr>
        <w:pStyle w:val="BodyText"/>
        <w:spacing w:before="5"/>
        <w:rPr>
          <w:rFonts w:ascii="Georgia"/>
          <w:b/>
          <w:sz w:val="40"/>
        </w:rPr>
      </w:pPr>
    </w:p>
    <w:p w14:paraId="4F1BFCC8" w14:textId="735494D6" w:rsidR="00857D9C" w:rsidRPr="00A81AF0" w:rsidRDefault="00066F71" w:rsidP="00A81AF0">
      <w:pPr>
        <w:ind w:left="245" w:right="245"/>
        <w:jc w:val="center"/>
        <w:rPr>
          <w:rFonts w:ascii="Georgia" w:hAnsi="Georgia"/>
          <w:b/>
          <w:sz w:val="34"/>
        </w:rPr>
        <w:sectPr w:rsidR="00857D9C" w:rsidRPr="00A81AF0">
          <w:type w:val="continuous"/>
          <w:pgSz w:w="11910" w:h="16840"/>
          <w:pgMar w:top="1580" w:right="1300" w:bottom="280" w:left="1300" w:header="720" w:footer="720" w:gutter="0"/>
          <w:cols w:space="720"/>
        </w:sectPr>
      </w:pPr>
      <w:r w:rsidRPr="001210BA">
        <w:rPr>
          <w:rFonts w:ascii="Georgia" w:hAnsi="Georgia"/>
          <w:b/>
          <w:w w:val="95"/>
          <w:sz w:val="34"/>
        </w:rPr>
        <w:t>București,</w:t>
      </w:r>
      <w:r w:rsidRPr="001210BA">
        <w:rPr>
          <w:rFonts w:ascii="Georgia" w:hAnsi="Georgia"/>
          <w:b/>
          <w:spacing w:val="34"/>
          <w:w w:val="95"/>
          <w:sz w:val="34"/>
        </w:rPr>
        <w:t xml:space="preserve"> </w:t>
      </w:r>
      <w:r w:rsidRPr="001210BA">
        <w:rPr>
          <w:rFonts w:ascii="Georgia" w:hAnsi="Georgia"/>
          <w:b/>
          <w:w w:val="95"/>
          <w:sz w:val="34"/>
        </w:rPr>
        <w:t>iu</w:t>
      </w:r>
      <w:r w:rsidR="00851CD5" w:rsidRPr="001210BA">
        <w:rPr>
          <w:rFonts w:ascii="Georgia" w:hAnsi="Georgia"/>
          <w:b/>
          <w:w w:val="95"/>
          <w:sz w:val="34"/>
        </w:rPr>
        <w:t>l</w:t>
      </w:r>
      <w:r w:rsidRPr="001210BA">
        <w:rPr>
          <w:rFonts w:ascii="Georgia" w:hAnsi="Georgia"/>
          <w:b/>
          <w:w w:val="95"/>
          <w:sz w:val="34"/>
        </w:rPr>
        <w:t>ie</w:t>
      </w:r>
      <w:r w:rsidRPr="001210BA">
        <w:rPr>
          <w:rFonts w:ascii="Georgia" w:hAnsi="Georgia"/>
          <w:b/>
          <w:spacing w:val="35"/>
          <w:w w:val="95"/>
          <w:sz w:val="34"/>
        </w:rPr>
        <w:t xml:space="preserve"> </w:t>
      </w:r>
      <w:r w:rsidRPr="001210BA">
        <w:rPr>
          <w:rFonts w:ascii="Georgia" w:hAnsi="Georgia"/>
          <w:b/>
          <w:w w:val="95"/>
          <w:sz w:val="34"/>
        </w:rPr>
        <w:t>202</w:t>
      </w:r>
      <w:r w:rsidR="00C44BE7" w:rsidRPr="001210BA">
        <w:rPr>
          <w:rFonts w:ascii="Georgia" w:hAnsi="Georgia"/>
          <w:b/>
          <w:w w:val="95"/>
          <w:sz w:val="34"/>
        </w:rPr>
        <w:t>3</w:t>
      </w:r>
    </w:p>
    <w:p w14:paraId="788919C4" w14:textId="77777777" w:rsidR="00857D9C" w:rsidRDefault="00857D9C">
      <w:pPr>
        <w:pStyle w:val="BodyText"/>
        <w:spacing w:before="9"/>
        <w:rPr>
          <w:rFonts w:ascii="Georgia"/>
          <w:b/>
          <w:sz w:val="21"/>
        </w:rPr>
      </w:pPr>
    </w:p>
    <w:p w14:paraId="3EAE7980" w14:textId="77777777" w:rsidR="00857D9C" w:rsidRPr="001C6989" w:rsidRDefault="00066F71" w:rsidP="001C6989">
      <w:pPr>
        <w:jc w:val="center"/>
        <w:rPr>
          <w:rFonts w:ascii="Georgia" w:hAnsi="Georgia"/>
          <w:b/>
          <w:bCs/>
        </w:rPr>
      </w:pPr>
      <w:r w:rsidRPr="001C6989">
        <w:rPr>
          <w:rFonts w:ascii="Georgia" w:hAnsi="Georgia"/>
          <w:b/>
          <w:bCs/>
        </w:rPr>
        <w:t>Rezumat</w:t>
      </w:r>
    </w:p>
    <w:p w14:paraId="467802BC" w14:textId="77777777" w:rsidR="00857D9C" w:rsidRPr="001210BA" w:rsidRDefault="00857D9C">
      <w:pPr>
        <w:pStyle w:val="BodyText"/>
        <w:rPr>
          <w:rFonts w:ascii="Georgia"/>
          <w:b/>
          <w:sz w:val="30"/>
        </w:rPr>
      </w:pPr>
    </w:p>
    <w:p w14:paraId="2064C03A" w14:textId="2247555D" w:rsidR="001210BA" w:rsidRPr="001210BA" w:rsidRDefault="000D0C7F" w:rsidP="001210BA">
      <w:pPr>
        <w:pStyle w:val="BodyText"/>
        <w:spacing w:line="360" w:lineRule="auto"/>
        <w:jc w:val="both"/>
        <w:rPr>
          <w:w w:val="105"/>
        </w:rPr>
      </w:pPr>
      <w:r w:rsidRPr="001210BA">
        <w:rPr>
          <w:w w:val="105"/>
        </w:rPr>
        <w:tab/>
      </w:r>
      <w:r w:rsidR="001210BA" w:rsidRPr="001210BA">
        <w:rPr>
          <w:w w:val="105"/>
        </w:rPr>
        <w:t>Tema lucrării constă în dezvoltarea unei aplicații web a cărui scop fiind gestionarea unui lanț de magazine al unui comerciant de autovehicule rulate. Dezvoltarea aplicației va necesita atât proiectarea unei interfețe grafice intuitive, cât și a unui Web API care să gestioneze logica necesară funcționalităților și a stocării datelor. Aplicația va</w:t>
      </w:r>
      <w:r w:rsidR="007F30EC">
        <w:rPr>
          <w:w w:val="105"/>
        </w:rPr>
        <w:t xml:space="preserve"> </w:t>
      </w:r>
      <w:r w:rsidR="001210BA" w:rsidRPr="001210BA">
        <w:rPr>
          <w:w w:val="105"/>
        </w:rPr>
        <w:t>fi folosită atât de angajații magazinului cât și de potențialii clienți.</w:t>
      </w:r>
    </w:p>
    <w:p w14:paraId="542F3794" w14:textId="77777777" w:rsidR="001210BA" w:rsidRPr="001210BA" w:rsidRDefault="001210BA" w:rsidP="001210BA">
      <w:pPr>
        <w:pStyle w:val="BodyText"/>
        <w:spacing w:line="360" w:lineRule="auto"/>
        <w:ind w:firstLine="720"/>
        <w:jc w:val="both"/>
        <w:rPr>
          <w:w w:val="105"/>
        </w:rPr>
      </w:pPr>
      <w:r w:rsidRPr="001210BA">
        <w:rPr>
          <w:w w:val="105"/>
        </w:rPr>
        <w:t xml:space="preserve">Funcționalitățile dedicate angajaților vor include adăugarea și modificarea locațiilor din lanț, gestionarea autovehiculelor prezente în locații și vizualizarea programărilor făcute de clienți prin intermediul platformei.  </w:t>
      </w:r>
    </w:p>
    <w:p w14:paraId="0BF91DC9" w14:textId="2F2BF3F3" w:rsidR="001210BA" w:rsidRPr="001210BA" w:rsidRDefault="001210BA" w:rsidP="001210BA">
      <w:pPr>
        <w:pStyle w:val="BodyText"/>
        <w:spacing w:line="360" w:lineRule="auto"/>
        <w:ind w:firstLine="720"/>
        <w:jc w:val="both"/>
        <w:rPr>
          <w:w w:val="105"/>
        </w:rPr>
      </w:pPr>
      <w:r w:rsidRPr="001210BA">
        <w:rPr>
          <w:w w:val="105"/>
        </w:rPr>
        <w:t xml:space="preserve">Clienții vor putea viziona autovehiculele </w:t>
      </w:r>
      <w:r w:rsidR="00A81AF0">
        <w:rPr>
          <w:w w:val="105"/>
        </w:rPr>
        <w:t>scoase</w:t>
      </w:r>
      <w:r w:rsidRPr="001210BA">
        <w:rPr>
          <w:w w:val="105"/>
        </w:rPr>
        <w:t xml:space="preserve"> la vânzare. După crearea unui cont, aceștia vor putea face programări prin intermediul platformei. La crearea contului, clienții vor avea opțiunea de a </w:t>
      </w:r>
      <w:r w:rsidR="00A81AF0">
        <w:rPr>
          <w:w w:val="105"/>
        </w:rPr>
        <w:t>include</w:t>
      </w:r>
      <w:r w:rsidRPr="001210BA">
        <w:rPr>
          <w:w w:val="105"/>
        </w:rPr>
        <w:t xml:space="preserve"> date personale pe baza cărora aplicația le </w:t>
      </w:r>
      <w:r w:rsidR="00A81AF0">
        <w:rPr>
          <w:w w:val="105"/>
        </w:rPr>
        <w:t>va recomanda vehicule</w:t>
      </w:r>
      <w:r w:rsidRPr="001210BA">
        <w:rPr>
          <w:w w:val="105"/>
        </w:rPr>
        <w:t>.</w:t>
      </w:r>
    </w:p>
    <w:p w14:paraId="4B4A3CE3" w14:textId="405CDB12" w:rsidR="00081725" w:rsidRDefault="00081725" w:rsidP="001210BA">
      <w:pPr>
        <w:pStyle w:val="BodyText"/>
        <w:spacing w:line="360" w:lineRule="auto"/>
        <w:jc w:val="both"/>
        <w:rPr>
          <w:w w:val="105"/>
        </w:rPr>
      </w:pPr>
    </w:p>
    <w:p w14:paraId="64E9FCF4" w14:textId="77777777" w:rsidR="00CB68C3" w:rsidRPr="001C6989" w:rsidRDefault="00CB68C3" w:rsidP="001C6989">
      <w:pPr>
        <w:jc w:val="center"/>
        <w:rPr>
          <w:rFonts w:ascii="Georgia" w:hAnsi="Georgia"/>
          <w:b/>
          <w:bCs/>
        </w:rPr>
      </w:pPr>
    </w:p>
    <w:p w14:paraId="4AD4B64B" w14:textId="77777777" w:rsidR="00857D9C" w:rsidRDefault="00066F71" w:rsidP="001C6989">
      <w:pPr>
        <w:jc w:val="center"/>
      </w:pPr>
      <w:r w:rsidRPr="001C6989">
        <w:rPr>
          <w:rFonts w:ascii="Georgia" w:hAnsi="Georgia"/>
          <w:b/>
          <w:bCs/>
        </w:rPr>
        <w:t>Abstract</w:t>
      </w:r>
    </w:p>
    <w:p w14:paraId="5D6233CF" w14:textId="330944E2" w:rsidR="00857D9C" w:rsidRDefault="00857D9C">
      <w:pPr>
        <w:pStyle w:val="BodyText"/>
        <w:rPr>
          <w:rFonts w:ascii="Georgia"/>
          <w:b/>
          <w:sz w:val="30"/>
        </w:rPr>
      </w:pPr>
    </w:p>
    <w:p w14:paraId="6C02B319" w14:textId="77777777" w:rsidR="007F30EC" w:rsidRDefault="001210BA" w:rsidP="007F30EC">
      <w:pPr>
        <w:pStyle w:val="BodyText"/>
        <w:spacing w:line="360" w:lineRule="auto"/>
        <w:ind w:firstLine="720"/>
        <w:jc w:val="both"/>
        <w:rPr>
          <w:w w:val="105"/>
          <w:lang w:val="en-US"/>
        </w:rPr>
      </w:pPr>
      <w:r w:rsidRPr="007F30EC">
        <w:rPr>
          <w:w w:val="105"/>
          <w:lang w:val="en-US"/>
        </w:rPr>
        <w:t xml:space="preserve">The thesis’ subject consists </w:t>
      </w:r>
      <w:r w:rsidR="007F30EC" w:rsidRPr="007F30EC">
        <w:rPr>
          <w:w w:val="105"/>
          <w:lang w:val="en-US"/>
        </w:rPr>
        <w:t>of</w:t>
      </w:r>
      <w:r w:rsidRPr="007F30EC">
        <w:rPr>
          <w:w w:val="105"/>
          <w:lang w:val="en-US"/>
        </w:rPr>
        <w:t xml:space="preserve"> developing a web application with the purpose of managing a used car dealership chain. The application’s developmen</w:t>
      </w:r>
      <w:r w:rsidR="007F30EC" w:rsidRPr="007F30EC">
        <w:rPr>
          <w:w w:val="105"/>
          <w:lang w:val="en-US"/>
        </w:rPr>
        <w:t>t will require design</w:t>
      </w:r>
      <w:r w:rsidR="007F30EC">
        <w:rPr>
          <w:w w:val="105"/>
          <w:lang w:val="en-US"/>
        </w:rPr>
        <w:t>ing</w:t>
      </w:r>
      <w:r w:rsidR="007F30EC" w:rsidRPr="007F30EC">
        <w:rPr>
          <w:w w:val="105"/>
          <w:lang w:val="en-US"/>
        </w:rPr>
        <w:t xml:space="preserve"> both an intuitive graphical interface and a Web API that will </w:t>
      </w:r>
      <w:r w:rsidR="007F30EC">
        <w:rPr>
          <w:w w:val="105"/>
          <w:lang w:val="en-US"/>
        </w:rPr>
        <w:t>manage the algorithms necessary for providing the application’s functionality and data storage. The application will be used by store employees and potential clients.</w:t>
      </w:r>
    </w:p>
    <w:p w14:paraId="26C75110" w14:textId="77777777" w:rsidR="00A81AF0" w:rsidRDefault="007F30EC" w:rsidP="00A81AF0">
      <w:pPr>
        <w:pStyle w:val="BodyText"/>
        <w:spacing w:line="360" w:lineRule="auto"/>
        <w:ind w:firstLine="720"/>
        <w:jc w:val="both"/>
        <w:rPr>
          <w:w w:val="105"/>
          <w:lang w:val="en-US"/>
        </w:rPr>
      </w:pPr>
      <w:r>
        <w:rPr>
          <w:w w:val="105"/>
          <w:lang w:val="en-US"/>
        </w:rPr>
        <w:t xml:space="preserve">Functionalities dedicated to employees will include </w:t>
      </w:r>
      <w:r w:rsidR="00A81AF0">
        <w:rPr>
          <w:w w:val="105"/>
          <w:lang w:val="en-US"/>
        </w:rPr>
        <w:t>adding and modifying chain locations, management of the vehicles present in the locations and viewing appointments made by clients through the platform.</w:t>
      </w:r>
    </w:p>
    <w:p w14:paraId="5FDE7101" w14:textId="373E7D2A" w:rsidR="00A81AF0" w:rsidRPr="007F30EC" w:rsidRDefault="00A81AF0" w:rsidP="00A81AF0">
      <w:pPr>
        <w:pStyle w:val="BodyText"/>
        <w:spacing w:line="360" w:lineRule="auto"/>
        <w:ind w:firstLine="720"/>
        <w:jc w:val="both"/>
        <w:rPr>
          <w:w w:val="105"/>
          <w:lang w:val="en-US"/>
        </w:rPr>
        <w:sectPr w:rsidR="00A81AF0" w:rsidRPr="007F30EC" w:rsidSect="00081725">
          <w:pgSz w:w="11910" w:h="16840"/>
          <w:pgMar w:top="1582" w:right="1418" w:bottom="278" w:left="1418" w:header="720" w:footer="720" w:gutter="0"/>
          <w:cols w:space="720"/>
        </w:sectPr>
      </w:pPr>
      <w:r>
        <w:rPr>
          <w:w w:val="105"/>
          <w:lang w:val="en-US"/>
        </w:rPr>
        <w:t>The clients will be able to view vehicles up for sale. After creating an account, they will be able to book appointments through the platform. On account creation, the clients will have the option to include some personal info based on which the application will recommend vehicles.</w:t>
      </w:r>
    </w:p>
    <w:p w14:paraId="2DEF3263" w14:textId="0F2C5FC2" w:rsidR="00857D9C" w:rsidRDefault="000D0C7F">
      <w:pPr>
        <w:pStyle w:val="BodyText"/>
        <w:rPr>
          <w:sz w:val="20"/>
        </w:rPr>
      </w:pPr>
      <w:r>
        <w:rPr>
          <w:sz w:val="20"/>
        </w:rPr>
        <w:lastRenderedPageBreak/>
        <w:t xml:space="preserve">                                                                                                                                                                                                                                                                                                                                                                                                                                                                                                                                                                                     </w:t>
      </w:r>
    </w:p>
    <w:p w14:paraId="2A8E4B4D" w14:textId="77777777" w:rsidR="00CB68C3" w:rsidRPr="00CB68C3" w:rsidRDefault="00CB68C3" w:rsidP="00CB68C3">
      <w:pPr>
        <w:spacing w:before="134"/>
        <w:ind w:left="-432" w:firstLine="432"/>
        <w:rPr>
          <w:rFonts w:ascii="Georgia"/>
          <w:b/>
          <w:color w:val="808080" w:themeColor="background1" w:themeShade="80"/>
          <w:w w:val="95"/>
          <w:sz w:val="49"/>
        </w:rPr>
      </w:pPr>
      <w:r w:rsidRPr="00CB68C3">
        <w:rPr>
          <w:rFonts w:ascii="Georgia"/>
          <w:b/>
          <w:color w:val="808080" w:themeColor="background1" w:themeShade="80"/>
          <w:w w:val="95"/>
          <w:sz w:val="49"/>
        </w:rPr>
        <w:t>Cuprins</w:t>
      </w:r>
    </w:p>
    <w:p w14:paraId="4C6CD11D" w14:textId="77777777" w:rsidR="00857D9C" w:rsidRDefault="00857D9C" w:rsidP="00CB68C3">
      <w:pPr>
        <w:pStyle w:val="BodyText"/>
        <w:ind w:firstLine="720"/>
        <w:rPr>
          <w:sz w:val="20"/>
        </w:rPr>
      </w:pPr>
    </w:p>
    <w:p w14:paraId="059F1483" w14:textId="77777777" w:rsidR="00857D9C" w:rsidRDefault="00857D9C">
      <w:pPr>
        <w:pStyle w:val="BodyText"/>
        <w:spacing w:before="5"/>
        <w:rPr>
          <w:sz w:val="16"/>
        </w:rPr>
      </w:pPr>
    </w:p>
    <w:sdt>
      <w:sdtPr>
        <w:rPr>
          <w:rFonts w:ascii="Times New Roman" w:eastAsiaTheme="minorHAnsi" w:hAnsi="Times New Roman" w:cs="Times New Roman"/>
          <w:b w:val="0"/>
          <w:bCs w:val="0"/>
          <w:szCs w:val="22"/>
        </w:rPr>
        <w:id w:val="-1034966552"/>
        <w:docPartObj>
          <w:docPartGallery w:val="Table of Contents"/>
          <w:docPartUnique/>
        </w:docPartObj>
      </w:sdtPr>
      <w:sdtEndPr>
        <w:rPr>
          <w:noProof/>
        </w:rPr>
      </w:sdtEndPr>
      <w:sdtContent>
        <w:p w14:paraId="21529FB8" w14:textId="1229033B" w:rsidR="00406AFA" w:rsidRDefault="001B4289">
          <w:pPr>
            <w:pStyle w:val="TOC1"/>
            <w:tabs>
              <w:tab w:val="right" w:leader="dot" w:pos="9300"/>
            </w:tabs>
            <w:rPr>
              <w:rFonts w:asciiTheme="minorHAnsi" w:eastAsiaTheme="minorEastAsia" w:hAnsiTheme="minorHAnsi" w:cstheme="minorBidi"/>
              <w:b w:val="0"/>
              <w:bCs w:val="0"/>
              <w:noProof/>
              <w:sz w:val="22"/>
              <w:szCs w:val="22"/>
              <w:lang w:eastAsia="ro-RO"/>
            </w:rPr>
          </w:pPr>
          <w:r>
            <w:fldChar w:fldCharType="begin"/>
          </w:r>
          <w:r>
            <w:instrText xml:space="preserve"> TOC \o "1-3" \h \z \u </w:instrText>
          </w:r>
          <w:r>
            <w:fldChar w:fldCharType="separate"/>
          </w:r>
          <w:hyperlink w:anchor="_Toc135864328" w:history="1">
            <w:r w:rsidR="00406AFA" w:rsidRPr="006C2ACF">
              <w:rPr>
                <w:rStyle w:val="Hyperlink"/>
                <w:noProof/>
              </w:rPr>
              <w:t>Introducere</w:t>
            </w:r>
            <w:r w:rsidR="00406AFA">
              <w:rPr>
                <w:noProof/>
                <w:webHidden/>
              </w:rPr>
              <w:tab/>
            </w:r>
            <w:r w:rsidR="00406AFA">
              <w:rPr>
                <w:noProof/>
                <w:webHidden/>
              </w:rPr>
              <w:fldChar w:fldCharType="begin"/>
            </w:r>
            <w:r w:rsidR="00406AFA">
              <w:rPr>
                <w:noProof/>
                <w:webHidden/>
              </w:rPr>
              <w:instrText xml:space="preserve"> PAGEREF _Toc135864328 \h </w:instrText>
            </w:r>
            <w:r w:rsidR="00406AFA">
              <w:rPr>
                <w:noProof/>
                <w:webHidden/>
              </w:rPr>
            </w:r>
            <w:r w:rsidR="00406AFA">
              <w:rPr>
                <w:noProof/>
                <w:webHidden/>
              </w:rPr>
              <w:fldChar w:fldCharType="separate"/>
            </w:r>
            <w:r w:rsidR="00406AFA">
              <w:rPr>
                <w:noProof/>
                <w:webHidden/>
              </w:rPr>
              <w:t>4</w:t>
            </w:r>
            <w:r w:rsidR="00406AFA">
              <w:rPr>
                <w:noProof/>
                <w:webHidden/>
              </w:rPr>
              <w:fldChar w:fldCharType="end"/>
            </w:r>
          </w:hyperlink>
        </w:p>
        <w:p w14:paraId="79C61335" w14:textId="4B010FCE" w:rsidR="00406AFA" w:rsidRDefault="00406AFA">
          <w:pPr>
            <w:pStyle w:val="TOC2"/>
            <w:tabs>
              <w:tab w:val="left" w:pos="1790"/>
              <w:tab w:val="right" w:leader="dot" w:pos="9300"/>
            </w:tabs>
            <w:rPr>
              <w:rFonts w:asciiTheme="minorHAnsi" w:eastAsiaTheme="minorEastAsia" w:hAnsiTheme="minorHAnsi" w:cstheme="minorBidi"/>
              <w:noProof/>
              <w:sz w:val="22"/>
              <w:szCs w:val="22"/>
              <w:lang w:eastAsia="ro-RO"/>
            </w:rPr>
          </w:pPr>
          <w:hyperlink w:anchor="_Toc135864329" w:history="1">
            <w:r w:rsidRPr="006C2ACF">
              <w:rPr>
                <w:rStyle w:val="Hyperlink"/>
                <w:noProof/>
                <w:w w:val="111"/>
              </w:rPr>
              <w:t>1.1</w:t>
            </w:r>
            <w:r>
              <w:rPr>
                <w:rFonts w:asciiTheme="minorHAnsi" w:eastAsiaTheme="minorEastAsia" w:hAnsiTheme="minorHAnsi" w:cstheme="minorBidi"/>
                <w:noProof/>
                <w:sz w:val="22"/>
                <w:szCs w:val="22"/>
                <w:lang w:eastAsia="ro-RO"/>
              </w:rPr>
              <w:tab/>
            </w:r>
            <w:r w:rsidRPr="006C2ACF">
              <w:rPr>
                <w:rStyle w:val="Hyperlink"/>
                <w:noProof/>
                <w:w w:val="95"/>
              </w:rPr>
              <w:t>Prezentarea generală a aplicației</w:t>
            </w:r>
            <w:r>
              <w:rPr>
                <w:noProof/>
                <w:webHidden/>
              </w:rPr>
              <w:tab/>
            </w:r>
            <w:r>
              <w:rPr>
                <w:noProof/>
                <w:webHidden/>
              </w:rPr>
              <w:fldChar w:fldCharType="begin"/>
            </w:r>
            <w:r>
              <w:rPr>
                <w:noProof/>
                <w:webHidden/>
              </w:rPr>
              <w:instrText xml:space="preserve"> PAGEREF _Toc135864329 \h </w:instrText>
            </w:r>
            <w:r>
              <w:rPr>
                <w:noProof/>
                <w:webHidden/>
              </w:rPr>
            </w:r>
            <w:r>
              <w:rPr>
                <w:noProof/>
                <w:webHidden/>
              </w:rPr>
              <w:fldChar w:fldCharType="separate"/>
            </w:r>
            <w:r>
              <w:rPr>
                <w:noProof/>
                <w:webHidden/>
              </w:rPr>
              <w:t>4</w:t>
            </w:r>
            <w:r>
              <w:rPr>
                <w:noProof/>
                <w:webHidden/>
              </w:rPr>
              <w:fldChar w:fldCharType="end"/>
            </w:r>
          </w:hyperlink>
        </w:p>
        <w:p w14:paraId="3EDBCF64" w14:textId="139C60B9" w:rsidR="00406AFA" w:rsidRDefault="00406AFA">
          <w:pPr>
            <w:pStyle w:val="TOC3"/>
            <w:tabs>
              <w:tab w:val="left" w:pos="1790"/>
              <w:tab w:val="right" w:leader="dot" w:pos="9300"/>
            </w:tabs>
            <w:rPr>
              <w:rFonts w:asciiTheme="minorHAnsi" w:eastAsiaTheme="minorEastAsia" w:hAnsiTheme="minorHAnsi" w:cstheme="minorBidi"/>
              <w:noProof/>
              <w:sz w:val="22"/>
              <w:szCs w:val="22"/>
              <w:lang w:eastAsia="ro-RO"/>
            </w:rPr>
          </w:pPr>
          <w:hyperlink w:anchor="_Toc135864330" w:history="1">
            <w:r w:rsidRPr="006C2ACF">
              <w:rPr>
                <w:rStyle w:val="Hyperlink"/>
                <w:noProof/>
                <w:w w:val="104"/>
              </w:rPr>
              <w:t>1.1.1</w:t>
            </w:r>
            <w:r>
              <w:rPr>
                <w:rFonts w:asciiTheme="minorHAnsi" w:eastAsiaTheme="minorEastAsia" w:hAnsiTheme="minorHAnsi" w:cstheme="minorBidi"/>
                <w:noProof/>
                <w:sz w:val="22"/>
                <w:szCs w:val="22"/>
                <w:lang w:eastAsia="ro-RO"/>
              </w:rPr>
              <w:tab/>
            </w:r>
            <w:r w:rsidRPr="006C2ACF">
              <w:rPr>
                <w:rStyle w:val="Hyperlink"/>
                <w:noProof/>
                <w:w w:val="95"/>
              </w:rPr>
              <w:t>Descrierea backend-ului</w:t>
            </w:r>
            <w:r>
              <w:rPr>
                <w:noProof/>
                <w:webHidden/>
              </w:rPr>
              <w:tab/>
            </w:r>
            <w:r>
              <w:rPr>
                <w:noProof/>
                <w:webHidden/>
              </w:rPr>
              <w:fldChar w:fldCharType="begin"/>
            </w:r>
            <w:r>
              <w:rPr>
                <w:noProof/>
                <w:webHidden/>
              </w:rPr>
              <w:instrText xml:space="preserve"> PAGEREF _Toc135864330 \h </w:instrText>
            </w:r>
            <w:r>
              <w:rPr>
                <w:noProof/>
                <w:webHidden/>
              </w:rPr>
            </w:r>
            <w:r>
              <w:rPr>
                <w:noProof/>
                <w:webHidden/>
              </w:rPr>
              <w:fldChar w:fldCharType="separate"/>
            </w:r>
            <w:r>
              <w:rPr>
                <w:noProof/>
                <w:webHidden/>
              </w:rPr>
              <w:t>4</w:t>
            </w:r>
            <w:r>
              <w:rPr>
                <w:noProof/>
                <w:webHidden/>
              </w:rPr>
              <w:fldChar w:fldCharType="end"/>
            </w:r>
          </w:hyperlink>
        </w:p>
        <w:p w14:paraId="11B001FA" w14:textId="2FD856FE" w:rsidR="00406AFA" w:rsidRDefault="00406AFA">
          <w:pPr>
            <w:pStyle w:val="TOC3"/>
            <w:tabs>
              <w:tab w:val="left" w:pos="1790"/>
              <w:tab w:val="right" w:leader="dot" w:pos="9300"/>
            </w:tabs>
            <w:rPr>
              <w:rFonts w:asciiTheme="minorHAnsi" w:eastAsiaTheme="minorEastAsia" w:hAnsiTheme="minorHAnsi" w:cstheme="minorBidi"/>
              <w:noProof/>
              <w:sz w:val="22"/>
              <w:szCs w:val="22"/>
              <w:lang w:eastAsia="ro-RO"/>
            </w:rPr>
          </w:pPr>
          <w:hyperlink w:anchor="_Toc135864331" w:history="1">
            <w:r w:rsidRPr="006C2ACF">
              <w:rPr>
                <w:rStyle w:val="Hyperlink"/>
                <w:noProof/>
                <w:w w:val="104"/>
              </w:rPr>
              <w:t>1.1.2</w:t>
            </w:r>
            <w:r>
              <w:rPr>
                <w:rFonts w:asciiTheme="minorHAnsi" w:eastAsiaTheme="minorEastAsia" w:hAnsiTheme="minorHAnsi" w:cstheme="minorBidi"/>
                <w:noProof/>
                <w:sz w:val="22"/>
                <w:szCs w:val="22"/>
                <w:lang w:eastAsia="ro-RO"/>
              </w:rPr>
              <w:tab/>
            </w:r>
            <w:r w:rsidRPr="006C2ACF">
              <w:rPr>
                <w:rStyle w:val="Hyperlink"/>
                <w:noProof/>
                <w:w w:val="95"/>
              </w:rPr>
              <w:t>Descrierea frontend-ului</w:t>
            </w:r>
            <w:r>
              <w:rPr>
                <w:noProof/>
                <w:webHidden/>
              </w:rPr>
              <w:tab/>
            </w:r>
            <w:r>
              <w:rPr>
                <w:noProof/>
                <w:webHidden/>
              </w:rPr>
              <w:fldChar w:fldCharType="begin"/>
            </w:r>
            <w:r>
              <w:rPr>
                <w:noProof/>
                <w:webHidden/>
              </w:rPr>
              <w:instrText xml:space="preserve"> PAGEREF _Toc135864331 \h </w:instrText>
            </w:r>
            <w:r>
              <w:rPr>
                <w:noProof/>
                <w:webHidden/>
              </w:rPr>
            </w:r>
            <w:r>
              <w:rPr>
                <w:noProof/>
                <w:webHidden/>
              </w:rPr>
              <w:fldChar w:fldCharType="separate"/>
            </w:r>
            <w:r>
              <w:rPr>
                <w:noProof/>
                <w:webHidden/>
              </w:rPr>
              <w:t>4</w:t>
            </w:r>
            <w:r>
              <w:rPr>
                <w:noProof/>
                <w:webHidden/>
              </w:rPr>
              <w:fldChar w:fldCharType="end"/>
            </w:r>
          </w:hyperlink>
        </w:p>
        <w:p w14:paraId="284894B6" w14:textId="29437944" w:rsidR="00406AFA" w:rsidRDefault="00406AFA">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5864332" w:history="1">
            <w:r w:rsidRPr="006C2ACF">
              <w:rPr>
                <w:rStyle w:val="Hyperlink"/>
                <w:noProof/>
                <w:w w:val="95"/>
              </w:rPr>
              <w:t>1.2</w:t>
            </w:r>
            <w:r>
              <w:rPr>
                <w:rFonts w:asciiTheme="minorHAnsi" w:eastAsiaTheme="minorEastAsia" w:hAnsiTheme="minorHAnsi" w:cstheme="minorBidi"/>
                <w:noProof/>
                <w:sz w:val="22"/>
                <w:szCs w:val="22"/>
                <w:lang w:eastAsia="ro-RO"/>
              </w:rPr>
              <w:tab/>
            </w:r>
            <w:r w:rsidRPr="006C2ACF">
              <w:rPr>
                <w:rStyle w:val="Hyperlink"/>
                <w:noProof/>
                <w:w w:val="95"/>
              </w:rPr>
              <w:t>Starea curentă a pieței auto</w:t>
            </w:r>
            <w:r>
              <w:rPr>
                <w:noProof/>
                <w:webHidden/>
              </w:rPr>
              <w:tab/>
            </w:r>
            <w:r>
              <w:rPr>
                <w:noProof/>
                <w:webHidden/>
              </w:rPr>
              <w:fldChar w:fldCharType="begin"/>
            </w:r>
            <w:r>
              <w:rPr>
                <w:noProof/>
                <w:webHidden/>
              </w:rPr>
              <w:instrText xml:space="preserve"> PAGEREF _Toc135864332 \h </w:instrText>
            </w:r>
            <w:r>
              <w:rPr>
                <w:noProof/>
                <w:webHidden/>
              </w:rPr>
            </w:r>
            <w:r>
              <w:rPr>
                <w:noProof/>
                <w:webHidden/>
              </w:rPr>
              <w:fldChar w:fldCharType="separate"/>
            </w:r>
            <w:r>
              <w:rPr>
                <w:noProof/>
                <w:webHidden/>
              </w:rPr>
              <w:t>5</w:t>
            </w:r>
            <w:r>
              <w:rPr>
                <w:noProof/>
                <w:webHidden/>
              </w:rPr>
              <w:fldChar w:fldCharType="end"/>
            </w:r>
          </w:hyperlink>
        </w:p>
        <w:p w14:paraId="037DC923" w14:textId="69CAF39E" w:rsidR="00406AFA" w:rsidRDefault="00406AFA">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5864333" w:history="1">
            <w:r w:rsidRPr="006C2ACF">
              <w:rPr>
                <w:rStyle w:val="Hyperlink"/>
                <w:noProof/>
                <w:w w:val="95"/>
              </w:rPr>
              <w:t>1.3</w:t>
            </w:r>
            <w:r>
              <w:rPr>
                <w:rFonts w:asciiTheme="minorHAnsi" w:eastAsiaTheme="minorEastAsia" w:hAnsiTheme="minorHAnsi" w:cstheme="minorBidi"/>
                <w:noProof/>
                <w:sz w:val="22"/>
                <w:szCs w:val="22"/>
                <w:lang w:eastAsia="ro-RO"/>
              </w:rPr>
              <w:tab/>
            </w:r>
            <w:r w:rsidRPr="006C2ACF">
              <w:rPr>
                <w:rStyle w:val="Hyperlink"/>
                <w:noProof/>
                <w:w w:val="95"/>
              </w:rPr>
              <w:t>Scopul și motivația alegerii temei</w:t>
            </w:r>
            <w:r>
              <w:rPr>
                <w:noProof/>
                <w:webHidden/>
              </w:rPr>
              <w:tab/>
            </w:r>
            <w:r>
              <w:rPr>
                <w:noProof/>
                <w:webHidden/>
              </w:rPr>
              <w:fldChar w:fldCharType="begin"/>
            </w:r>
            <w:r>
              <w:rPr>
                <w:noProof/>
                <w:webHidden/>
              </w:rPr>
              <w:instrText xml:space="preserve"> PAGEREF _Toc135864333 \h </w:instrText>
            </w:r>
            <w:r>
              <w:rPr>
                <w:noProof/>
                <w:webHidden/>
              </w:rPr>
            </w:r>
            <w:r>
              <w:rPr>
                <w:noProof/>
                <w:webHidden/>
              </w:rPr>
              <w:fldChar w:fldCharType="separate"/>
            </w:r>
            <w:r>
              <w:rPr>
                <w:noProof/>
                <w:webHidden/>
              </w:rPr>
              <w:t>5</w:t>
            </w:r>
            <w:r>
              <w:rPr>
                <w:noProof/>
                <w:webHidden/>
              </w:rPr>
              <w:fldChar w:fldCharType="end"/>
            </w:r>
          </w:hyperlink>
        </w:p>
        <w:p w14:paraId="0B99EDFA" w14:textId="1EF2C8D2" w:rsidR="00406AFA" w:rsidRDefault="00406AFA">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5864334" w:history="1">
            <w:r w:rsidRPr="006C2ACF">
              <w:rPr>
                <w:rStyle w:val="Hyperlink"/>
                <w:noProof/>
                <w:w w:val="95"/>
              </w:rPr>
              <w:t>1.4</w:t>
            </w:r>
            <w:r>
              <w:rPr>
                <w:rFonts w:asciiTheme="minorHAnsi" w:eastAsiaTheme="minorEastAsia" w:hAnsiTheme="minorHAnsi" w:cstheme="minorBidi"/>
                <w:noProof/>
                <w:sz w:val="22"/>
                <w:szCs w:val="22"/>
                <w:lang w:eastAsia="ro-RO"/>
              </w:rPr>
              <w:tab/>
            </w:r>
            <w:r w:rsidRPr="006C2ACF">
              <w:rPr>
                <w:rStyle w:val="Hyperlink"/>
                <w:noProof/>
                <w:w w:val="95"/>
              </w:rPr>
              <w:t>Structura lucrării</w:t>
            </w:r>
            <w:r>
              <w:rPr>
                <w:noProof/>
                <w:webHidden/>
              </w:rPr>
              <w:tab/>
            </w:r>
            <w:r>
              <w:rPr>
                <w:noProof/>
                <w:webHidden/>
              </w:rPr>
              <w:fldChar w:fldCharType="begin"/>
            </w:r>
            <w:r>
              <w:rPr>
                <w:noProof/>
                <w:webHidden/>
              </w:rPr>
              <w:instrText xml:space="preserve"> PAGEREF _Toc135864334 \h </w:instrText>
            </w:r>
            <w:r>
              <w:rPr>
                <w:noProof/>
                <w:webHidden/>
              </w:rPr>
            </w:r>
            <w:r>
              <w:rPr>
                <w:noProof/>
                <w:webHidden/>
              </w:rPr>
              <w:fldChar w:fldCharType="separate"/>
            </w:r>
            <w:r>
              <w:rPr>
                <w:noProof/>
                <w:webHidden/>
              </w:rPr>
              <w:t>5</w:t>
            </w:r>
            <w:r>
              <w:rPr>
                <w:noProof/>
                <w:webHidden/>
              </w:rPr>
              <w:fldChar w:fldCharType="end"/>
            </w:r>
          </w:hyperlink>
        </w:p>
        <w:p w14:paraId="2B4B5462" w14:textId="7AEDE593" w:rsidR="00406AFA" w:rsidRDefault="00406AFA">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5864335" w:history="1">
            <w:r w:rsidRPr="006C2ACF">
              <w:rPr>
                <w:rStyle w:val="Hyperlink"/>
                <w:noProof/>
                <w:w w:val="95"/>
              </w:rPr>
              <w:t>1.5</w:t>
            </w:r>
            <w:r>
              <w:rPr>
                <w:rFonts w:asciiTheme="minorHAnsi" w:eastAsiaTheme="minorEastAsia" w:hAnsiTheme="minorHAnsi" w:cstheme="minorBidi"/>
                <w:noProof/>
                <w:sz w:val="22"/>
                <w:szCs w:val="22"/>
                <w:lang w:eastAsia="ro-RO"/>
              </w:rPr>
              <w:tab/>
            </w:r>
            <w:r w:rsidRPr="006C2ACF">
              <w:rPr>
                <w:rStyle w:val="Hyperlink"/>
                <w:noProof/>
                <w:w w:val="95"/>
              </w:rPr>
              <w:t>Termeni</w:t>
            </w:r>
            <w:r>
              <w:rPr>
                <w:noProof/>
                <w:webHidden/>
              </w:rPr>
              <w:tab/>
            </w:r>
            <w:r>
              <w:rPr>
                <w:noProof/>
                <w:webHidden/>
              </w:rPr>
              <w:fldChar w:fldCharType="begin"/>
            </w:r>
            <w:r>
              <w:rPr>
                <w:noProof/>
                <w:webHidden/>
              </w:rPr>
              <w:instrText xml:space="preserve"> PAGEREF _Toc135864335 \h </w:instrText>
            </w:r>
            <w:r>
              <w:rPr>
                <w:noProof/>
                <w:webHidden/>
              </w:rPr>
            </w:r>
            <w:r>
              <w:rPr>
                <w:noProof/>
                <w:webHidden/>
              </w:rPr>
              <w:fldChar w:fldCharType="separate"/>
            </w:r>
            <w:r>
              <w:rPr>
                <w:noProof/>
                <w:webHidden/>
              </w:rPr>
              <w:t>5</w:t>
            </w:r>
            <w:r>
              <w:rPr>
                <w:noProof/>
                <w:webHidden/>
              </w:rPr>
              <w:fldChar w:fldCharType="end"/>
            </w:r>
          </w:hyperlink>
        </w:p>
        <w:p w14:paraId="03F0EECD" w14:textId="37DADBF6" w:rsidR="00406AFA" w:rsidRDefault="00406AFA">
          <w:pPr>
            <w:pStyle w:val="TOC1"/>
            <w:tabs>
              <w:tab w:val="right" w:leader="dot" w:pos="9300"/>
            </w:tabs>
            <w:rPr>
              <w:rFonts w:asciiTheme="minorHAnsi" w:eastAsiaTheme="minorEastAsia" w:hAnsiTheme="minorHAnsi" w:cstheme="minorBidi"/>
              <w:b w:val="0"/>
              <w:bCs w:val="0"/>
              <w:noProof/>
              <w:sz w:val="22"/>
              <w:szCs w:val="22"/>
              <w:lang w:eastAsia="ro-RO"/>
            </w:rPr>
          </w:pPr>
          <w:hyperlink w:anchor="_Toc135864336" w:history="1">
            <w:r w:rsidRPr="006C2ACF">
              <w:rPr>
                <w:rStyle w:val="Hyperlink"/>
                <w:noProof/>
              </w:rPr>
              <w:t>Limbaje și tehnologii</w:t>
            </w:r>
            <w:r>
              <w:rPr>
                <w:noProof/>
                <w:webHidden/>
              </w:rPr>
              <w:tab/>
            </w:r>
            <w:r>
              <w:rPr>
                <w:noProof/>
                <w:webHidden/>
              </w:rPr>
              <w:fldChar w:fldCharType="begin"/>
            </w:r>
            <w:r>
              <w:rPr>
                <w:noProof/>
                <w:webHidden/>
              </w:rPr>
              <w:instrText xml:space="preserve"> PAGEREF _Toc135864336 \h </w:instrText>
            </w:r>
            <w:r>
              <w:rPr>
                <w:noProof/>
                <w:webHidden/>
              </w:rPr>
            </w:r>
            <w:r>
              <w:rPr>
                <w:noProof/>
                <w:webHidden/>
              </w:rPr>
              <w:fldChar w:fldCharType="separate"/>
            </w:r>
            <w:r>
              <w:rPr>
                <w:noProof/>
                <w:webHidden/>
              </w:rPr>
              <w:t>6</w:t>
            </w:r>
            <w:r>
              <w:rPr>
                <w:noProof/>
                <w:webHidden/>
              </w:rPr>
              <w:fldChar w:fldCharType="end"/>
            </w:r>
          </w:hyperlink>
        </w:p>
        <w:p w14:paraId="4D05CE9E" w14:textId="63881289" w:rsidR="00406AFA" w:rsidRDefault="00406AFA">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5864337" w:history="1">
            <w:r w:rsidRPr="006C2ACF">
              <w:rPr>
                <w:rStyle w:val="Hyperlink"/>
                <w:noProof/>
                <w:w w:val="95"/>
              </w:rPr>
              <w:t>2.1</w:t>
            </w:r>
            <w:r>
              <w:rPr>
                <w:rFonts w:asciiTheme="minorHAnsi" w:eastAsiaTheme="minorEastAsia" w:hAnsiTheme="minorHAnsi" w:cstheme="minorBidi"/>
                <w:noProof/>
                <w:sz w:val="22"/>
                <w:szCs w:val="22"/>
                <w:lang w:eastAsia="ro-RO"/>
              </w:rPr>
              <w:tab/>
            </w:r>
            <w:r w:rsidRPr="006C2ACF">
              <w:rPr>
                <w:rStyle w:val="Hyperlink"/>
                <w:noProof/>
                <w:w w:val="95"/>
              </w:rPr>
              <w:t>Visual Studio Community</w:t>
            </w:r>
            <w:r>
              <w:rPr>
                <w:noProof/>
                <w:webHidden/>
              </w:rPr>
              <w:tab/>
            </w:r>
            <w:r>
              <w:rPr>
                <w:noProof/>
                <w:webHidden/>
              </w:rPr>
              <w:fldChar w:fldCharType="begin"/>
            </w:r>
            <w:r>
              <w:rPr>
                <w:noProof/>
                <w:webHidden/>
              </w:rPr>
              <w:instrText xml:space="preserve"> PAGEREF _Toc135864337 \h </w:instrText>
            </w:r>
            <w:r>
              <w:rPr>
                <w:noProof/>
                <w:webHidden/>
              </w:rPr>
            </w:r>
            <w:r>
              <w:rPr>
                <w:noProof/>
                <w:webHidden/>
              </w:rPr>
              <w:fldChar w:fldCharType="separate"/>
            </w:r>
            <w:r>
              <w:rPr>
                <w:noProof/>
                <w:webHidden/>
              </w:rPr>
              <w:t>6</w:t>
            </w:r>
            <w:r>
              <w:rPr>
                <w:noProof/>
                <w:webHidden/>
              </w:rPr>
              <w:fldChar w:fldCharType="end"/>
            </w:r>
          </w:hyperlink>
        </w:p>
        <w:p w14:paraId="72D45A50" w14:textId="4B3DD80A" w:rsidR="00406AFA" w:rsidRDefault="00406AFA">
          <w:pPr>
            <w:pStyle w:val="TOC3"/>
            <w:tabs>
              <w:tab w:val="left" w:pos="1790"/>
              <w:tab w:val="right" w:leader="dot" w:pos="9300"/>
            </w:tabs>
            <w:rPr>
              <w:rFonts w:asciiTheme="minorHAnsi" w:eastAsiaTheme="minorEastAsia" w:hAnsiTheme="minorHAnsi" w:cstheme="minorBidi"/>
              <w:noProof/>
              <w:sz w:val="22"/>
              <w:szCs w:val="22"/>
              <w:lang w:eastAsia="ro-RO"/>
            </w:rPr>
          </w:pPr>
          <w:hyperlink w:anchor="_Toc135864338" w:history="1">
            <w:r w:rsidRPr="006C2ACF">
              <w:rPr>
                <w:rStyle w:val="Hyperlink"/>
                <w:noProof/>
                <w:w w:val="95"/>
              </w:rPr>
              <w:t>2.1.1</w:t>
            </w:r>
            <w:r>
              <w:rPr>
                <w:rFonts w:asciiTheme="minorHAnsi" w:eastAsiaTheme="minorEastAsia" w:hAnsiTheme="minorHAnsi" w:cstheme="minorBidi"/>
                <w:noProof/>
                <w:sz w:val="22"/>
                <w:szCs w:val="22"/>
                <w:lang w:eastAsia="ro-RO"/>
              </w:rPr>
              <w:tab/>
            </w:r>
            <w:r w:rsidRPr="006C2ACF">
              <w:rPr>
                <w:rStyle w:val="Hyperlink"/>
                <w:noProof/>
                <w:w w:val="95"/>
              </w:rPr>
              <w:t>Instalare</w:t>
            </w:r>
            <w:r>
              <w:rPr>
                <w:noProof/>
                <w:webHidden/>
              </w:rPr>
              <w:tab/>
            </w:r>
            <w:r>
              <w:rPr>
                <w:noProof/>
                <w:webHidden/>
              </w:rPr>
              <w:fldChar w:fldCharType="begin"/>
            </w:r>
            <w:r>
              <w:rPr>
                <w:noProof/>
                <w:webHidden/>
              </w:rPr>
              <w:instrText xml:space="preserve"> PAGEREF _Toc135864338 \h </w:instrText>
            </w:r>
            <w:r>
              <w:rPr>
                <w:noProof/>
                <w:webHidden/>
              </w:rPr>
            </w:r>
            <w:r>
              <w:rPr>
                <w:noProof/>
                <w:webHidden/>
              </w:rPr>
              <w:fldChar w:fldCharType="separate"/>
            </w:r>
            <w:r>
              <w:rPr>
                <w:noProof/>
                <w:webHidden/>
              </w:rPr>
              <w:t>6</w:t>
            </w:r>
            <w:r>
              <w:rPr>
                <w:noProof/>
                <w:webHidden/>
              </w:rPr>
              <w:fldChar w:fldCharType="end"/>
            </w:r>
          </w:hyperlink>
        </w:p>
        <w:p w14:paraId="5799A3E0" w14:textId="717CA123" w:rsidR="00406AFA" w:rsidRDefault="00406AFA">
          <w:pPr>
            <w:pStyle w:val="TOC3"/>
            <w:tabs>
              <w:tab w:val="left" w:pos="1790"/>
              <w:tab w:val="right" w:leader="dot" w:pos="9300"/>
            </w:tabs>
            <w:rPr>
              <w:rFonts w:asciiTheme="minorHAnsi" w:eastAsiaTheme="minorEastAsia" w:hAnsiTheme="minorHAnsi" w:cstheme="minorBidi"/>
              <w:noProof/>
              <w:sz w:val="22"/>
              <w:szCs w:val="22"/>
              <w:lang w:eastAsia="ro-RO"/>
            </w:rPr>
          </w:pPr>
          <w:hyperlink w:anchor="_Toc135864339" w:history="1">
            <w:r w:rsidRPr="006C2ACF">
              <w:rPr>
                <w:rStyle w:val="Hyperlink"/>
                <w:noProof/>
                <w:w w:val="95"/>
              </w:rPr>
              <w:t>2.1.2</w:t>
            </w:r>
            <w:r>
              <w:rPr>
                <w:rFonts w:asciiTheme="minorHAnsi" w:eastAsiaTheme="minorEastAsia" w:hAnsiTheme="minorHAnsi" w:cstheme="minorBidi"/>
                <w:noProof/>
                <w:sz w:val="22"/>
                <w:szCs w:val="22"/>
                <w:lang w:eastAsia="ro-RO"/>
              </w:rPr>
              <w:tab/>
            </w:r>
            <w:r w:rsidRPr="006C2ACF">
              <w:rPr>
                <w:rStyle w:val="Hyperlink"/>
                <w:noProof/>
                <w:w w:val="95"/>
              </w:rPr>
              <w:t>Pachete necesare</w:t>
            </w:r>
            <w:r>
              <w:rPr>
                <w:noProof/>
                <w:webHidden/>
              </w:rPr>
              <w:tab/>
            </w:r>
            <w:r>
              <w:rPr>
                <w:noProof/>
                <w:webHidden/>
              </w:rPr>
              <w:fldChar w:fldCharType="begin"/>
            </w:r>
            <w:r>
              <w:rPr>
                <w:noProof/>
                <w:webHidden/>
              </w:rPr>
              <w:instrText xml:space="preserve"> PAGEREF _Toc135864339 \h </w:instrText>
            </w:r>
            <w:r>
              <w:rPr>
                <w:noProof/>
                <w:webHidden/>
              </w:rPr>
            </w:r>
            <w:r>
              <w:rPr>
                <w:noProof/>
                <w:webHidden/>
              </w:rPr>
              <w:fldChar w:fldCharType="separate"/>
            </w:r>
            <w:r>
              <w:rPr>
                <w:noProof/>
                <w:webHidden/>
              </w:rPr>
              <w:t>7</w:t>
            </w:r>
            <w:r>
              <w:rPr>
                <w:noProof/>
                <w:webHidden/>
              </w:rPr>
              <w:fldChar w:fldCharType="end"/>
            </w:r>
          </w:hyperlink>
        </w:p>
        <w:p w14:paraId="3C30A91C" w14:textId="5D7F75DB" w:rsidR="00406AFA" w:rsidRDefault="00406AFA">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5864340" w:history="1">
            <w:r w:rsidRPr="006C2ACF">
              <w:rPr>
                <w:rStyle w:val="Hyperlink"/>
                <w:noProof/>
                <w:w w:val="95"/>
              </w:rPr>
              <w:t>2.2</w:t>
            </w:r>
            <w:r>
              <w:rPr>
                <w:rFonts w:asciiTheme="minorHAnsi" w:eastAsiaTheme="minorEastAsia" w:hAnsiTheme="minorHAnsi" w:cstheme="minorBidi"/>
                <w:noProof/>
                <w:sz w:val="22"/>
                <w:szCs w:val="22"/>
                <w:lang w:eastAsia="ro-RO"/>
              </w:rPr>
              <w:tab/>
            </w:r>
            <w:r w:rsidRPr="006C2ACF">
              <w:rPr>
                <w:rStyle w:val="Hyperlink"/>
                <w:noProof/>
                <w:w w:val="95"/>
              </w:rPr>
              <w:t>ASP.NET și C#</w:t>
            </w:r>
            <w:r>
              <w:rPr>
                <w:noProof/>
                <w:webHidden/>
              </w:rPr>
              <w:tab/>
            </w:r>
            <w:r>
              <w:rPr>
                <w:noProof/>
                <w:webHidden/>
              </w:rPr>
              <w:fldChar w:fldCharType="begin"/>
            </w:r>
            <w:r>
              <w:rPr>
                <w:noProof/>
                <w:webHidden/>
              </w:rPr>
              <w:instrText xml:space="preserve"> PAGEREF _Toc135864340 \h </w:instrText>
            </w:r>
            <w:r>
              <w:rPr>
                <w:noProof/>
                <w:webHidden/>
              </w:rPr>
            </w:r>
            <w:r>
              <w:rPr>
                <w:noProof/>
                <w:webHidden/>
              </w:rPr>
              <w:fldChar w:fldCharType="separate"/>
            </w:r>
            <w:r>
              <w:rPr>
                <w:noProof/>
                <w:webHidden/>
              </w:rPr>
              <w:t>7</w:t>
            </w:r>
            <w:r>
              <w:rPr>
                <w:noProof/>
                <w:webHidden/>
              </w:rPr>
              <w:fldChar w:fldCharType="end"/>
            </w:r>
          </w:hyperlink>
        </w:p>
        <w:p w14:paraId="31D45DC1" w14:textId="56BA789C" w:rsidR="00406AFA" w:rsidRDefault="00406AFA">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5864341" w:history="1">
            <w:r w:rsidRPr="006C2ACF">
              <w:rPr>
                <w:rStyle w:val="Hyperlink"/>
                <w:noProof/>
                <w:w w:val="95"/>
              </w:rPr>
              <w:t>2.3</w:t>
            </w:r>
            <w:r>
              <w:rPr>
                <w:rFonts w:asciiTheme="minorHAnsi" w:eastAsiaTheme="minorEastAsia" w:hAnsiTheme="minorHAnsi" w:cstheme="minorBidi"/>
                <w:noProof/>
                <w:sz w:val="22"/>
                <w:szCs w:val="22"/>
                <w:lang w:eastAsia="ro-RO"/>
              </w:rPr>
              <w:tab/>
            </w:r>
            <w:r w:rsidRPr="006C2ACF">
              <w:rPr>
                <w:rStyle w:val="Hyperlink"/>
                <w:noProof/>
                <w:w w:val="95"/>
              </w:rPr>
              <w:t>Microsoft SQL Server și SSMS</w:t>
            </w:r>
            <w:r>
              <w:rPr>
                <w:noProof/>
                <w:webHidden/>
              </w:rPr>
              <w:tab/>
            </w:r>
            <w:r>
              <w:rPr>
                <w:noProof/>
                <w:webHidden/>
              </w:rPr>
              <w:fldChar w:fldCharType="begin"/>
            </w:r>
            <w:r>
              <w:rPr>
                <w:noProof/>
                <w:webHidden/>
              </w:rPr>
              <w:instrText xml:space="preserve"> PAGEREF _Toc135864341 \h </w:instrText>
            </w:r>
            <w:r>
              <w:rPr>
                <w:noProof/>
                <w:webHidden/>
              </w:rPr>
            </w:r>
            <w:r>
              <w:rPr>
                <w:noProof/>
                <w:webHidden/>
              </w:rPr>
              <w:fldChar w:fldCharType="separate"/>
            </w:r>
            <w:r>
              <w:rPr>
                <w:noProof/>
                <w:webHidden/>
              </w:rPr>
              <w:t>8</w:t>
            </w:r>
            <w:r>
              <w:rPr>
                <w:noProof/>
                <w:webHidden/>
              </w:rPr>
              <w:fldChar w:fldCharType="end"/>
            </w:r>
          </w:hyperlink>
        </w:p>
        <w:p w14:paraId="3B1D9300" w14:textId="22A8E0E5" w:rsidR="00406AFA" w:rsidRDefault="00406AFA">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5864342" w:history="1">
            <w:r w:rsidRPr="006C2ACF">
              <w:rPr>
                <w:rStyle w:val="Hyperlink"/>
                <w:noProof/>
                <w:w w:val="95"/>
              </w:rPr>
              <w:t>2.4</w:t>
            </w:r>
            <w:r>
              <w:rPr>
                <w:rFonts w:asciiTheme="minorHAnsi" w:eastAsiaTheme="minorEastAsia" w:hAnsiTheme="minorHAnsi" w:cstheme="minorBidi"/>
                <w:noProof/>
                <w:sz w:val="22"/>
                <w:szCs w:val="22"/>
                <w:lang w:eastAsia="ro-RO"/>
              </w:rPr>
              <w:tab/>
            </w:r>
            <w:r w:rsidRPr="006C2ACF">
              <w:rPr>
                <w:rStyle w:val="Hyperlink"/>
                <w:noProof/>
                <w:w w:val="95"/>
              </w:rPr>
              <w:t>Node.JS și React</w:t>
            </w:r>
            <w:r>
              <w:rPr>
                <w:noProof/>
                <w:webHidden/>
              </w:rPr>
              <w:tab/>
            </w:r>
            <w:r>
              <w:rPr>
                <w:noProof/>
                <w:webHidden/>
              </w:rPr>
              <w:fldChar w:fldCharType="begin"/>
            </w:r>
            <w:r>
              <w:rPr>
                <w:noProof/>
                <w:webHidden/>
              </w:rPr>
              <w:instrText xml:space="preserve"> PAGEREF _Toc135864342 \h </w:instrText>
            </w:r>
            <w:r>
              <w:rPr>
                <w:noProof/>
                <w:webHidden/>
              </w:rPr>
            </w:r>
            <w:r>
              <w:rPr>
                <w:noProof/>
                <w:webHidden/>
              </w:rPr>
              <w:fldChar w:fldCharType="separate"/>
            </w:r>
            <w:r>
              <w:rPr>
                <w:noProof/>
                <w:webHidden/>
              </w:rPr>
              <w:t>9</w:t>
            </w:r>
            <w:r>
              <w:rPr>
                <w:noProof/>
                <w:webHidden/>
              </w:rPr>
              <w:fldChar w:fldCharType="end"/>
            </w:r>
          </w:hyperlink>
        </w:p>
        <w:p w14:paraId="789D3153" w14:textId="27EB1877" w:rsidR="00406AFA" w:rsidRDefault="00406AFA">
          <w:pPr>
            <w:pStyle w:val="TOC3"/>
            <w:tabs>
              <w:tab w:val="left" w:pos="1790"/>
              <w:tab w:val="right" w:leader="dot" w:pos="9300"/>
            </w:tabs>
            <w:rPr>
              <w:rFonts w:asciiTheme="minorHAnsi" w:eastAsiaTheme="minorEastAsia" w:hAnsiTheme="minorHAnsi" w:cstheme="minorBidi"/>
              <w:noProof/>
              <w:sz w:val="22"/>
              <w:szCs w:val="22"/>
              <w:lang w:eastAsia="ro-RO"/>
            </w:rPr>
          </w:pPr>
          <w:hyperlink w:anchor="_Toc135864343" w:history="1">
            <w:r w:rsidRPr="006C2ACF">
              <w:rPr>
                <w:rStyle w:val="Hyperlink"/>
                <w:noProof/>
                <w:w w:val="95"/>
              </w:rPr>
              <w:t>2.4.1</w:t>
            </w:r>
            <w:r>
              <w:rPr>
                <w:rFonts w:asciiTheme="minorHAnsi" w:eastAsiaTheme="minorEastAsia" w:hAnsiTheme="minorHAnsi" w:cstheme="minorBidi"/>
                <w:noProof/>
                <w:sz w:val="22"/>
                <w:szCs w:val="22"/>
                <w:lang w:eastAsia="ro-RO"/>
              </w:rPr>
              <w:tab/>
            </w:r>
            <w:r w:rsidRPr="006C2ACF">
              <w:rPr>
                <w:rStyle w:val="Hyperlink"/>
                <w:noProof/>
                <w:w w:val="95"/>
              </w:rPr>
              <w:t>Pachete auxiliare</w:t>
            </w:r>
            <w:r>
              <w:rPr>
                <w:noProof/>
                <w:webHidden/>
              </w:rPr>
              <w:tab/>
            </w:r>
            <w:r>
              <w:rPr>
                <w:noProof/>
                <w:webHidden/>
              </w:rPr>
              <w:fldChar w:fldCharType="begin"/>
            </w:r>
            <w:r>
              <w:rPr>
                <w:noProof/>
                <w:webHidden/>
              </w:rPr>
              <w:instrText xml:space="preserve"> PAGEREF _Toc135864343 \h </w:instrText>
            </w:r>
            <w:r>
              <w:rPr>
                <w:noProof/>
                <w:webHidden/>
              </w:rPr>
            </w:r>
            <w:r>
              <w:rPr>
                <w:noProof/>
                <w:webHidden/>
              </w:rPr>
              <w:fldChar w:fldCharType="separate"/>
            </w:r>
            <w:r>
              <w:rPr>
                <w:noProof/>
                <w:webHidden/>
              </w:rPr>
              <w:t>9</w:t>
            </w:r>
            <w:r>
              <w:rPr>
                <w:noProof/>
                <w:webHidden/>
              </w:rPr>
              <w:fldChar w:fldCharType="end"/>
            </w:r>
          </w:hyperlink>
        </w:p>
        <w:p w14:paraId="417A448C" w14:textId="2169BA33" w:rsidR="00406AFA" w:rsidRDefault="00406AFA">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5864344" w:history="1">
            <w:r w:rsidRPr="006C2ACF">
              <w:rPr>
                <w:rStyle w:val="Hyperlink"/>
                <w:noProof/>
                <w:w w:val="95"/>
              </w:rPr>
              <w:t>2.5</w:t>
            </w:r>
            <w:r>
              <w:rPr>
                <w:rFonts w:asciiTheme="minorHAnsi" w:eastAsiaTheme="minorEastAsia" w:hAnsiTheme="minorHAnsi" w:cstheme="minorBidi"/>
                <w:noProof/>
                <w:sz w:val="22"/>
                <w:szCs w:val="22"/>
                <w:lang w:eastAsia="ro-RO"/>
              </w:rPr>
              <w:tab/>
            </w:r>
            <w:r w:rsidRPr="006C2ACF">
              <w:rPr>
                <w:rStyle w:val="Hyperlink"/>
                <w:noProof/>
                <w:w w:val="95"/>
              </w:rPr>
              <w:t>Visual Studio Code</w:t>
            </w:r>
            <w:r>
              <w:rPr>
                <w:noProof/>
                <w:webHidden/>
              </w:rPr>
              <w:tab/>
            </w:r>
            <w:r>
              <w:rPr>
                <w:noProof/>
                <w:webHidden/>
              </w:rPr>
              <w:fldChar w:fldCharType="begin"/>
            </w:r>
            <w:r>
              <w:rPr>
                <w:noProof/>
                <w:webHidden/>
              </w:rPr>
              <w:instrText xml:space="preserve"> PAGEREF _Toc135864344 \h </w:instrText>
            </w:r>
            <w:r>
              <w:rPr>
                <w:noProof/>
                <w:webHidden/>
              </w:rPr>
            </w:r>
            <w:r>
              <w:rPr>
                <w:noProof/>
                <w:webHidden/>
              </w:rPr>
              <w:fldChar w:fldCharType="separate"/>
            </w:r>
            <w:r>
              <w:rPr>
                <w:noProof/>
                <w:webHidden/>
              </w:rPr>
              <w:t>10</w:t>
            </w:r>
            <w:r>
              <w:rPr>
                <w:noProof/>
                <w:webHidden/>
              </w:rPr>
              <w:fldChar w:fldCharType="end"/>
            </w:r>
          </w:hyperlink>
        </w:p>
        <w:p w14:paraId="0AA49165" w14:textId="6DB10E6F" w:rsidR="00406AFA" w:rsidRDefault="00406AFA">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5864345" w:history="1">
            <w:r w:rsidRPr="006C2ACF">
              <w:rPr>
                <w:rStyle w:val="Hyperlink"/>
                <w:noProof/>
                <w:w w:val="95"/>
              </w:rPr>
              <w:t>2.6</w:t>
            </w:r>
            <w:r>
              <w:rPr>
                <w:rFonts w:asciiTheme="minorHAnsi" w:eastAsiaTheme="minorEastAsia" w:hAnsiTheme="minorHAnsi" w:cstheme="minorBidi"/>
                <w:noProof/>
                <w:sz w:val="22"/>
                <w:szCs w:val="22"/>
                <w:lang w:eastAsia="ro-RO"/>
              </w:rPr>
              <w:tab/>
            </w:r>
            <w:r w:rsidRPr="006C2ACF">
              <w:rPr>
                <w:rStyle w:val="Hyperlink"/>
                <w:noProof/>
                <w:w w:val="95"/>
              </w:rPr>
              <w:t>TypeScript și SCSS</w:t>
            </w:r>
            <w:r>
              <w:rPr>
                <w:noProof/>
                <w:webHidden/>
              </w:rPr>
              <w:tab/>
            </w:r>
            <w:r>
              <w:rPr>
                <w:noProof/>
                <w:webHidden/>
              </w:rPr>
              <w:fldChar w:fldCharType="begin"/>
            </w:r>
            <w:r>
              <w:rPr>
                <w:noProof/>
                <w:webHidden/>
              </w:rPr>
              <w:instrText xml:space="preserve"> PAGEREF _Toc135864345 \h </w:instrText>
            </w:r>
            <w:r>
              <w:rPr>
                <w:noProof/>
                <w:webHidden/>
              </w:rPr>
            </w:r>
            <w:r>
              <w:rPr>
                <w:noProof/>
                <w:webHidden/>
              </w:rPr>
              <w:fldChar w:fldCharType="separate"/>
            </w:r>
            <w:r>
              <w:rPr>
                <w:noProof/>
                <w:webHidden/>
              </w:rPr>
              <w:t>10</w:t>
            </w:r>
            <w:r>
              <w:rPr>
                <w:noProof/>
                <w:webHidden/>
              </w:rPr>
              <w:fldChar w:fldCharType="end"/>
            </w:r>
          </w:hyperlink>
        </w:p>
        <w:p w14:paraId="666A7DB2" w14:textId="7AA77588" w:rsidR="00406AFA" w:rsidRDefault="00406AFA">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5864346" w:history="1">
            <w:r w:rsidRPr="006C2ACF">
              <w:rPr>
                <w:rStyle w:val="Hyperlink"/>
                <w:noProof/>
                <w:w w:val="95"/>
              </w:rPr>
              <w:t>2.7</w:t>
            </w:r>
            <w:r>
              <w:rPr>
                <w:rFonts w:asciiTheme="minorHAnsi" w:eastAsiaTheme="minorEastAsia" w:hAnsiTheme="minorHAnsi" w:cstheme="minorBidi"/>
                <w:noProof/>
                <w:sz w:val="22"/>
                <w:szCs w:val="22"/>
                <w:lang w:eastAsia="ro-RO"/>
              </w:rPr>
              <w:tab/>
            </w:r>
            <w:r w:rsidRPr="006C2ACF">
              <w:rPr>
                <w:rStyle w:val="Hyperlink"/>
                <w:noProof/>
                <w:w w:val="95"/>
              </w:rPr>
              <w:t>Alternative</w:t>
            </w:r>
            <w:r>
              <w:rPr>
                <w:noProof/>
                <w:webHidden/>
              </w:rPr>
              <w:tab/>
            </w:r>
            <w:r>
              <w:rPr>
                <w:noProof/>
                <w:webHidden/>
              </w:rPr>
              <w:fldChar w:fldCharType="begin"/>
            </w:r>
            <w:r>
              <w:rPr>
                <w:noProof/>
                <w:webHidden/>
              </w:rPr>
              <w:instrText xml:space="preserve"> PAGEREF _Toc135864346 \h </w:instrText>
            </w:r>
            <w:r>
              <w:rPr>
                <w:noProof/>
                <w:webHidden/>
              </w:rPr>
            </w:r>
            <w:r>
              <w:rPr>
                <w:noProof/>
                <w:webHidden/>
              </w:rPr>
              <w:fldChar w:fldCharType="separate"/>
            </w:r>
            <w:r>
              <w:rPr>
                <w:noProof/>
                <w:webHidden/>
              </w:rPr>
              <w:t>10</w:t>
            </w:r>
            <w:r>
              <w:rPr>
                <w:noProof/>
                <w:webHidden/>
              </w:rPr>
              <w:fldChar w:fldCharType="end"/>
            </w:r>
          </w:hyperlink>
        </w:p>
        <w:p w14:paraId="1E6503BC" w14:textId="127F7875" w:rsidR="00406AFA" w:rsidRDefault="00406AFA">
          <w:pPr>
            <w:pStyle w:val="TOC1"/>
            <w:tabs>
              <w:tab w:val="right" w:leader="dot" w:pos="9300"/>
            </w:tabs>
            <w:rPr>
              <w:rFonts w:asciiTheme="minorHAnsi" w:eastAsiaTheme="minorEastAsia" w:hAnsiTheme="minorHAnsi" w:cstheme="minorBidi"/>
              <w:b w:val="0"/>
              <w:bCs w:val="0"/>
              <w:noProof/>
              <w:sz w:val="22"/>
              <w:szCs w:val="22"/>
              <w:lang w:eastAsia="ro-RO"/>
            </w:rPr>
          </w:pPr>
          <w:hyperlink w:anchor="_Toc135864347" w:history="1">
            <w:r w:rsidRPr="006C2ACF">
              <w:rPr>
                <w:rStyle w:val="Hyperlink"/>
                <w:noProof/>
              </w:rPr>
              <w:t>Descrierea implementării</w:t>
            </w:r>
            <w:r>
              <w:rPr>
                <w:noProof/>
                <w:webHidden/>
              </w:rPr>
              <w:tab/>
            </w:r>
            <w:r>
              <w:rPr>
                <w:noProof/>
                <w:webHidden/>
              </w:rPr>
              <w:fldChar w:fldCharType="begin"/>
            </w:r>
            <w:r>
              <w:rPr>
                <w:noProof/>
                <w:webHidden/>
              </w:rPr>
              <w:instrText xml:space="preserve"> PAGEREF _Toc135864347 \h </w:instrText>
            </w:r>
            <w:r>
              <w:rPr>
                <w:noProof/>
                <w:webHidden/>
              </w:rPr>
            </w:r>
            <w:r>
              <w:rPr>
                <w:noProof/>
                <w:webHidden/>
              </w:rPr>
              <w:fldChar w:fldCharType="separate"/>
            </w:r>
            <w:r>
              <w:rPr>
                <w:noProof/>
                <w:webHidden/>
              </w:rPr>
              <w:t>11</w:t>
            </w:r>
            <w:r>
              <w:rPr>
                <w:noProof/>
                <w:webHidden/>
              </w:rPr>
              <w:fldChar w:fldCharType="end"/>
            </w:r>
          </w:hyperlink>
        </w:p>
        <w:p w14:paraId="244D169F" w14:textId="39B4F16F" w:rsidR="00406AFA" w:rsidRDefault="00406AFA">
          <w:pPr>
            <w:pStyle w:val="TOC1"/>
            <w:tabs>
              <w:tab w:val="right" w:leader="dot" w:pos="9300"/>
            </w:tabs>
            <w:rPr>
              <w:rFonts w:asciiTheme="minorHAnsi" w:eastAsiaTheme="minorEastAsia" w:hAnsiTheme="minorHAnsi" w:cstheme="minorBidi"/>
              <w:b w:val="0"/>
              <w:bCs w:val="0"/>
              <w:noProof/>
              <w:sz w:val="22"/>
              <w:szCs w:val="22"/>
              <w:lang w:eastAsia="ro-RO"/>
            </w:rPr>
          </w:pPr>
          <w:hyperlink w:anchor="_Toc135864348" w:history="1">
            <w:r w:rsidRPr="006C2ACF">
              <w:rPr>
                <w:rStyle w:val="Hyperlink"/>
                <w:noProof/>
              </w:rPr>
              <w:t>Concluzii</w:t>
            </w:r>
            <w:r>
              <w:rPr>
                <w:noProof/>
                <w:webHidden/>
              </w:rPr>
              <w:tab/>
            </w:r>
            <w:r>
              <w:rPr>
                <w:noProof/>
                <w:webHidden/>
              </w:rPr>
              <w:fldChar w:fldCharType="begin"/>
            </w:r>
            <w:r>
              <w:rPr>
                <w:noProof/>
                <w:webHidden/>
              </w:rPr>
              <w:instrText xml:space="preserve"> PAGEREF _Toc135864348 \h </w:instrText>
            </w:r>
            <w:r>
              <w:rPr>
                <w:noProof/>
                <w:webHidden/>
              </w:rPr>
            </w:r>
            <w:r>
              <w:rPr>
                <w:noProof/>
                <w:webHidden/>
              </w:rPr>
              <w:fldChar w:fldCharType="separate"/>
            </w:r>
            <w:r>
              <w:rPr>
                <w:noProof/>
                <w:webHidden/>
              </w:rPr>
              <w:t>12</w:t>
            </w:r>
            <w:r>
              <w:rPr>
                <w:noProof/>
                <w:webHidden/>
              </w:rPr>
              <w:fldChar w:fldCharType="end"/>
            </w:r>
          </w:hyperlink>
        </w:p>
        <w:p w14:paraId="3C360192" w14:textId="3C6984A3" w:rsidR="001B4289" w:rsidRDefault="001B4289">
          <w:r>
            <w:rPr>
              <w:b/>
              <w:bCs/>
              <w:noProof/>
            </w:rPr>
            <w:fldChar w:fldCharType="end"/>
          </w:r>
        </w:p>
      </w:sdtContent>
    </w:sdt>
    <w:p w14:paraId="2635D687" w14:textId="7F5D90C8" w:rsidR="001B4289" w:rsidRPr="0098541C" w:rsidRDefault="001B4289" w:rsidP="0098541C">
      <w:pPr>
        <w:rPr>
          <w:rFonts w:ascii="Georgia" w:eastAsia="Georgia" w:hAnsi="Georgia" w:cs="Georgia"/>
          <w:b/>
          <w:bCs/>
          <w:sz w:val="49"/>
          <w:szCs w:val="49"/>
        </w:rPr>
      </w:pPr>
      <w:r>
        <w:br w:type="page"/>
      </w:r>
    </w:p>
    <w:p w14:paraId="60513B38" w14:textId="256E7EEC" w:rsidR="0098541C" w:rsidRPr="00CB68C3" w:rsidRDefault="00CB68C3" w:rsidP="00CB68C3">
      <w:pPr>
        <w:spacing w:before="134"/>
        <w:ind w:left="-432" w:firstLine="432"/>
        <w:rPr>
          <w:rFonts w:ascii="Georgia"/>
          <w:b/>
          <w:color w:val="808080" w:themeColor="background1" w:themeShade="80"/>
          <w:sz w:val="49"/>
        </w:rPr>
      </w:pPr>
      <w:r w:rsidRPr="00CB68C3">
        <w:rPr>
          <w:rFonts w:ascii="Georgia"/>
          <w:b/>
          <w:color w:val="808080" w:themeColor="background1" w:themeShade="80"/>
          <w:w w:val="95"/>
          <w:sz w:val="49"/>
        </w:rPr>
        <w:lastRenderedPageBreak/>
        <w:t>Capitolul I</w:t>
      </w:r>
    </w:p>
    <w:p w14:paraId="429F9F23" w14:textId="7D085D89" w:rsidR="00857D9C" w:rsidRPr="00B66D2B" w:rsidRDefault="00066F71" w:rsidP="00B66D2B">
      <w:pPr>
        <w:pStyle w:val="Heading1"/>
        <w:spacing w:before="547" w:after="800"/>
        <w:ind w:left="115"/>
      </w:pPr>
      <w:bookmarkStart w:id="8" w:name="_Toc135864328"/>
      <w:r>
        <w:t>Introducere</w:t>
      </w:r>
      <w:bookmarkEnd w:id="8"/>
    </w:p>
    <w:p w14:paraId="00A8E0E1" w14:textId="7310A061" w:rsidR="00857D9C" w:rsidRDefault="004C1734" w:rsidP="006C6A9E">
      <w:pPr>
        <w:pStyle w:val="Heading2"/>
        <w:numPr>
          <w:ilvl w:val="1"/>
          <w:numId w:val="1"/>
        </w:numPr>
        <w:tabs>
          <w:tab w:val="left" w:pos="956"/>
          <w:tab w:val="left" w:pos="958"/>
        </w:tabs>
        <w:spacing w:before="300" w:after="200"/>
        <w:ind w:left="950" w:hanging="835"/>
        <w:rPr>
          <w:w w:val="95"/>
        </w:rPr>
      </w:pPr>
      <w:bookmarkStart w:id="9" w:name="Lorem_ipsum"/>
      <w:bookmarkStart w:id="10" w:name="_bookmark1"/>
      <w:bookmarkStart w:id="11" w:name="_Toc135864329"/>
      <w:bookmarkEnd w:id="9"/>
      <w:bookmarkEnd w:id="10"/>
      <w:r w:rsidRPr="004C1734">
        <w:rPr>
          <w:w w:val="95"/>
        </w:rPr>
        <w:t>Prezentarea generală a aplicației</w:t>
      </w:r>
      <w:bookmarkEnd w:id="11"/>
    </w:p>
    <w:p w14:paraId="7119F38C" w14:textId="313E15E0" w:rsidR="0079199E" w:rsidRPr="0079199E" w:rsidRDefault="0079199E" w:rsidP="006C6A9E">
      <w:pPr>
        <w:pStyle w:val="BodyText"/>
        <w:spacing w:line="360" w:lineRule="auto"/>
        <w:ind w:firstLine="720"/>
        <w:jc w:val="both"/>
        <w:rPr>
          <w:w w:val="105"/>
        </w:rPr>
      </w:pPr>
      <w:r>
        <w:rPr>
          <w:w w:val="105"/>
        </w:rPr>
        <w:t>Asemenea multor alt</w:t>
      </w:r>
      <w:r w:rsidR="00806412">
        <w:rPr>
          <w:w w:val="105"/>
        </w:rPr>
        <w:t>e</w:t>
      </w:r>
      <w:r>
        <w:rPr>
          <w:w w:val="105"/>
        </w:rPr>
        <w:t xml:space="preserve"> aplicații web, aplicația este alcătuită din două componente interconectate. Prima componentă este un Web API – denumit în continuare backend, iar a doua componentă este o pagină web – denumită în continuare frontend. Frontend-</w:t>
      </w:r>
      <w:proofErr w:type="spellStart"/>
      <w:r>
        <w:rPr>
          <w:w w:val="105"/>
        </w:rPr>
        <w:t>ul</w:t>
      </w:r>
      <w:proofErr w:type="spellEnd"/>
      <w:r>
        <w:rPr>
          <w:w w:val="105"/>
        </w:rPr>
        <w:t xml:space="preserve"> comunică cu backend-</w:t>
      </w:r>
      <w:proofErr w:type="spellStart"/>
      <w:r>
        <w:rPr>
          <w:w w:val="105"/>
        </w:rPr>
        <w:t>ul</w:t>
      </w:r>
      <w:proofErr w:type="spellEnd"/>
      <w:r>
        <w:rPr>
          <w:w w:val="105"/>
        </w:rPr>
        <w:t xml:space="preserve"> prin intermediul unor apeluri de tip REST. Atât textul din interfața vizuală cât și totalitatea codului sunt scrise în limba engleză.</w:t>
      </w:r>
    </w:p>
    <w:p w14:paraId="44D84E15" w14:textId="5B0F7B23" w:rsidR="000A40D2" w:rsidRPr="006C6A9E" w:rsidRDefault="0079199E" w:rsidP="00C0186D">
      <w:pPr>
        <w:pStyle w:val="Heading3"/>
        <w:numPr>
          <w:ilvl w:val="2"/>
          <w:numId w:val="1"/>
        </w:numPr>
        <w:spacing w:before="300" w:after="200"/>
        <w:rPr>
          <w:w w:val="95"/>
        </w:rPr>
      </w:pPr>
      <w:bookmarkStart w:id="12" w:name="_Toc135864330"/>
      <w:r>
        <w:rPr>
          <w:w w:val="95"/>
        </w:rPr>
        <w:t>Descrierea backend-ului</w:t>
      </w:r>
      <w:bookmarkEnd w:id="12"/>
    </w:p>
    <w:p w14:paraId="2FEF7D79" w14:textId="02B8F035" w:rsidR="000A40D2" w:rsidRPr="000A40D2" w:rsidRDefault="0079199E" w:rsidP="006C6A9E">
      <w:pPr>
        <w:pStyle w:val="BodyText"/>
        <w:spacing w:line="360" w:lineRule="auto"/>
        <w:ind w:firstLine="720"/>
        <w:jc w:val="both"/>
        <w:rPr>
          <w:w w:val="105"/>
        </w:rPr>
      </w:pPr>
      <w:r w:rsidRPr="0079199E">
        <w:rPr>
          <w:w w:val="105"/>
        </w:rPr>
        <w:t>Backend-</w:t>
      </w:r>
      <w:proofErr w:type="spellStart"/>
      <w:r w:rsidRPr="0079199E">
        <w:rPr>
          <w:w w:val="105"/>
        </w:rPr>
        <w:t>ul</w:t>
      </w:r>
      <w:proofErr w:type="spellEnd"/>
      <w:r w:rsidRPr="0079199E">
        <w:rPr>
          <w:w w:val="105"/>
        </w:rPr>
        <w:t xml:space="preserve"> a fost realizat în </w:t>
      </w:r>
      <w:proofErr w:type="spellStart"/>
      <w:r w:rsidRPr="0079199E">
        <w:rPr>
          <w:w w:val="105"/>
        </w:rPr>
        <w:t>framework-ul</w:t>
      </w:r>
      <w:proofErr w:type="spellEnd"/>
      <w:r w:rsidRPr="0079199E">
        <w:rPr>
          <w:w w:val="105"/>
        </w:rPr>
        <w:t xml:space="preserve"> ASP.NET, fiind scris în limbajul C#. Acesta interacționează cu o bază de date SQL Server Express. </w:t>
      </w:r>
      <w:r>
        <w:rPr>
          <w:w w:val="105"/>
        </w:rPr>
        <w:t xml:space="preserve">Baza de date nu este creată folosind comenzi SQL, ci </w:t>
      </w:r>
      <w:r w:rsidR="000A40D2">
        <w:rPr>
          <w:w w:val="105"/>
        </w:rPr>
        <w:t xml:space="preserve">este generată </w:t>
      </w:r>
      <w:r>
        <w:rPr>
          <w:w w:val="105"/>
        </w:rPr>
        <w:t xml:space="preserve">printr-o abordare </w:t>
      </w:r>
      <w:r w:rsidRPr="0098541C">
        <w:rPr>
          <w:w w:val="105"/>
        </w:rPr>
        <w:t>„</w:t>
      </w:r>
      <w:r>
        <w:rPr>
          <w:w w:val="105"/>
        </w:rPr>
        <w:t xml:space="preserve">code </w:t>
      </w:r>
      <w:proofErr w:type="spellStart"/>
      <w:r>
        <w:rPr>
          <w:w w:val="105"/>
        </w:rPr>
        <w:t>first</w:t>
      </w:r>
      <w:proofErr w:type="spellEnd"/>
      <w:r w:rsidRPr="0098541C">
        <w:rPr>
          <w:w w:val="105"/>
        </w:rPr>
        <w:t>”</w:t>
      </w:r>
      <w:r>
        <w:rPr>
          <w:w w:val="105"/>
        </w:rPr>
        <w:t xml:space="preserve"> prin intermediul </w:t>
      </w:r>
      <w:proofErr w:type="spellStart"/>
      <w:r>
        <w:rPr>
          <w:w w:val="105"/>
        </w:rPr>
        <w:t>Entity</w:t>
      </w:r>
      <w:proofErr w:type="spellEnd"/>
      <w:r>
        <w:rPr>
          <w:w w:val="105"/>
        </w:rPr>
        <w:t xml:space="preserve"> Framework. Codul este </w:t>
      </w:r>
      <w:r w:rsidR="000A40D2">
        <w:rPr>
          <w:w w:val="105"/>
        </w:rPr>
        <w:t xml:space="preserve">structurat în conformitate cu </w:t>
      </w:r>
      <w:r w:rsidR="000A40D2" w:rsidRPr="0098541C">
        <w:rPr>
          <w:w w:val="105"/>
        </w:rPr>
        <w:t>„</w:t>
      </w:r>
      <w:proofErr w:type="spellStart"/>
      <w:r w:rsidR="000A40D2">
        <w:rPr>
          <w:w w:val="105"/>
        </w:rPr>
        <w:t>Repository</w:t>
      </w:r>
      <w:proofErr w:type="spellEnd"/>
      <w:r w:rsidR="000A40D2">
        <w:rPr>
          <w:w w:val="105"/>
        </w:rPr>
        <w:t xml:space="preserve"> Pattern</w:t>
      </w:r>
      <w:r w:rsidR="000A40D2" w:rsidRPr="0098541C">
        <w:rPr>
          <w:w w:val="105"/>
        </w:rPr>
        <w:t>”</w:t>
      </w:r>
      <w:r w:rsidR="000A40D2">
        <w:rPr>
          <w:w w:val="105"/>
          <w:lang w:val="en-US"/>
        </w:rPr>
        <w:t xml:space="preserve"> </w:t>
      </w:r>
      <w:proofErr w:type="spellStart"/>
      <w:r w:rsidR="000A40D2">
        <w:rPr>
          <w:w w:val="105"/>
          <w:lang w:val="en-US"/>
        </w:rPr>
        <w:t>si</w:t>
      </w:r>
      <w:proofErr w:type="spellEnd"/>
      <w:r w:rsidR="000A40D2">
        <w:rPr>
          <w:w w:val="105"/>
          <w:lang w:val="en-US"/>
        </w:rPr>
        <w:t xml:space="preserve"> </w:t>
      </w:r>
      <w:r w:rsidR="000A40D2" w:rsidRPr="0098541C">
        <w:rPr>
          <w:w w:val="105"/>
        </w:rPr>
        <w:t>„</w:t>
      </w:r>
      <w:proofErr w:type="spellStart"/>
      <w:r w:rsidR="000A40D2">
        <w:rPr>
          <w:w w:val="105"/>
        </w:rPr>
        <w:t>Specification</w:t>
      </w:r>
      <w:proofErr w:type="spellEnd"/>
      <w:r w:rsidR="000A40D2">
        <w:rPr>
          <w:w w:val="105"/>
        </w:rPr>
        <w:t xml:space="preserve"> Pattern</w:t>
      </w:r>
      <w:r w:rsidR="000A40D2" w:rsidRPr="0098541C">
        <w:rPr>
          <w:w w:val="105"/>
        </w:rPr>
        <w:t>”</w:t>
      </w:r>
      <w:r w:rsidR="000A40D2">
        <w:rPr>
          <w:w w:val="105"/>
        </w:rPr>
        <w:t>. Fiind un Web API, acesta își expune metodele REST prin intermediul unor controllere.</w:t>
      </w:r>
    </w:p>
    <w:p w14:paraId="0B2F48AF" w14:textId="4825090B" w:rsidR="0079199E" w:rsidRPr="006C6A9E" w:rsidRDefault="0079199E" w:rsidP="00C0186D">
      <w:pPr>
        <w:pStyle w:val="Heading3"/>
        <w:numPr>
          <w:ilvl w:val="2"/>
          <w:numId w:val="1"/>
        </w:numPr>
        <w:spacing w:before="300" w:after="200"/>
        <w:ind w:left="1310"/>
        <w:rPr>
          <w:w w:val="95"/>
        </w:rPr>
      </w:pPr>
      <w:bookmarkStart w:id="13" w:name="_Toc135864331"/>
      <w:r>
        <w:rPr>
          <w:w w:val="95"/>
        </w:rPr>
        <w:t>Descrierea frontend-ului</w:t>
      </w:r>
      <w:bookmarkEnd w:id="13"/>
    </w:p>
    <w:p w14:paraId="61007618" w14:textId="689CCB7C" w:rsidR="000A40D2" w:rsidRDefault="000A40D2" w:rsidP="00006E31">
      <w:pPr>
        <w:pStyle w:val="BodyText"/>
        <w:spacing w:line="360" w:lineRule="auto"/>
        <w:ind w:firstLine="720"/>
        <w:jc w:val="both"/>
        <w:rPr>
          <w:w w:val="105"/>
        </w:rPr>
      </w:pPr>
      <w:r>
        <w:rPr>
          <w:w w:val="105"/>
        </w:rPr>
        <w:t>Frontend-</w:t>
      </w:r>
      <w:proofErr w:type="spellStart"/>
      <w:r>
        <w:rPr>
          <w:w w:val="105"/>
        </w:rPr>
        <w:t>ul</w:t>
      </w:r>
      <w:proofErr w:type="spellEnd"/>
      <w:r>
        <w:rPr>
          <w:w w:val="105"/>
        </w:rPr>
        <w:t xml:space="preserve"> este realizat cu ajutorul librăriei </w:t>
      </w:r>
      <w:proofErr w:type="spellStart"/>
      <w:r>
        <w:rPr>
          <w:w w:val="105"/>
        </w:rPr>
        <w:t>React</w:t>
      </w:r>
      <w:proofErr w:type="spellEnd"/>
      <w:r>
        <w:rPr>
          <w:w w:val="105"/>
        </w:rPr>
        <w:t xml:space="preserve"> și este scris în limbajul </w:t>
      </w:r>
      <w:proofErr w:type="spellStart"/>
      <w:r>
        <w:rPr>
          <w:w w:val="105"/>
        </w:rPr>
        <w:t>Typescript</w:t>
      </w:r>
      <w:proofErr w:type="spellEnd"/>
      <w:r>
        <w:rPr>
          <w:w w:val="105"/>
        </w:rPr>
        <w:t xml:space="preserve">. </w:t>
      </w:r>
      <w:r w:rsidR="00006E31">
        <w:rPr>
          <w:w w:val="105"/>
        </w:rPr>
        <w:t>Acesta își expune funcționalitățile în funcție de starea utilizatorului (autentificat/ neautentificat) și rolul acestuia</w:t>
      </w:r>
      <w:r w:rsidR="00CE1FEC">
        <w:rPr>
          <w:w w:val="105"/>
        </w:rPr>
        <w:t>. Comunicarea cu backend-</w:t>
      </w:r>
      <w:proofErr w:type="spellStart"/>
      <w:r w:rsidR="00CE1FEC">
        <w:rPr>
          <w:w w:val="105"/>
        </w:rPr>
        <w:t>ul</w:t>
      </w:r>
      <w:proofErr w:type="spellEnd"/>
      <w:r w:rsidR="00CE1FEC">
        <w:rPr>
          <w:w w:val="105"/>
        </w:rPr>
        <w:t xml:space="preserve"> se face prin apelarea metodelor REST menționate în secțiunea 1.1.1.</w:t>
      </w:r>
    </w:p>
    <w:p w14:paraId="6529A42F" w14:textId="25E1F35C" w:rsidR="00CE1FEC" w:rsidRDefault="00006E31" w:rsidP="00006E31">
      <w:pPr>
        <w:pStyle w:val="BodyText"/>
        <w:spacing w:line="360" w:lineRule="auto"/>
        <w:ind w:firstLine="720"/>
        <w:jc w:val="both"/>
        <w:rPr>
          <w:w w:val="105"/>
        </w:rPr>
      </w:pPr>
      <w:r>
        <w:rPr>
          <w:w w:val="105"/>
        </w:rPr>
        <w:t>Secțiunea de autentificare</w:t>
      </w:r>
      <w:r w:rsidR="00CE1FEC">
        <w:rPr>
          <w:w w:val="105"/>
        </w:rPr>
        <w:t xml:space="preserve"> – „</w:t>
      </w:r>
      <w:proofErr w:type="spellStart"/>
      <w:r w:rsidR="00CE1FEC">
        <w:rPr>
          <w:w w:val="105"/>
        </w:rPr>
        <w:t>auth</w:t>
      </w:r>
      <w:proofErr w:type="spellEnd"/>
      <w:r w:rsidR="00CE1FEC">
        <w:rPr>
          <w:w w:val="105"/>
        </w:rPr>
        <w:t>” –</w:t>
      </w:r>
      <w:r>
        <w:rPr>
          <w:w w:val="105"/>
        </w:rPr>
        <w:t xml:space="preserve"> este împărțită în 4 pagini</w:t>
      </w:r>
      <w:r w:rsidR="00CE1FEC">
        <w:rPr>
          <w:w w:val="105"/>
        </w:rPr>
        <w:t>:</w:t>
      </w:r>
      <w:r>
        <w:rPr>
          <w:w w:val="105"/>
        </w:rPr>
        <w:t xml:space="preserve"> o pagină de autentificare, una de înregistrare, una pentru confirmarea </w:t>
      </w:r>
      <w:r w:rsidR="00CE1FEC">
        <w:rPr>
          <w:w w:val="105"/>
        </w:rPr>
        <w:t xml:space="preserve">prin email a </w:t>
      </w:r>
      <w:r>
        <w:rPr>
          <w:w w:val="105"/>
        </w:rPr>
        <w:t xml:space="preserve">unui cont nou și una pentru </w:t>
      </w:r>
      <w:r w:rsidR="00CE1FEC">
        <w:rPr>
          <w:w w:val="105"/>
        </w:rPr>
        <w:t>resetarea parolei unui cont existent.</w:t>
      </w:r>
    </w:p>
    <w:p w14:paraId="0295CD38" w14:textId="60459DAE" w:rsidR="004C1734" w:rsidRDefault="00CE1FEC" w:rsidP="00CE1FEC">
      <w:pPr>
        <w:pStyle w:val="BodyText"/>
        <w:spacing w:line="360" w:lineRule="auto"/>
        <w:ind w:firstLine="720"/>
        <w:jc w:val="both"/>
        <w:rPr>
          <w:w w:val="105"/>
          <w:lang w:val="en-US"/>
        </w:rPr>
      </w:pPr>
      <w:r>
        <w:rPr>
          <w:w w:val="105"/>
        </w:rPr>
        <w:t>Secțiunea principală – „</w:t>
      </w:r>
      <w:proofErr w:type="spellStart"/>
      <w:r>
        <w:rPr>
          <w:w w:val="105"/>
        </w:rPr>
        <w:t>main</w:t>
      </w:r>
      <w:proofErr w:type="spellEnd"/>
      <w:r>
        <w:rPr>
          <w:w w:val="105"/>
        </w:rPr>
        <w:t xml:space="preserve">” – pune la dispoziție o pagină în care poate fi vizionată și filtrată lista de autovehicule și o pagină secundară care pune la dispoziție detalii amănunțite despre un vehicul selectat din listă. Funcționalitățile vizibile doar administratorilor sunt expuse pe pagina cu lista de autovehicule prin intermediul unor formulare de tip „Dialog”. </w:t>
      </w:r>
    </w:p>
    <w:p w14:paraId="69BEF6B9" w14:textId="77777777" w:rsidR="00CE1FEC" w:rsidRPr="00CE1FEC" w:rsidRDefault="00CE1FEC" w:rsidP="00CE1FEC">
      <w:pPr>
        <w:pStyle w:val="BodyText"/>
        <w:spacing w:line="360" w:lineRule="auto"/>
        <w:ind w:firstLine="720"/>
        <w:jc w:val="both"/>
        <w:rPr>
          <w:w w:val="105"/>
          <w:lang w:val="en-US"/>
        </w:rPr>
      </w:pPr>
    </w:p>
    <w:p w14:paraId="52DCA710" w14:textId="00B9243D" w:rsidR="0098541C" w:rsidRPr="001C6989" w:rsidRDefault="0098541C" w:rsidP="006C6A9E">
      <w:pPr>
        <w:pStyle w:val="Heading2"/>
        <w:tabs>
          <w:tab w:val="left" w:pos="956"/>
          <w:tab w:val="left" w:pos="958"/>
        </w:tabs>
        <w:spacing w:before="300" w:after="200"/>
        <w:ind w:hanging="245"/>
        <w:rPr>
          <w:w w:val="95"/>
          <w:lang w:val="en-US"/>
        </w:rPr>
      </w:pPr>
      <w:bookmarkStart w:id="14" w:name="_Toc135864332"/>
      <w:r w:rsidRPr="0098541C">
        <w:rPr>
          <w:w w:val="95"/>
        </w:rPr>
        <w:lastRenderedPageBreak/>
        <w:t>1.2</w:t>
      </w:r>
      <w:r>
        <w:rPr>
          <w:w w:val="95"/>
        </w:rPr>
        <w:tab/>
      </w:r>
      <w:r w:rsidRPr="0098541C">
        <w:rPr>
          <w:w w:val="95"/>
        </w:rPr>
        <w:t>Starea curentă a pieței auto</w:t>
      </w:r>
      <w:bookmarkEnd w:id="14"/>
    </w:p>
    <w:p w14:paraId="4408BA2F" w14:textId="33E6CE11" w:rsidR="0098541C" w:rsidRPr="006C6A9E" w:rsidRDefault="0098541C" w:rsidP="006C6A9E">
      <w:pPr>
        <w:pStyle w:val="BodyText"/>
        <w:spacing w:line="360" w:lineRule="auto"/>
        <w:ind w:firstLine="720"/>
        <w:jc w:val="both"/>
        <w:rPr>
          <w:w w:val="105"/>
        </w:rPr>
      </w:pPr>
      <w:r w:rsidRPr="0098541C">
        <w:rPr>
          <w:w w:val="105"/>
        </w:rPr>
        <w:t xml:space="preserve">De la apariția autovehiculelor până în trecutul apropiat piața a rămas in mare parte neschimbată, fiind dominată de motoarele </w:t>
      </w:r>
      <w:r w:rsidR="00555475">
        <w:rPr>
          <w:w w:val="105"/>
        </w:rPr>
        <w:t>c</w:t>
      </w:r>
      <w:r w:rsidRPr="0098541C">
        <w:rPr>
          <w:w w:val="105"/>
        </w:rPr>
        <w:t>e</w:t>
      </w:r>
      <w:r w:rsidR="00555475">
        <w:rPr>
          <w:w w:val="105"/>
        </w:rPr>
        <w:t xml:space="preserve"> ard</w:t>
      </w:r>
      <w:r w:rsidRPr="0098541C">
        <w:rPr>
          <w:w w:val="105"/>
        </w:rPr>
        <w:t xml:space="preserve"> combustibili fosili. În prezent, anumiți factori sociopolitici au demarat începuturile „electrificării” autovehiculelor, împingând dezvoltarea de tehnologii noi în domeniul auto. Această schimbare rapidă a pieței de la stabilitate la volatilitate a cauzat multe platforme de acest tip să nu poată țin</w:t>
      </w:r>
      <w:r w:rsidR="00645E75">
        <w:rPr>
          <w:w w:val="105"/>
        </w:rPr>
        <w:t>e</w:t>
      </w:r>
      <w:r w:rsidRPr="0098541C">
        <w:rPr>
          <w:w w:val="105"/>
        </w:rPr>
        <w:t xml:space="preserve"> pasul cu noile tehnologii.</w:t>
      </w:r>
    </w:p>
    <w:p w14:paraId="500A6ECB" w14:textId="450ED972" w:rsidR="00857D9C" w:rsidRPr="006C6A9E" w:rsidRDefault="004C1734" w:rsidP="006C6A9E">
      <w:pPr>
        <w:pStyle w:val="Heading2"/>
        <w:numPr>
          <w:ilvl w:val="1"/>
          <w:numId w:val="3"/>
        </w:numPr>
        <w:tabs>
          <w:tab w:val="left" w:pos="956"/>
          <w:tab w:val="left" w:pos="958"/>
        </w:tabs>
        <w:spacing w:before="300" w:after="200"/>
        <w:ind w:left="835"/>
        <w:rPr>
          <w:w w:val="95"/>
        </w:rPr>
      </w:pPr>
      <w:bookmarkStart w:id="15" w:name="Dolor_sit_amet"/>
      <w:bookmarkStart w:id="16" w:name="_bookmark2"/>
      <w:bookmarkStart w:id="17" w:name="_Toc135864333"/>
      <w:bookmarkEnd w:id="15"/>
      <w:bookmarkEnd w:id="16"/>
      <w:r>
        <w:rPr>
          <w:w w:val="95"/>
        </w:rPr>
        <w:t>Scopul</w:t>
      </w:r>
      <w:r w:rsidR="00A81AF0" w:rsidRPr="0098541C">
        <w:rPr>
          <w:w w:val="95"/>
        </w:rPr>
        <w:t xml:space="preserve"> și motivația alegerii temei</w:t>
      </w:r>
      <w:bookmarkEnd w:id="17"/>
    </w:p>
    <w:p w14:paraId="0A28A3EB" w14:textId="77777777" w:rsidR="003E6316" w:rsidRDefault="0098541C" w:rsidP="006C6A9E">
      <w:pPr>
        <w:pStyle w:val="BodyText"/>
        <w:spacing w:line="360" w:lineRule="auto"/>
        <w:ind w:firstLine="720"/>
        <w:jc w:val="both"/>
        <w:rPr>
          <w:w w:val="105"/>
        </w:rPr>
      </w:pPr>
      <w:r w:rsidRPr="0098541C">
        <w:rPr>
          <w:w w:val="105"/>
        </w:rPr>
        <w:t>Domeniul dezvoltării de aplicații web este unul care mă atrage</w:t>
      </w:r>
      <w:r w:rsidR="00555475">
        <w:rPr>
          <w:w w:val="105"/>
        </w:rPr>
        <w:t xml:space="preserve"> deoarece necesită atât o aprofundare a metodelor de stocare și manipulare a datelor în backend, cât și proiectarea unei interfețe vizuale</w:t>
      </w:r>
      <w:r w:rsidR="003E6316">
        <w:rPr>
          <w:w w:val="105"/>
        </w:rPr>
        <w:t xml:space="preserve"> atractive</w:t>
      </w:r>
      <w:r w:rsidR="00555475">
        <w:rPr>
          <w:w w:val="105"/>
        </w:rPr>
        <w:t xml:space="preserve"> în frontend, </w:t>
      </w:r>
      <w:r w:rsidR="003E6316">
        <w:rPr>
          <w:w w:val="105"/>
        </w:rPr>
        <w:t xml:space="preserve">buna </w:t>
      </w:r>
      <w:r w:rsidR="00555475">
        <w:rPr>
          <w:w w:val="105"/>
        </w:rPr>
        <w:t>implementare</w:t>
      </w:r>
      <w:r w:rsidR="003E6316">
        <w:rPr>
          <w:w w:val="105"/>
        </w:rPr>
        <w:t xml:space="preserve"> a</w:t>
      </w:r>
      <w:r w:rsidR="00555475">
        <w:rPr>
          <w:w w:val="105"/>
        </w:rPr>
        <w:t xml:space="preserve"> </w:t>
      </w:r>
      <w:r w:rsidR="003E6316">
        <w:rPr>
          <w:w w:val="105"/>
        </w:rPr>
        <w:t xml:space="preserve">ambelor componente fiind </w:t>
      </w:r>
      <w:r w:rsidR="00555475">
        <w:rPr>
          <w:w w:val="105"/>
        </w:rPr>
        <w:t>crucial</w:t>
      </w:r>
      <w:r w:rsidR="003E6316">
        <w:rPr>
          <w:w w:val="105"/>
        </w:rPr>
        <w:t>ă</w:t>
      </w:r>
      <w:r w:rsidR="00555475">
        <w:rPr>
          <w:w w:val="105"/>
        </w:rPr>
        <w:t xml:space="preserve"> în </w:t>
      </w:r>
      <w:r w:rsidR="003E6316">
        <w:rPr>
          <w:w w:val="105"/>
        </w:rPr>
        <w:t>realizarea unei platforme de succes</w:t>
      </w:r>
      <w:r w:rsidRPr="0098541C">
        <w:rPr>
          <w:w w:val="105"/>
        </w:rPr>
        <w:t xml:space="preserve">. </w:t>
      </w:r>
    </w:p>
    <w:p w14:paraId="027D06CF" w14:textId="2A659786" w:rsidR="00857D9C" w:rsidRPr="006C6A9E" w:rsidRDefault="00A41317" w:rsidP="006C6A9E">
      <w:pPr>
        <w:pStyle w:val="BodyText"/>
        <w:spacing w:line="360" w:lineRule="auto"/>
        <w:ind w:firstLine="720"/>
        <w:jc w:val="both"/>
        <w:rPr>
          <w:w w:val="105"/>
        </w:rPr>
      </w:pPr>
      <w:r w:rsidRPr="0098541C">
        <w:rPr>
          <w:w w:val="105"/>
        </w:rPr>
        <w:t>Am ales această tem</w:t>
      </w:r>
      <w:r w:rsidR="003E6316">
        <w:rPr>
          <w:w w:val="105"/>
        </w:rPr>
        <w:t>ă</w:t>
      </w:r>
      <w:r w:rsidRPr="0098541C">
        <w:rPr>
          <w:w w:val="105"/>
        </w:rPr>
        <w:t xml:space="preserve"> deoarece </w:t>
      </w:r>
      <w:r w:rsidR="0098541C" w:rsidRPr="0098541C">
        <w:rPr>
          <w:w w:val="105"/>
        </w:rPr>
        <w:t xml:space="preserve">sunt nemulțumit de experiențele mele anterioare cu platforme de acest tip. </w:t>
      </w:r>
      <w:r w:rsidR="00555475">
        <w:rPr>
          <w:w w:val="105"/>
        </w:rPr>
        <w:t xml:space="preserve">Câteva </w:t>
      </w:r>
      <w:r w:rsidR="003E6316">
        <w:rPr>
          <w:w w:val="105"/>
        </w:rPr>
        <w:t xml:space="preserve">probleme pe care îmi doresc să le rezolv sunt lipsa algoritmilor de recomandare satisfăcători și inabilitatea de a filtra conținutul pe baza unor atribute </w:t>
      </w:r>
      <w:r w:rsidR="00645E75">
        <w:rPr>
          <w:w w:val="105"/>
        </w:rPr>
        <w:t>mai specifice</w:t>
      </w:r>
      <w:r w:rsidR="003E6316">
        <w:rPr>
          <w:w w:val="105"/>
        </w:rPr>
        <w:t>. În plus, l</w:t>
      </w:r>
      <w:r w:rsidR="001B4289" w:rsidRPr="0098541C">
        <w:rPr>
          <w:w w:val="105"/>
        </w:rPr>
        <w:t xml:space="preserve">ucrarea își propune </w:t>
      </w:r>
      <w:r w:rsidRPr="0098541C">
        <w:rPr>
          <w:w w:val="105"/>
        </w:rPr>
        <w:t xml:space="preserve">abordarea problemelor de scalabilitate cauzate de schimbările menționate </w:t>
      </w:r>
      <w:r w:rsidR="0098541C" w:rsidRPr="0098541C">
        <w:rPr>
          <w:w w:val="105"/>
        </w:rPr>
        <w:t>anterior, în subcapitolul 1.2</w:t>
      </w:r>
      <w:r w:rsidRPr="0098541C">
        <w:rPr>
          <w:w w:val="105"/>
        </w:rPr>
        <w:t xml:space="preserve">. </w:t>
      </w:r>
    </w:p>
    <w:p w14:paraId="358AA14D" w14:textId="7B736B7F" w:rsidR="00857D9C" w:rsidRDefault="003E6316" w:rsidP="006C6A9E">
      <w:pPr>
        <w:pStyle w:val="Heading2"/>
        <w:numPr>
          <w:ilvl w:val="1"/>
          <w:numId w:val="3"/>
        </w:numPr>
        <w:tabs>
          <w:tab w:val="left" w:pos="956"/>
          <w:tab w:val="left" w:pos="958"/>
        </w:tabs>
        <w:spacing w:before="300" w:after="200"/>
        <w:ind w:left="835"/>
        <w:rPr>
          <w:w w:val="95"/>
        </w:rPr>
      </w:pPr>
      <w:bookmarkStart w:id="18" w:name="Quis_tellus_vitae"/>
      <w:bookmarkStart w:id="19" w:name="_bookmark3"/>
      <w:bookmarkStart w:id="20" w:name="_Toc135864334"/>
      <w:bookmarkEnd w:id="18"/>
      <w:bookmarkEnd w:id="19"/>
      <w:r w:rsidRPr="003E6316">
        <w:rPr>
          <w:w w:val="95"/>
        </w:rPr>
        <w:t>Structura lucrării</w:t>
      </w:r>
      <w:bookmarkEnd w:id="20"/>
    </w:p>
    <w:p w14:paraId="7235ED81" w14:textId="3FCA3897" w:rsidR="00CB1853" w:rsidRDefault="00CB1853" w:rsidP="006C6A9E">
      <w:pPr>
        <w:pStyle w:val="BodyText"/>
        <w:spacing w:line="360" w:lineRule="auto"/>
        <w:ind w:firstLine="720"/>
        <w:jc w:val="both"/>
        <w:rPr>
          <w:color w:val="FF0000"/>
          <w:w w:val="105"/>
        </w:rPr>
      </w:pPr>
      <w:commentRangeStart w:id="21"/>
      <w:r w:rsidRPr="00806412">
        <w:rPr>
          <w:color w:val="FF0000"/>
          <w:w w:val="105"/>
        </w:rPr>
        <w:t>NEFINAL, va fi modificat ulterior</w:t>
      </w:r>
      <w:commentRangeEnd w:id="21"/>
      <w:r w:rsidRPr="00806412">
        <w:rPr>
          <w:color w:val="FF0000"/>
          <w:w w:val="105"/>
        </w:rPr>
        <w:commentReference w:id="21"/>
      </w:r>
    </w:p>
    <w:p w14:paraId="4BE9C62E" w14:textId="02A13894" w:rsidR="00563346" w:rsidRPr="00563346" w:rsidRDefault="00563346" w:rsidP="001959D8">
      <w:pPr>
        <w:pStyle w:val="BodyText"/>
        <w:spacing w:line="360" w:lineRule="auto"/>
        <w:ind w:firstLine="720"/>
        <w:jc w:val="both"/>
        <w:rPr>
          <w:w w:val="105"/>
          <w:lang w:val="en-US"/>
        </w:rPr>
      </w:pPr>
      <w:r>
        <w:rPr>
          <w:w w:val="105"/>
        </w:rPr>
        <w:t xml:space="preserve">Lucrarea este structurată în </w:t>
      </w:r>
      <w:r w:rsidR="008B225D">
        <w:rPr>
          <w:w w:val="105"/>
        </w:rPr>
        <w:t>patru</w:t>
      </w:r>
      <w:r>
        <w:rPr>
          <w:w w:val="105"/>
        </w:rPr>
        <w:t xml:space="preserve"> capitole, conținutul fiecăruia fiind </w:t>
      </w:r>
      <w:r w:rsidR="008B225D">
        <w:rPr>
          <w:w w:val="105"/>
        </w:rPr>
        <w:t>prezentat</w:t>
      </w:r>
      <w:r>
        <w:rPr>
          <w:w w:val="105"/>
        </w:rPr>
        <w:t xml:space="preserve"> în continuare.</w:t>
      </w:r>
    </w:p>
    <w:p w14:paraId="2ECCB243" w14:textId="5A4AD091" w:rsidR="001959D8" w:rsidRDefault="00CE1FEC" w:rsidP="001959D8">
      <w:pPr>
        <w:pStyle w:val="BodyText"/>
        <w:spacing w:line="360" w:lineRule="auto"/>
        <w:ind w:firstLine="720"/>
        <w:jc w:val="both"/>
        <w:rPr>
          <w:w w:val="105"/>
        </w:rPr>
      </w:pPr>
      <w:r>
        <w:rPr>
          <w:w w:val="105"/>
        </w:rPr>
        <w:t xml:space="preserve">Primul capitol </w:t>
      </w:r>
      <w:r w:rsidR="00CB1853">
        <w:rPr>
          <w:w w:val="105"/>
        </w:rPr>
        <w:t>conține o descriere succintă a aplicației, starea curentă a pieței pe care se bazează funcționalitatea, scopul lucrării și motivația alegerii temei.</w:t>
      </w:r>
    </w:p>
    <w:p w14:paraId="4189B726" w14:textId="3A08EA7E" w:rsidR="00CB1853" w:rsidRDefault="00CB1853" w:rsidP="00CB1853">
      <w:pPr>
        <w:pStyle w:val="BodyText"/>
        <w:spacing w:line="360" w:lineRule="auto"/>
        <w:ind w:firstLine="720"/>
        <w:jc w:val="both"/>
        <w:rPr>
          <w:w w:val="105"/>
        </w:rPr>
      </w:pPr>
      <w:r>
        <w:rPr>
          <w:w w:val="105"/>
        </w:rPr>
        <w:t xml:space="preserve">În al doilea capitol sunt descrise limbajele, tehnologiile și programele utilizate în implementarea aplicației, cât și motivația alegerii acestora. De asemenea, sunt expuse alternative </w:t>
      </w:r>
      <w:r w:rsidR="00806412">
        <w:rPr>
          <w:w w:val="105"/>
        </w:rPr>
        <w:t>viabile.</w:t>
      </w:r>
    </w:p>
    <w:p w14:paraId="1E4FCAEE" w14:textId="5A05D620" w:rsidR="00CB1853" w:rsidRDefault="00CB1853" w:rsidP="001959D8">
      <w:pPr>
        <w:pStyle w:val="BodyText"/>
        <w:spacing w:line="360" w:lineRule="auto"/>
        <w:ind w:firstLine="720"/>
        <w:jc w:val="both"/>
        <w:rPr>
          <w:w w:val="105"/>
        </w:rPr>
      </w:pPr>
      <w:r>
        <w:rPr>
          <w:w w:val="105"/>
        </w:rPr>
        <w:t xml:space="preserve">Al treilea capitol prezintă </w:t>
      </w:r>
      <w:r w:rsidR="00806412">
        <w:rPr>
          <w:w w:val="105"/>
        </w:rPr>
        <w:t xml:space="preserve">tehnicile de implementare și </w:t>
      </w:r>
      <w:r w:rsidR="008B225D">
        <w:rPr>
          <w:w w:val="105"/>
        </w:rPr>
        <w:t>structura codului.</w:t>
      </w:r>
    </w:p>
    <w:p w14:paraId="47C87F53" w14:textId="635E1C2C" w:rsidR="006C6A9E" w:rsidRDefault="008B225D" w:rsidP="001959D8">
      <w:pPr>
        <w:pStyle w:val="BodyText"/>
        <w:spacing w:line="360" w:lineRule="auto"/>
        <w:ind w:firstLine="720"/>
        <w:jc w:val="both"/>
        <w:rPr>
          <w:w w:val="105"/>
        </w:rPr>
      </w:pPr>
      <w:r>
        <w:rPr>
          <w:w w:val="105"/>
        </w:rPr>
        <w:t xml:space="preserve">În al patrulea capitol sunt descrise </w:t>
      </w:r>
      <w:commentRangeStart w:id="22"/>
      <w:r>
        <w:rPr>
          <w:w w:val="105"/>
        </w:rPr>
        <w:t>concluziile</w:t>
      </w:r>
      <w:commentRangeEnd w:id="22"/>
      <w:r w:rsidR="00CD7236">
        <w:rPr>
          <w:rStyle w:val="CommentReference"/>
        </w:rPr>
        <w:commentReference w:id="22"/>
      </w:r>
      <w:r w:rsidR="00CD7236">
        <w:rPr>
          <w:w w:val="105"/>
        </w:rPr>
        <w:t xml:space="preserve">. </w:t>
      </w:r>
    </w:p>
    <w:p w14:paraId="371283B2" w14:textId="66E80DAA" w:rsidR="006C6A9E" w:rsidRPr="00823333" w:rsidRDefault="00823333" w:rsidP="00823333">
      <w:pPr>
        <w:pStyle w:val="Heading2"/>
        <w:numPr>
          <w:ilvl w:val="1"/>
          <w:numId w:val="3"/>
        </w:numPr>
        <w:tabs>
          <w:tab w:val="left" w:pos="956"/>
          <w:tab w:val="left" w:pos="958"/>
        </w:tabs>
        <w:spacing w:before="300" w:after="200"/>
        <w:ind w:left="835"/>
        <w:rPr>
          <w:w w:val="95"/>
        </w:rPr>
      </w:pPr>
      <w:bookmarkStart w:id="23" w:name="_Toc135864335"/>
      <w:r w:rsidRPr="00823333">
        <w:rPr>
          <w:w w:val="95"/>
        </w:rPr>
        <w:t>Termeni</w:t>
      </w:r>
      <w:bookmarkEnd w:id="23"/>
    </w:p>
    <w:p w14:paraId="4B3C647E" w14:textId="4AC8FFA7" w:rsidR="00823333" w:rsidRPr="00823333" w:rsidRDefault="00823333" w:rsidP="00823333">
      <w:pPr>
        <w:pStyle w:val="ListParagraph"/>
        <w:ind w:left="837" w:firstLine="0"/>
        <w:rPr>
          <w:w w:val="105"/>
          <w:szCs w:val="24"/>
        </w:rPr>
      </w:pPr>
      <w:commentRangeStart w:id="24"/>
      <w:r>
        <w:rPr>
          <w:w w:val="105"/>
          <w:szCs w:val="24"/>
        </w:rPr>
        <w:t xml:space="preserve">Acest subcapitol poate fi folosit pentru a defini termenii precum </w:t>
      </w:r>
      <w:proofErr w:type="spellStart"/>
      <w:r>
        <w:rPr>
          <w:w w:val="105"/>
          <w:szCs w:val="24"/>
        </w:rPr>
        <w:t>callback</w:t>
      </w:r>
      <w:proofErr w:type="spellEnd"/>
      <w:r>
        <w:rPr>
          <w:w w:val="105"/>
          <w:szCs w:val="24"/>
        </w:rPr>
        <w:t xml:space="preserve">, </w:t>
      </w:r>
      <w:proofErr w:type="spellStart"/>
      <w:r>
        <w:rPr>
          <w:w w:val="105"/>
          <w:szCs w:val="24"/>
        </w:rPr>
        <w:t>request</w:t>
      </w:r>
      <w:proofErr w:type="spellEnd"/>
      <w:r>
        <w:rPr>
          <w:w w:val="105"/>
          <w:szCs w:val="24"/>
        </w:rPr>
        <w:t xml:space="preserve">, </w:t>
      </w:r>
      <w:proofErr w:type="spellStart"/>
      <w:r>
        <w:rPr>
          <w:w w:val="105"/>
          <w:szCs w:val="24"/>
        </w:rPr>
        <w:t>debugging</w:t>
      </w:r>
      <w:proofErr w:type="spellEnd"/>
      <w:r>
        <w:rPr>
          <w:w w:val="105"/>
          <w:szCs w:val="24"/>
        </w:rPr>
        <w:t xml:space="preserve">, </w:t>
      </w:r>
      <w:proofErr w:type="spellStart"/>
      <w:r>
        <w:rPr>
          <w:w w:val="105"/>
          <w:szCs w:val="24"/>
        </w:rPr>
        <w:t>token</w:t>
      </w:r>
      <w:proofErr w:type="spellEnd"/>
      <w:r>
        <w:rPr>
          <w:w w:val="105"/>
          <w:szCs w:val="24"/>
        </w:rPr>
        <w:t xml:space="preserve">, </w:t>
      </w:r>
      <w:proofErr w:type="spellStart"/>
      <w:r>
        <w:rPr>
          <w:w w:val="105"/>
          <w:szCs w:val="24"/>
        </w:rPr>
        <w:t>framework</w:t>
      </w:r>
      <w:proofErr w:type="spellEnd"/>
      <w:r>
        <w:rPr>
          <w:w w:val="105"/>
          <w:szCs w:val="24"/>
        </w:rPr>
        <w:t>, care nu au neapărat un echivalent în limba română</w:t>
      </w:r>
      <w:commentRangeEnd w:id="24"/>
      <w:r>
        <w:rPr>
          <w:rStyle w:val="CommentReference"/>
          <w:rFonts w:ascii="Times New Roman" w:eastAsiaTheme="minorHAnsi" w:hAnsi="Times New Roman" w:cs="Times New Roman"/>
        </w:rPr>
        <w:commentReference w:id="24"/>
      </w:r>
      <w:r>
        <w:rPr>
          <w:w w:val="105"/>
          <w:szCs w:val="24"/>
        </w:rPr>
        <w:t>.</w:t>
      </w:r>
    </w:p>
    <w:p w14:paraId="475FE1E7" w14:textId="77777777" w:rsidR="008B225D" w:rsidRDefault="008B225D" w:rsidP="001959D8">
      <w:pPr>
        <w:pStyle w:val="BodyText"/>
        <w:spacing w:line="360" w:lineRule="auto"/>
        <w:ind w:firstLine="720"/>
        <w:jc w:val="both"/>
        <w:rPr>
          <w:w w:val="105"/>
        </w:rPr>
      </w:pPr>
    </w:p>
    <w:p w14:paraId="620D7314" w14:textId="32D4774F" w:rsidR="00CB1853" w:rsidRPr="008B225D" w:rsidRDefault="00CB1853" w:rsidP="008B225D">
      <w:pPr>
        <w:rPr>
          <w:w w:val="105"/>
          <w:szCs w:val="24"/>
        </w:rPr>
      </w:pPr>
      <w:r w:rsidRPr="00CB68C3">
        <w:rPr>
          <w:rFonts w:ascii="Georgia"/>
          <w:b/>
          <w:color w:val="808080" w:themeColor="background1" w:themeShade="80"/>
          <w:w w:val="95"/>
          <w:sz w:val="49"/>
        </w:rPr>
        <w:t>Capitolul I</w:t>
      </w:r>
      <w:r>
        <w:rPr>
          <w:rFonts w:ascii="Georgia"/>
          <w:b/>
          <w:color w:val="808080" w:themeColor="background1" w:themeShade="80"/>
          <w:w w:val="95"/>
          <w:sz w:val="49"/>
        </w:rPr>
        <w:t>I</w:t>
      </w:r>
    </w:p>
    <w:p w14:paraId="5D818309" w14:textId="0CF9615F" w:rsidR="006C6A9E" w:rsidRDefault="00CB1853" w:rsidP="00B66D2B">
      <w:pPr>
        <w:pStyle w:val="Heading1"/>
        <w:spacing w:before="547" w:after="800"/>
        <w:ind w:left="115"/>
      </w:pPr>
      <w:bookmarkStart w:id="25" w:name="_Toc135864336"/>
      <w:r w:rsidRPr="00CB1853">
        <w:t xml:space="preserve">Limbaje și </w:t>
      </w:r>
      <w:r>
        <w:t>t</w:t>
      </w:r>
      <w:r w:rsidRPr="00CB1853">
        <w:t>ehnologii</w:t>
      </w:r>
      <w:bookmarkEnd w:id="25"/>
    </w:p>
    <w:p w14:paraId="4056F85E" w14:textId="68140514" w:rsidR="003B38F2" w:rsidRPr="006C6A9E" w:rsidRDefault="003B38F2" w:rsidP="00674C68">
      <w:pPr>
        <w:pStyle w:val="Heading2"/>
        <w:numPr>
          <w:ilvl w:val="1"/>
          <w:numId w:val="5"/>
        </w:numPr>
        <w:tabs>
          <w:tab w:val="left" w:pos="956"/>
          <w:tab w:val="left" w:pos="958"/>
        </w:tabs>
        <w:spacing w:before="300" w:after="200"/>
        <w:rPr>
          <w:w w:val="95"/>
        </w:rPr>
      </w:pPr>
      <w:bookmarkStart w:id="26" w:name="_Toc135864337"/>
      <w:r w:rsidRPr="006C6A9E">
        <w:rPr>
          <w:w w:val="95"/>
        </w:rPr>
        <w:t xml:space="preserve">Visual Studio </w:t>
      </w:r>
      <w:proofErr w:type="spellStart"/>
      <w:r w:rsidRPr="006C6A9E">
        <w:rPr>
          <w:w w:val="95"/>
        </w:rPr>
        <w:t>Community</w:t>
      </w:r>
      <w:bookmarkEnd w:id="26"/>
      <w:proofErr w:type="spellEnd"/>
    </w:p>
    <w:p w14:paraId="349AD1C6" w14:textId="19CC278D" w:rsidR="000F6059" w:rsidRPr="000F6059" w:rsidRDefault="00705C17" w:rsidP="006C6A9E">
      <w:pPr>
        <w:pStyle w:val="BodyText"/>
        <w:spacing w:line="360" w:lineRule="auto"/>
        <w:ind w:firstLine="720"/>
        <w:jc w:val="both"/>
        <w:rPr>
          <w:w w:val="105"/>
        </w:rPr>
      </w:pPr>
      <w:r>
        <w:rPr>
          <w:w w:val="105"/>
        </w:rPr>
        <w:t>Visual Studio este un IDE – „</w:t>
      </w:r>
      <w:proofErr w:type="spellStart"/>
      <w:r>
        <w:rPr>
          <w:w w:val="105"/>
        </w:rPr>
        <w:t>Integrated</w:t>
      </w:r>
      <w:proofErr w:type="spellEnd"/>
      <w:r>
        <w:rPr>
          <w:w w:val="105"/>
        </w:rPr>
        <w:t xml:space="preserve"> </w:t>
      </w:r>
      <w:proofErr w:type="spellStart"/>
      <w:r>
        <w:rPr>
          <w:w w:val="105"/>
        </w:rPr>
        <w:t>Development</w:t>
      </w:r>
      <w:proofErr w:type="spellEnd"/>
      <w:r>
        <w:rPr>
          <w:w w:val="105"/>
        </w:rPr>
        <w:t xml:space="preserve"> </w:t>
      </w:r>
      <w:proofErr w:type="spellStart"/>
      <w:r>
        <w:rPr>
          <w:w w:val="105"/>
        </w:rPr>
        <w:t>Environment</w:t>
      </w:r>
      <w:proofErr w:type="spellEnd"/>
      <w:r>
        <w:rPr>
          <w:w w:val="105"/>
        </w:rPr>
        <w:t>”, fiind</w:t>
      </w:r>
      <w:r w:rsidR="005E7863">
        <w:rPr>
          <w:w w:val="105"/>
        </w:rPr>
        <w:t xml:space="preserve"> și</w:t>
      </w:r>
      <w:r>
        <w:rPr>
          <w:w w:val="105"/>
        </w:rPr>
        <w:t xml:space="preserve"> singurul care integrează dezvoltarea aplicațiilor pe bază de .NET. </w:t>
      </w:r>
      <w:r w:rsidR="000F6059">
        <w:rPr>
          <w:w w:val="105"/>
        </w:rPr>
        <w:t xml:space="preserve">Acesta conține </w:t>
      </w:r>
      <w:r w:rsidR="00412CC3">
        <w:rPr>
          <w:w w:val="105"/>
        </w:rPr>
        <w:t xml:space="preserve">multe unelte care facilitează dezvoltarea aplicațiilor, printre care se numără un </w:t>
      </w:r>
      <w:proofErr w:type="spellStart"/>
      <w:r w:rsidR="00412CC3">
        <w:rPr>
          <w:w w:val="105"/>
        </w:rPr>
        <w:t>debugger</w:t>
      </w:r>
      <w:proofErr w:type="spellEnd"/>
      <w:r w:rsidR="00412CC3">
        <w:rPr>
          <w:w w:val="105"/>
        </w:rPr>
        <w:t xml:space="preserve"> foarte detaliat ce permite chiar vizualizarea </w:t>
      </w:r>
      <w:r w:rsidR="005E7863">
        <w:rPr>
          <w:w w:val="105"/>
        </w:rPr>
        <w:t>progresului</w:t>
      </w:r>
      <w:r w:rsidR="00412CC3">
        <w:rPr>
          <w:w w:val="105"/>
        </w:rPr>
        <w:t xml:space="preserve"> la nivel de </w:t>
      </w:r>
      <w:r w:rsidR="00674C68">
        <w:rPr>
          <w:w w:val="105"/>
        </w:rPr>
        <w:t>fir de execuție</w:t>
      </w:r>
      <w:r w:rsidR="006C6A9E">
        <w:rPr>
          <w:w w:val="105"/>
        </w:rPr>
        <w:t xml:space="preserve">. Aplicațiile web pot primi un număr ridicat de </w:t>
      </w:r>
      <w:r w:rsidR="00674C68">
        <w:rPr>
          <w:w w:val="105"/>
        </w:rPr>
        <w:t>cereri simultan așa că este vitală utilizarea firelor de execuție.</w:t>
      </w:r>
      <w:r w:rsidR="00412CC3">
        <w:rPr>
          <w:w w:val="105"/>
        </w:rPr>
        <w:t xml:space="preserve"> </w:t>
      </w:r>
      <w:r w:rsidR="005E7863">
        <w:rPr>
          <w:w w:val="105"/>
        </w:rPr>
        <w:t>Începând cu versiunea 2022</w:t>
      </w:r>
      <w:r w:rsidR="00674C68">
        <w:rPr>
          <w:w w:val="105"/>
        </w:rPr>
        <w:t>,</w:t>
      </w:r>
      <w:r w:rsidR="005E7863">
        <w:rPr>
          <w:w w:val="105"/>
        </w:rPr>
        <w:t xml:space="preserve"> </w:t>
      </w:r>
      <w:r w:rsidR="00674C68">
        <w:rPr>
          <w:w w:val="105"/>
        </w:rPr>
        <w:t>Visual Studio</w:t>
      </w:r>
      <w:r w:rsidR="005E7863">
        <w:rPr>
          <w:w w:val="105"/>
        </w:rPr>
        <w:t xml:space="preserve"> integrează și „</w:t>
      </w:r>
      <w:proofErr w:type="spellStart"/>
      <w:r w:rsidR="005E7863">
        <w:rPr>
          <w:w w:val="105"/>
        </w:rPr>
        <w:t>Github</w:t>
      </w:r>
      <w:proofErr w:type="spellEnd"/>
      <w:r w:rsidR="005E7863">
        <w:rPr>
          <w:w w:val="105"/>
        </w:rPr>
        <w:t xml:space="preserve"> Copilot”, o unealtă bazată pe inteligența artificială ce poate genera cod automat sau pe baza unei descrieri. </w:t>
      </w:r>
      <w:r>
        <w:rPr>
          <w:w w:val="105"/>
        </w:rPr>
        <w:t>Versiunea „</w:t>
      </w:r>
      <w:proofErr w:type="spellStart"/>
      <w:r>
        <w:rPr>
          <w:w w:val="105"/>
        </w:rPr>
        <w:t>Community</w:t>
      </w:r>
      <w:proofErr w:type="spellEnd"/>
      <w:r>
        <w:rPr>
          <w:w w:val="105"/>
        </w:rPr>
        <w:t xml:space="preserve">” incorporează majoritatea funcționalităților și este gratuită pentru studenți. </w:t>
      </w:r>
    </w:p>
    <w:p w14:paraId="6DB76727" w14:textId="763A4FBB" w:rsidR="00BF2303" w:rsidRPr="00674C68" w:rsidRDefault="000F6059" w:rsidP="00B66D2B">
      <w:pPr>
        <w:pStyle w:val="Heading3"/>
        <w:numPr>
          <w:ilvl w:val="2"/>
          <w:numId w:val="5"/>
        </w:numPr>
        <w:spacing w:before="300" w:after="200"/>
        <w:rPr>
          <w:w w:val="95"/>
        </w:rPr>
      </w:pPr>
      <w:bookmarkStart w:id="27" w:name="_Instalare"/>
      <w:bookmarkStart w:id="28" w:name="_Toc135864338"/>
      <w:bookmarkEnd w:id="27"/>
      <w:r w:rsidRPr="000F6059">
        <w:rPr>
          <w:w w:val="95"/>
        </w:rPr>
        <w:t>Instalare</w:t>
      </w:r>
      <w:bookmarkEnd w:id="28"/>
    </w:p>
    <w:p w14:paraId="0D64FDAF" w14:textId="209E5AFB" w:rsidR="000F6059" w:rsidRDefault="000F6059" w:rsidP="00BF2303">
      <w:pPr>
        <w:pStyle w:val="BodyText"/>
        <w:spacing w:line="360" w:lineRule="auto"/>
        <w:ind w:firstLine="720"/>
        <w:jc w:val="both"/>
        <w:rPr>
          <w:w w:val="105"/>
          <w:lang w:val="en-US"/>
        </w:rPr>
      </w:pPr>
      <w:r w:rsidRPr="005E7863">
        <w:rPr>
          <w:w w:val="105"/>
        </w:rPr>
        <w:t>Versiunea</w:t>
      </w:r>
      <w:r w:rsidR="005E7863" w:rsidRPr="005E7863">
        <w:rPr>
          <w:w w:val="105"/>
        </w:rPr>
        <w:t xml:space="preserve"> „</w:t>
      </w:r>
      <w:proofErr w:type="spellStart"/>
      <w:r w:rsidR="005E7863" w:rsidRPr="005E7863">
        <w:rPr>
          <w:w w:val="105"/>
        </w:rPr>
        <w:t>Community</w:t>
      </w:r>
      <w:proofErr w:type="spellEnd"/>
      <w:r w:rsidR="005E7863" w:rsidRPr="005E7863">
        <w:rPr>
          <w:w w:val="105"/>
        </w:rPr>
        <w:t xml:space="preserve">” 2022 </w:t>
      </w:r>
      <w:r w:rsidR="00854EBB">
        <w:rPr>
          <w:w w:val="105"/>
        </w:rPr>
        <w:t>poate fi obținută de</w:t>
      </w:r>
      <w:r w:rsidR="005E7863" w:rsidRPr="005E7863">
        <w:rPr>
          <w:w w:val="105"/>
        </w:rPr>
        <w:t xml:space="preserve"> </w:t>
      </w:r>
      <w:r w:rsidR="00854EBB">
        <w:rPr>
          <w:w w:val="105"/>
        </w:rPr>
        <w:t xml:space="preserve">pe pagina oficială Microsoft, la </w:t>
      </w:r>
      <w:r w:rsidR="005E7863" w:rsidRPr="005E7863">
        <w:rPr>
          <w:w w:val="105"/>
        </w:rPr>
        <w:t xml:space="preserve">adresa </w:t>
      </w:r>
      <w:hyperlink r:id="rId14" w:history="1">
        <w:r w:rsidR="005E7863" w:rsidRPr="005E7863">
          <w:rPr>
            <w:rStyle w:val="Hyperlink"/>
            <w:w w:val="105"/>
          </w:rPr>
          <w:t>https://visualstudio.microsoft.com/vs/community/</w:t>
        </w:r>
      </w:hyperlink>
      <w:r w:rsidR="0039455B">
        <w:rPr>
          <w:w w:val="105"/>
        </w:rPr>
        <w:t>.</w:t>
      </w:r>
      <w:r w:rsidR="005E7863" w:rsidRPr="0039455B">
        <w:rPr>
          <w:w w:val="105"/>
          <w:vertAlign w:val="superscript"/>
        </w:rPr>
        <w:t>[1]</w:t>
      </w:r>
      <w:r w:rsidR="00854EBB">
        <w:rPr>
          <w:w w:val="105"/>
        </w:rPr>
        <w:t xml:space="preserve"> </w:t>
      </w:r>
      <w:r w:rsidR="00D25840">
        <w:rPr>
          <w:w w:val="105"/>
        </w:rPr>
        <w:t>Pentru a putea dezvolta o aplicație pe baza ASP.NET trebuie</w:t>
      </w:r>
      <w:r w:rsidR="00674C68">
        <w:rPr>
          <w:w w:val="105"/>
        </w:rPr>
        <w:t xml:space="preserve"> instalată</w:t>
      </w:r>
      <w:r w:rsidR="00D25840">
        <w:rPr>
          <w:w w:val="105"/>
        </w:rPr>
        <w:t xml:space="preserve"> și componenta „ASP.NET </w:t>
      </w:r>
      <w:proofErr w:type="spellStart"/>
      <w:r w:rsidR="00D25840">
        <w:rPr>
          <w:w w:val="105"/>
        </w:rPr>
        <w:t>and</w:t>
      </w:r>
      <w:proofErr w:type="spellEnd"/>
      <w:r w:rsidR="00D25840">
        <w:rPr>
          <w:w w:val="105"/>
        </w:rPr>
        <w:t xml:space="preserve"> web </w:t>
      </w:r>
      <w:proofErr w:type="spellStart"/>
      <w:r w:rsidR="00D25840">
        <w:rPr>
          <w:w w:val="105"/>
        </w:rPr>
        <w:t>development</w:t>
      </w:r>
      <w:proofErr w:type="spellEnd"/>
      <w:r w:rsidR="00D25840">
        <w:rPr>
          <w:w w:val="105"/>
        </w:rPr>
        <w:t xml:space="preserve">” din secțiunea </w:t>
      </w:r>
      <w:r w:rsidR="004C2DDF">
        <w:rPr>
          <w:w w:val="105"/>
        </w:rPr>
        <w:t>„</w:t>
      </w:r>
      <w:r w:rsidR="00D25840">
        <w:rPr>
          <w:w w:val="105"/>
          <w:lang w:val="en-US"/>
        </w:rPr>
        <w:t>Web &amp; Cloud</w:t>
      </w:r>
      <w:r w:rsidR="004C2DDF">
        <w:rPr>
          <w:w w:val="105"/>
        </w:rPr>
        <w:t>”</w:t>
      </w:r>
      <w:r w:rsidR="003D42A0">
        <w:rPr>
          <w:w w:val="105"/>
        </w:rPr>
        <w:t>, ilustrată în figura 2.1</w:t>
      </w:r>
      <w:r w:rsidR="00D25840">
        <w:rPr>
          <w:w w:val="105"/>
          <w:lang w:val="en-US"/>
        </w:rPr>
        <w:t>.</w:t>
      </w:r>
    </w:p>
    <w:p w14:paraId="0592E8D6" w14:textId="76152280" w:rsidR="006C6A9E" w:rsidRDefault="00B66D2B" w:rsidP="00BF2303">
      <w:pPr>
        <w:pStyle w:val="BodyText"/>
        <w:spacing w:line="360" w:lineRule="auto"/>
        <w:ind w:firstLine="720"/>
        <w:jc w:val="both"/>
        <w:rPr>
          <w:w w:val="105"/>
          <w:lang w:val="en-US"/>
        </w:rPr>
      </w:pPr>
      <w:r>
        <w:rPr>
          <w:noProof/>
          <w:w w:val="105"/>
        </w:rPr>
        <w:drawing>
          <wp:anchor distT="0" distB="0" distL="114300" distR="114300" simplePos="0" relativeHeight="251664384" behindDoc="0" locked="0" layoutInCell="1" allowOverlap="1" wp14:anchorId="453B1484" wp14:editId="2088691B">
            <wp:simplePos x="0" y="0"/>
            <wp:positionH relativeFrom="margin">
              <wp:posOffset>660400</wp:posOffset>
            </wp:positionH>
            <wp:positionV relativeFrom="paragraph">
              <wp:posOffset>78105</wp:posOffset>
            </wp:positionV>
            <wp:extent cx="4632325" cy="25908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2325"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3ABE09" w14:textId="5BDA3592" w:rsidR="00D25840" w:rsidRPr="00D25840" w:rsidRDefault="00E63009" w:rsidP="00854EBB">
      <w:pPr>
        <w:pStyle w:val="BodyText"/>
        <w:ind w:firstLine="720"/>
        <w:jc w:val="both"/>
        <w:rPr>
          <w:rFonts w:ascii="Georgia" w:eastAsia="Georgia" w:hAnsi="Georgia" w:cs="Georgia"/>
          <w:b/>
          <w:bCs/>
          <w:w w:val="95"/>
          <w:sz w:val="28"/>
          <w:szCs w:val="28"/>
          <w:lang w:val="en-US"/>
        </w:rPr>
      </w:pPr>
      <w:r w:rsidRPr="00854EBB">
        <w:rPr>
          <w:noProof/>
          <w:w w:val="105"/>
        </w:rPr>
        <mc:AlternateContent>
          <mc:Choice Requires="wps">
            <w:drawing>
              <wp:anchor distT="45720" distB="45720" distL="114300" distR="114300" simplePos="0" relativeHeight="251669504" behindDoc="0" locked="0" layoutInCell="1" allowOverlap="1" wp14:anchorId="4628AA66" wp14:editId="5D45F8E1">
                <wp:simplePos x="0" y="0"/>
                <wp:positionH relativeFrom="margin">
                  <wp:align>center</wp:align>
                </wp:positionH>
                <wp:positionV relativeFrom="paragraph">
                  <wp:posOffset>2511425</wp:posOffset>
                </wp:positionV>
                <wp:extent cx="3181350" cy="1404620"/>
                <wp:effectExtent l="0" t="0" r="19050" b="1016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1404620"/>
                        </a:xfrm>
                        <a:prstGeom prst="rect">
                          <a:avLst/>
                        </a:prstGeom>
                        <a:solidFill>
                          <a:srgbClr val="FFFFFF"/>
                        </a:solidFill>
                        <a:ln w="9525">
                          <a:solidFill>
                            <a:schemeClr val="bg1"/>
                          </a:solidFill>
                          <a:miter lim="800000"/>
                          <a:headEnd/>
                          <a:tailEnd/>
                        </a:ln>
                      </wps:spPr>
                      <wps:txbx>
                        <w:txbxContent>
                          <w:p w14:paraId="5F9537E7" w14:textId="77777777" w:rsidR="00E63009" w:rsidRDefault="00E63009" w:rsidP="00E63009">
                            <w:r>
                              <w:t>Figura 2.2 – Alegerea unui profil de distribuire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28AA66" id="_x0000_t202" coordsize="21600,21600" o:spt="202" path="m,l,21600r21600,l21600,xe">
                <v:stroke joinstyle="miter"/>
                <v:path gradientshapeok="t" o:connecttype="rect"/>
              </v:shapetype>
              <v:shape id="Text Box 2" o:spid="_x0000_s1026" type="#_x0000_t202" style="position:absolute;left:0;text-align:left;margin-left:0;margin-top:197.75pt;width:250.5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" strokecolor="white [3212]">
                <v:textbox style="mso-fit-shape-to-text:t">
                  <w:txbxContent>
                    <w:p w14:paraId="5F9537E7" w14:textId="77777777" w:rsidR="00E63009" w:rsidRDefault="00E63009" w:rsidP="00E63009">
                      <w:r>
                        <w:t>Figura 2.2 – Alegerea unui profil de distribuire</w:t>
                      </w:r>
                    </w:p>
                  </w:txbxContent>
                </v:textbox>
                <w10:wrap type="topAndBottom" anchorx="margin"/>
              </v:shape>
            </w:pict>
          </mc:Fallback>
        </mc:AlternateContent>
      </w:r>
    </w:p>
    <w:p w14:paraId="13AF0A92" w14:textId="4AE5E9D9" w:rsidR="002472F3" w:rsidRPr="00674C68" w:rsidRDefault="00BF2303" w:rsidP="00E63009">
      <w:pPr>
        <w:pStyle w:val="Heading3"/>
        <w:numPr>
          <w:ilvl w:val="2"/>
          <w:numId w:val="5"/>
        </w:numPr>
        <w:spacing w:before="300" w:after="200"/>
        <w:rPr>
          <w:w w:val="95"/>
        </w:rPr>
      </w:pPr>
      <w:bookmarkStart w:id="29" w:name="_Toc135864339"/>
      <w:r>
        <w:rPr>
          <w:w w:val="95"/>
        </w:rPr>
        <w:lastRenderedPageBreak/>
        <w:t>Pachete</w:t>
      </w:r>
      <w:r w:rsidR="00237F54">
        <w:rPr>
          <w:w w:val="95"/>
        </w:rPr>
        <w:t xml:space="preserve"> necesare</w:t>
      </w:r>
      <w:bookmarkEnd w:id="29"/>
    </w:p>
    <w:p w14:paraId="7C5B25F5" w14:textId="6031B7E7" w:rsidR="005E672B" w:rsidRDefault="00674C68" w:rsidP="003D42A0">
      <w:pPr>
        <w:pStyle w:val="BodyText"/>
        <w:spacing w:line="360" w:lineRule="auto"/>
        <w:ind w:firstLine="720"/>
        <w:jc w:val="both"/>
        <w:rPr>
          <w:w w:val="105"/>
        </w:rPr>
      </w:pPr>
      <w:r>
        <w:rPr>
          <w:w w:val="105"/>
        </w:rPr>
        <w:t xml:space="preserve">Un alt punct forte al Visual Studio este abilitatea de a adăuga pachete care să extindă funcționalitatea de bază din .NET. </w:t>
      </w:r>
      <w:r w:rsidR="00A16FD9" w:rsidRPr="00A16FD9">
        <w:rPr>
          <w:w w:val="105"/>
        </w:rPr>
        <w:t>Î</w:t>
      </w:r>
      <w:r w:rsidR="002472F3" w:rsidRPr="00A16FD9">
        <w:rPr>
          <w:w w:val="105"/>
        </w:rPr>
        <w:t>n interfa</w:t>
      </w:r>
      <w:r w:rsidR="00A16FD9" w:rsidRPr="00A16FD9">
        <w:rPr>
          <w:w w:val="105"/>
        </w:rPr>
        <w:t>ț</w:t>
      </w:r>
      <w:r w:rsidR="002472F3" w:rsidRPr="00A16FD9">
        <w:rPr>
          <w:w w:val="105"/>
        </w:rPr>
        <w:t>a Visual Studio</w:t>
      </w:r>
      <w:r w:rsidR="00A16FD9" w:rsidRPr="00A16FD9">
        <w:rPr>
          <w:w w:val="105"/>
        </w:rPr>
        <w:t xml:space="preserve">, </w:t>
      </w:r>
      <w:r w:rsidR="00A16FD9">
        <w:rPr>
          <w:w w:val="105"/>
        </w:rPr>
        <w:t>navigând în panglică pe calea „</w:t>
      </w:r>
      <w:proofErr w:type="spellStart"/>
      <w:r w:rsidR="00A16FD9">
        <w:rPr>
          <w:w w:val="105"/>
        </w:rPr>
        <w:t>Tools</w:t>
      </w:r>
      <w:proofErr w:type="spellEnd"/>
      <w:r w:rsidR="00A16FD9">
        <w:rPr>
          <w:w w:val="105"/>
        </w:rPr>
        <w:t xml:space="preserve"> -</w:t>
      </w:r>
      <w:r w:rsidR="00A16FD9">
        <w:rPr>
          <w:w w:val="105"/>
          <w:lang w:val="en-US"/>
        </w:rPr>
        <w:t>&gt; NuGet Package Manager -&gt; Manage NuGet Packages for Solution…</w:t>
      </w:r>
      <w:r w:rsidR="00A16FD9">
        <w:rPr>
          <w:w w:val="105"/>
        </w:rPr>
        <w:t xml:space="preserve">” </w:t>
      </w:r>
      <w:r w:rsidR="006A0101">
        <w:rPr>
          <w:w w:val="105"/>
        </w:rPr>
        <w:t>pot fi gestionate pachetele</w:t>
      </w:r>
      <w:r w:rsidR="0026076F">
        <w:rPr>
          <w:w w:val="105"/>
        </w:rPr>
        <w:t xml:space="preserve"> </w:t>
      </w:r>
      <w:proofErr w:type="spellStart"/>
      <w:r w:rsidR="0026076F">
        <w:rPr>
          <w:w w:val="105"/>
        </w:rPr>
        <w:t>NuGet</w:t>
      </w:r>
      <w:proofErr w:type="spellEnd"/>
      <w:r w:rsidR="006A0101">
        <w:rPr>
          <w:w w:val="105"/>
        </w:rPr>
        <w:t xml:space="preserve"> instalate. </w:t>
      </w:r>
      <w:r w:rsidR="0026076F">
        <w:rPr>
          <w:w w:val="105"/>
        </w:rPr>
        <w:t xml:space="preserve">Nu este necesar să instalăm aceste pachete manual, fiind descărcate automat la </w:t>
      </w:r>
      <w:r w:rsidR="007960E3">
        <w:rPr>
          <w:w w:val="105"/>
        </w:rPr>
        <w:t>prima rulare a</w:t>
      </w:r>
      <w:r w:rsidR="0026076F">
        <w:rPr>
          <w:w w:val="105"/>
        </w:rPr>
        <w:t xml:space="preserve"> proiectului. </w:t>
      </w:r>
      <w:r w:rsidR="006A0101">
        <w:rPr>
          <w:w w:val="105"/>
        </w:rPr>
        <w:t>În cadrul acestui proiect sunt folosite șase pachete</w:t>
      </w:r>
      <w:r w:rsidR="007960E3">
        <w:rPr>
          <w:w w:val="105"/>
        </w:rPr>
        <w:t xml:space="preserve"> </w:t>
      </w:r>
      <w:proofErr w:type="spellStart"/>
      <w:r w:rsidR="007960E3">
        <w:rPr>
          <w:w w:val="105"/>
        </w:rPr>
        <w:t>NuGet</w:t>
      </w:r>
      <w:proofErr w:type="spellEnd"/>
      <w:r w:rsidR="006A0101">
        <w:rPr>
          <w:w w:val="105"/>
        </w:rPr>
        <w:t xml:space="preserve">. </w:t>
      </w:r>
    </w:p>
    <w:p w14:paraId="147B0A0D" w14:textId="4F3D43B4" w:rsidR="005E672B" w:rsidRDefault="006A0101" w:rsidP="00674C68">
      <w:pPr>
        <w:pStyle w:val="BodyText"/>
        <w:spacing w:line="360" w:lineRule="auto"/>
        <w:ind w:firstLine="720"/>
        <w:jc w:val="both"/>
        <w:rPr>
          <w:w w:val="105"/>
        </w:rPr>
      </w:pPr>
      <w:proofErr w:type="spellStart"/>
      <w:r>
        <w:rPr>
          <w:w w:val="105"/>
        </w:rPr>
        <w:t>Microsoft.AspNetCore.Authentication.JwtBearer</w:t>
      </w:r>
      <w:proofErr w:type="spellEnd"/>
      <w:r w:rsidR="0026076F">
        <w:rPr>
          <w:w w:val="105"/>
        </w:rPr>
        <w:t xml:space="preserve"> permite</w:t>
      </w:r>
      <w:r>
        <w:rPr>
          <w:w w:val="105"/>
        </w:rPr>
        <w:t xml:space="preserve"> folosirea de </w:t>
      </w:r>
      <w:proofErr w:type="spellStart"/>
      <w:r>
        <w:rPr>
          <w:w w:val="105"/>
        </w:rPr>
        <w:t>tokeni</w:t>
      </w:r>
      <w:proofErr w:type="spellEnd"/>
      <w:r>
        <w:rPr>
          <w:w w:val="105"/>
        </w:rPr>
        <w:t xml:space="preserve"> JWT pentru autentificare. </w:t>
      </w:r>
    </w:p>
    <w:p w14:paraId="771BAB35" w14:textId="2D682FD6" w:rsidR="005E672B" w:rsidRDefault="006A0101" w:rsidP="00674C68">
      <w:pPr>
        <w:pStyle w:val="BodyText"/>
        <w:spacing w:line="360" w:lineRule="auto"/>
        <w:ind w:firstLine="720"/>
        <w:jc w:val="both"/>
        <w:rPr>
          <w:w w:val="105"/>
        </w:rPr>
      </w:pPr>
      <w:proofErr w:type="spellStart"/>
      <w:r w:rsidRPr="006A0101">
        <w:rPr>
          <w:w w:val="105"/>
        </w:rPr>
        <w:t>Microsoft.AspNetCore.Identity.EntityFramew</w:t>
      </w:r>
      <w:r>
        <w:rPr>
          <w:w w:val="105"/>
        </w:rPr>
        <w:t>orkCore</w:t>
      </w:r>
      <w:proofErr w:type="spellEnd"/>
      <w:r>
        <w:rPr>
          <w:w w:val="105"/>
        </w:rPr>
        <w:t xml:space="preserve"> </w:t>
      </w:r>
      <w:r w:rsidR="0026076F">
        <w:rPr>
          <w:w w:val="105"/>
        </w:rPr>
        <w:t xml:space="preserve">este folosit pentru a adăuga funcționalitatea ce se </w:t>
      </w:r>
      <w:r w:rsidR="003D42A0">
        <w:rPr>
          <w:w w:val="105"/>
        </w:rPr>
        <w:t>gestionează conturile</w:t>
      </w:r>
      <w:r w:rsidR="0026076F">
        <w:rPr>
          <w:w w:val="105"/>
        </w:rPr>
        <w:t xml:space="preserve"> de utilizator la </w:t>
      </w:r>
      <w:proofErr w:type="spellStart"/>
      <w:r w:rsidR="0026076F">
        <w:rPr>
          <w:w w:val="105"/>
        </w:rPr>
        <w:t>EntityFramework</w:t>
      </w:r>
      <w:proofErr w:type="spellEnd"/>
      <w:r w:rsidR="0026076F">
        <w:rPr>
          <w:w w:val="105"/>
        </w:rPr>
        <w:t xml:space="preserve">, generând automat tabelele necesare în baza de date în funcție de configurația făcută. </w:t>
      </w:r>
    </w:p>
    <w:p w14:paraId="15FAD2B3" w14:textId="07622961" w:rsidR="005E672B" w:rsidRDefault="0026076F" w:rsidP="00674C68">
      <w:pPr>
        <w:pStyle w:val="BodyText"/>
        <w:spacing w:line="360" w:lineRule="auto"/>
        <w:ind w:firstLine="720"/>
        <w:jc w:val="both"/>
        <w:rPr>
          <w:w w:val="105"/>
        </w:rPr>
      </w:pPr>
      <w:proofErr w:type="spellStart"/>
      <w:r w:rsidRPr="0026076F">
        <w:rPr>
          <w:w w:val="105"/>
        </w:rPr>
        <w:t>Microsoft.AspNetCore.Mvc.NewtonsoftJson</w:t>
      </w:r>
      <w:proofErr w:type="spellEnd"/>
      <w:r>
        <w:rPr>
          <w:w w:val="105"/>
        </w:rPr>
        <w:t xml:space="preserve"> </w:t>
      </w:r>
      <w:r w:rsidR="007960E3">
        <w:rPr>
          <w:w w:val="105"/>
        </w:rPr>
        <w:t>adaugă abilitatea de a trimite și primi informații în formatul JSON prin intermediul</w:t>
      </w:r>
      <w:r w:rsidR="003D42A0">
        <w:rPr>
          <w:w w:val="105"/>
        </w:rPr>
        <w:t xml:space="preserve"> </w:t>
      </w:r>
      <w:proofErr w:type="spellStart"/>
      <w:r w:rsidR="003D42A0">
        <w:rPr>
          <w:w w:val="105"/>
        </w:rPr>
        <w:t>endpoint</w:t>
      </w:r>
      <w:proofErr w:type="spellEnd"/>
      <w:r w:rsidR="003D42A0">
        <w:rPr>
          <w:w w:val="105"/>
        </w:rPr>
        <w:t>-urilor din</w:t>
      </w:r>
      <w:r w:rsidR="007960E3">
        <w:rPr>
          <w:w w:val="105"/>
        </w:rPr>
        <w:t xml:space="preserve"> controllere. </w:t>
      </w:r>
    </w:p>
    <w:p w14:paraId="24A75145" w14:textId="0B49AFB2" w:rsidR="005E672B" w:rsidRDefault="007960E3" w:rsidP="00674C68">
      <w:pPr>
        <w:pStyle w:val="BodyText"/>
        <w:spacing w:line="360" w:lineRule="auto"/>
        <w:ind w:firstLine="720"/>
        <w:jc w:val="both"/>
        <w:rPr>
          <w:w w:val="105"/>
        </w:rPr>
      </w:pPr>
      <w:proofErr w:type="spellStart"/>
      <w:r w:rsidRPr="007960E3">
        <w:rPr>
          <w:w w:val="105"/>
        </w:rPr>
        <w:t>Microsoft.EntityFrameworkCore.SqlServer</w:t>
      </w:r>
      <w:proofErr w:type="spellEnd"/>
      <w:r>
        <w:rPr>
          <w:w w:val="105"/>
        </w:rPr>
        <w:t xml:space="preserve"> </w:t>
      </w:r>
      <w:r w:rsidR="005E672B">
        <w:rPr>
          <w:w w:val="105"/>
        </w:rPr>
        <w:t>conține logica necesară</w:t>
      </w:r>
      <w:r w:rsidR="003D42A0">
        <w:rPr>
          <w:w w:val="105"/>
        </w:rPr>
        <w:t xml:space="preserve"> pentru a</w:t>
      </w:r>
      <w:r w:rsidR="005E672B">
        <w:rPr>
          <w:w w:val="105"/>
        </w:rPr>
        <w:t xml:space="preserve"> fac</w:t>
      </w:r>
      <w:r w:rsidR="003D42A0">
        <w:rPr>
          <w:w w:val="105"/>
        </w:rPr>
        <w:t>e</w:t>
      </w:r>
      <w:r w:rsidR="005E672B">
        <w:rPr>
          <w:w w:val="105"/>
        </w:rPr>
        <w:t xml:space="preserve"> legătura între </w:t>
      </w:r>
      <w:proofErr w:type="spellStart"/>
      <w:r w:rsidR="005E672B">
        <w:rPr>
          <w:w w:val="105"/>
        </w:rPr>
        <w:t>EntityFramework</w:t>
      </w:r>
      <w:proofErr w:type="spellEnd"/>
      <w:r w:rsidR="005E672B">
        <w:rPr>
          <w:w w:val="105"/>
        </w:rPr>
        <w:t xml:space="preserve"> și o bază de date de tipul Microsoft SQL Server. </w:t>
      </w:r>
    </w:p>
    <w:p w14:paraId="4BBE500B" w14:textId="70BD4B99" w:rsidR="002472F3" w:rsidRDefault="005E672B" w:rsidP="00674C68">
      <w:pPr>
        <w:pStyle w:val="BodyText"/>
        <w:spacing w:line="360" w:lineRule="auto"/>
        <w:ind w:firstLine="720"/>
        <w:jc w:val="both"/>
        <w:rPr>
          <w:w w:val="105"/>
        </w:rPr>
      </w:pPr>
      <w:proofErr w:type="spellStart"/>
      <w:r w:rsidRPr="005E672B">
        <w:rPr>
          <w:w w:val="105"/>
        </w:rPr>
        <w:t>Microsoft.EntityFrameworkCore.Tools</w:t>
      </w:r>
      <w:proofErr w:type="spellEnd"/>
      <w:r>
        <w:rPr>
          <w:w w:val="105"/>
        </w:rPr>
        <w:t xml:space="preserve"> adaugă comenzi utilitare, cum ar fi „</w:t>
      </w:r>
      <w:proofErr w:type="spellStart"/>
      <w:r>
        <w:rPr>
          <w:w w:val="105"/>
        </w:rPr>
        <w:t>Scaffold-DbContext</w:t>
      </w:r>
      <w:proofErr w:type="spellEnd"/>
      <w:r>
        <w:rPr>
          <w:w w:val="105"/>
        </w:rPr>
        <w:t>” ce generează automat clase în C# pe baza tabelelor din baza de date sau comenzile inverse „</w:t>
      </w:r>
      <w:proofErr w:type="spellStart"/>
      <w:r>
        <w:rPr>
          <w:w w:val="105"/>
        </w:rPr>
        <w:t>Add-Migration</w:t>
      </w:r>
      <w:proofErr w:type="spellEnd"/>
      <w:r>
        <w:rPr>
          <w:w w:val="105"/>
        </w:rPr>
        <w:t>” și „Update-</w:t>
      </w:r>
      <w:proofErr w:type="spellStart"/>
      <w:r>
        <w:rPr>
          <w:w w:val="105"/>
        </w:rPr>
        <w:t>Database</w:t>
      </w:r>
      <w:proofErr w:type="spellEnd"/>
      <w:r>
        <w:rPr>
          <w:w w:val="105"/>
        </w:rPr>
        <w:t>”, prima generând automat o „Migra</w:t>
      </w:r>
      <w:r w:rsidR="00C0186D">
        <w:rPr>
          <w:w w:val="105"/>
        </w:rPr>
        <w:t>ție</w:t>
      </w:r>
      <w:r>
        <w:rPr>
          <w:w w:val="105"/>
        </w:rPr>
        <w:t xml:space="preserve">” ce presupune operații de adăugare și modificare a tabelelor din baza de date în funcție de entitățile descrise prin clase de C# iar a doua rulând aceste comenzi pentru a actualiza </w:t>
      </w:r>
      <w:r w:rsidR="003D42A0">
        <w:rPr>
          <w:w w:val="105"/>
        </w:rPr>
        <w:t>baza de date</w:t>
      </w:r>
      <w:r>
        <w:rPr>
          <w:w w:val="105"/>
        </w:rPr>
        <w:t>.</w:t>
      </w:r>
    </w:p>
    <w:p w14:paraId="3615FBBA" w14:textId="357868AA" w:rsidR="005E672B" w:rsidRPr="005E672B" w:rsidRDefault="005E672B" w:rsidP="005E672B">
      <w:pPr>
        <w:pStyle w:val="BodyText"/>
        <w:spacing w:line="360" w:lineRule="auto"/>
        <w:ind w:firstLine="720"/>
        <w:jc w:val="both"/>
        <w:rPr>
          <w:w w:val="105"/>
        </w:rPr>
      </w:pPr>
      <w:proofErr w:type="spellStart"/>
      <w:r w:rsidRPr="007960E3">
        <w:rPr>
          <w:w w:val="105"/>
        </w:rPr>
        <w:t>Swashbuckle.AspNetCore</w:t>
      </w:r>
      <w:proofErr w:type="spellEnd"/>
      <w:r>
        <w:rPr>
          <w:w w:val="105"/>
        </w:rPr>
        <w:t xml:space="preserve"> permite documentarea </w:t>
      </w:r>
      <w:proofErr w:type="spellStart"/>
      <w:r>
        <w:rPr>
          <w:w w:val="105"/>
        </w:rPr>
        <w:t>endpoint</w:t>
      </w:r>
      <w:proofErr w:type="spellEnd"/>
      <w:r>
        <w:rPr>
          <w:w w:val="105"/>
        </w:rPr>
        <w:t xml:space="preserve">-urilor și testarea acestora dintr-o interfață ce se deschide în interiorul unui navigator web. </w:t>
      </w:r>
    </w:p>
    <w:p w14:paraId="7BA90E16" w14:textId="25308DB2" w:rsidR="00103CEA" w:rsidRPr="00674C68" w:rsidRDefault="003B38F2" w:rsidP="00674C68">
      <w:pPr>
        <w:pStyle w:val="Heading2"/>
        <w:numPr>
          <w:ilvl w:val="1"/>
          <w:numId w:val="5"/>
        </w:numPr>
        <w:tabs>
          <w:tab w:val="left" w:pos="956"/>
          <w:tab w:val="left" w:pos="958"/>
        </w:tabs>
        <w:spacing w:before="300" w:after="200"/>
        <w:rPr>
          <w:w w:val="95"/>
        </w:rPr>
      </w:pPr>
      <w:bookmarkStart w:id="30" w:name="_Toc135864340"/>
      <w:r>
        <w:rPr>
          <w:w w:val="95"/>
        </w:rPr>
        <w:t>ASP.NET</w:t>
      </w:r>
      <w:r w:rsidR="008B4B8B">
        <w:rPr>
          <w:w w:val="95"/>
        </w:rPr>
        <w:t xml:space="preserve"> și C#</w:t>
      </w:r>
      <w:bookmarkEnd w:id="30"/>
    </w:p>
    <w:p w14:paraId="3E34E093" w14:textId="3035DC63" w:rsidR="003B38F2" w:rsidRDefault="00301FB2" w:rsidP="00103CEA">
      <w:pPr>
        <w:pStyle w:val="BodyText"/>
        <w:spacing w:line="360" w:lineRule="auto"/>
        <w:ind w:firstLine="720"/>
        <w:jc w:val="both"/>
        <w:rPr>
          <w:w w:val="105"/>
        </w:rPr>
      </w:pPr>
      <w:r w:rsidRPr="003B38F2">
        <w:rPr>
          <w:w w:val="105"/>
        </w:rPr>
        <w:t xml:space="preserve">ASP.NET este un </w:t>
      </w:r>
      <w:r w:rsidR="00854EBB">
        <w:rPr>
          <w:w w:val="105"/>
        </w:rPr>
        <w:t xml:space="preserve">web </w:t>
      </w:r>
      <w:proofErr w:type="spellStart"/>
      <w:r w:rsidRPr="003B38F2">
        <w:rPr>
          <w:w w:val="105"/>
        </w:rPr>
        <w:t>framework</w:t>
      </w:r>
      <w:proofErr w:type="spellEnd"/>
      <w:r w:rsidRPr="003B38F2">
        <w:rPr>
          <w:w w:val="105"/>
        </w:rPr>
        <w:t xml:space="preserve"> </w:t>
      </w:r>
      <w:r w:rsidR="00103CEA" w:rsidRPr="003B38F2">
        <w:rPr>
          <w:w w:val="105"/>
        </w:rPr>
        <w:t xml:space="preserve">dezvoltat de către Microsoft ce are ca scop facilitarea creări aplicațiilor web. Fiind parte din ecosistemul .NET, </w:t>
      </w:r>
      <w:r w:rsidR="003B38F2">
        <w:rPr>
          <w:w w:val="105"/>
        </w:rPr>
        <w:t>o aplicație dezvoltată cu ajutorul acestuia</w:t>
      </w:r>
      <w:r w:rsidR="00103CEA" w:rsidRPr="003B38F2">
        <w:rPr>
          <w:w w:val="105"/>
        </w:rPr>
        <w:t xml:space="preserve"> poate rula atât pe Windows, cât și pe MAC OS și Linux. </w:t>
      </w:r>
      <w:r w:rsidR="006E70AD">
        <w:rPr>
          <w:w w:val="105"/>
        </w:rPr>
        <w:t>Visual Studio conține două șabloane pentru crearea unui proiect de tip Web API, ilustrate în figura 2.3 aflată la sfârșitul acestui subcapitol.</w:t>
      </w:r>
    </w:p>
    <w:p w14:paraId="6DE89611" w14:textId="04A6C404" w:rsidR="00103CEA" w:rsidRDefault="00103CEA" w:rsidP="00103CEA">
      <w:pPr>
        <w:pStyle w:val="BodyText"/>
        <w:spacing w:line="360" w:lineRule="auto"/>
        <w:ind w:firstLine="720"/>
        <w:jc w:val="both"/>
        <w:rPr>
          <w:w w:val="105"/>
        </w:rPr>
      </w:pPr>
      <w:commentRangeStart w:id="31"/>
      <w:r w:rsidRPr="003B38F2">
        <w:rPr>
          <w:w w:val="105"/>
        </w:rPr>
        <w:t xml:space="preserve">Pentru a putea rula un Web API bazat pe ASP.NET în versiunea de producție există 2 opțiuni, </w:t>
      </w:r>
      <w:r w:rsidR="00E9549D">
        <w:rPr>
          <w:w w:val="105"/>
        </w:rPr>
        <w:t>distribuirea</w:t>
      </w:r>
      <w:r w:rsidR="003B38F2" w:rsidRPr="003B38F2">
        <w:rPr>
          <w:w w:val="105"/>
        </w:rPr>
        <w:t xml:space="preserve"> în variantă </w:t>
      </w:r>
      <w:r w:rsidR="00674C68">
        <w:rPr>
          <w:w w:val="105"/>
        </w:rPr>
        <w:t>„</w:t>
      </w:r>
      <w:r w:rsidR="003B38F2" w:rsidRPr="003B38F2">
        <w:rPr>
          <w:w w:val="105"/>
        </w:rPr>
        <w:t xml:space="preserve">Framework-dependent” și </w:t>
      </w:r>
      <w:r w:rsidR="00E9549D">
        <w:rPr>
          <w:w w:val="105"/>
        </w:rPr>
        <w:t>distribuirea</w:t>
      </w:r>
      <w:r w:rsidR="00E9549D" w:rsidRPr="003B38F2">
        <w:rPr>
          <w:w w:val="105"/>
        </w:rPr>
        <w:t xml:space="preserve"> </w:t>
      </w:r>
      <w:r w:rsidR="003B38F2" w:rsidRPr="003B38F2">
        <w:rPr>
          <w:w w:val="105"/>
        </w:rPr>
        <w:t>în variantă “Self-</w:t>
      </w:r>
      <w:proofErr w:type="spellStart"/>
      <w:r w:rsidR="003B38F2" w:rsidRPr="003B38F2">
        <w:rPr>
          <w:w w:val="105"/>
        </w:rPr>
        <w:t>contained</w:t>
      </w:r>
      <w:proofErr w:type="spellEnd"/>
      <w:r w:rsidR="003B38F2" w:rsidRPr="003B38F2">
        <w:rPr>
          <w:w w:val="105"/>
        </w:rPr>
        <w:t>”</w:t>
      </w:r>
      <w:r w:rsidR="007A331E">
        <w:rPr>
          <w:w w:val="105"/>
        </w:rPr>
        <w:t>, precum se poate vedea în figura 2.2</w:t>
      </w:r>
      <w:r w:rsidR="003B38F2" w:rsidRPr="003B38F2">
        <w:rPr>
          <w:w w:val="105"/>
        </w:rPr>
        <w:t xml:space="preserve">. Varianta </w:t>
      </w:r>
      <w:r w:rsidR="00674C68">
        <w:rPr>
          <w:w w:val="105"/>
        </w:rPr>
        <w:t>„</w:t>
      </w:r>
      <w:r w:rsidR="003B38F2" w:rsidRPr="003B38F2">
        <w:rPr>
          <w:w w:val="105"/>
        </w:rPr>
        <w:t xml:space="preserve">Framework-dependent” necesită </w:t>
      </w:r>
      <w:r w:rsidR="003B38F2" w:rsidRPr="003B38F2">
        <w:rPr>
          <w:w w:val="105"/>
        </w:rPr>
        <w:lastRenderedPageBreak/>
        <w:t xml:space="preserve">ca versiunea țintă de .NET să fie instalată pe mașina care încearcă să îl ruleze. </w:t>
      </w:r>
      <w:r w:rsidR="00854EBB">
        <w:rPr>
          <w:w w:val="105"/>
        </w:rPr>
        <w:t>Opțiunea</w:t>
      </w:r>
      <w:r w:rsidR="003B38F2" w:rsidRPr="003B38F2">
        <w:rPr>
          <w:w w:val="105"/>
        </w:rPr>
        <w:t xml:space="preserve"> </w:t>
      </w:r>
      <w:r w:rsidR="00674C68">
        <w:rPr>
          <w:w w:val="105"/>
        </w:rPr>
        <w:t>„</w:t>
      </w:r>
      <w:r w:rsidR="003B38F2" w:rsidRPr="003B38F2">
        <w:rPr>
          <w:w w:val="105"/>
        </w:rPr>
        <w:t>Self-</w:t>
      </w:r>
      <w:proofErr w:type="spellStart"/>
      <w:r w:rsidR="003B38F2" w:rsidRPr="003B38F2">
        <w:rPr>
          <w:w w:val="105"/>
        </w:rPr>
        <w:t>Contained</w:t>
      </w:r>
      <w:proofErr w:type="spellEnd"/>
      <w:r w:rsidR="003B38F2" w:rsidRPr="003B38F2">
        <w:rPr>
          <w:w w:val="105"/>
        </w:rPr>
        <w:t xml:space="preserve">” va cauza ca toate </w:t>
      </w:r>
      <w:commentRangeEnd w:id="31"/>
      <w:r w:rsidR="006E70AD">
        <w:rPr>
          <w:rStyle w:val="CommentReference"/>
        </w:rPr>
        <w:commentReference w:id="31"/>
      </w:r>
      <w:r w:rsidR="003B38F2" w:rsidRPr="003B38F2">
        <w:rPr>
          <w:w w:val="105"/>
        </w:rPr>
        <w:t>librăriile necesare rulării aplicației să fie incluse în</w:t>
      </w:r>
      <w:r w:rsidR="003B38F2">
        <w:rPr>
          <w:w w:val="105"/>
        </w:rPr>
        <w:t xml:space="preserve"> directorul</w:t>
      </w:r>
      <w:r w:rsidR="003B38F2" w:rsidRPr="003B38F2">
        <w:rPr>
          <w:w w:val="105"/>
        </w:rPr>
        <w:t xml:space="preserve"> final. </w:t>
      </w:r>
    </w:p>
    <w:p w14:paraId="747F6AC0" w14:textId="07246025" w:rsidR="00EF6A2E" w:rsidRPr="003B38F2" w:rsidRDefault="00C0186D" w:rsidP="0065004B">
      <w:pPr>
        <w:pStyle w:val="BodyText"/>
        <w:spacing w:before="100" w:line="360" w:lineRule="auto"/>
        <w:ind w:firstLine="720"/>
        <w:jc w:val="both"/>
        <w:rPr>
          <w:w w:val="105"/>
        </w:rPr>
      </w:pPr>
      <w:r w:rsidRPr="00854EBB">
        <w:rPr>
          <w:noProof/>
          <w:w w:val="105"/>
        </w:rPr>
        <mc:AlternateContent>
          <mc:Choice Requires="wps">
            <w:drawing>
              <wp:anchor distT="45720" distB="45720" distL="114300" distR="114300" simplePos="0" relativeHeight="251667456" behindDoc="0" locked="0" layoutInCell="1" allowOverlap="1" wp14:anchorId="722283F6" wp14:editId="158360C9">
                <wp:simplePos x="0" y="0"/>
                <wp:positionH relativeFrom="margin">
                  <wp:align>center</wp:align>
                </wp:positionH>
                <wp:positionV relativeFrom="paragraph">
                  <wp:posOffset>6718935</wp:posOffset>
                </wp:positionV>
                <wp:extent cx="2990850" cy="1404620"/>
                <wp:effectExtent l="0" t="0" r="19050" b="10160"/>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4620"/>
                        </a:xfrm>
                        <a:prstGeom prst="rect">
                          <a:avLst/>
                        </a:prstGeom>
                        <a:solidFill>
                          <a:srgbClr val="FFFFFF"/>
                        </a:solidFill>
                        <a:ln w="9525">
                          <a:solidFill>
                            <a:schemeClr val="bg1"/>
                          </a:solidFill>
                          <a:miter lim="800000"/>
                          <a:headEnd/>
                          <a:tailEnd/>
                        </a:ln>
                      </wps:spPr>
                      <wps:txbx>
                        <w:txbxContent>
                          <w:p w14:paraId="1187C5EA" w14:textId="0AE24867" w:rsidR="006E70AD" w:rsidRDefault="006E70AD" w:rsidP="006E70AD">
                            <w:r>
                              <w:t>Figura 2.3 – Șabloanele în limbajele C# și 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2283F6" id="_x0000_s1027" type="#_x0000_t202" style="position:absolute;left:0;text-align:left;margin-left:0;margin-top:529.05pt;width:235.5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" strokecolor="white [3212]">
                <v:textbox style="mso-fit-shape-to-text:t">
                  <w:txbxContent>
                    <w:p w14:paraId="1187C5EA" w14:textId="0AE24867" w:rsidR="006E70AD" w:rsidRDefault="006E70AD" w:rsidP="006E70AD">
                      <w:r>
                        <w:t>Figura 2.3 – Șabloanele în limbajele C# și F#</w:t>
                      </w:r>
                    </w:p>
                  </w:txbxContent>
                </v:textbox>
                <w10:wrap type="topAndBottom" anchorx="margin"/>
              </v:shape>
            </w:pict>
          </mc:Fallback>
        </mc:AlternateContent>
      </w:r>
      <w:r w:rsidRPr="006E70AD">
        <w:rPr>
          <w:noProof/>
          <w:w w:val="105"/>
        </w:rPr>
        <w:drawing>
          <wp:anchor distT="0" distB="0" distL="114300" distR="114300" simplePos="0" relativeHeight="251665408" behindDoc="0" locked="0" layoutInCell="1" allowOverlap="1" wp14:anchorId="4C8EEA7B" wp14:editId="5CA17DBB">
            <wp:simplePos x="0" y="0"/>
            <wp:positionH relativeFrom="margin">
              <wp:align>center</wp:align>
            </wp:positionH>
            <wp:positionV relativeFrom="paragraph">
              <wp:posOffset>3971290</wp:posOffset>
            </wp:positionV>
            <wp:extent cx="3504565" cy="2667000"/>
            <wp:effectExtent l="0" t="0" r="63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04565" cy="2667000"/>
                    </a:xfrm>
                    <a:prstGeom prst="rect">
                      <a:avLst/>
                    </a:prstGeom>
                  </pic:spPr>
                </pic:pic>
              </a:graphicData>
            </a:graphic>
          </wp:anchor>
        </w:drawing>
      </w:r>
      <w:r w:rsidRPr="00854EBB">
        <w:rPr>
          <w:noProof/>
          <w:w w:val="105"/>
        </w:rPr>
        <mc:AlternateContent>
          <mc:Choice Requires="wps">
            <w:drawing>
              <wp:anchor distT="45720" distB="45720" distL="114300" distR="114300" simplePos="0" relativeHeight="251660288" behindDoc="0" locked="0" layoutInCell="1" allowOverlap="1" wp14:anchorId="081C8DB7" wp14:editId="72614294">
                <wp:simplePos x="0" y="0"/>
                <wp:positionH relativeFrom="margin">
                  <wp:align>center</wp:align>
                </wp:positionH>
                <wp:positionV relativeFrom="paragraph">
                  <wp:posOffset>3460115</wp:posOffset>
                </wp:positionV>
                <wp:extent cx="3181350" cy="1404620"/>
                <wp:effectExtent l="0" t="0" r="19050" b="1016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1404620"/>
                        </a:xfrm>
                        <a:prstGeom prst="rect">
                          <a:avLst/>
                        </a:prstGeom>
                        <a:solidFill>
                          <a:srgbClr val="FFFFFF"/>
                        </a:solidFill>
                        <a:ln w="9525">
                          <a:solidFill>
                            <a:schemeClr val="bg1"/>
                          </a:solidFill>
                          <a:miter lim="800000"/>
                          <a:headEnd/>
                          <a:tailEnd/>
                        </a:ln>
                      </wps:spPr>
                      <wps:txbx>
                        <w:txbxContent>
                          <w:p w14:paraId="35D15841" w14:textId="77067AEA" w:rsidR="00854EBB" w:rsidRDefault="00854EBB">
                            <w:r>
                              <w:t>Figura 2.</w:t>
                            </w:r>
                            <w:r w:rsidR="00237F54">
                              <w:t>2</w:t>
                            </w:r>
                            <w:r>
                              <w:t xml:space="preserve"> – Alegerea unui profil de distribuire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1C8DB7" id="_x0000_s1028" type="#_x0000_t202" style="position:absolute;left:0;text-align:left;margin-left:0;margin-top:272.45pt;width:250.5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" strokecolor="white [3212]">
                <v:textbox style="mso-fit-shape-to-text:t">
                  <w:txbxContent>
                    <w:p w14:paraId="35D15841" w14:textId="77067AEA" w:rsidR="00854EBB" w:rsidRDefault="00854EBB">
                      <w:r>
                        <w:t>Figura 2.</w:t>
                      </w:r>
                      <w:r w:rsidR="00237F54">
                        <w:t>2</w:t>
                      </w:r>
                      <w:r>
                        <w:t xml:space="preserve"> – Alegerea unui profil de distribuire</w:t>
                      </w:r>
                    </w:p>
                  </w:txbxContent>
                </v:textbox>
                <w10:wrap type="topAndBottom" anchorx="margin"/>
              </v:shape>
            </w:pict>
          </mc:Fallback>
        </mc:AlternateContent>
      </w:r>
      <w:r w:rsidRPr="007A331E">
        <w:rPr>
          <w:noProof/>
          <w:w w:val="95"/>
        </w:rPr>
        <w:drawing>
          <wp:anchor distT="0" distB="0" distL="114300" distR="114300" simplePos="0" relativeHeight="251658240" behindDoc="0" locked="0" layoutInCell="1" allowOverlap="1" wp14:anchorId="503D1412" wp14:editId="4A145F41">
            <wp:simplePos x="0" y="0"/>
            <wp:positionH relativeFrom="margin">
              <wp:align>center</wp:align>
            </wp:positionH>
            <wp:positionV relativeFrom="paragraph">
              <wp:posOffset>1118235</wp:posOffset>
            </wp:positionV>
            <wp:extent cx="5010150" cy="2273300"/>
            <wp:effectExtent l="0" t="0" r="0" b="0"/>
            <wp:wrapTopAndBottom/>
            <wp:docPr id="5" name="Picture 5" descr="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aa"/>
                    <pic:cNvPicPr/>
                  </pic:nvPicPr>
                  <pic:blipFill>
                    <a:blip r:embed="rId17">
                      <a:extLst>
                        <a:ext uri="{28A0092B-C50C-407E-A947-70E740481C1C}">
                          <a14:useLocalDpi xmlns:a14="http://schemas.microsoft.com/office/drawing/2010/main" val="0"/>
                        </a:ext>
                      </a:extLst>
                    </a:blip>
                    <a:stretch>
                      <a:fillRect/>
                    </a:stretch>
                  </pic:blipFill>
                  <pic:spPr>
                    <a:xfrm>
                      <a:off x="0" y="0"/>
                      <a:ext cx="5010150" cy="2273300"/>
                    </a:xfrm>
                    <a:prstGeom prst="rect">
                      <a:avLst/>
                    </a:prstGeom>
                  </pic:spPr>
                </pic:pic>
              </a:graphicData>
            </a:graphic>
          </wp:anchor>
        </w:drawing>
      </w:r>
      <w:r w:rsidR="00EF6A2E">
        <w:rPr>
          <w:w w:val="105"/>
        </w:rPr>
        <w:t>C# este un limbaj de programare orientat pe obiecte</w:t>
      </w:r>
      <w:r w:rsidR="0065004B">
        <w:rPr>
          <w:w w:val="105"/>
        </w:rPr>
        <w:t xml:space="preserve"> cu sintaxa similară limbajului Java</w:t>
      </w:r>
      <w:r w:rsidR="00EF6A2E">
        <w:rPr>
          <w:w w:val="105"/>
        </w:rPr>
        <w:t>,  fiind unul dintre cele mai populare limbaje la momentul actua</w:t>
      </w:r>
      <w:r w:rsidR="0065004B">
        <w:rPr>
          <w:w w:val="105"/>
        </w:rPr>
        <w:t>l. Am ales acest limbaj în favoarea lui F# deoarece Microsoft pune la dispoziție mai multe resurse de învățare în documentația oficială.</w:t>
      </w:r>
    </w:p>
    <w:p w14:paraId="253E4C9A" w14:textId="194EA881" w:rsidR="00CB1853" w:rsidRPr="007A331E" w:rsidRDefault="0039455B" w:rsidP="007A331E">
      <w:pPr>
        <w:pStyle w:val="Heading2"/>
        <w:numPr>
          <w:ilvl w:val="1"/>
          <w:numId w:val="5"/>
        </w:numPr>
        <w:tabs>
          <w:tab w:val="left" w:pos="956"/>
          <w:tab w:val="left" w:pos="958"/>
        </w:tabs>
        <w:spacing w:before="300" w:after="200"/>
        <w:rPr>
          <w:w w:val="95"/>
        </w:rPr>
      </w:pPr>
      <w:bookmarkStart w:id="32" w:name="_Toc135864341"/>
      <w:r>
        <w:rPr>
          <w:w w:val="95"/>
        </w:rPr>
        <w:t xml:space="preserve">Microsoft </w:t>
      </w:r>
      <w:r w:rsidR="007A331E" w:rsidRPr="007A331E">
        <w:rPr>
          <w:w w:val="95"/>
        </w:rPr>
        <w:t>SQL Server</w:t>
      </w:r>
      <w:r>
        <w:rPr>
          <w:w w:val="95"/>
        </w:rPr>
        <w:t xml:space="preserve"> și SSMS</w:t>
      </w:r>
      <w:bookmarkEnd w:id="32"/>
    </w:p>
    <w:p w14:paraId="05C60D37" w14:textId="6F14D69E" w:rsidR="008B4B8B" w:rsidRDefault="006815A7" w:rsidP="008B4B8B">
      <w:pPr>
        <w:pStyle w:val="BodyText"/>
        <w:spacing w:line="360" w:lineRule="auto"/>
        <w:ind w:firstLine="720"/>
        <w:jc w:val="both"/>
        <w:rPr>
          <w:w w:val="105"/>
          <w:vertAlign w:val="superscript"/>
          <w:lang w:val="en-US"/>
        </w:rPr>
      </w:pPr>
      <w:proofErr w:type="spellStart"/>
      <w:r w:rsidRPr="008B4B8B">
        <w:rPr>
          <w:w w:val="105"/>
        </w:rPr>
        <w:t>Entity</w:t>
      </w:r>
      <w:proofErr w:type="spellEnd"/>
      <w:r w:rsidRPr="008B4B8B">
        <w:rPr>
          <w:w w:val="105"/>
        </w:rPr>
        <w:t xml:space="preserve"> Framework este compatibil cu o multitudine de baze de date printre care se numără SQL Server, </w:t>
      </w:r>
      <w:proofErr w:type="spellStart"/>
      <w:r w:rsidRPr="008B4B8B">
        <w:rPr>
          <w:w w:val="105"/>
        </w:rPr>
        <w:t>Azure</w:t>
      </w:r>
      <w:proofErr w:type="spellEnd"/>
      <w:r w:rsidRPr="008B4B8B">
        <w:rPr>
          <w:w w:val="105"/>
        </w:rPr>
        <w:t xml:space="preserve"> Cosmos DB și Maria DB</w:t>
      </w:r>
      <w:r w:rsidR="0039455B" w:rsidRPr="008B4B8B">
        <w:rPr>
          <w:w w:val="105"/>
        </w:rPr>
        <w:t>.</w:t>
      </w:r>
      <w:r w:rsidR="0039455B" w:rsidRPr="008B4B8B">
        <w:rPr>
          <w:w w:val="105"/>
          <w:vertAlign w:val="superscript"/>
        </w:rPr>
        <w:t>[2]</w:t>
      </w:r>
      <w:r w:rsidRPr="008B4B8B">
        <w:rPr>
          <w:w w:val="105"/>
        </w:rPr>
        <w:t xml:space="preserve"> </w:t>
      </w:r>
      <w:r w:rsidR="0039455B" w:rsidRPr="008B4B8B">
        <w:rPr>
          <w:w w:val="105"/>
        </w:rPr>
        <w:t xml:space="preserve">Am ales Microsoft SQL Server deoarece, fiind dezvoltat tot de Microsoft, are o compatibilitate ridicată cu ecosistemul .NET. </w:t>
      </w:r>
      <w:r w:rsidR="0039455B" w:rsidRPr="008B4B8B">
        <w:rPr>
          <w:w w:val="105"/>
        </w:rPr>
        <w:lastRenderedPageBreak/>
        <w:t xml:space="preserve">Versiunea „Express” este gratuită și consumă mai puține resurse deoarece nu include toate funcționalitățile care nu </w:t>
      </w:r>
      <w:r w:rsidR="008B4B8B">
        <w:rPr>
          <w:w w:val="105"/>
        </w:rPr>
        <w:t>sunt</w:t>
      </w:r>
      <w:r w:rsidR="0039455B" w:rsidRPr="008B4B8B">
        <w:rPr>
          <w:w w:val="105"/>
        </w:rPr>
        <w:t xml:space="preserve"> necesare dezvoltării unei baze de date „code-</w:t>
      </w:r>
      <w:proofErr w:type="spellStart"/>
      <w:r w:rsidR="0039455B" w:rsidRPr="008B4B8B">
        <w:rPr>
          <w:w w:val="105"/>
        </w:rPr>
        <w:t>first</w:t>
      </w:r>
      <w:proofErr w:type="spellEnd"/>
      <w:r w:rsidR="0039455B" w:rsidRPr="008B4B8B">
        <w:rPr>
          <w:w w:val="105"/>
        </w:rPr>
        <w:t>”.</w:t>
      </w:r>
      <w:r w:rsidR="008B4B8B">
        <w:rPr>
          <w:w w:val="105"/>
        </w:rPr>
        <w:t xml:space="preserve"> Ultima versiune stabilă poate fi descărcată de pe pagina oficială Microsoft la adresa </w:t>
      </w:r>
      <w:hyperlink r:id="rId18" w:history="1">
        <w:r w:rsidR="008B4B8B" w:rsidRPr="008D3317">
          <w:rPr>
            <w:rStyle w:val="Hyperlink"/>
            <w:w w:val="105"/>
          </w:rPr>
          <w:t>https://www.microsoft.com/en-us/sql-server/sql-server-downloads</w:t>
        </w:r>
      </w:hyperlink>
      <w:r w:rsidR="008B4B8B">
        <w:rPr>
          <w:w w:val="105"/>
        </w:rPr>
        <w:t xml:space="preserve">. </w:t>
      </w:r>
      <w:r w:rsidR="008B4B8B" w:rsidRPr="008B4B8B">
        <w:rPr>
          <w:w w:val="105"/>
          <w:vertAlign w:val="superscript"/>
          <w:lang w:val="en-US"/>
        </w:rPr>
        <w:t>[3]</w:t>
      </w:r>
    </w:p>
    <w:p w14:paraId="55B290F9" w14:textId="77777777" w:rsidR="0065004B" w:rsidRDefault="008B4B8B" w:rsidP="0065004B">
      <w:pPr>
        <w:pStyle w:val="BodyText"/>
        <w:spacing w:line="360" w:lineRule="auto"/>
        <w:ind w:firstLine="720"/>
        <w:jc w:val="both"/>
        <w:rPr>
          <w:w w:val="105"/>
          <w:vertAlign w:val="superscript"/>
          <w:lang w:val="en-US"/>
        </w:rPr>
      </w:pPr>
      <w:r>
        <w:rPr>
          <w:w w:val="105"/>
        </w:rPr>
        <w:t xml:space="preserve">SSMS (SQL Server Management Studio) este un program dezvoltat de către </w:t>
      </w:r>
      <w:r w:rsidR="00035D94">
        <w:rPr>
          <w:w w:val="105"/>
        </w:rPr>
        <w:t>Microsoft</w:t>
      </w:r>
      <w:r>
        <w:rPr>
          <w:w w:val="105"/>
        </w:rPr>
        <w:t xml:space="preserve"> care incorporează multe unelte</w:t>
      </w:r>
      <w:r w:rsidR="00035D94">
        <w:rPr>
          <w:w w:val="105"/>
        </w:rPr>
        <w:t xml:space="preserve"> care facilitează</w:t>
      </w:r>
      <w:r>
        <w:rPr>
          <w:w w:val="105"/>
        </w:rPr>
        <w:t xml:space="preserve"> proiectarea și menținerea unei baze de date </w:t>
      </w:r>
      <w:r w:rsidR="00035D94">
        <w:rPr>
          <w:w w:val="105"/>
        </w:rPr>
        <w:t xml:space="preserve">relaționale de </w:t>
      </w:r>
      <w:r>
        <w:rPr>
          <w:w w:val="105"/>
        </w:rPr>
        <w:t>tip</w:t>
      </w:r>
      <w:r w:rsidR="00035D94">
        <w:rPr>
          <w:w w:val="105"/>
        </w:rPr>
        <w:t xml:space="preserve"> Microsoft</w:t>
      </w:r>
      <w:r>
        <w:rPr>
          <w:w w:val="105"/>
        </w:rPr>
        <w:t xml:space="preserve"> SQL Server. În cadrul acestui proiect am folosit doar o mică parte din funcționalitățile </w:t>
      </w:r>
      <w:r w:rsidR="00035D94">
        <w:rPr>
          <w:w w:val="105"/>
        </w:rPr>
        <w:t xml:space="preserve">existente, fiind totuși foarte util în verificarea manuală a relațiilor generate de către </w:t>
      </w:r>
      <w:proofErr w:type="spellStart"/>
      <w:r w:rsidR="00035D94">
        <w:rPr>
          <w:w w:val="105"/>
        </w:rPr>
        <w:t>Entity</w:t>
      </w:r>
      <w:proofErr w:type="spellEnd"/>
      <w:r w:rsidR="00035D94">
        <w:rPr>
          <w:w w:val="105"/>
        </w:rPr>
        <w:t xml:space="preserve"> Framework prin intermediul generării automate a unei diagrame entitate-relație. Ultima versiune poate fi descărcată de pe pagina oficială Microsoft la adresa </w:t>
      </w:r>
      <w:hyperlink r:id="rId19" w:history="1">
        <w:r w:rsidR="00035D94" w:rsidRPr="008D3317">
          <w:rPr>
            <w:rStyle w:val="Hyperlink"/>
            <w:w w:val="105"/>
          </w:rPr>
          <w:t>https://learn.microsoft.com/en-us/sql/ssms/download-sql-server-management-studio-ssms</w:t>
        </w:r>
      </w:hyperlink>
      <w:r w:rsidR="00035D94">
        <w:rPr>
          <w:w w:val="105"/>
        </w:rPr>
        <w:t xml:space="preserve"> din secțiunea „</w:t>
      </w:r>
      <w:proofErr w:type="spellStart"/>
      <w:r w:rsidR="00035D94">
        <w:rPr>
          <w:w w:val="105"/>
        </w:rPr>
        <w:t>Download</w:t>
      </w:r>
      <w:proofErr w:type="spellEnd"/>
      <w:r w:rsidR="00035D94">
        <w:rPr>
          <w:w w:val="105"/>
        </w:rPr>
        <w:t xml:space="preserve"> SSMS”. </w:t>
      </w:r>
      <w:r w:rsidR="00035D94" w:rsidRPr="00190DCE">
        <w:rPr>
          <w:w w:val="105"/>
          <w:vertAlign w:val="superscript"/>
          <w:lang w:val="en-US"/>
        </w:rPr>
        <w:t>[4]</w:t>
      </w:r>
    </w:p>
    <w:p w14:paraId="0497F497" w14:textId="5A7BB844" w:rsidR="0065004B" w:rsidRDefault="0065004B" w:rsidP="00B66D2B">
      <w:pPr>
        <w:pStyle w:val="Heading2"/>
        <w:numPr>
          <w:ilvl w:val="1"/>
          <w:numId w:val="5"/>
        </w:numPr>
        <w:tabs>
          <w:tab w:val="left" w:pos="956"/>
          <w:tab w:val="left" w:pos="958"/>
        </w:tabs>
        <w:spacing w:before="300" w:after="200"/>
        <w:rPr>
          <w:w w:val="95"/>
        </w:rPr>
      </w:pPr>
      <w:bookmarkStart w:id="33" w:name="_Toc135864342"/>
      <w:r w:rsidRPr="00B66D2B">
        <w:rPr>
          <w:w w:val="95"/>
        </w:rPr>
        <w:t xml:space="preserve">Node.JS și </w:t>
      </w:r>
      <w:proofErr w:type="spellStart"/>
      <w:r w:rsidRPr="00B66D2B">
        <w:rPr>
          <w:w w:val="95"/>
        </w:rPr>
        <w:t>React</w:t>
      </w:r>
      <w:bookmarkEnd w:id="33"/>
      <w:proofErr w:type="spellEnd"/>
    </w:p>
    <w:p w14:paraId="18674031" w14:textId="1A9998D9" w:rsidR="00935657" w:rsidRDefault="00935657" w:rsidP="001E5D84">
      <w:pPr>
        <w:spacing w:line="360" w:lineRule="auto"/>
        <w:ind w:firstLine="720"/>
        <w:rPr>
          <w:w w:val="105"/>
        </w:rPr>
      </w:pPr>
      <w:r w:rsidRPr="00935657">
        <w:rPr>
          <w:w w:val="105"/>
        </w:rPr>
        <w:t>Node.JS este un mediu de execuție open-</w:t>
      </w:r>
      <w:proofErr w:type="spellStart"/>
      <w:r w:rsidRPr="00935657">
        <w:rPr>
          <w:w w:val="105"/>
        </w:rPr>
        <w:t>source</w:t>
      </w:r>
      <w:proofErr w:type="spellEnd"/>
      <w:r w:rsidRPr="00935657">
        <w:rPr>
          <w:w w:val="105"/>
        </w:rPr>
        <w:t xml:space="preserve"> pentru limbajul </w:t>
      </w:r>
      <w:proofErr w:type="spellStart"/>
      <w:r w:rsidRPr="00935657">
        <w:rPr>
          <w:w w:val="105"/>
        </w:rPr>
        <w:t>JavaScript</w:t>
      </w:r>
      <w:proofErr w:type="spellEnd"/>
      <w:r w:rsidRPr="00935657">
        <w:rPr>
          <w:w w:val="105"/>
        </w:rPr>
        <w:t>.</w:t>
      </w:r>
      <w:r w:rsidRPr="00935657">
        <w:rPr>
          <w:w w:val="105"/>
          <w:vertAlign w:val="superscript"/>
        </w:rPr>
        <w:t xml:space="preserve">[5] </w:t>
      </w:r>
      <w:r w:rsidRPr="00935657">
        <w:rPr>
          <w:w w:val="105"/>
        </w:rPr>
        <w:t xml:space="preserve">Acesta este versatil și poate fi folosit pentru a construi </w:t>
      </w:r>
      <w:r>
        <w:rPr>
          <w:w w:val="105"/>
        </w:rPr>
        <w:t xml:space="preserve">atât </w:t>
      </w:r>
      <w:r w:rsidR="00575A48">
        <w:rPr>
          <w:w w:val="105"/>
        </w:rPr>
        <w:t>frontend cât și backend. NPM (</w:t>
      </w:r>
      <w:proofErr w:type="spellStart"/>
      <w:r w:rsidR="00575A48">
        <w:rPr>
          <w:w w:val="105"/>
        </w:rPr>
        <w:t>Node</w:t>
      </w:r>
      <w:proofErr w:type="spellEnd"/>
      <w:r w:rsidR="00575A48">
        <w:rPr>
          <w:w w:val="105"/>
        </w:rPr>
        <w:t xml:space="preserve"> </w:t>
      </w:r>
      <w:proofErr w:type="spellStart"/>
      <w:r w:rsidR="00575A48">
        <w:rPr>
          <w:w w:val="105"/>
        </w:rPr>
        <w:t>Package</w:t>
      </w:r>
      <w:proofErr w:type="spellEnd"/>
      <w:r w:rsidR="00575A48">
        <w:rPr>
          <w:w w:val="105"/>
        </w:rPr>
        <w:t xml:space="preserve"> Manager) vine la pachet cu instalarea Node.JS și </w:t>
      </w:r>
      <w:r w:rsidR="00616056">
        <w:rPr>
          <w:w w:val="105"/>
        </w:rPr>
        <w:t xml:space="preserve">poate fi folosit pentru a instala extensii – numite pachete – în proiect. </w:t>
      </w:r>
      <w:r w:rsidR="008A471F">
        <w:rPr>
          <w:w w:val="105"/>
        </w:rPr>
        <w:t xml:space="preserve">Adresa la care poate fi găsit </w:t>
      </w:r>
      <w:proofErr w:type="spellStart"/>
      <w:r w:rsidR="008A471F">
        <w:rPr>
          <w:w w:val="105"/>
        </w:rPr>
        <w:t>installer-ul</w:t>
      </w:r>
      <w:proofErr w:type="spellEnd"/>
      <w:r w:rsidR="008A471F">
        <w:rPr>
          <w:w w:val="105"/>
        </w:rPr>
        <w:t xml:space="preserve"> este</w:t>
      </w:r>
      <w:r w:rsidR="00616056">
        <w:rPr>
          <w:w w:val="105"/>
        </w:rPr>
        <w:t xml:space="preserve"> </w:t>
      </w:r>
      <w:hyperlink r:id="rId20" w:history="1">
        <w:r w:rsidR="00616056" w:rsidRPr="008D3317">
          <w:rPr>
            <w:rStyle w:val="Hyperlink"/>
            <w:w w:val="105"/>
          </w:rPr>
          <w:t>https://nodejs.org/en</w:t>
        </w:r>
      </w:hyperlink>
      <w:r w:rsidR="00616056">
        <w:rPr>
          <w:w w:val="105"/>
        </w:rPr>
        <w:t xml:space="preserve">. </w:t>
      </w:r>
      <w:r w:rsidR="00616056" w:rsidRPr="00616056">
        <w:rPr>
          <w:w w:val="105"/>
          <w:vertAlign w:val="superscript"/>
        </w:rPr>
        <w:t>[5]</w:t>
      </w:r>
      <w:r w:rsidR="00616056">
        <w:rPr>
          <w:w w:val="105"/>
          <w:vertAlign w:val="superscript"/>
        </w:rPr>
        <w:t xml:space="preserve"> </w:t>
      </w:r>
    </w:p>
    <w:p w14:paraId="11896C44" w14:textId="4BD0FF11" w:rsidR="001E5D84" w:rsidRPr="00170CFD" w:rsidRDefault="001E5D84" w:rsidP="001E5D84">
      <w:pPr>
        <w:spacing w:line="360" w:lineRule="auto"/>
        <w:ind w:firstLine="720"/>
        <w:rPr>
          <w:w w:val="105"/>
        </w:rPr>
      </w:pPr>
      <w:proofErr w:type="spellStart"/>
      <w:r w:rsidRPr="00170CFD">
        <w:rPr>
          <w:w w:val="105"/>
        </w:rPr>
        <w:t>React</w:t>
      </w:r>
      <w:proofErr w:type="spellEnd"/>
      <w:r w:rsidRPr="00170CFD">
        <w:rPr>
          <w:w w:val="105"/>
        </w:rPr>
        <w:t xml:space="preserve"> este o librărie</w:t>
      </w:r>
      <w:r w:rsidR="00757B33" w:rsidRPr="00170CFD">
        <w:rPr>
          <w:w w:val="105"/>
        </w:rPr>
        <w:t xml:space="preserve"> open-</w:t>
      </w:r>
      <w:proofErr w:type="spellStart"/>
      <w:r w:rsidR="00757B33" w:rsidRPr="00170CFD">
        <w:rPr>
          <w:w w:val="105"/>
        </w:rPr>
        <w:t>source</w:t>
      </w:r>
      <w:proofErr w:type="spellEnd"/>
      <w:r w:rsidR="00757B33" w:rsidRPr="00170CFD">
        <w:rPr>
          <w:w w:val="105"/>
        </w:rPr>
        <w:t xml:space="preserve"> pentru dezvoltarea de frontend</w:t>
      </w:r>
      <w:r w:rsidR="00170CFD">
        <w:rPr>
          <w:w w:val="105"/>
        </w:rPr>
        <w:t>, bazat pe componente plasate într-un arbore vizual</w:t>
      </w:r>
      <w:r w:rsidR="00757B33" w:rsidRPr="00170CFD">
        <w:rPr>
          <w:w w:val="105"/>
        </w:rPr>
        <w:t xml:space="preserve">. Poate fi folosită atât pentru aplicații web, cât și pentru aplicații mobile sau chiar aplicații desktop (cu Electron). O aplicație </w:t>
      </w:r>
      <w:proofErr w:type="spellStart"/>
      <w:r w:rsidR="00757B33" w:rsidRPr="00170CFD">
        <w:rPr>
          <w:w w:val="105"/>
        </w:rPr>
        <w:t>React</w:t>
      </w:r>
      <w:proofErr w:type="spellEnd"/>
      <w:r w:rsidR="00757B33" w:rsidRPr="00170CFD">
        <w:rPr>
          <w:w w:val="105"/>
        </w:rPr>
        <w:t xml:space="preserve"> nu are nevoie de Node.JS pentru a rula, ci pentru a fi creată și </w:t>
      </w:r>
      <w:proofErr w:type="spellStart"/>
      <w:r w:rsidR="00757B33" w:rsidRPr="00170CFD">
        <w:rPr>
          <w:w w:val="105"/>
        </w:rPr>
        <w:t>build-ată</w:t>
      </w:r>
      <w:proofErr w:type="spellEnd"/>
      <w:r w:rsidR="00757B33" w:rsidRPr="00170CFD">
        <w:rPr>
          <w:w w:val="105"/>
        </w:rPr>
        <w:t xml:space="preserve">. Instalarea se face prin intermediul NPM, cu rularea comenzii  </w:t>
      </w:r>
      <w:r w:rsidR="00C0186D" w:rsidRPr="00170CFD">
        <w:rPr>
          <w:w w:val="105"/>
        </w:rPr>
        <w:t>„</w:t>
      </w:r>
      <w:proofErr w:type="spellStart"/>
      <w:r w:rsidR="00C0186D" w:rsidRPr="00170CFD">
        <w:rPr>
          <w:w w:val="105"/>
        </w:rPr>
        <w:t>npm</w:t>
      </w:r>
      <w:proofErr w:type="spellEnd"/>
      <w:r w:rsidR="00C0186D" w:rsidRPr="00170CFD">
        <w:rPr>
          <w:w w:val="105"/>
        </w:rPr>
        <w:t xml:space="preserve"> </w:t>
      </w:r>
      <w:proofErr w:type="spellStart"/>
      <w:r w:rsidR="00C0186D" w:rsidRPr="00170CFD">
        <w:rPr>
          <w:w w:val="105"/>
        </w:rPr>
        <w:t>install</w:t>
      </w:r>
      <w:proofErr w:type="spellEnd"/>
      <w:r w:rsidR="00C0186D" w:rsidRPr="00170CFD">
        <w:rPr>
          <w:w w:val="105"/>
        </w:rPr>
        <w:t xml:space="preserve"> create-</w:t>
      </w:r>
      <w:proofErr w:type="spellStart"/>
      <w:r w:rsidR="00C0186D" w:rsidRPr="00170CFD">
        <w:rPr>
          <w:w w:val="105"/>
        </w:rPr>
        <w:t>react</w:t>
      </w:r>
      <w:proofErr w:type="spellEnd"/>
      <w:r w:rsidR="00C0186D" w:rsidRPr="00170CFD">
        <w:rPr>
          <w:w w:val="105"/>
        </w:rPr>
        <w:t>-</w:t>
      </w:r>
      <w:proofErr w:type="spellStart"/>
      <w:r w:rsidR="00C0186D" w:rsidRPr="00170CFD">
        <w:rPr>
          <w:w w:val="105"/>
        </w:rPr>
        <w:t>app</w:t>
      </w:r>
      <w:proofErr w:type="spellEnd"/>
      <w:r w:rsidR="00C0186D" w:rsidRPr="00170CFD">
        <w:rPr>
          <w:w w:val="105"/>
        </w:rPr>
        <w:t>”</w:t>
      </w:r>
      <w:r w:rsidR="00C0186D" w:rsidRPr="00170CFD">
        <w:rPr>
          <w:w w:val="105"/>
        </w:rPr>
        <w:t xml:space="preserve"> într-un terminal </w:t>
      </w:r>
      <w:proofErr w:type="spellStart"/>
      <w:r w:rsidR="00C0186D" w:rsidRPr="00170CFD">
        <w:rPr>
          <w:w w:val="105"/>
        </w:rPr>
        <w:t>powershell</w:t>
      </w:r>
      <w:proofErr w:type="spellEnd"/>
      <w:r w:rsidR="00C0186D" w:rsidRPr="00170CFD">
        <w:rPr>
          <w:w w:val="105"/>
        </w:rPr>
        <w:t>. Pentru a crea o nouă aplicație putem rula comanda “</w:t>
      </w:r>
      <w:proofErr w:type="spellStart"/>
      <w:r w:rsidR="00C0186D" w:rsidRPr="00170CFD">
        <w:rPr>
          <w:w w:val="105"/>
        </w:rPr>
        <w:t>npx</w:t>
      </w:r>
      <w:proofErr w:type="spellEnd"/>
      <w:r w:rsidR="00C0186D" w:rsidRPr="00170CFD">
        <w:rPr>
          <w:w w:val="105"/>
        </w:rPr>
        <w:t xml:space="preserve"> create-</w:t>
      </w:r>
      <w:proofErr w:type="spellStart"/>
      <w:r w:rsidR="00C0186D" w:rsidRPr="00170CFD">
        <w:rPr>
          <w:w w:val="105"/>
        </w:rPr>
        <w:t>react</w:t>
      </w:r>
      <w:proofErr w:type="spellEnd"/>
      <w:r w:rsidR="00C0186D" w:rsidRPr="00170CFD">
        <w:rPr>
          <w:w w:val="105"/>
        </w:rPr>
        <w:t>-</w:t>
      </w:r>
      <w:proofErr w:type="spellStart"/>
      <w:r w:rsidR="00C0186D" w:rsidRPr="00170CFD">
        <w:rPr>
          <w:w w:val="105"/>
        </w:rPr>
        <w:t>app</w:t>
      </w:r>
      <w:proofErr w:type="spellEnd"/>
      <w:r w:rsidR="00C0186D" w:rsidRPr="00170CFD">
        <w:rPr>
          <w:w w:val="105"/>
        </w:rPr>
        <w:t xml:space="preserve"> &lt;numele aplicației&gt;”.</w:t>
      </w:r>
    </w:p>
    <w:p w14:paraId="04E2CE85" w14:textId="77777777" w:rsidR="00170CFD" w:rsidRPr="00170CFD" w:rsidRDefault="00C0186D" w:rsidP="00170CFD">
      <w:pPr>
        <w:pStyle w:val="Heading3"/>
        <w:numPr>
          <w:ilvl w:val="2"/>
          <w:numId w:val="5"/>
        </w:numPr>
        <w:spacing w:before="300" w:after="200"/>
        <w:rPr>
          <w:w w:val="95"/>
        </w:rPr>
      </w:pPr>
      <w:bookmarkStart w:id="34" w:name="_Toc135864343"/>
      <w:r w:rsidRPr="00170CFD">
        <w:rPr>
          <w:w w:val="95"/>
        </w:rPr>
        <w:t>Pachete auxiliare</w:t>
      </w:r>
      <w:bookmarkEnd w:id="34"/>
    </w:p>
    <w:p w14:paraId="39FA49AC" w14:textId="03F9D8EF" w:rsidR="00170CFD" w:rsidRDefault="00170CFD" w:rsidP="00170CFD">
      <w:pPr>
        <w:pStyle w:val="BodyText"/>
        <w:spacing w:line="360" w:lineRule="auto"/>
        <w:ind w:firstLine="720"/>
        <w:jc w:val="both"/>
        <w:rPr>
          <w:w w:val="105"/>
        </w:rPr>
      </w:pPr>
      <w:r w:rsidRPr="00170CFD">
        <w:rPr>
          <w:w w:val="105"/>
        </w:rPr>
        <w:t xml:space="preserve">Pe lângă conținutul librăriei </w:t>
      </w:r>
      <w:proofErr w:type="spellStart"/>
      <w:r w:rsidRPr="00170CFD">
        <w:rPr>
          <w:w w:val="105"/>
        </w:rPr>
        <w:t>React</w:t>
      </w:r>
      <w:proofErr w:type="spellEnd"/>
      <w:r w:rsidRPr="00170CFD">
        <w:rPr>
          <w:w w:val="105"/>
        </w:rPr>
        <w:t>, proiectul mai folosește și unele pachete auxiliare. Înainte de a rula aplicația trebuie să instalăm pachetele necesare rulând comanda “</w:t>
      </w:r>
      <w:proofErr w:type="spellStart"/>
      <w:r w:rsidRPr="00170CFD">
        <w:rPr>
          <w:w w:val="105"/>
        </w:rPr>
        <w:t>npm</w:t>
      </w:r>
      <w:proofErr w:type="spellEnd"/>
      <w:r w:rsidRPr="00170CFD">
        <w:rPr>
          <w:w w:val="105"/>
        </w:rPr>
        <w:t xml:space="preserve"> </w:t>
      </w:r>
      <w:r>
        <w:rPr>
          <w:w w:val="105"/>
        </w:rPr>
        <w:t>update</w:t>
      </w:r>
      <w:r w:rsidRPr="00170CFD">
        <w:rPr>
          <w:w w:val="105"/>
        </w:rPr>
        <w:t xml:space="preserve">” folosind un terminal </w:t>
      </w:r>
      <w:proofErr w:type="spellStart"/>
      <w:r w:rsidRPr="00170CFD">
        <w:rPr>
          <w:w w:val="105"/>
        </w:rPr>
        <w:t>powershell</w:t>
      </w:r>
      <w:proofErr w:type="spellEnd"/>
      <w:r w:rsidRPr="00170CFD">
        <w:rPr>
          <w:w w:val="105"/>
        </w:rPr>
        <w:t xml:space="preserve"> în directorul aplicației.</w:t>
      </w:r>
      <w:r>
        <w:rPr>
          <w:w w:val="105"/>
        </w:rPr>
        <w:t xml:space="preserve"> </w:t>
      </w:r>
    </w:p>
    <w:p w14:paraId="230405E5" w14:textId="27D60DBC" w:rsidR="006E1FC4" w:rsidRDefault="006E1FC4" w:rsidP="006E1FC4">
      <w:pPr>
        <w:pStyle w:val="BodyText"/>
        <w:spacing w:line="360" w:lineRule="auto"/>
        <w:ind w:firstLine="720"/>
        <w:jc w:val="both"/>
        <w:rPr>
          <w:w w:val="105"/>
        </w:rPr>
      </w:pPr>
      <w:r>
        <w:rPr>
          <w:w w:val="105"/>
        </w:rPr>
        <w:t>Browser-</w:t>
      </w:r>
      <w:proofErr w:type="spellStart"/>
      <w:r>
        <w:rPr>
          <w:w w:val="105"/>
        </w:rPr>
        <w:t>image</w:t>
      </w:r>
      <w:proofErr w:type="spellEnd"/>
      <w:r>
        <w:rPr>
          <w:w w:val="105"/>
        </w:rPr>
        <w:t>-</w:t>
      </w:r>
      <w:proofErr w:type="spellStart"/>
      <w:r>
        <w:rPr>
          <w:w w:val="105"/>
        </w:rPr>
        <w:t>compression</w:t>
      </w:r>
      <w:proofErr w:type="spellEnd"/>
      <w:r>
        <w:rPr>
          <w:w w:val="105"/>
        </w:rPr>
        <w:t xml:space="preserve"> </w:t>
      </w:r>
      <w:r>
        <w:rPr>
          <w:w w:val="105"/>
        </w:rPr>
        <w:t>ajută la</w:t>
      </w:r>
      <w:r>
        <w:rPr>
          <w:w w:val="105"/>
        </w:rPr>
        <w:t xml:space="preserve"> comprimarea imaginilor și este folosit </w:t>
      </w:r>
      <w:r>
        <w:rPr>
          <w:w w:val="105"/>
        </w:rPr>
        <w:t xml:space="preserve">în cadrul proiectului </w:t>
      </w:r>
      <w:r>
        <w:rPr>
          <w:w w:val="105"/>
        </w:rPr>
        <w:t xml:space="preserve">pentru a </w:t>
      </w:r>
      <w:r>
        <w:rPr>
          <w:w w:val="105"/>
        </w:rPr>
        <w:t>reduce timpul de așteptare cauzat de încărcarea imaginilor prin comprimarea lor înainte de încărcarea către backend.</w:t>
      </w:r>
    </w:p>
    <w:p w14:paraId="33F34F40" w14:textId="0AE29547" w:rsidR="00170CFD" w:rsidRDefault="00170CFD" w:rsidP="00170CFD">
      <w:pPr>
        <w:pStyle w:val="BodyText"/>
        <w:spacing w:line="360" w:lineRule="auto"/>
        <w:ind w:firstLine="720"/>
        <w:jc w:val="both"/>
        <w:rPr>
          <w:w w:val="105"/>
        </w:rPr>
      </w:pPr>
      <w:r>
        <w:rPr>
          <w:w w:val="105"/>
        </w:rPr>
        <w:t>Pachet</w:t>
      </w:r>
      <w:r w:rsidR="00823333">
        <w:rPr>
          <w:w w:val="105"/>
        </w:rPr>
        <w:t>ele @react-redux și</w:t>
      </w:r>
      <w:r>
        <w:rPr>
          <w:w w:val="105"/>
        </w:rPr>
        <w:t xml:space="preserve"> @reduxjs/toolkit </w:t>
      </w:r>
      <w:r w:rsidR="00823333">
        <w:rPr>
          <w:w w:val="105"/>
        </w:rPr>
        <w:t xml:space="preserve">sunt o îmbunătățire a mecanismului de </w:t>
      </w:r>
      <w:r w:rsidR="00823333">
        <w:rPr>
          <w:w w:val="105"/>
        </w:rPr>
        <w:lastRenderedPageBreak/>
        <w:t>stare din</w:t>
      </w:r>
      <w:r>
        <w:rPr>
          <w:w w:val="105"/>
        </w:rPr>
        <w:t xml:space="preserve"> </w:t>
      </w:r>
      <w:proofErr w:type="spellStart"/>
      <w:r>
        <w:rPr>
          <w:w w:val="105"/>
        </w:rPr>
        <w:t>React</w:t>
      </w:r>
      <w:proofErr w:type="spellEnd"/>
      <w:r>
        <w:rPr>
          <w:w w:val="105"/>
        </w:rPr>
        <w:t xml:space="preserve"> native. </w:t>
      </w:r>
      <w:proofErr w:type="spellStart"/>
      <w:r>
        <w:rPr>
          <w:w w:val="105"/>
        </w:rPr>
        <w:t>React</w:t>
      </w:r>
      <w:proofErr w:type="spellEnd"/>
      <w:r>
        <w:rPr>
          <w:w w:val="105"/>
        </w:rPr>
        <w:t xml:space="preserve"> suportă definirea unor variabile de stare care forțează o redesenare a arborelui vizual</w:t>
      </w:r>
      <w:r w:rsidR="00823333">
        <w:rPr>
          <w:w w:val="105"/>
        </w:rPr>
        <w:t xml:space="preserve"> </w:t>
      </w:r>
      <w:r w:rsidR="00823333">
        <w:rPr>
          <w:w w:val="105"/>
        </w:rPr>
        <w:t>atunci când valoarea acesteia se schimbă</w:t>
      </w:r>
      <w:r w:rsidR="00823333">
        <w:rPr>
          <w:w w:val="105"/>
        </w:rPr>
        <w:t>,</w:t>
      </w:r>
      <w:r>
        <w:rPr>
          <w:w w:val="105"/>
        </w:rPr>
        <w:t xml:space="preserve"> începând cu componenta în care se află variabila. Implicit, aceste variabile de stare pot fi declarate doar la nivel de componentă iar dacă este necesară comunicarea lor către altă componentă aceasta se face prin intermediul funcțiilor </w:t>
      </w:r>
      <w:proofErr w:type="spellStart"/>
      <w:r>
        <w:rPr>
          <w:w w:val="105"/>
        </w:rPr>
        <w:t>callback</w:t>
      </w:r>
      <w:proofErr w:type="spellEnd"/>
      <w:r>
        <w:rPr>
          <w:w w:val="105"/>
        </w:rPr>
        <w:t xml:space="preserve"> sau </w:t>
      </w:r>
      <w:r w:rsidR="00823333">
        <w:rPr>
          <w:w w:val="105"/>
        </w:rPr>
        <w:t xml:space="preserve">proprietăților componentelor. </w:t>
      </w:r>
      <w:proofErr w:type="spellStart"/>
      <w:r w:rsidR="00823333">
        <w:rPr>
          <w:w w:val="105"/>
        </w:rPr>
        <w:t>Redux</w:t>
      </w:r>
      <w:proofErr w:type="spellEnd"/>
      <w:r w:rsidR="00823333">
        <w:rPr>
          <w:w w:val="105"/>
        </w:rPr>
        <w:t xml:space="preserve"> </w:t>
      </w:r>
      <w:proofErr w:type="spellStart"/>
      <w:r w:rsidR="00823333">
        <w:rPr>
          <w:w w:val="105"/>
        </w:rPr>
        <w:t>toolkit</w:t>
      </w:r>
      <w:proofErr w:type="spellEnd"/>
      <w:r w:rsidR="00823333">
        <w:rPr>
          <w:w w:val="105"/>
        </w:rPr>
        <w:t xml:space="preserve"> extinde această funcționalitate, permițând definirea unor variabile de stare la nivel global.</w:t>
      </w:r>
    </w:p>
    <w:p w14:paraId="535154DD" w14:textId="31857DAA" w:rsidR="00823333" w:rsidRDefault="00823333" w:rsidP="00823333">
      <w:pPr>
        <w:pStyle w:val="BodyText"/>
        <w:spacing w:line="360" w:lineRule="auto"/>
        <w:ind w:firstLine="720"/>
        <w:jc w:val="both"/>
        <w:rPr>
          <w:w w:val="105"/>
        </w:rPr>
      </w:pPr>
      <w:proofErr w:type="spellStart"/>
      <w:r>
        <w:rPr>
          <w:w w:val="105"/>
        </w:rPr>
        <w:t>Jwt-Decode</w:t>
      </w:r>
      <w:proofErr w:type="spellEnd"/>
      <w:r>
        <w:rPr>
          <w:w w:val="105"/>
        </w:rPr>
        <w:t xml:space="preserve"> este folosit pentru extragerea unor informații din </w:t>
      </w:r>
      <w:proofErr w:type="spellStart"/>
      <w:r>
        <w:rPr>
          <w:w w:val="105"/>
        </w:rPr>
        <w:t>tokenul</w:t>
      </w:r>
      <w:proofErr w:type="spellEnd"/>
      <w:r>
        <w:rPr>
          <w:w w:val="105"/>
        </w:rPr>
        <w:t xml:space="preserve"> de autentificare de tip JWT. Mai precis, în interiorul aplicației, este folosit pentru a verifica dacă sesiunea utilizatorului curent a expirat fără a mai fi nevoie de trimiterea unui </w:t>
      </w:r>
      <w:proofErr w:type="spellStart"/>
      <w:r>
        <w:rPr>
          <w:w w:val="105"/>
        </w:rPr>
        <w:t>request</w:t>
      </w:r>
      <w:proofErr w:type="spellEnd"/>
      <w:r>
        <w:rPr>
          <w:w w:val="105"/>
        </w:rPr>
        <w:t xml:space="preserve"> către backend.</w:t>
      </w:r>
    </w:p>
    <w:p w14:paraId="6932B76D" w14:textId="59D9AE47" w:rsidR="00823333" w:rsidRDefault="00823333" w:rsidP="00823333">
      <w:pPr>
        <w:pStyle w:val="BodyText"/>
        <w:spacing w:line="360" w:lineRule="auto"/>
        <w:ind w:firstLine="720"/>
        <w:jc w:val="both"/>
        <w:rPr>
          <w:w w:val="105"/>
        </w:rPr>
      </w:pPr>
      <w:r>
        <w:rPr>
          <w:w w:val="105"/>
        </w:rPr>
        <w:t xml:space="preserve">@mui/material conține o multitudine de componente vizuale printre care se numără </w:t>
      </w:r>
      <w:r w:rsidR="006E1FC4">
        <w:rPr>
          <w:w w:val="105"/>
        </w:rPr>
        <w:t xml:space="preserve">selectoare, câmpuri de text și casete de selecție. Material UI este destul de comun în aplicațiile moderne, fiind suportat atât de </w:t>
      </w:r>
      <w:proofErr w:type="spellStart"/>
      <w:r w:rsidR="006E1FC4">
        <w:rPr>
          <w:w w:val="105"/>
        </w:rPr>
        <w:t>React</w:t>
      </w:r>
      <w:proofErr w:type="spellEnd"/>
      <w:r w:rsidR="006E1FC4">
        <w:rPr>
          <w:w w:val="105"/>
        </w:rPr>
        <w:t xml:space="preserve"> cât și de Angular și chiar Android. </w:t>
      </w:r>
    </w:p>
    <w:p w14:paraId="0EFFB07D" w14:textId="34C9E3F0" w:rsidR="006E1FC4" w:rsidRDefault="006E1FC4" w:rsidP="00823333">
      <w:pPr>
        <w:pStyle w:val="BodyText"/>
        <w:spacing w:line="360" w:lineRule="auto"/>
        <w:ind w:firstLine="720"/>
        <w:jc w:val="both"/>
        <w:rPr>
          <w:w w:val="105"/>
        </w:rPr>
      </w:pPr>
      <w:r w:rsidRPr="00854EBB">
        <w:rPr>
          <w:noProof/>
          <w:w w:val="105"/>
        </w:rPr>
        <mc:AlternateContent>
          <mc:Choice Requires="wps">
            <w:drawing>
              <wp:anchor distT="45720" distB="45720" distL="114300" distR="114300" simplePos="0" relativeHeight="251672576" behindDoc="0" locked="0" layoutInCell="1" allowOverlap="1" wp14:anchorId="7EA34029" wp14:editId="316178B9">
                <wp:simplePos x="0" y="0"/>
                <wp:positionH relativeFrom="margin">
                  <wp:align>center</wp:align>
                </wp:positionH>
                <wp:positionV relativeFrom="paragraph">
                  <wp:posOffset>1709420</wp:posOffset>
                </wp:positionV>
                <wp:extent cx="2209800" cy="1404620"/>
                <wp:effectExtent l="0" t="0" r="19050" b="1016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404620"/>
                        </a:xfrm>
                        <a:prstGeom prst="rect">
                          <a:avLst/>
                        </a:prstGeom>
                        <a:solidFill>
                          <a:srgbClr val="FFFFFF"/>
                        </a:solidFill>
                        <a:ln w="9525">
                          <a:solidFill>
                            <a:schemeClr val="bg1"/>
                          </a:solidFill>
                          <a:miter lim="800000"/>
                          <a:headEnd/>
                          <a:tailEnd/>
                        </a:ln>
                      </wps:spPr>
                      <wps:txbx>
                        <w:txbxContent>
                          <w:p w14:paraId="52753D31" w14:textId="48B02159" w:rsidR="006E1FC4" w:rsidRDefault="006E1FC4" w:rsidP="006E1FC4">
                            <w:r>
                              <w:t>Figura 2.</w:t>
                            </w:r>
                            <w:r>
                              <w:t>4 – O alertă de tip toast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A34029" id="_x0000_s1029" type="#_x0000_t202" style="position:absolute;left:0;text-align:left;margin-left:0;margin-top:134.6pt;width:174pt;height:110.6pt;z-index:25167257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" strokecolor="white [3212]">
                <v:textbox style="mso-fit-shape-to-text:t">
                  <w:txbxContent>
                    <w:p w14:paraId="52753D31" w14:textId="48B02159" w:rsidR="006E1FC4" w:rsidRDefault="006E1FC4" w:rsidP="006E1FC4">
                      <w:r>
                        <w:t>Figura 2.</w:t>
                      </w:r>
                      <w:r>
                        <w:t>4 – O alertă de tip toast</w:t>
                      </w:r>
                    </w:p>
                  </w:txbxContent>
                </v:textbox>
                <w10:wrap type="topAndBottom" anchorx="margin"/>
              </v:shape>
            </w:pict>
          </mc:Fallback>
        </mc:AlternateContent>
      </w:r>
      <w:r w:rsidRPr="006E1FC4">
        <w:rPr>
          <w:w w:val="105"/>
        </w:rPr>
        <w:drawing>
          <wp:anchor distT="0" distB="0" distL="114300" distR="114300" simplePos="0" relativeHeight="251670528" behindDoc="0" locked="0" layoutInCell="1" allowOverlap="1" wp14:anchorId="3CD139BA" wp14:editId="399E4B76">
            <wp:simplePos x="0" y="0"/>
            <wp:positionH relativeFrom="margin">
              <wp:align>center</wp:align>
            </wp:positionH>
            <wp:positionV relativeFrom="paragraph">
              <wp:posOffset>604520</wp:posOffset>
            </wp:positionV>
            <wp:extent cx="3514725" cy="10191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14725" cy="1019175"/>
                    </a:xfrm>
                    <a:prstGeom prst="rect">
                      <a:avLst/>
                    </a:prstGeom>
                  </pic:spPr>
                </pic:pic>
              </a:graphicData>
            </a:graphic>
          </wp:anchor>
        </w:drawing>
      </w:r>
      <w:r>
        <w:rPr>
          <w:w w:val="105"/>
        </w:rPr>
        <w:t xml:space="preserve">Folosind </w:t>
      </w:r>
      <w:proofErr w:type="spellStart"/>
      <w:r>
        <w:rPr>
          <w:w w:val="105"/>
        </w:rPr>
        <w:t>react-toastify</w:t>
      </w:r>
      <w:proofErr w:type="spellEnd"/>
      <w:r>
        <w:rPr>
          <w:w w:val="105"/>
        </w:rPr>
        <w:t xml:space="preserve"> experiența utilizatorilor poate fi îmbunătățită prin afișarea unor notificări de tip toast. O astfel de notificare este exemplificată mai jos, în figura 2.4.</w:t>
      </w:r>
    </w:p>
    <w:p w14:paraId="6755D0FA" w14:textId="00163DC6" w:rsidR="00833860" w:rsidRPr="003A1E5D" w:rsidRDefault="003A1E5D" w:rsidP="003A1E5D">
      <w:pPr>
        <w:pStyle w:val="Heading2"/>
        <w:numPr>
          <w:ilvl w:val="1"/>
          <w:numId w:val="5"/>
        </w:numPr>
        <w:tabs>
          <w:tab w:val="left" w:pos="956"/>
          <w:tab w:val="left" w:pos="958"/>
        </w:tabs>
        <w:spacing w:before="300" w:after="200"/>
        <w:rPr>
          <w:w w:val="95"/>
        </w:rPr>
      </w:pPr>
      <w:bookmarkStart w:id="35" w:name="_Toc135864344"/>
      <w:r>
        <w:rPr>
          <w:w w:val="95"/>
        </w:rPr>
        <w:t>Visual Studio Code</w:t>
      </w:r>
      <w:bookmarkEnd w:id="35"/>
    </w:p>
    <w:p w14:paraId="4A1EA3C3" w14:textId="31140818" w:rsidR="00833860" w:rsidRDefault="00833860" w:rsidP="00B66D2B">
      <w:pPr>
        <w:pStyle w:val="Heading2"/>
        <w:numPr>
          <w:ilvl w:val="1"/>
          <w:numId w:val="5"/>
        </w:numPr>
        <w:tabs>
          <w:tab w:val="left" w:pos="956"/>
          <w:tab w:val="left" w:pos="958"/>
        </w:tabs>
        <w:spacing w:before="300" w:after="200"/>
        <w:rPr>
          <w:w w:val="95"/>
        </w:rPr>
      </w:pPr>
      <w:bookmarkStart w:id="36" w:name="_Toc135864345"/>
      <w:proofErr w:type="spellStart"/>
      <w:r>
        <w:rPr>
          <w:w w:val="95"/>
        </w:rPr>
        <w:t>Type</w:t>
      </w:r>
      <w:r w:rsidR="00935657">
        <w:rPr>
          <w:w w:val="95"/>
        </w:rPr>
        <w:t>S</w:t>
      </w:r>
      <w:r>
        <w:rPr>
          <w:w w:val="95"/>
        </w:rPr>
        <w:t>cript</w:t>
      </w:r>
      <w:proofErr w:type="spellEnd"/>
      <w:r w:rsidR="00935657">
        <w:rPr>
          <w:w w:val="95"/>
        </w:rPr>
        <w:t xml:space="preserve"> și SCSS</w:t>
      </w:r>
      <w:bookmarkEnd w:id="36"/>
    </w:p>
    <w:p w14:paraId="28324E66" w14:textId="20533FF9" w:rsidR="00935657" w:rsidRPr="00B66D2B" w:rsidRDefault="00935657" w:rsidP="00B66D2B">
      <w:pPr>
        <w:pStyle w:val="Heading2"/>
        <w:numPr>
          <w:ilvl w:val="1"/>
          <w:numId w:val="5"/>
        </w:numPr>
        <w:tabs>
          <w:tab w:val="left" w:pos="956"/>
          <w:tab w:val="left" w:pos="958"/>
        </w:tabs>
        <w:spacing w:before="300" w:after="200"/>
        <w:rPr>
          <w:w w:val="95"/>
        </w:rPr>
      </w:pPr>
      <w:bookmarkStart w:id="37" w:name="_Toc135864346"/>
      <w:r>
        <w:rPr>
          <w:w w:val="95"/>
        </w:rPr>
        <w:t>Alternative</w:t>
      </w:r>
      <w:bookmarkEnd w:id="37"/>
      <w:r>
        <w:rPr>
          <w:w w:val="95"/>
        </w:rPr>
        <w:t xml:space="preserve"> </w:t>
      </w:r>
    </w:p>
    <w:p w14:paraId="13C84A44" w14:textId="34F78861" w:rsidR="008B4B8B" w:rsidRDefault="008B4B8B">
      <w:pPr>
        <w:rPr>
          <w:w w:val="105"/>
          <w:szCs w:val="24"/>
        </w:rPr>
      </w:pPr>
      <w:r>
        <w:rPr>
          <w:w w:val="105"/>
        </w:rPr>
        <w:br w:type="page"/>
      </w:r>
    </w:p>
    <w:p w14:paraId="795966AB" w14:textId="77777777" w:rsidR="008B4B8B" w:rsidRDefault="008B4B8B" w:rsidP="008B4B8B">
      <w:pPr>
        <w:pStyle w:val="BodyText"/>
        <w:spacing w:line="360" w:lineRule="auto"/>
        <w:ind w:firstLine="720"/>
        <w:jc w:val="both"/>
        <w:rPr>
          <w:w w:val="105"/>
        </w:rPr>
      </w:pPr>
    </w:p>
    <w:p w14:paraId="38107C59" w14:textId="1F18295E" w:rsidR="00103CEA" w:rsidRPr="00103CEA" w:rsidRDefault="00103CEA" w:rsidP="00103CEA">
      <w:pPr>
        <w:pStyle w:val="BodyText"/>
        <w:spacing w:line="360" w:lineRule="auto"/>
        <w:jc w:val="both"/>
        <w:rPr>
          <w:w w:val="105"/>
        </w:rPr>
      </w:pPr>
    </w:p>
    <w:p w14:paraId="596D12BF" w14:textId="4CB3321D" w:rsidR="00CB1853" w:rsidRPr="00CB68C3" w:rsidRDefault="00CB1853" w:rsidP="00103CEA">
      <w:pPr>
        <w:spacing w:before="134"/>
        <w:rPr>
          <w:rFonts w:ascii="Georgia"/>
          <w:b/>
          <w:color w:val="808080" w:themeColor="background1" w:themeShade="80"/>
          <w:sz w:val="49"/>
        </w:rPr>
      </w:pPr>
      <w:r w:rsidRPr="00CB68C3">
        <w:rPr>
          <w:rFonts w:ascii="Georgia"/>
          <w:b/>
          <w:color w:val="808080" w:themeColor="background1" w:themeShade="80"/>
          <w:w w:val="95"/>
          <w:sz w:val="49"/>
        </w:rPr>
        <w:t>Capitolul I</w:t>
      </w:r>
      <w:r>
        <w:rPr>
          <w:rFonts w:ascii="Georgia"/>
          <w:b/>
          <w:color w:val="808080" w:themeColor="background1" w:themeShade="80"/>
          <w:w w:val="95"/>
          <w:sz w:val="49"/>
        </w:rPr>
        <w:t>II</w:t>
      </w:r>
    </w:p>
    <w:p w14:paraId="4FBD7F0B" w14:textId="644F2C7A" w:rsidR="00CB1853" w:rsidRDefault="00CB1853" w:rsidP="00B66D2B">
      <w:pPr>
        <w:pStyle w:val="Heading1"/>
        <w:spacing w:before="547" w:after="800"/>
        <w:ind w:left="115"/>
      </w:pPr>
      <w:bookmarkStart w:id="38" w:name="_Toc135864347"/>
      <w:r w:rsidRPr="00CB1853">
        <w:t>Descrierea implementării</w:t>
      </w:r>
      <w:bookmarkEnd w:id="38"/>
    </w:p>
    <w:p w14:paraId="12A4DADD" w14:textId="33BFAB61" w:rsidR="00CB1853" w:rsidRDefault="00CB1853">
      <w:pPr>
        <w:rPr>
          <w:rFonts w:ascii="Georgia" w:eastAsia="Georgia" w:hAnsi="Georgia" w:cs="Georgia"/>
          <w:b/>
          <w:bCs/>
          <w:sz w:val="49"/>
          <w:szCs w:val="49"/>
        </w:rPr>
      </w:pPr>
      <w:r>
        <w:br w:type="page"/>
      </w:r>
    </w:p>
    <w:p w14:paraId="1339E082" w14:textId="51C9B880" w:rsidR="00CB1853" w:rsidRDefault="00CB1853" w:rsidP="00CB1853">
      <w:pPr>
        <w:spacing w:before="134"/>
        <w:rPr>
          <w:rFonts w:ascii="Georgia"/>
          <w:b/>
          <w:color w:val="808080" w:themeColor="background1" w:themeShade="80"/>
          <w:w w:val="95"/>
          <w:sz w:val="49"/>
        </w:rPr>
      </w:pPr>
      <w:r w:rsidRPr="00CB68C3">
        <w:rPr>
          <w:rFonts w:ascii="Georgia"/>
          <w:b/>
          <w:color w:val="808080" w:themeColor="background1" w:themeShade="80"/>
          <w:w w:val="95"/>
          <w:sz w:val="49"/>
        </w:rPr>
        <w:lastRenderedPageBreak/>
        <w:t>Capitolul I</w:t>
      </w:r>
      <w:r>
        <w:rPr>
          <w:rFonts w:ascii="Georgia"/>
          <w:b/>
          <w:color w:val="808080" w:themeColor="background1" w:themeShade="80"/>
          <w:w w:val="95"/>
          <w:sz w:val="49"/>
        </w:rPr>
        <w:t>V</w:t>
      </w:r>
    </w:p>
    <w:p w14:paraId="78F2F55D" w14:textId="54C62398" w:rsidR="00CB1853" w:rsidRPr="00BF2303" w:rsidRDefault="00CB1853" w:rsidP="00B66D2B">
      <w:pPr>
        <w:pStyle w:val="Heading1"/>
        <w:spacing w:before="547" w:after="800"/>
        <w:ind w:left="115"/>
        <w:sectPr w:rsidR="00CB1853" w:rsidRPr="00BF2303" w:rsidSect="007A331E">
          <w:headerReference w:type="default" r:id="rId22"/>
          <w:footerReference w:type="default" r:id="rId23"/>
          <w:pgSz w:w="11910" w:h="16840"/>
          <w:pgMar w:top="1280" w:right="1300" w:bottom="1080" w:left="1300" w:header="0" w:footer="889" w:gutter="0"/>
          <w:pgNumType w:start="3"/>
          <w:cols w:space="720"/>
          <w:titlePg/>
          <w:docGrid w:linePitch="326"/>
        </w:sectPr>
      </w:pPr>
      <w:bookmarkStart w:id="39" w:name="_Toc135864348"/>
      <w:r w:rsidRPr="00CB1853">
        <w:t>Concluzi</w:t>
      </w:r>
      <w:r w:rsidR="006C6A9E">
        <w:t>i</w:t>
      </w:r>
      <w:bookmarkEnd w:id="39"/>
    </w:p>
    <w:bookmarkEnd w:id="0"/>
    <w:p w14:paraId="718CE3CC" w14:textId="0CF499B7" w:rsidR="006C6A9E" w:rsidRDefault="006C6A9E" w:rsidP="006C6A9E">
      <w:pPr>
        <w:spacing w:before="134"/>
        <w:rPr>
          <w:rFonts w:ascii="Georgia"/>
          <w:b/>
          <w:color w:val="808080" w:themeColor="background1" w:themeShade="80"/>
          <w:w w:val="95"/>
          <w:sz w:val="49"/>
        </w:rPr>
      </w:pPr>
      <w:r>
        <w:rPr>
          <w:rFonts w:ascii="Georgia"/>
          <w:b/>
          <w:color w:val="808080" w:themeColor="background1" w:themeShade="80"/>
          <w:w w:val="95"/>
          <w:sz w:val="49"/>
        </w:rPr>
        <w:lastRenderedPageBreak/>
        <w:t>Bibliografie</w:t>
      </w:r>
    </w:p>
    <w:p w14:paraId="0DDE6042" w14:textId="77777777" w:rsidR="00857D9C" w:rsidRDefault="00857D9C">
      <w:pPr>
        <w:pStyle w:val="BodyText"/>
        <w:rPr>
          <w:rFonts w:ascii="Georgia"/>
          <w:b/>
          <w:sz w:val="20"/>
        </w:rPr>
      </w:pPr>
    </w:p>
    <w:bookmarkStart w:id="40" w:name="Bibliografie"/>
    <w:bookmarkStart w:id="41" w:name="_bookmark6"/>
    <w:bookmarkStart w:id="42" w:name="_bookmark7"/>
    <w:bookmarkEnd w:id="40"/>
    <w:bookmarkEnd w:id="41"/>
    <w:bookmarkEnd w:id="42"/>
    <w:p w14:paraId="208A17DF" w14:textId="5B6667CC" w:rsidR="006C6A9E" w:rsidRDefault="00BF2303" w:rsidP="00190DCE">
      <w:pPr>
        <w:pStyle w:val="BodyText"/>
        <w:spacing w:before="118" w:line="271" w:lineRule="auto"/>
        <w:ind w:left="603" w:right="115" w:hanging="487"/>
        <w:rPr>
          <w:w w:val="105"/>
        </w:rPr>
      </w:pPr>
      <w:r w:rsidRPr="00BF2303">
        <w:fldChar w:fldCharType="begin"/>
      </w:r>
      <w:r>
        <w:instrText>HYPERLINK  \l "_Instalare"</w:instrText>
      </w:r>
      <w:r w:rsidRPr="00BF2303">
        <w:fldChar w:fldCharType="separate"/>
      </w:r>
      <w:r w:rsidR="00066F71" w:rsidRPr="00BF2303">
        <w:t>[1]</w:t>
      </w:r>
      <w:r w:rsidRPr="00BF2303">
        <w:fldChar w:fldCharType="end"/>
      </w:r>
      <w:r w:rsidR="00066F71">
        <w:rPr>
          <w:spacing w:val="1"/>
          <w:w w:val="105"/>
        </w:rPr>
        <w:t xml:space="preserve"> </w:t>
      </w:r>
      <w:hyperlink r:id="rId24" w:history="1">
        <w:r w:rsidR="005E7863" w:rsidRPr="008F4D57">
          <w:rPr>
            <w:rStyle w:val="Hyperlink"/>
            <w:w w:val="105"/>
          </w:rPr>
          <w:t>https://visualstudio.microsoft.com/vs/community/</w:t>
        </w:r>
      </w:hyperlink>
      <w:r w:rsidR="005E7863">
        <w:rPr>
          <w:w w:val="105"/>
        </w:rPr>
        <w:t xml:space="preserve"> (accesat la 23.05.2023)</w:t>
      </w:r>
    </w:p>
    <w:p w14:paraId="02A8DC92" w14:textId="3851E291" w:rsidR="0039455B" w:rsidRDefault="00CE703F" w:rsidP="00190DCE">
      <w:pPr>
        <w:pStyle w:val="BodyText"/>
        <w:spacing w:before="118" w:line="271" w:lineRule="auto"/>
        <w:ind w:left="603" w:right="115" w:hanging="487"/>
        <w:rPr>
          <w:w w:val="105"/>
        </w:rPr>
      </w:pPr>
      <w:hyperlink w:anchor="_Microsoft_SQL_Server" w:history="1">
        <w:r w:rsidR="0039455B" w:rsidRPr="008B4B8B">
          <w:t>[2]</w:t>
        </w:r>
      </w:hyperlink>
      <w:r w:rsidR="0039455B">
        <w:rPr>
          <w:w w:val="105"/>
        </w:rPr>
        <w:t xml:space="preserve"> </w:t>
      </w:r>
      <w:hyperlink r:id="rId25" w:history="1">
        <w:r w:rsidR="0039455B" w:rsidRPr="008D3317">
          <w:rPr>
            <w:rStyle w:val="Hyperlink"/>
            <w:w w:val="105"/>
          </w:rPr>
          <w:t>https://learn.microsoft.com/en-us/ef/</w:t>
        </w:r>
      </w:hyperlink>
      <w:r w:rsidR="0039455B">
        <w:rPr>
          <w:w w:val="105"/>
        </w:rPr>
        <w:t xml:space="preserve"> (accesat la 24.05.2023)</w:t>
      </w:r>
    </w:p>
    <w:p w14:paraId="386D9916" w14:textId="457FBB27" w:rsidR="008B4B8B" w:rsidRDefault="00CE703F" w:rsidP="00190DCE">
      <w:pPr>
        <w:pStyle w:val="BodyText"/>
        <w:spacing w:before="118" w:line="271" w:lineRule="auto"/>
        <w:ind w:left="603" w:right="115" w:hanging="487"/>
        <w:rPr>
          <w:w w:val="105"/>
        </w:rPr>
      </w:pPr>
      <w:hyperlink w:anchor="_Microsoft_SQL_Server" w:history="1">
        <w:r w:rsidR="008B4B8B" w:rsidRPr="00190DCE">
          <w:t>[3]</w:t>
        </w:r>
      </w:hyperlink>
      <w:r w:rsidR="008B4B8B">
        <w:rPr>
          <w:w w:val="105"/>
        </w:rPr>
        <w:t xml:space="preserve"> </w:t>
      </w:r>
      <w:hyperlink r:id="rId26" w:history="1">
        <w:r w:rsidR="008B4B8B" w:rsidRPr="008D3317">
          <w:rPr>
            <w:rStyle w:val="Hyperlink"/>
            <w:w w:val="105"/>
          </w:rPr>
          <w:t>https://www.microsoft.com/en-us/sql-server/sql-server-downloads</w:t>
        </w:r>
      </w:hyperlink>
      <w:r w:rsidR="008B4B8B">
        <w:rPr>
          <w:w w:val="105"/>
        </w:rPr>
        <w:t xml:space="preserve"> (accesat la 24.05.2023)</w:t>
      </w:r>
    </w:p>
    <w:p w14:paraId="75D01915" w14:textId="119FCB08" w:rsidR="00035D94" w:rsidRDefault="00CE703F" w:rsidP="00190DCE">
      <w:pPr>
        <w:pStyle w:val="BodyText"/>
        <w:spacing w:before="118" w:line="271" w:lineRule="auto"/>
        <w:ind w:left="603" w:right="115" w:hanging="487"/>
        <w:rPr>
          <w:w w:val="105"/>
        </w:rPr>
      </w:pPr>
      <w:hyperlink w:anchor="_Microsoft_SQL_Server" w:history="1">
        <w:r w:rsidR="00035D94" w:rsidRPr="00190DCE">
          <w:rPr>
            <w:lang w:val="en-US"/>
          </w:rPr>
          <w:t>[4]</w:t>
        </w:r>
      </w:hyperlink>
      <w:r w:rsidR="00035D94">
        <w:rPr>
          <w:w w:val="105"/>
          <w:lang w:val="en-US"/>
        </w:rPr>
        <w:t xml:space="preserve"> </w:t>
      </w:r>
      <w:hyperlink r:id="rId27" w:history="1">
        <w:r w:rsidR="00035D94" w:rsidRPr="008D3317">
          <w:rPr>
            <w:rStyle w:val="Hyperlink"/>
            <w:w w:val="105"/>
          </w:rPr>
          <w:t>https://learn.microsoft.com/en-us/sql/ssms/download-sql-server-management-studio-ssms</w:t>
        </w:r>
      </w:hyperlink>
      <w:r w:rsidR="00035D94">
        <w:rPr>
          <w:w w:val="105"/>
        </w:rPr>
        <w:t xml:space="preserve">  (accesat la 24.05.2023)</w:t>
      </w:r>
    </w:p>
    <w:p w14:paraId="3A3CB4E5" w14:textId="20BCEDEB" w:rsidR="00935657" w:rsidRPr="00035D94" w:rsidRDefault="00935657" w:rsidP="00190DCE">
      <w:pPr>
        <w:pStyle w:val="BodyText"/>
        <w:spacing w:before="118" w:line="271" w:lineRule="auto"/>
        <w:ind w:left="603" w:right="115" w:hanging="487"/>
        <w:rPr>
          <w:w w:val="105"/>
          <w:lang w:val="en-US"/>
        </w:rPr>
      </w:pPr>
      <w:r>
        <w:rPr>
          <w:w w:val="105"/>
        </w:rPr>
        <w:t>[5]</w:t>
      </w:r>
      <w:r w:rsidRPr="00935657">
        <w:t xml:space="preserve"> </w:t>
      </w:r>
      <w:hyperlink r:id="rId28" w:history="1">
        <w:r w:rsidRPr="008D3317">
          <w:rPr>
            <w:rStyle w:val="Hyperlink"/>
            <w:w w:val="105"/>
          </w:rPr>
          <w:t>https://nodejs.org/en</w:t>
        </w:r>
      </w:hyperlink>
      <w:r>
        <w:rPr>
          <w:w w:val="105"/>
        </w:rPr>
        <w:t xml:space="preserve"> (accesat la 24.05.2023)</w:t>
      </w:r>
    </w:p>
    <w:sectPr w:rsidR="00935657" w:rsidRPr="00035D94" w:rsidSect="00EF6A2E">
      <w:headerReference w:type="default" r:id="rId29"/>
      <w:footerReference w:type="default" r:id="rId30"/>
      <w:pgSz w:w="11910" w:h="16840"/>
      <w:pgMar w:top="3520" w:right="1296" w:bottom="1080" w:left="1296" w:header="0" w:footer="893"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Cristi Vasile" w:date="2023-05-19T18:41:00Z" w:initials="CV">
    <w:p w14:paraId="0312117C" w14:textId="66727697" w:rsidR="00CB1853" w:rsidRPr="00CB1853" w:rsidRDefault="00CB1853">
      <w:pPr>
        <w:pStyle w:val="CommentText"/>
      </w:pPr>
      <w:r>
        <w:rPr>
          <w:rStyle w:val="CommentReference"/>
        </w:rPr>
        <w:annotationRef/>
      </w:r>
      <w:r>
        <w:t>Modifică structura</w:t>
      </w:r>
    </w:p>
  </w:comment>
  <w:comment w:id="22" w:author="Cristi Vasile" w:date="2023-05-23T14:15:00Z" w:initials="CV">
    <w:p w14:paraId="325E575E" w14:textId="1466B427" w:rsidR="00CD7236" w:rsidRDefault="00CD7236">
      <w:pPr>
        <w:pStyle w:val="CommentText"/>
      </w:pPr>
      <w:r>
        <w:rPr>
          <w:rStyle w:val="CommentReference"/>
        </w:rPr>
        <w:annotationRef/>
      </w:r>
      <w:r>
        <w:t>Posibil sa-l sterg</w:t>
      </w:r>
    </w:p>
  </w:comment>
  <w:comment w:id="24" w:author="Cristi Vasile" w:date="2023-05-24T23:29:00Z" w:initials="CV">
    <w:p w14:paraId="7413EB1C" w14:textId="1CFB26C2" w:rsidR="00823333" w:rsidRDefault="00823333">
      <w:pPr>
        <w:pStyle w:val="CommentText"/>
      </w:pPr>
      <w:r>
        <w:rPr>
          <w:rStyle w:val="CommentReference"/>
        </w:rPr>
        <w:annotationRef/>
      </w:r>
      <w:r>
        <w:t>Nu știu dacă este necesar</w:t>
      </w:r>
    </w:p>
  </w:comment>
  <w:comment w:id="31" w:author="Cristi Vasile" w:date="2023-05-24T16:52:00Z" w:initials="CV">
    <w:p w14:paraId="2656779E" w14:textId="2C1BA07D" w:rsidR="006E70AD" w:rsidRDefault="006E70AD">
      <w:pPr>
        <w:pStyle w:val="CommentText"/>
      </w:pPr>
      <w:r>
        <w:rPr>
          <w:rStyle w:val="CommentReference"/>
        </w:rPr>
        <w:annotationRef/>
      </w:r>
      <w:r>
        <w:t xml:space="preserve">Informații utile dar posibil </w:t>
      </w:r>
      <w:proofErr w:type="spellStart"/>
      <w:r>
        <w:t>irevelante</w:t>
      </w:r>
      <w:proofErr w:type="spellEnd"/>
      <w:r>
        <w:t xml:space="preserve">. </w:t>
      </w:r>
      <w:r w:rsidR="00406AFA">
        <w:t>Se aplica si</w:t>
      </w:r>
      <w:r>
        <w:t xml:space="preserve"> pentru figura 2.2</w:t>
      </w:r>
    </w:p>
    <w:p w14:paraId="4F40601C" w14:textId="3B4A2411" w:rsidR="006E70AD" w:rsidRDefault="006E70A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12117C" w15:done="0"/>
  <w15:commentEx w15:paraId="325E575E" w15:done="0"/>
  <w15:commentEx w15:paraId="7413EB1C" w15:done="0"/>
  <w15:commentEx w15:paraId="4F4060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24160" w16cex:dateUtc="2023-05-19T15:41:00Z"/>
  <w16cex:commentExtensible w16cex:durableId="28174908" w16cex:dateUtc="2023-05-23T11:15:00Z"/>
  <w16cex:commentExtensible w16cex:durableId="28191C43" w16cex:dateUtc="2023-05-24T20:29:00Z"/>
  <w16cex:commentExtensible w16cex:durableId="2818BF60" w16cex:dateUtc="2023-05-24T1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12117C" w16cid:durableId="28124160"/>
  <w16cid:commentId w16cid:paraId="325E575E" w16cid:durableId="28174908"/>
  <w16cid:commentId w16cid:paraId="7413EB1C" w16cid:durableId="28191C43"/>
  <w16cid:commentId w16cid:paraId="4F40601C" w16cid:durableId="2818BF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87C80" w14:textId="77777777" w:rsidR="00CE703F" w:rsidRDefault="00CE703F">
      <w:r>
        <w:separator/>
      </w:r>
    </w:p>
  </w:endnote>
  <w:endnote w:type="continuationSeparator" w:id="0">
    <w:p w14:paraId="4712720C" w14:textId="77777777" w:rsidR="00CE703F" w:rsidRDefault="00CE7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15788" w14:textId="77BDD53B" w:rsidR="00857D9C" w:rsidRDefault="00C44BE7">
    <w:pPr>
      <w:pStyle w:val="BodyText"/>
      <w:spacing w:line="14" w:lineRule="auto"/>
      <w:rPr>
        <w:sz w:val="20"/>
      </w:rPr>
    </w:pPr>
    <w:r>
      <w:rPr>
        <w:noProof/>
      </w:rPr>
      <mc:AlternateContent>
        <mc:Choice Requires="wps">
          <w:drawing>
            <wp:anchor distT="0" distB="0" distL="114300" distR="114300" simplePos="0" relativeHeight="487467520" behindDoc="1" locked="0" layoutInCell="1" allowOverlap="1" wp14:anchorId="6F3D6153" wp14:editId="48E2516E">
              <wp:simplePos x="0" y="0"/>
              <wp:positionH relativeFrom="page">
                <wp:posOffset>3705224</wp:posOffset>
              </wp:positionH>
              <wp:positionV relativeFrom="bottomMargin">
                <wp:align>top</wp:align>
              </wp:positionV>
              <wp:extent cx="314325" cy="239395"/>
              <wp:effectExtent l="0" t="0" r="9525" b="8255"/>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999954" w14:textId="77777777" w:rsidR="00857D9C" w:rsidRDefault="00066F71">
                          <w:pPr>
                            <w:pStyle w:val="BodyText"/>
                            <w:spacing w:before="65"/>
                            <w:ind w:left="60"/>
                          </w:pPr>
                          <w:r>
                            <w:fldChar w:fldCharType="begin"/>
                          </w:r>
                          <w:r>
                            <w:rPr>
                              <w:w w:val="97"/>
                            </w:rP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3D6153" id="_x0000_t202" coordsize="21600,21600" o:spt="202" path="m,l,21600r21600,l21600,xe">
              <v:stroke joinstyle="miter"/>
              <v:path gradientshapeok="t" o:connecttype="rect"/>
            </v:shapetype>
            <v:shape id="Text Box 7" o:spid="_x0000_s1030" type="#_x0000_t202" style="position:absolute;margin-left:291.75pt;margin-top:0;width:24.75pt;height:18.85pt;z-index:-15848960;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" filled="f" stroked="f">
              <v:textbox inset="0,0,0,0">
                <w:txbxContent>
                  <w:p w14:paraId="0F999954" w14:textId="77777777" w:rsidR="00857D9C" w:rsidRDefault="00066F71">
                    <w:pPr>
                      <w:pStyle w:val="BodyText"/>
                      <w:spacing w:before="65"/>
                      <w:ind w:left="60"/>
                    </w:pPr>
                    <w:r>
                      <w:fldChar w:fldCharType="begin"/>
                    </w:r>
                    <w:r>
                      <w:rPr>
                        <w:w w:val="97"/>
                      </w:rPr>
                      <w:instrText xml:space="preserve"> PAGE </w:instrText>
                    </w:r>
                    <w:r>
                      <w:fldChar w:fldCharType="separate"/>
                    </w:r>
                    <w:r>
                      <w:t>5</w:t>
                    </w:r>
                    <w:r>
                      <w:fldChar w:fldCharType="end"/>
                    </w:r>
                  </w:p>
                </w:txbxContent>
              </v:textbox>
              <w10:wrap anchorx="page"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E64A4" w14:textId="31757E99" w:rsidR="00857D9C" w:rsidRDefault="00C44BE7">
    <w:pPr>
      <w:pStyle w:val="BodyText"/>
      <w:spacing w:line="14" w:lineRule="auto"/>
      <w:rPr>
        <w:sz w:val="20"/>
      </w:rPr>
    </w:pPr>
    <w:r>
      <w:rPr>
        <w:noProof/>
      </w:rPr>
      <mc:AlternateContent>
        <mc:Choice Requires="wps">
          <w:drawing>
            <wp:anchor distT="0" distB="0" distL="114300" distR="114300" simplePos="0" relativeHeight="487470592" behindDoc="1" locked="0" layoutInCell="1" allowOverlap="1" wp14:anchorId="179BFB36" wp14:editId="06558BBD">
              <wp:simplePos x="0" y="0"/>
              <wp:positionH relativeFrom="page">
                <wp:posOffset>3705224</wp:posOffset>
              </wp:positionH>
              <wp:positionV relativeFrom="bottomMargin">
                <wp:align>top</wp:align>
              </wp:positionV>
              <wp:extent cx="352425" cy="239395"/>
              <wp:effectExtent l="0" t="0" r="9525" b="825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B9A2EF" w14:textId="77777777" w:rsidR="00857D9C" w:rsidRDefault="00066F71">
                          <w:pPr>
                            <w:pStyle w:val="BodyText"/>
                            <w:spacing w:before="65"/>
                            <w:ind w:left="60"/>
                          </w:pPr>
                          <w:r>
                            <w:fldChar w:fldCharType="begin"/>
                          </w:r>
                          <w:r>
                            <w:rPr>
                              <w:w w:val="97"/>
                            </w:rPr>
                            <w:instrText xml:space="preserve"> PAGE </w:instrText>
                          </w:r>
                          <w:r>
                            <w:fldChar w:fldCharType="separate"/>
                          </w:r>
                          <w: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9BFB36" id="_x0000_t202" coordsize="21600,21600" o:spt="202" path="m,l,21600r21600,l21600,xe">
              <v:stroke joinstyle="miter"/>
              <v:path gradientshapeok="t" o:connecttype="rect"/>
            </v:shapetype>
            <v:shape id="Text Box 1" o:spid="_x0000_s1031" type="#_x0000_t202" style="position:absolute;margin-left:291.75pt;margin-top:0;width:27.75pt;height:18.85pt;z-index:-15845888;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" filled="f" stroked="f">
              <v:textbox inset="0,0,0,0">
                <w:txbxContent>
                  <w:p w14:paraId="6BB9A2EF" w14:textId="77777777" w:rsidR="00857D9C" w:rsidRDefault="00066F71">
                    <w:pPr>
                      <w:pStyle w:val="BodyText"/>
                      <w:spacing w:before="65"/>
                      <w:ind w:left="60"/>
                    </w:pPr>
                    <w:r>
                      <w:fldChar w:fldCharType="begin"/>
                    </w:r>
                    <w:r>
                      <w:rPr>
                        <w:w w:val="97"/>
                      </w:rPr>
                      <w:instrText xml:space="preserve"> PAGE </w:instrText>
                    </w:r>
                    <w:r>
                      <w:fldChar w:fldCharType="separate"/>
                    </w:r>
                    <w:r>
                      <w:t>8</w:t>
                    </w:r>
                    <w:r>
                      <w:fldChar w:fldCharType="end"/>
                    </w:r>
                  </w:p>
                </w:txbxContent>
              </v:textbox>
              <w10:wrap anchorx="page"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CACDF" w14:textId="77777777" w:rsidR="00CE703F" w:rsidRDefault="00CE703F">
      <w:r>
        <w:separator/>
      </w:r>
    </w:p>
  </w:footnote>
  <w:footnote w:type="continuationSeparator" w:id="0">
    <w:p w14:paraId="4371A6B3" w14:textId="77777777" w:rsidR="00CE703F" w:rsidRDefault="00CE70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720FD" w14:textId="638E6F1D" w:rsidR="00857D9C" w:rsidRPr="00CB68C3" w:rsidRDefault="00857D9C" w:rsidP="00CB68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D09C1" w14:textId="365C64AC" w:rsidR="00857D9C" w:rsidRDefault="00857D9C">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25637"/>
    <w:multiLevelType w:val="multilevel"/>
    <w:tmpl w:val="790C3D3E"/>
    <w:lvl w:ilvl="0">
      <w:start w:val="2"/>
      <w:numFmt w:val="decimal"/>
      <w:lvlText w:val="%1"/>
      <w:lvlJc w:val="left"/>
      <w:pPr>
        <w:ind w:left="450" w:hanging="450"/>
      </w:pPr>
      <w:rPr>
        <w:rFonts w:hint="default"/>
      </w:rPr>
    </w:lvl>
    <w:lvl w:ilvl="1">
      <w:start w:val="1"/>
      <w:numFmt w:val="decimal"/>
      <w:lvlText w:val="%1.%2"/>
      <w:lvlJc w:val="left"/>
      <w:pPr>
        <w:ind w:left="837" w:hanging="720"/>
      </w:pPr>
      <w:rPr>
        <w:rFonts w:hint="default"/>
      </w:rPr>
    </w:lvl>
    <w:lvl w:ilvl="2">
      <w:start w:val="1"/>
      <w:numFmt w:val="decimal"/>
      <w:lvlText w:val="%1.%2.%3"/>
      <w:lvlJc w:val="left"/>
      <w:pPr>
        <w:ind w:left="1890" w:hanging="1080"/>
      </w:pPr>
      <w:rPr>
        <w:rFonts w:hint="default"/>
      </w:rPr>
    </w:lvl>
    <w:lvl w:ilvl="3">
      <w:start w:val="1"/>
      <w:numFmt w:val="decimal"/>
      <w:lvlText w:val="%1.%2.%3.%4"/>
      <w:lvlJc w:val="left"/>
      <w:pPr>
        <w:ind w:left="1791" w:hanging="1440"/>
      </w:pPr>
      <w:rPr>
        <w:rFonts w:hint="default"/>
      </w:rPr>
    </w:lvl>
    <w:lvl w:ilvl="4">
      <w:start w:val="1"/>
      <w:numFmt w:val="decimal"/>
      <w:lvlText w:val="%1.%2.%3.%4.%5"/>
      <w:lvlJc w:val="left"/>
      <w:pPr>
        <w:ind w:left="2268" w:hanging="1800"/>
      </w:pPr>
      <w:rPr>
        <w:rFonts w:hint="default"/>
      </w:rPr>
    </w:lvl>
    <w:lvl w:ilvl="5">
      <w:start w:val="1"/>
      <w:numFmt w:val="decimal"/>
      <w:lvlText w:val="%1.%2.%3.%4.%5.%6"/>
      <w:lvlJc w:val="left"/>
      <w:pPr>
        <w:ind w:left="2745" w:hanging="2160"/>
      </w:pPr>
      <w:rPr>
        <w:rFonts w:hint="default"/>
      </w:rPr>
    </w:lvl>
    <w:lvl w:ilvl="6">
      <w:start w:val="1"/>
      <w:numFmt w:val="decimal"/>
      <w:lvlText w:val="%1.%2.%3.%4.%5.%6.%7"/>
      <w:lvlJc w:val="left"/>
      <w:pPr>
        <w:ind w:left="3222" w:hanging="2520"/>
      </w:pPr>
      <w:rPr>
        <w:rFonts w:hint="default"/>
      </w:rPr>
    </w:lvl>
    <w:lvl w:ilvl="7">
      <w:start w:val="1"/>
      <w:numFmt w:val="decimal"/>
      <w:lvlText w:val="%1.%2.%3.%4.%5.%6.%7.%8"/>
      <w:lvlJc w:val="left"/>
      <w:pPr>
        <w:ind w:left="3699" w:hanging="2880"/>
      </w:pPr>
      <w:rPr>
        <w:rFonts w:hint="default"/>
      </w:rPr>
    </w:lvl>
    <w:lvl w:ilvl="8">
      <w:start w:val="1"/>
      <w:numFmt w:val="decimal"/>
      <w:lvlText w:val="%1.%2.%3.%4.%5.%6.%7.%8.%9"/>
      <w:lvlJc w:val="left"/>
      <w:pPr>
        <w:ind w:left="4176" w:hanging="3240"/>
      </w:pPr>
      <w:rPr>
        <w:rFonts w:hint="default"/>
      </w:rPr>
    </w:lvl>
  </w:abstractNum>
  <w:abstractNum w:abstractNumId="1" w15:restartNumberingAfterBreak="0">
    <w:nsid w:val="50B733C1"/>
    <w:multiLevelType w:val="multilevel"/>
    <w:tmpl w:val="542CB514"/>
    <w:lvl w:ilvl="0">
      <w:start w:val="2"/>
      <w:numFmt w:val="decimal"/>
      <w:lvlText w:val="%1"/>
      <w:lvlJc w:val="left"/>
      <w:pPr>
        <w:ind w:left="450" w:hanging="450"/>
      </w:pPr>
      <w:rPr>
        <w:rFonts w:hint="default"/>
      </w:rPr>
    </w:lvl>
    <w:lvl w:ilvl="1">
      <w:start w:val="1"/>
      <w:numFmt w:val="decimal"/>
      <w:lvlText w:val="%1.%2"/>
      <w:lvlJc w:val="left"/>
      <w:pPr>
        <w:ind w:left="837" w:hanging="720"/>
      </w:pPr>
      <w:rPr>
        <w:rFonts w:hint="default"/>
      </w:rPr>
    </w:lvl>
    <w:lvl w:ilvl="2">
      <w:start w:val="1"/>
      <w:numFmt w:val="decimal"/>
      <w:lvlText w:val="%1.%2.%3"/>
      <w:lvlJc w:val="left"/>
      <w:pPr>
        <w:ind w:left="1314" w:hanging="1080"/>
      </w:pPr>
      <w:rPr>
        <w:rFonts w:hint="default"/>
      </w:rPr>
    </w:lvl>
    <w:lvl w:ilvl="3">
      <w:start w:val="1"/>
      <w:numFmt w:val="decimal"/>
      <w:lvlText w:val="%1.%2.%3.%4"/>
      <w:lvlJc w:val="left"/>
      <w:pPr>
        <w:ind w:left="1791" w:hanging="1440"/>
      </w:pPr>
      <w:rPr>
        <w:rFonts w:hint="default"/>
      </w:rPr>
    </w:lvl>
    <w:lvl w:ilvl="4">
      <w:start w:val="1"/>
      <w:numFmt w:val="decimal"/>
      <w:lvlText w:val="%1.%2.%3.%4.%5"/>
      <w:lvlJc w:val="left"/>
      <w:pPr>
        <w:ind w:left="2268" w:hanging="1800"/>
      </w:pPr>
      <w:rPr>
        <w:rFonts w:hint="default"/>
      </w:rPr>
    </w:lvl>
    <w:lvl w:ilvl="5">
      <w:start w:val="1"/>
      <w:numFmt w:val="decimal"/>
      <w:lvlText w:val="%1.%2.%3.%4.%5.%6"/>
      <w:lvlJc w:val="left"/>
      <w:pPr>
        <w:ind w:left="2745" w:hanging="2160"/>
      </w:pPr>
      <w:rPr>
        <w:rFonts w:hint="default"/>
      </w:rPr>
    </w:lvl>
    <w:lvl w:ilvl="6">
      <w:start w:val="1"/>
      <w:numFmt w:val="decimal"/>
      <w:lvlText w:val="%1.%2.%3.%4.%5.%6.%7"/>
      <w:lvlJc w:val="left"/>
      <w:pPr>
        <w:ind w:left="3222" w:hanging="2520"/>
      </w:pPr>
      <w:rPr>
        <w:rFonts w:hint="default"/>
      </w:rPr>
    </w:lvl>
    <w:lvl w:ilvl="7">
      <w:start w:val="1"/>
      <w:numFmt w:val="decimal"/>
      <w:lvlText w:val="%1.%2.%3.%4.%5.%6.%7.%8"/>
      <w:lvlJc w:val="left"/>
      <w:pPr>
        <w:ind w:left="3699" w:hanging="2880"/>
      </w:pPr>
      <w:rPr>
        <w:rFonts w:hint="default"/>
      </w:rPr>
    </w:lvl>
    <w:lvl w:ilvl="8">
      <w:start w:val="1"/>
      <w:numFmt w:val="decimal"/>
      <w:lvlText w:val="%1.%2.%3.%4.%5.%6.%7.%8.%9"/>
      <w:lvlJc w:val="left"/>
      <w:pPr>
        <w:ind w:left="4176" w:hanging="3240"/>
      </w:pPr>
      <w:rPr>
        <w:rFonts w:hint="default"/>
      </w:rPr>
    </w:lvl>
  </w:abstractNum>
  <w:abstractNum w:abstractNumId="2" w15:restartNumberingAfterBreak="0">
    <w:nsid w:val="6540057B"/>
    <w:multiLevelType w:val="multilevel"/>
    <w:tmpl w:val="4A063162"/>
    <w:lvl w:ilvl="0">
      <w:start w:val="1"/>
      <w:numFmt w:val="decimal"/>
      <w:lvlText w:val="%1"/>
      <w:lvlJc w:val="left"/>
      <w:pPr>
        <w:ind w:left="475" w:hanging="359"/>
      </w:pPr>
      <w:rPr>
        <w:rFonts w:ascii="Georgia" w:eastAsia="Georgia" w:hAnsi="Georgia" w:cs="Georgia" w:hint="default"/>
        <w:b/>
        <w:bCs/>
        <w:w w:val="114"/>
        <w:sz w:val="24"/>
        <w:szCs w:val="24"/>
        <w:lang w:val="ro-RO" w:eastAsia="en-US" w:bidi="ar-SA"/>
      </w:rPr>
    </w:lvl>
    <w:lvl w:ilvl="1">
      <w:start w:val="1"/>
      <w:numFmt w:val="decimal"/>
      <w:lvlText w:val="%1.%2"/>
      <w:lvlJc w:val="left"/>
      <w:pPr>
        <w:ind w:left="1025" w:hanging="550"/>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abstractNum w:abstractNumId="3" w15:restartNumberingAfterBreak="0">
    <w:nsid w:val="68990A13"/>
    <w:multiLevelType w:val="multilevel"/>
    <w:tmpl w:val="3D068F6E"/>
    <w:lvl w:ilvl="0">
      <w:start w:val="1"/>
      <w:numFmt w:val="decimal"/>
      <w:lvlText w:val="%1"/>
      <w:lvlJc w:val="left"/>
      <w:pPr>
        <w:ind w:left="450" w:hanging="450"/>
      </w:pPr>
      <w:rPr>
        <w:rFonts w:hint="default"/>
        <w:w w:val="95"/>
      </w:rPr>
    </w:lvl>
    <w:lvl w:ilvl="1">
      <w:start w:val="3"/>
      <w:numFmt w:val="decimal"/>
      <w:lvlText w:val="%1.%2"/>
      <w:lvlJc w:val="left"/>
      <w:pPr>
        <w:ind w:left="837" w:hanging="720"/>
      </w:pPr>
      <w:rPr>
        <w:rFonts w:hint="default"/>
        <w:w w:val="95"/>
      </w:rPr>
    </w:lvl>
    <w:lvl w:ilvl="2">
      <w:start w:val="1"/>
      <w:numFmt w:val="decimal"/>
      <w:lvlText w:val="%1.%2.%3"/>
      <w:lvlJc w:val="left"/>
      <w:pPr>
        <w:ind w:left="1314" w:hanging="1080"/>
      </w:pPr>
      <w:rPr>
        <w:rFonts w:hint="default"/>
        <w:w w:val="95"/>
      </w:rPr>
    </w:lvl>
    <w:lvl w:ilvl="3">
      <w:start w:val="1"/>
      <w:numFmt w:val="decimal"/>
      <w:lvlText w:val="%1.%2.%3.%4"/>
      <w:lvlJc w:val="left"/>
      <w:pPr>
        <w:ind w:left="1791" w:hanging="1440"/>
      </w:pPr>
      <w:rPr>
        <w:rFonts w:hint="default"/>
        <w:w w:val="95"/>
      </w:rPr>
    </w:lvl>
    <w:lvl w:ilvl="4">
      <w:start w:val="1"/>
      <w:numFmt w:val="decimal"/>
      <w:lvlText w:val="%1.%2.%3.%4.%5"/>
      <w:lvlJc w:val="left"/>
      <w:pPr>
        <w:ind w:left="2268" w:hanging="1800"/>
      </w:pPr>
      <w:rPr>
        <w:rFonts w:hint="default"/>
        <w:w w:val="95"/>
      </w:rPr>
    </w:lvl>
    <w:lvl w:ilvl="5">
      <w:start w:val="1"/>
      <w:numFmt w:val="decimal"/>
      <w:lvlText w:val="%1.%2.%3.%4.%5.%6"/>
      <w:lvlJc w:val="left"/>
      <w:pPr>
        <w:ind w:left="2745" w:hanging="2160"/>
      </w:pPr>
      <w:rPr>
        <w:rFonts w:hint="default"/>
        <w:w w:val="95"/>
      </w:rPr>
    </w:lvl>
    <w:lvl w:ilvl="6">
      <w:start w:val="1"/>
      <w:numFmt w:val="decimal"/>
      <w:lvlText w:val="%1.%2.%3.%4.%5.%6.%7"/>
      <w:lvlJc w:val="left"/>
      <w:pPr>
        <w:ind w:left="3222" w:hanging="2520"/>
      </w:pPr>
      <w:rPr>
        <w:rFonts w:hint="default"/>
        <w:w w:val="95"/>
      </w:rPr>
    </w:lvl>
    <w:lvl w:ilvl="7">
      <w:start w:val="1"/>
      <w:numFmt w:val="decimal"/>
      <w:lvlText w:val="%1.%2.%3.%4.%5.%6.%7.%8"/>
      <w:lvlJc w:val="left"/>
      <w:pPr>
        <w:ind w:left="3699" w:hanging="2880"/>
      </w:pPr>
      <w:rPr>
        <w:rFonts w:hint="default"/>
        <w:w w:val="95"/>
      </w:rPr>
    </w:lvl>
    <w:lvl w:ilvl="8">
      <w:start w:val="1"/>
      <w:numFmt w:val="decimal"/>
      <w:lvlText w:val="%1.%2.%3.%4.%5.%6.%7.%8.%9"/>
      <w:lvlJc w:val="left"/>
      <w:pPr>
        <w:ind w:left="4176" w:hanging="3240"/>
      </w:pPr>
      <w:rPr>
        <w:rFonts w:hint="default"/>
        <w:w w:val="95"/>
      </w:rPr>
    </w:lvl>
  </w:abstractNum>
  <w:abstractNum w:abstractNumId="4" w15:restartNumberingAfterBreak="0">
    <w:nsid w:val="6BCA6441"/>
    <w:multiLevelType w:val="multilevel"/>
    <w:tmpl w:val="06EE3D30"/>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957"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num w:numId="1">
    <w:abstractNumId w:val="4"/>
  </w:num>
  <w:num w:numId="2">
    <w:abstractNumId w:val="2"/>
  </w:num>
  <w:num w:numId="3">
    <w:abstractNumId w:val="3"/>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isti Vasile">
    <w15:presenceInfo w15:providerId="Windows Live" w15:userId="678c45ae5dcd6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D9C"/>
    <w:rsid w:val="00006E31"/>
    <w:rsid w:val="00035D94"/>
    <w:rsid w:val="00060821"/>
    <w:rsid w:val="00066F71"/>
    <w:rsid w:val="00081725"/>
    <w:rsid w:val="000A40D2"/>
    <w:rsid w:val="000D0C7F"/>
    <w:rsid w:val="000D4710"/>
    <w:rsid w:val="000F0E5E"/>
    <w:rsid w:val="000F6059"/>
    <w:rsid w:val="00103CEA"/>
    <w:rsid w:val="001210BA"/>
    <w:rsid w:val="00130AF8"/>
    <w:rsid w:val="00170CFD"/>
    <w:rsid w:val="00190DCE"/>
    <w:rsid w:val="001959D8"/>
    <w:rsid w:val="001B4289"/>
    <w:rsid w:val="001C6989"/>
    <w:rsid w:val="001E5D84"/>
    <w:rsid w:val="00237F54"/>
    <w:rsid w:val="002472F3"/>
    <w:rsid w:val="002575B6"/>
    <w:rsid w:val="0026076F"/>
    <w:rsid w:val="002C1D28"/>
    <w:rsid w:val="002C750B"/>
    <w:rsid w:val="002D5859"/>
    <w:rsid w:val="00301FB2"/>
    <w:rsid w:val="00330DE7"/>
    <w:rsid w:val="0039455B"/>
    <w:rsid w:val="003A0EA9"/>
    <w:rsid w:val="003A1E5D"/>
    <w:rsid w:val="003B38F2"/>
    <w:rsid w:val="003D42A0"/>
    <w:rsid w:val="003E6133"/>
    <w:rsid w:val="003E6316"/>
    <w:rsid w:val="00406AFA"/>
    <w:rsid w:val="00412CC3"/>
    <w:rsid w:val="00434810"/>
    <w:rsid w:val="00467DCD"/>
    <w:rsid w:val="004C1734"/>
    <w:rsid w:val="004C2DDF"/>
    <w:rsid w:val="0050540F"/>
    <w:rsid w:val="00555475"/>
    <w:rsid w:val="00563346"/>
    <w:rsid w:val="00575A48"/>
    <w:rsid w:val="005D5CC6"/>
    <w:rsid w:val="005E672B"/>
    <w:rsid w:val="005E7863"/>
    <w:rsid w:val="00616056"/>
    <w:rsid w:val="00645E75"/>
    <w:rsid w:val="0065004B"/>
    <w:rsid w:val="00674C68"/>
    <w:rsid w:val="006815A7"/>
    <w:rsid w:val="006A0101"/>
    <w:rsid w:val="006C6A9E"/>
    <w:rsid w:val="006E1FC4"/>
    <w:rsid w:val="006E70AD"/>
    <w:rsid w:val="00705C17"/>
    <w:rsid w:val="00757B33"/>
    <w:rsid w:val="00764955"/>
    <w:rsid w:val="0079199E"/>
    <w:rsid w:val="007960E3"/>
    <w:rsid w:val="007A331E"/>
    <w:rsid w:val="007F30EC"/>
    <w:rsid w:val="00806412"/>
    <w:rsid w:val="00823333"/>
    <w:rsid w:val="00833860"/>
    <w:rsid w:val="00851CD5"/>
    <w:rsid w:val="00854EBB"/>
    <w:rsid w:val="00857D9C"/>
    <w:rsid w:val="0088750F"/>
    <w:rsid w:val="008A471F"/>
    <w:rsid w:val="008B225D"/>
    <w:rsid w:val="008B4B8B"/>
    <w:rsid w:val="00927167"/>
    <w:rsid w:val="00935657"/>
    <w:rsid w:val="0098541C"/>
    <w:rsid w:val="00A16FD9"/>
    <w:rsid w:val="00A41317"/>
    <w:rsid w:val="00A81AF0"/>
    <w:rsid w:val="00B66D2B"/>
    <w:rsid w:val="00BF2303"/>
    <w:rsid w:val="00C0186D"/>
    <w:rsid w:val="00C43DD7"/>
    <w:rsid w:val="00C44BE7"/>
    <w:rsid w:val="00C61007"/>
    <w:rsid w:val="00CA1C5B"/>
    <w:rsid w:val="00CB1853"/>
    <w:rsid w:val="00CB68C3"/>
    <w:rsid w:val="00CD6FEC"/>
    <w:rsid w:val="00CD7236"/>
    <w:rsid w:val="00CE1FEC"/>
    <w:rsid w:val="00CE703F"/>
    <w:rsid w:val="00D25840"/>
    <w:rsid w:val="00E07271"/>
    <w:rsid w:val="00E3484E"/>
    <w:rsid w:val="00E563D9"/>
    <w:rsid w:val="00E63009"/>
    <w:rsid w:val="00E9549D"/>
    <w:rsid w:val="00EF6A2E"/>
    <w:rsid w:val="00EF6C2F"/>
    <w:rsid w:val="00FC78DE"/>
    <w:rsid w:val="00FF5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EC552"/>
  <w15:docId w15:val="{F08D76DD-719F-42A0-957B-15B8CA5A7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A9E"/>
    <w:rPr>
      <w:lang w:val="ro-RO"/>
    </w:rPr>
  </w:style>
  <w:style w:type="paragraph" w:styleId="Heading1">
    <w:name w:val="heading 1"/>
    <w:basedOn w:val="Normal"/>
    <w:uiPriority w:val="9"/>
    <w:qFormat/>
    <w:pPr>
      <w:spacing w:before="134"/>
      <w:ind w:left="20"/>
      <w:outlineLvl w:val="0"/>
    </w:pPr>
    <w:rPr>
      <w:rFonts w:ascii="Georgia" w:eastAsia="Georgia" w:hAnsi="Georgia" w:cs="Georgia"/>
      <w:b/>
      <w:bCs/>
      <w:sz w:val="49"/>
      <w:szCs w:val="49"/>
    </w:rPr>
  </w:style>
  <w:style w:type="paragraph" w:styleId="Heading2">
    <w:name w:val="heading 2"/>
    <w:basedOn w:val="Normal"/>
    <w:uiPriority w:val="9"/>
    <w:unhideWhenUsed/>
    <w:qFormat/>
    <w:pPr>
      <w:ind w:left="245" w:hanging="841"/>
      <w:outlineLvl w:val="1"/>
    </w:pPr>
    <w:rPr>
      <w:rFonts w:ascii="Georgia" w:eastAsia="Georgia" w:hAnsi="Georgia" w:cs="Georgia"/>
      <w:b/>
      <w:bCs/>
      <w:sz w:val="34"/>
      <w:szCs w:val="34"/>
    </w:rPr>
  </w:style>
  <w:style w:type="paragraph" w:styleId="Heading3">
    <w:name w:val="heading 3"/>
    <w:basedOn w:val="Normal"/>
    <w:uiPriority w:val="9"/>
    <w:unhideWhenUsed/>
    <w:qFormat/>
    <w:pPr>
      <w:ind w:left="245" w:right="245"/>
      <w:outlineLvl w:val="2"/>
    </w:pPr>
    <w:rPr>
      <w:rFonts w:ascii="Georgia" w:eastAsia="Georgia" w:hAnsi="Georgia" w:cs="Georgia"/>
      <w:b/>
      <w:bCs/>
      <w:sz w:val="28"/>
      <w:szCs w:val="28"/>
    </w:rPr>
  </w:style>
  <w:style w:type="paragraph" w:styleId="Heading4">
    <w:name w:val="heading 4"/>
    <w:basedOn w:val="Normal"/>
    <w:uiPriority w:val="9"/>
    <w:unhideWhenUsed/>
    <w:qFormat/>
    <w:pPr>
      <w:spacing w:before="152"/>
      <w:ind w:left="245" w:right="245"/>
      <w:jc w:val="center"/>
      <w:outlineLvl w:val="3"/>
    </w:pPr>
    <w:rPr>
      <w:rFonts w:ascii="Georgia" w:eastAsia="Georgia" w:hAnsi="Georgia" w:cs="Georgia"/>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25"/>
      <w:ind w:left="475" w:hanging="359"/>
    </w:pPr>
    <w:rPr>
      <w:rFonts w:ascii="Georgia" w:eastAsia="Georgia" w:hAnsi="Georgia" w:cs="Georgia"/>
      <w:b/>
      <w:bCs/>
      <w:szCs w:val="24"/>
    </w:rPr>
  </w:style>
  <w:style w:type="paragraph" w:styleId="TOC2">
    <w:name w:val="toc 2"/>
    <w:basedOn w:val="Normal"/>
    <w:uiPriority w:val="39"/>
    <w:qFormat/>
    <w:pPr>
      <w:spacing w:before="82"/>
      <w:ind w:left="1025" w:hanging="551"/>
    </w:pPr>
    <w:rPr>
      <w:szCs w:val="24"/>
    </w:rPr>
  </w:style>
  <w:style w:type="paragraph" w:styleId="TOC3">
    <w:name w:val="toc 3"/>
    <w:basedOn w:val="Normal"/>
    <w:uiPriority w:val="39"/>
    <w:qFormat/>
    <w:pPr>
      <w:spacing w:before="82"/>
      <w:ind w:left="1790" w:hanging="766"/>
    </w:pPr>
    <w:rPr>
      <w:szCs w:val="24"/>
    </w:rPr>
  </w:style>
  <w:style w:type="paragraph" w:styleId="BodyText">
    <w:name w:val="Body Text"/>
    <w:basedOn w:val="Normal"/>
    <w:link w:val="BodyTextChar"/>
    <w:uiPriority w:val="1"/>
    <w:qFormat/>
    <w:rPr>
      <w:szCs w:val="24"/>
    </w:rPr>
  </w:style>
  <w:style w:type="paragraph" w:styleId="ListParagraph">
    <w:name w:val="List Paragraph"/>
    <w:basedOn w:val="Normal"/>
    <w:uiPriority w:val="1"/>
    <w:qFormat/>
    <w:pPr>
      <w:ind w:left="475" w:hanging="359"/>
    </w:pPr>
    <w:rPr>
      <w:rFonts w:ascii="Georgia" w:eastAsia="Georgia" w:hAnsi="Georgia" w:cs="Georgia"/>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81AF0"/>
    <w:pPr>
      <w:tabs>
        <w:tab w:val="center" w:pos="4513"/>
        <w:tab w:val="right" w:pos="9026"/>
      </w:tabs>
    </w:pPr>
  </w:style>
  <w:style w:type="character" w:customStyle="1" w:styleId="HeaderChar">
    <w:name w:val="Header Char"/>
    <w:basedOn w:val="DefaultParagraphFont"/>
    <w:link w:val="Header"/>
    <w:uiPriority w:val="99"/>
    <w:rsid w:val="00A81AF0"/>
    <w:rPr>
      <w:lang w:val="ro-RO"/>
    </w:rPr>
  </w:style>
  <w:style w:type="paragraph" w:styleId="Footer">
    <w:name w:val="footer"/>
    <w:basedOn w:val="Normal"/>
    <w:link w:val="FooterChar"/>
    <w:uiPriority w:val="99"/>
    <w:unhideWhenUsed/>
    <w:rsid w:val="00A81AF0"/>
    <w:pPr>
      <w:tabs>
        <w:tab w:val="center" w:pos="4513"/>
        <w:tab w:val="right" w:pos="9026"/>
      </w:tabs>
    </w:pPr>
  </w:style>
  <w:style w:type="character" w:customStyle="1" w:styleId="FooterChar">
    <w:name w:val="Footer Char"/>
    <w:basedOn w:val="DefaultParagraphFont"/>
    <w:link w:val="Footer"/>
    <w:uiPriority w:val="99"/>
    <w:rsid w:val="00A81AF0"/>
    <w:rPr>
      <w:lang w:val="ro-RO"/>
    </w:rPr>
  </w:style>
  <w:style w:type="paragraph" w:styleId="TOCHeading">
    <w:name w:val="TOC Heading"/>
    <w:basedOn w:val="Heading1"/>
    <w:next w:val="Normal"/>
    <w:uiPriority w:val="39"/>
    <w:unhideWhenUsed/>
    <w:qFormat/>
    <w:rsid w:val="001B4289"/>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1B4289"/>
    <w:rPr>
      <w:color w:val="0000FF" w:themeColor="hyperlink"/>
      <w:u w:val="single"/>
    </w:rPr>
  </w:style>
  <w:style w:type="character" w:customStyle="1" w:styleId="BodyTextChar">
    <w:name w:val="Body Text Char"/>
    <w:basedOn w:val="DefaultParagraphFont"/>
    <w:link w:val="BodyText"/>
    <w:uiPriority w:val="1"/>
    <w:rsid w:val="0079199E"/>
    <w:rPr>
      <w:szCs w:val="24"/>
      <w:lang w:val="ro-RO"/>
    </w:rPr>
  </w:style>
  <w:style w:type="character" w:styleId="CommentReference">
    <w:name w:val="annotation reference"/>
    <w:basedOn w:val="DefaultParagraphFont"/>
    <w:uiPriority w:val="99"/>
    <w:semiHidden/>
    <w:unhideWhenUsed/>
    <w:rsid w:val="00CB1853"/>
    <w:rPr>
      <w:sz w:val="16"/>
      <w:szCs w:val="16"/>
    </w:rPr>
  </w:style>
  <w:style w:type="paragraph" w:styleId="CommentText">
    <w:name w:val="annotation text"/>
    <w:basedOn w:val="Normal"/>
    <w:link w:val="CommentTextChar"/>
    <w:uiPriority w:val="99"/>
    <w:semiHidden/>
    <w:unhideWhenUsed/>
    <w:rsid w:val="00CB1853"/>
    <w:rPr>
      <w:sz w:val="20"/>
      <w:szCs w:val="20"/>
    </w:rPr>
  </w:style>
  <w:style w:type="character" w:customStyle="1" w:styleId="CommentTextChar">
    <w:name w:val="Comment Text Char"/>
    <w:basedOn w:val="DefaultParagraphFont"/>
    <w:link w:val="CommentText"/>
    <w:uiPriority w:val="99"/>
    <w:semiHidden/>
    <w:rsid w:val="00CB1853"/>
    <w:rPr>
      <w:sz w:val="20"/>
      <w:szCs w:val="20"/>
      <w:lang w:val="ro-RO"/>
    </w:rPr>
  </w:style>
  <w:style w:type="paragraph" w:styleId="CommentSubject">
    <w:name w:val="annotation subject"/>
    <w:basedOn w:val="CommentText"/>
    <w:next w:val="CommentText"/>
    <w:link w:val="CommentSubjectChar"/>
    <w:uiPriority w:val="99"/>
    <w:semiHidden/>
    <w:unhideWhenUsed/>
    <w:rsid w:val="00CB1853"/>
    <w:rPr>
      <w:b/>
      <w:bCs/>
    </w:rPr>
  </w:style>
  <w:style w:type="character" w:customStyle="1" w:styleId="CommentSubjectChar">
    <w:name w:val="Comment Subject Char"/>
    <w:basedOn w:val="CommentTextChar"/>
    <w:link w:val="CommentSubject"/>
    <w:uiPriority w:val="99"/>
    <w:semiHidden/>
    <w:rsid w:val="00CB1853"/>
    <w:rPr>
      <w:b/>
      <w:bCs/>
      <w:sz w:val="20"/>
      <w:szCs w:val="20"/>
      <w:lang w:val="ro-RO"/>
    </w:rPr>
  </w:style>
  <w:style w:type="character" w:styleId="UnresolvedMention">
    <w:name w:val="Unresolved Mention"/>
    <w:basedOn w:val="DefaultParagraphFont"/>
    <w:uiPriority w:val="99"/>
    <w:semiHidden/>
    <w:unhideWhenUsed/>
    <w:rsid w:val="005E7863"/>
    <w:rPr>
      <w:color w:val="605E5C"/>
      <w:shd w:val="clear" w:color="auto" w:fill="E1DFDD"/>
    </w:rPr>
  </w:style>
  <w:style w:type="character" w:styleId="FollowedHyperlink">
    <w:name w:val="FollowedHyperlink"/>
    <w:basedOn w:val="DefaultParagraphFont"/>
    <w:uiPriority w:val="99"/>
    <w:semiHidden/>
    <w:unhideWhenUsed/>
    <w:rsid w:val="00035D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7388">
      <w:bodyDiv w:val="1"/>
      <w:marLeft w:val="0"/>
      <w:marRight w:val="0"/>
      <w:marTop w:val="0"/>
      <w:marBottom w:val="0"/>
      <w:divBdr>
        <w:top w:val="none" w:sz="0" w:space="0" w:color="auto"/>
        <w:left w:val="none" w:sz="0" w:space="0" w:color="auto"/>
        <w:bottom w:val="none" w:sz="0" w:space="0" w:color="auto"/>
        <w:right w:val="none" w:sz="0" w:space="0" w:color="auto"/>
      </w:divBdr>
    </w:div>
    <w:div w:id="534537498">
      <w:bodyDiv w:val="1"/>
      <w:marLeft w:val="0"/>
      <w:marRight w:val="0"/>
      <w:marTop w:val="0"/>
      <w:marBottom w:val="0"/>
      <w:divBdr>
        <w:top w:val="none" w:sz="0" w:space="0" w:color="auto"/>
        <w:left w:val="none" w:sz="0" w:space="0" w:color="auto"/>
        <w:bottom w:val="none" w:sz="0" w:space="0" w:color="auto"/>
        <w:right w:val="none" w:sz="0" w:space="0" w:color="auto"/>
      </w:divBdr>
    </w:div>
    <w:div w:id="671641853">
      <w:bodyDiv w:val="1"/>
      <w:marLeft w:val="0"/>
      <w:marRight w:val="0"/>
      <w:marTop w:val="0"/>
      <w:marBottom w:val="0"/>
      <w:divBdr>
        <w:top w:val="none" w:sz="0" w:space="0" w:color="auto"/>
        <w:left w:val="none" w:sz="0" w:space="0" w:color="auto"/>
        <w:bottom w:val="none" w:sz="0" w:space="0" w:color="auto"/>
        <w:right w:val="none" w:sz="0" w:space="0" w:color="auto"/>
      </w:divBdr>
    </w:div>
    <w:div w:id="15592449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www.microsoft.com/en-us/sql-server/sql-server-downloads" TargetMode="External"/><Relationship Id="rId26" Type="http://schemas.openxmlformats.org/officeDocument/2006/relationships/hyperlink" Target="https://www.microsoft.com/en-us/sql-server/sql-server-downloads"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hyperlink" Target="https://learn.microsoft.com/en-us/e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nodejs.org/en"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visualstudio.microsoft.com/vs/community/"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28" Type="http://schemas.openxmlformats.org/officeDocument/2006/relationships/hyperlink" Target="https://nodejs.org/en" TargetMode="External"/><Relationship Id="rId10" Type="http://schemas.openxmlformats.org/officeDocument/2006/relationships/comments" Target="comments.xml"/><Relationship Id="rId19" Type="http://schemas.openxmlformats.org/officeDocument/2006/relationships/hyperlink" Target="https://learn.microsoft.com/en-us/sql/ssms/download-sql-server-management-studio-ssm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isualstudio.microsoft.com/vs/community/" TargetMode="External"/><Relationship Id="rId22" Type="http://schemas.openxmlformats.org/officeDocument/2006/relationships/header" Target="header1.xml"/><Relationship Id="rId27" Type="http://schemas.openxmlformats.org/officeDocument/2006/relationships/hyperlink" Target="https://learn.microsoft.com/en-us/sql/ssms/download-sql-server-management-studio-ssms" TargetMode="External"/><Relationship Id="rId30" Type="http://schemas.openxmlformats.org/officeDocument/2006/relationships/footer" Target="foot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b:Tag>
    <b:SourceType>InternetSite</b:SourceType>
    <b:Guid>{3963B994-A0FB-4419-BD72-27D908B30D0A}</b:Guid>
    <b:Author>
      <b:Author>
        <b:Corporate>Microsoft </b:Corporate>
      </b:Author>
    </b:Author>
    <b:URL>https://learn.microsoft.com/en-us/ef/</b:URL>
    <b:RefOrder>1</b:RefOrder>
  </b:Source>
</b:Sources>
</file>

<file path=customXml/itemProps1.xml><?xml version="1.0" encoding="utf-8"?>
<ds:datastoreItem xmlns:ds="http://schemas.openxmlformats.org/officeDocument/2006/customXml" ds:itemID="{69734AED-7ED6-4C24-B46D-59C9BA2A9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Pages>
  <Words>2637</Words>
  <Characters>15296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 Vasile</dc:creator>
  <cp:lastModifiedBy>Cristi Vasile</cp:lastModifiedBy>
  <cp:revision>11</cp:revision>
  <dcterms:created xsi:type="dcterms:W3CDTF">2023-05-24T15:11:00Z</dcterms:created>
  <dcterms:modified xsi:type="dcterms:W3CDTF">2023-05-24T20:46:00Z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2022-05-26T00:00:00Z</vt:filetime>
  </property>
  <property fmtid="{D5CDD505-2E9C-101B-9397-08002B2CF9AE}" pid="3" name="Creator">
    <vt:lpwstr>LaTeX with hyperref</vt:lpwstr>
  </property>
  <property fmtid="{D5CDD505-2E9C-101B-9397-08002B2CF9AE}" pid="4" name="LastSaved">
    <vt:filetime>2022-05-26T00:00:00Z</vt:filetime>
  </property>
</Properties>
</file>