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YIFEI LIAN</w:t>
      </w:r>
    </w:p>
    <w:p>
      <w:pPr>
        <w:jc w:val="center"/>
      </w:pPr>
      <w:r>
        <w:t>(+44) 7421 732 741 | yifeicristlian@outlook.com | github.com/cristlian</w:t>
      </w:r>
    </w:p>
    <w:p/>
    <w:p>
      <w:r>
        <w:rPr>
          <w:b/>
          <w:sz w:val="24"/>
        </w:rPr>
        <w:t>EDUCATION</w:t>
      </w:r>
    </w:p>
    <w:p/>
    <w:p>
      <w:r>
        <w:rPr>
          <w:b/>
          <w:sz w:val="24"/>
        </w:rPr>
        <w:t>IMPERIAL COLLEGE LONDON</w:t>
      </w:r>
    </w:p>
    <w:p>
      <w:r>
        <w:t>MSc Human and Biological Robotics | London, UK | Sep 2024 - Present</w:t>
      </w:r>
    </w:p>
    <w:p>
      <w:r>
        <w:t>Focus: Reinforcement Learning, Image Processing, Data Analysis for Research.</w:t>
      </w:r>
    </w:p>
    <w:p/>
    <w:p>
      <w:r>
        <w:rPr>
          <w:b/>
          <w:sz w:val="24"/>
        </w:rPr>
        <w:t>UNIVERSITY COLLEGE LONDON (UCL)</w:t>
      </w:r>
    </w:p>
    <w:p>
      <w:r>
        <w:t>BEng Electronic and Electrical Engineering (First-Class Honours) | London, UK | Sep 2021 - Jun 2024</w:t>
      </w:r>
    </w:p>
    <w:p/>
    <w:p>
      <w:r>
        <w:rPr>
          <w:b/>
          <w:sz w:val="24"/>
        </w:rPr>
        <w:t>WORK EXPERIENCE</w:t>
      </w:r>
    </w:p>
    <w:p/>
    <w:p>
      <w:r>
        <w:rPr>
          <w:b/>
          <w:sz w:val="24"/>
        </w:rPr>
        <w:t>SOFTWARE ENGINEERING INTERN</w:t>
      </w:r>
    </w:p>
    <w:p>
      <w:r>
        <w:t>Coach Cube AI | London, UK | Jul 2024 - Aug 2024</w:t>
      </w:r>
    </w:p>
    <w:p/>
    <w:p>
      <w:pPr>
        <w:pStyle w:val="ListBullet"/>
      </w:pPr>
      <w:r>
        <w:t>Architected and delivered a modular, model-agnostic perception service MVP in 8 weeks, designing clean REST APIs to support real-time AI inference.</w:t>
      </w:r>
    </w:p>
    <w:p>
      <w:pPr>
        <w:pStyle w:val="ListBullet"/>
      </w:pPr>
      <w:r>
        <w:t>Productionised machine learning workflows by containerising services (Docker) and implementing a CI/CD pipeline (GitHub Actions) with automated unit and integration testing (PyTest) to ensure regression-safe deployments.</w:t>
      </w:r>
    </w:p>
    <w:p>
      <w:pPr>
        <w:pStyle w:val="ListBullet"/>
      </w:pPr>
      <w:r>
        <w:t>Developed Python-based data ingestion and validation pipelines to normalize heterogeneous annotation formats, enforcing strict schema consistency across training datasets.</w:t>
      </w:r>
    </w:p>
    <w:p>
      <w:pPr>
        <w:pStyle w:val="ListBullet"/>
      </w:pPr>
      <w:r>
        <w:t>Instrumented system observability using structured logging and telemetry dashboards to monitor throughput, latency, and error rates, enabling rapid diagnosis of production incidents.</w:t>
      </w:r>
    </w:p>
    <w:p>
      <w:pPr>
        <w:pStyle w:val="ListBullet"/>
      </w:pPr>
      <w:r>
        <w:t>Conducted trade-off analysis for model selection (YOLO backbone vs. custom heads), balancing accuracy against compute cost and frame-rate constraints for investor demonstrations.</w:t>
      </w:r>
    </w:p>
    <w:p>
      <w:pPr>
        <w:pStyle w:val="ListBullet"/>
      </w:pPr>
      <w:r>
        <w:t>Integrated GenAI coding assistants into the development lifecycle to accelerate boilerplate generation, unit test scaffolding, and technical documentation.</w:t>
      </w:r>
    </w:p>
    <w:p/>
    <w:p>
      <w:r>
        <w:rPr>
          <w:b/>
          <w:sz w:val="24"/>
        </w:rPr>
        <w:t>RESEARCH EXPERIENCE</w:t>
      </w:r>
    </w:p>
    <w:p/>
    <w:p>
      <w:r>
        <w:rPr>
          <w:b/>
          <w:sz w:val="24"/>
        </w:rPr>
        <w:t>RESEARCH ASSISTANT (ROBOTICS PERCEPTION)</w:t>
      </w:r>
    </w:p>
    <w:p>
      <w:r>
        <w:t>UCL Computer Science Dept. | London, UK | Oct 2023 - Oct 2024</w:t>
      </w:r>
    </w:p>
    <w:p/>
    <w:p>
      <w:pPr>
        <w:pStyle w:val="ListBullet"/>
      </w:pPr>
      <w:r>
        <w:t>Engineered a benchmarking pipeline to evaluate AI rendering approaches (Gaussian Splatting vs. SfM) for robotics simulation, handling large-scale unstructured video data.</w:t>
      </w:r>
    </w:p>
    <w:p>
      <w:pPr>
        <w:pStyle w:val="ListBullet"/>
      </w:pPr>
      <w:r>
        <w:t>Implemented automated data loaders and format adapters in Python to manage heterogeneous datasets, optimizing I/O performance for batch processing.</w:t>
      </w:r>
    </w:p>
    <w:p>
      <w:pPr>
        <w:pStyle w:val="ListBullet"/>
      </w:pPr>
      <w:r>
        <w:t>Defined and implemented quantitative metrics (IoU, reprojection error) to assess system fidelity, identifying input data quality as the critical bottleneck for downstream perception performance.</w:t>
      </w:r>
    </w:p>
    <w:p>
      <w:pPr>
        <w:pStyle w:val="ListBullet"/>
      </w:pPr>
      <w:r>
        <w:t>Ensured research reproducibility through rigorous version control, pinned dependency environments, and deterministic seeding of experiments.</w:t>
      </w:r>
    </w:p>
    <w:p/>
    <w:p>
      <w:r>
        <w:rPr>
          <w:b/>
          <w:sz w:val="24"/>
        </w:rPr>
        <w:t>RESEARCH ASSISTANT (DATA SYSTEMS)</w:t>
      </w:r>
    </w:p>
    <w:p>
      <w:r>
        <w:t>Hybrid Body Lab, Cornell University | Ithaca, NY, USA | Jun 2024 - Sep 2024</w:t>
      </w:r>
    </w:p>
    <w:p/>
    <w:p>
      <w:pPr>
        <w:pStyle w:val="ListBullet"/>
      </w:pPr>
      <w:r>
        <w:t>Developed Python tooling for hardware data capture and calibration, establishing structured logging protocols to support downstream ML analysis.</w:t>
      </w:r>
    </w:p>
    <w:p>
      <w:pPr>
        <w:pStyle w:val="ListBullet"/>
      </w:pPr>
      <w:r>
        <w:t>Standardised synchronization logic and sanity checks to ensure data integrity across hardware-software interfaces.</w:t>
      </w:r>
    </w:p>
    <w:p/>
    <w:p>
      <w:r>
        <w:rPr>
          <w:b/>
          <w:sz w:val="24"/>
        </w:rPr>
        <w:t>PROJECT EXPERIENCE</w:t>
      </w:r>
    </w:p>
    <w:p/>
    <w:p>
      <w:r>
        <w:rPr>
          <w:b/>
          <w:sz w:val="24"/>
        </w:rPr>
        <w:t>OBJECT-CENTRIC SLAM PIPELINE</w:t>
      </w:r>
    </w:p>
    <w:p>
      <w:r>
        <w:t>UCL EEE Department | Sep 2023 - Jun 2024</w:t>
      </w:r>
    </w:p>
    <w:p>
      <w:pPr>
        <w:pStyle w:val="ListBullet"/>
      </w:pPr>
      <w:r>
        <w:t>Built a Python-based SLAM system that utilizes detected objects as landmarks to construct 3D scene graphs from monocular video.</w:t>
      </w:r>
    </w:p>
    <w:p>
      <w:pPr>
        <w:pStyle w:val="ListBullet"/>
      </w:pPr>
      <w:r>
        <w:t>Implemented a modular pipeline consisting of detection, data association, and pose updates using OpenCV and NumPy, optimizing for robustness in low-texture environments.</w:t>
      </w:r>
    </w:p>
    <w:p>
      <w:pPr>
        <w:pStyle w:val="ListBullet"/>
      </w:pPr>
      <w:r>
        <w:t>Developed diagnostic tools for intrinsic/extrinsic calibration and reprojection error analysis to debug mapping failures and improve system stability.</w:t>
      </w:r>
    </w:p>
    <w:p/>
    <w:p>
      <w:r>
        <w:rPr>
          <w:b/>
          <w:sz w:val="24"/>
        </w:rPr>
        <w:t>ENHANCED SOFT ACTOR-CRITIC (SAC) AGENT</w:t>
      </w:r>
    </w:p>
    <w:p>
      <w:r>
        <w:t>Imperial College London | Oct 2024 - Present</w:t>
      </w:r>
    </w:p>
    <w:p>
      <w:pPr>
        <w:pStyle w:val="ListBullet"/>
      </w:pPr>
      <w:r>
        <w:t>Implemented a Soft Actor-Critic reinforcement learning agent in PyTorch, incorporating automatic entropy tuning for stable continuous control.</w:t>
      </w:r>
    </w:p>
    <w:p>
      <w:pPr>
        <w:pStyle w:val="ListBullet"/>
      </w:pPr>
      <w:r>
        <w:t>Designed training diagnostics (loss-vs-torque plots, phase portraits) to detect instability and validate policy safety prior to deployment.</w:t>
      </w:r>
    </w:p>
    <w:p>
      <w:pPr>
        <w:pStyle w:val="ListBullet"/>
      </w:pPr>
      <w:r>
        <w:t>Engineered a "safety cage" PID controller to guard against noise and latency, ensuring robust operation under simulated hardware constraints.</w:t>
      </w:r>
    </w:p>
    <w:p/>
    <w:p>
      <w:r>
        <w:rPr>
          <w:b/>
          <w:sz w:val="24"/>
        </w:rPr>
        <w:t>PROFESSIONAL SKILLS</w:t>
      </w:r>
    </w:p>
    <w:p/>
    <w:p>
      <w:pPr>
        <w:pStyle w:val="ListBullet"/>
      </w:pPr>
      <w:r>
        <w:t>Languages: Python, C, SQL, TypeScript/JavaScript.</w:t>
      </w:r>
    </w:p>
    <w:p>
      <w:pPr>
        <w:pStyle w:val="ListBullet"/>
      </w:pPr>
      <w:r>
        <w:t>AI &amp; ML Engineering: PyTorch, OpenCV, ONNX, NumPy, Pandas, Scikit-learn.</w:t>
      </w:r>
    </w:p>
    <w:p>
      <w:pPr>
        <w:pStyle w:val="ListBullet"/>
      </w:pPr>
      <w:r>
        <w:t>Infrastructure &amp; DevOps: Docker, GitHub Actions (CI/CD), REST APIs, AWS/Azure, Linux/CLI.</w:t>
      </w:r>
    </w:p>
    <w:p>
      <w:pPr>
        <w:pStyle w:val="ListBullet"/>
      </w:pPr>
      <w:r>
        <w:t>Quality &amp; Observability: PyTest, Structured Logging, Telemetry, Data Validation, ETL Pipelines.</w:t>
      </w:r>
    </w:p>
    <w:p>
      <w:pPr>
        <w:pStyle w:val="ListBullet"/>
      </w:pPr>
      <w:r>
        <w:t>Methodologies: Agile Development, TDD, Technical Documentation, Model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