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AEA" w:rsidRDefault="00765E43">
      <w:pPr>
        <w:spacing w:after="82" w:line="259" w:lineRule="auto"/>
        <w:ind w:left="69" w:firstLine="0"/>
        <w:jc w:val="center"/>
      </w:pPr>
      <w:r>
        <w:rPr>
          <w:rFonts w:ascii="Calibri" w:eastAsia="Calibri" w:hAnsi="Calibri" w:cs="Calibri"/>
          <w:b/>
          <w:sz w:val="36"/>
        </w:rPr>
        <w:t xml:space="preserve">Prácticas </w:t>
      </w:r>
      <w:proofErr w:type="spellStart"/>
      <w:r>
        <w:rPr>
          <w:rFonts w:ascii="Calibri" w:eastAsia="Calibri" w:hAnsi="Calibri" w:cs="Calibri"/>
          <w:b/>
          <w:sz w:val="36"/>
        </w:rPr>
        <w:t>MySQL</w:t>
      </w:r>
      <w:proofErr w:type="spellEnd"/>
      <w:r>
        <w:rPr>
          <w:rFonts w:ascii="Calibri" w:eastAsia="Calibri" w:hAnsi="Calibri" w:cs="Calibri"/>
          <w:b/>
          <w:sz w:val="36"/>
        </w:rPr>
        <w:t xml:space="preserve"> </w:t>
      </w:r>
    </w:p>
    <w:p w:rsidR="00F67AEA" w:rsidRDefault="00765E43" w:rsidP="00765E43">
      <w:pPr>
        <w:spacing w:after="184" w:line="259" w:lineRule="auto"/>
        <w:ind w:left="0" w:firstLine="0"/>
        <w:jc w:val="left"/>
      </w:pPr>
      <w:r>
        <w:rPr>
          <w:rFonts w:ascii="Calibri" w:eastAsia="Calibri" w:hAnsi="Calibri" w:cs="Calibri"/>
          <w:b/>
          <w:sz w:val="24"/>
        </w:rPr>
        <w:t xml:space="preserve">1. Comandos WHERE, </w:t>
      </w:r>
      <w:proofErr w:type="gramStart"/>
      <w:r>
        <w:rPr>
          <w:rFonts w:ascii="Calibri" w:eastAsia="Calibri" w:hAnsi="Calibri" w:cs="Calibri"/>
          <w:b/>
          <w:sz w:val="24"/>
        </w:rPr>
        <w:t>BINARY .</w:t>
      </w:r>
      <w:proofErr w:type="gramEnd"/>
      <w:r>
        <w:rPr>
          <w:rFonts w:ascii="Calibri" w:eastAsia="Calibri" w:hAnsi="Calibri" w:cs="Calibri"/>
          <w:b/>
          <w:sz w:val="24"/>
        </w:rPr>
        <w:t xml:space="preserve"> </w:t>
      </w:r>
    </w:p>
    <w:p w:rsidR="00F67AEA" w:rsidRDefault="00765E43">
      <w:pPr>
        <w:numPr>
          <w:ilvl w:val="0"/>
          <w:numId w:val="1"/>
        </w:numPr>
        <w:spacing w:after="204" w:line="269" w:lineRule="auto"/>
        <w:ind w:hanging="408"/>
      </w:pPr>
      <w:r>
        <w:rPr>
          <w:rFonts w:ascii="Calibri" w:eastAsia="Calibri" w:hAnsi="Calibri" w:cs="Calibri"/>
          <w:sz w:val="24"/>
        </w:rPr>
        <w:t xml:space="preserve">Entra en la base de datos </w:t>
      </w:r>
      <w:proofErr w:type="spellStart"/>
      <w:r>
        <w:rPr>
          <w:rFonts w:ascii="Calibri" w:eastAsia="Calibri" w:hAnsi="Calibri" w:cs="Calibri"/>
          <w:sz w:val="24"/>
        </w:rPr>
        <w:t>sakila</w:t>
      </w:r>
      <w:proofErr w:type="spellEnd"/>
      <w:r>
        <w:rPr>
          <w:rFonts w:ascii="Calibri" w:eastAsia="Calibri" w:hAnsi="Calibri" w:cs="Calibri"/>
          <w:sz w:val="24"/>
        </w:rPr>
        <w:t xml:space="preserve">”. Utiliza capturas de pantalla. </w:t>
      </w:r>
      <w:r>
        <w:rPr>
          <w:rFonts w:ascii="Calibri" w:eastAsia="Calibri" w:hAnsi="Calibri" w:cs="Calibri"/>
          <w:sz w:val="24"/>
        </w:rPr>
        <w:t xml:space="preserve"> </w:t>
      </w:r>
    </w:p>
    <w:p w:rsidR="00F67AEA" w:rsidRDefault="00765E43">
      <w:pPr>
        <w:numPr>
          <w:ilvl w:val="0"/>
          <w:numId w:val="1"/>
        </w:numPr>
        <w:ind w:hanging="408"/>
      </w:pPr>
      <w:r>
        <w:t>Seleccionar los campos “</w:t>
      </w:r>
      <w:proofErr w:type="spellStart"/>
      <w:r>
        <w:t>address</w:t>
      </w:r>
      <w:proofErr w:type="spellEnd"/>
      <w:r>
        <w:t>” y “</w:t>
      </w:r>
      <w:proofErr w:type="spellStart"/>
      <w:r>
        <w:t>district</w:t>
      </w:r>
      <w:proofErr w:type="spellEnd"/>
      <w:r>
        <w:t>” de la tabla “</w:t>
      </w:r>
      <w:proofErr w:type="spellStart"/>
      <w:r>
        <w:t>address</w:t>
      </w:r>
      <w:proofErr w:type="spellEnd"/>
      <w:r>
        <w:t xml:space="preserve">” donde distrito sea Texas.  </w:t>
      </w:r>
    </w:p>
    <w:p w:rsidR="00F67AEA" w:rsidRDefault="00F67AEA" w:rsidP="006765C0">
      <w:pPr>
        <w:spacing w:after="20" w:line="259" w:lineRule="auto"/>
        <w:ind w:left="753" w:firstLine="0"/>
        <w:jc w:val="left"/>
      </w:pPr>
    </w:p>
    <w:p w:rsidR="006765C0" w:rsidRDefault="006765C0">
      <w:pPr>
        <w:spacing w:after="20" w:line="259" w:lineRule="auto"/>
        <w:ind w:left="720" w:firstLine="0"/>
        <w:jc w:val="left"/>
      </w:pPr>
      <w:r w:rsidRPr="006765C0">
        <w:drawing>
          <wp:inline distT="0" distB="0" distL="0" distR="0" wp14:anchorId="439883A9" wp14:editId="0824057C">
            <wp:extent cx="5553850" cy="253400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C0" w:rsidRDefault="006765C0">
      <w:pPr>
        <w:spacing w:after="20" w:line="259" w:lineRule="auto"/>
        <w:ind w:left="720" w:firstLine="0"/>
        <w:jc w:val="left"/>
      </w:pPr>
    </w:p>
    <w:p w:rsidR="00F67AEA" w:rsidRDefault="00765E43">
      <w:pPr>
        <w:numPr>
          <w:ilvl w:val="0"/>
          <w:numId w:val="1"/>
        </w:numPr>
        <w:ind w:hanging="408"/>
      </w:pPr>
      <w:r>
        <w:t xml:space="preserve">Seleccionar todas las columnas de la </w:t>
      </w:r>
      <w:proofErr w:type="spellStart"/>
      <w:r>
        <w:t>table</w:t>
      </w:r>
      <w:proofErr w:type="spellEnd"/>
      <w:r>
        <w:t xml:space="preserve"> “</w:t>
      </w:r>
      <w:proofErr w:type="spellStart"/>
      <w:r>
        <w:t>payment</w:t>
      </w:r>
      <w:proofErr w:type="spellEnd"/>
      <w:r>
        <w:t>” cuyo campo “</w:t>
      </w:r>
      <w:proofErr w:type="spellStart"/>
      <w:r>
        <w:t>amount</w:t>
      </w:r>
      <w:proofErr w:type="spellEnd"/>
      <w:r>
        <w:t xml:space="preserve">” sea mayor que 11. </w:t>
      </w:r>
    </w:p>
    <w:p w:rsidR="006765C0" w:rsidRDefault="006765C0" w:rsidP="006765C0"/>
    <w:p w:rsidR="006765C0" w:rsidRDefault="006765C0" w:rsidP="006765C0">
      <w:r w:rsidRPr="006765C0">
        <w:drawing>
          <wp:inline distT="0" distB="0" distL="0" distR="0" wp14:anchorId="35F9F429" wp14:editId="4449B4F1">
            <wp:extent cx="4448175" cy="2487832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1330" cy="24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C0" w:rsidRDefault="006765C0" w:rsidP="006765C0"/>
    <w:p w:rsidR="00F67AEA" w:rsidRDefault="00765E43">
      <w:pPr>
        <w:spacing w:after="9" w:line="259" w:lineRule="auto"/>
        <w:ind w:left="0" w:firstLine="0"/>
        <w:jc w:val="left"/>
      </w:pPr>
      <w:r>
        <w:rPr>
          <w:sz w:val="24"/>
        </w:rPr>
        <w:t xml:space="preserve">  </w:t>
      </w:r>
    </w:p>
    <w:p w:rsidR="00F67AEA" w:rsidRDefault="00765E43">
      <w:pPr>
        <w:numPr>
          <w:ilvl w:val="0"/>
          <w:numId w:val="1"/>
        </w:numPr>
        <w:ind w:hanging="408"/>
      </w:pPr>
      <w:r>
        <w:lastRenderedPageBreak/>
        <w:t xml:space="preserve">Visualizar todos los actores de la tabla “actor” cuyo </w:t>
      </w:r>
      <w:proofErr w:type="spellStart"/>
      <w:r>
        <w:t>first_name</w:t>
      </w:r>
      <w:proofErr w:type="spellEnd"/>
      <w:r>
        <w:t xml:space="preserve"> sea “</w:t>
      </w:r>
      <w:proofErr w:type="spellStart"/>
      <w:r>
        <w:t>Penelope</w:t>
      </w:r>
      <w:proofErr w:type="spellEnd"/>
      <w:r>
        <w:t xml:space="preserve">”. Prueba con mayúscula y minúsculas para ver si devuelve el mismo resultado.  </w:t>
      </w:r>
    </w:p>
    <w:p w:rsidR="00F67AEA" w:rsidRDefault="00765E43">
      <w:pPr>
        <w:spacing w:after="17" w:line="259" w:lineRule="auto"/>
        <w:ind w:left="0" w:firstLine="0"/>
        <w:jc w:val="left"/>
        <w:rPr>
          <w:sz w:val="24"/>
        </w:rPr>
      </w:pPr>
      <w:r>
        <w:t xml:space="preserve"> </w:t>
      </w:r>
      <w:r>
        <w:rPr>
          <w:sz w:val="24"/>
        </w:rPr>
        <w:t xml:space="preserve"> </w:t>
      </w:r>
    </w:p>
    <w:p w:rsidR="006765C0" w:rsidRDefault="006765C0">
      <w:pPr>
        <w:spacing w:after="17" w:line="259" w:lineRule="auto"/>
        <w:ind w:left="0" w:firstLine="0"/>
        <w:jc w:val="left"/>
        <w:rPr>
          <w:sz w:val="24"/>
        </w:rPr>
      </w:pPr>
      <w:r w:rsidRPr="006765C0">
        <w:rPr>
          <w:sz w:val="24"/>
        </w:rPr>
        <w:drawing>
          <wp:inline distT="0" distB="0" distL="0" distR="0" wp14:anchorId="458AE7BE" wp14:editId="5984BCEA">
            <wp:extent cx="4620270" cy="2610214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C0" w:rsidRDefault="006765C0">
      <w:pPr>
        <w:spacing w:after="17" w:line="259" w:lineRule="auto"/>
        <w:ind w:left="0" w:firstLine="0"/>
        <w:jc w:val="left"/>
        <w:rPr>
          <w:sz w:val="24"/>
        </w:rPr>
      </w:pPr>
    </w:p>
    <w:p w:rsidR="006765C0" w:rsidRDefault="006765C0">
      <w:pPr>
        <w:spacing w:after="17" w:line="259" w:lineRule="auto"/>
        <w:ind w:left="0" w:firstLine="0"/>
        <w:jc w:val="left"/>
        <w:rPr>
          <w:sz w:val="24"/>
        </w:rPr>
      </w:pPr>
      <w:r w:rsidRPr="006765C0">
        <w:rPr>
          <w:sz w:val="24"/>
        </w:rPr>
        <w:drawing>
          <wp:inline distT="0" distB="0" distL="0" distR="0" wp14:anchorId="72B24B62" wp14:editId="3567BCF6">
            <wp:extent cx="4582164" cy="257210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C0" w:rsidRDefault="006765C0">
      <w:pPr>
        <w:spacing w:after="17" w:line="259" w:lineRule="auto"/>
        <w:ind w:left="0" w:firstLine="0"/>
        <w:jc w:val="left"/>
        <w:rPr>
          <w:sz w:val="24"/>
        </w:rPr>
      </w:pPr>
    </w:p>
    <w:p w:rsidR="006765C0" w:rsidRDefault="006765C0">
      <w:pPr>
        <w:spacing w:after="17" w:line="259" w:lineRule="auto"/>
        <w:ind w:left="0" w:firstLine="0"/>
        <w:jc w:val="left"/>
      </w:pPr>
    </w:p>
    <w:p w:rsidR="00765E43" w:rsidRDefault="00765E43">
      <w:pPr>
        <w:spacing w:after="17" w:line="259" w:lineRule="auto"/>
        <w:ind w:left="0" w:firstLine="0"/>
        <w:jc w:val="left"/>
      </w:pPr>
    </w:p>
    <w:p w:rsidR="00765E43" w:rsidRDefault="00765E43">
      <w:pPr>
        <w:spacing w:after="17" w:line="259" w:lineRule="auto"/>
        <w:ind w:left="0" w:firstLine="0"/>
        <w:jc w:val="left"/>
      </w:pPr>
    </w:p>
    <w:p w:rsidR="00765E43" w:rsidRDefault="00765E43">
      <w:pPr>
        <w:spacing w:after="17" w:line="259" w:lineRule="auto"/>
        <w:ind w:left="0" w:firstLine="0"/>
        <w:jc w:val="left"/>
      </w:pPr>
    </w:p>
    <w:p w:rsidR="00765E43" w:rsidRDefault="00765E43">
      <w:pPr>
        <w:spacing w:after="17" w:line="259" w:lineRule="auto"/>
        <w:ind w:left="0" w:firstLine="0"/>
        <w:jc w:val="left"/>
      </w:pPr>
    </w:p>
    <w:p w:rsidR="00765E43" w:rsidRDefault="00765E43">
      <w:pPr>
        <w:spacing w:after="17" w:line="259" w:lineRule="auto"/>
        <w:ind w:left="0" w:firstLine="0"/>
        <w:jc w:val="left"/>
      </w:pPr>
    </w:p>
    <w:p w:rsidR="00765E43" w:rsidRDefault="00765E43">
      <w:pPr>
        <w:spacing w:after="17" w:line="259" w:lineRule="auto"/>
        <w:ind w:left="0" w:firstLine="0"/>
        <w:jc w:val="left"/>
      </w:pPr>
    </w:p>
    <w:p w:rsidR="00765E43" w:rsidRDefault="00765E43">
      <w:pPr>
        <w:spacing w:after="17" w:line="259" w:lineRule="auto"/>
        <w:ind w:left="0" w:firstLine="0"/>
        <w:jc w:val="left"/>
      </w:pPr>
    </w:p>
    <w:p w:rsidR="00765E43" w:rsidRDefault="00765E43">
      <w:pPr>
        <w:spacing w:after="17" w:line="259" w:lineRule="auto"/>
        <w:ind w:left="0" w:firstLine="0"/>
        <w:jc w:val="left"/>
      </w:pPr>
    </w:p>
    <w:p w:rsidR="00F67AEA" w:rsidRPr="006765C0" w:rsidRDefault="00765E43">
      <w:pPr>
        <w:numPr>
          <w:ilvl w:val="0"/>
          <w:numId w:val="1"/>
        </w:numPr>
        <w:ind w:hanging="408"/>
      </w:pPr>
      <w:r>
        <w:lastRenderedPageBreak/>
        <w:t xml:space="preserve">Hacer lo mismo, pero con la cláusula BINARY para comprobar la diferencia. </w:t>
      </w:r>
      <w:r>
        <w:rPr>
          <w:sz w:val="24"/>
        </w:rPr>
        <w:t xml:space="preserve"> </w:t>
      </w:r>
    </w:p>
    <w:p w:rsidR="006765C0" w:rsidRDefault="006765C0" w:rsidP="006765C0">
      <w:pPr>
        <w:rPr>
          <w:sz w:val="24"/>
        </w:rPr>
      </w:pPr>
    </w:p>
    <w:p w:rsidR="006765C0" w:rsidRDefault="006765C0" w:rsidP="006765C0"/>
    <w:p w:rsidR="00F67AEA" w:rsidRDefault="006765C0">
      <w:pPr>
        <w:spacing w:after="9" w:line="259" w:lineRule="auto"/>
        <w:ind w:left="0" w:firstLine="0"/>
        <w:jc w:val="left"/>
        <w:rPr>
          <w:sz w:val="24"/>
        </w:rPr>
      </w:pPr>
      <w:r w:rsidRPr="006765C0">
        <w:rPr>
          <w:sz w:val="24"/>
        </w:rPr>
        <w:drawing>
          <wp:inline distT="0" distB="0" distL="0" distR="0" wp14:anchorId="61AD9A6F" wp14:editId="775570A9">
            <wp:extent cx="5029902" cy="2619741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C0" w:rsidRDefault="006765C0">
      <w:pPr>
        <w:spacing w:after="9" w:line="259" w:lineRule="auto"/>
        <w:ind w:left="0" w:firstLine="0"/>
        <w:jc w:val="left"/>
        <w:rPr>
          <w:sz w:val="24"/>
        </w:rPr>
      </w:pPr>
      <w:r w:rsidRPr="006765C0">
        <w:rPr>
          <w:sz w:val="24"/>
        </w:rPr>
        <w:drawing>
          <wp:inline distT="0" distB="0" distL="0" distR="0" wp14:anchorId="2D76D166" wp14:editId="1756DC2D">
            <wp:extent cx="5229955" cy="2057687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C0" w:rsidRDefault="006765C0">
      <w:pPr>
        <w:spacing w:after="9" w:line="259" w:lineRule="auto"/>
        <w:ind w:left="0" w:firstLine="0"/>
        <w:jc w:val="left"/>
      </w:pPr>
    </w:p>
    <w:p w:rsidR="00765E43" w:rsidRDefault="00765E43">
      <w:pPr>
        <w:spacing w:after="9" w:line="259" w:lineRule="auto"/>
        <w:ind w:left="0" w:firstLine="0"/>
        <w:jc w:val="left"/>
      </w:pPr>
    </w:p>
    <w:p w:rsidR="00765E43" w:rsidRDefault="00765E43">
      <w:pPr>
        <w:spacing w:after="9" w:line="259" w:lineRule="auto"/>
        <w:ind w:left="0" w:firstLine="0"/>
        <w:jc w:val="left"/>
      </w:pPr>
    </w:p>
    <w:p w:rsidR="00765E43" w:rsidRDefault="00765E43">
      <w:pPr>
        <w:spacing w:after="9" w:line="259" w:lineRule="auto"/>
        <w:ind w:left="0" w:firstLine="0"/>
        <w:jc w:val="left"/>
      </w:pPr>
    </w:p>
    <w:p w:rsidR="00765E43" w:rsidRDefault="00765E43">
      <w:pPr>
        <w:spacing w:after="9" w:line="259" w:lineRule="auto"/>
        <w:ind w:left="0" w:firstLine="0"/>
        <w:jc w:val="left"/>
      </w:pPr>
    </w:p>
    <w:p w:rsidR="00765E43" w:rsidRDefault="00765E43">
      <w:pPr>
        <w:spacing w:after="9" w:line="259" w:lineRule="auto"/>
        <w:ind w:left="0" w:firstLine="0"/>
        <w:jc w:val="left"/>
      </w:pPr>
    </w:p>
    <w:p w:rsidR="00765E43" w:rsidRDefault="00765E43">
      <w:pPr>
        <w:spacing w:after="9" w:line="259" w:lineRule="auto"/>
        <w:ind w:left="0" w:firstLine="0"/>
        <w:jc w:val="left"/>
      </w:pPr>
    </w:p>
    <w:p w:rsidR="00765E43" w:rsidRDefault="00765E43">
      <w:pPr>
        <w:spacing w:after="9" w:line="259" w:lineRule="auto"/>
        <w:ind w:left="0" w:firstLine="0"/>
        <w:jc w:val="left"/>
      </w:pPr>
    </w:p>
    <w:p w:rsidR="00765E43" w:rsidRDefault="00765E43">
      <w:pPr>
        <w:spacing w:after="9" w:line="259" w:lineRule="auto"/>
        <w:ind w:left="0" w:firstLine="0"/>
        <w:jc w:val="left"/>
      </w:pPr>
    </w:p>
    <w:p w:rsidR="00765E43" w:rsidRDefault="00765E43">
      <w:pPr>
        <w:spacing w:after="9" w:line="259" w:lineRule="auto"/>
        <w:ind w:left="0" w:firstLine="0"/>
        <w:jc w:val="left"/>
      </w:pPr>
    </w:p>
    <w:p w:rsidR="00765E43" w:rsidRDefault="00765E43">
      <w:pPr>
        <w:spacing w:after="9" w:line="259" w:lineRule="auto"/>
        <w:ind w:left="0" w:firstLine="0"/>
        <w:jc w:val="left"/>
      </w:pPr>
    </w:p>
    <w:p w:rsidR="00765E43" w:rsidRDefault="00765E43">
      <w:pPr>
        <w:spacing w:after="9" w:line="259" w:lineRule="auto"/>
        <w:ind w:left="0" w:firstLine="0"/>
        <w:jc w:val="left"/>
      </w:pPr>
    </w:p>
    <w:p w:rsidR="00765E43" w:rsidRDefault="00765E43">
      <w:pPr>
        <w:spacing w:after="9" w:line="259" w:lineRule="auto"/>
        <w:ind w:left="0" w:firstLine="0"/>
        <w:jc w:val="left"/>
      </w:pPr>
    </w:p>
    <w:p w:rsidR="00F67AEA" w:rsidRDefault="00765E43">
      <w:pPr>
        <w:numPr>
          <w:ilvl w:val="0"/>
          <w:numId w:val="1"/>
        </w:numPr>
        <w:ind w:hanging="408"/>
      </w:pPr>
      <w:r>
        <w:lastRenderedPageBreak/>
        <w:t>Visualizar las co</w:t>
      </w:r>
      <w:r>
        <w:t xml:space="preserve">lumnas </w:t>
      </w:r>
      <w:proofErr w:type="spellStart"/>
      <w:r>
        <w:t>first_name</w:t>
      </w:r>
      <w:proofErr w:type="spellEnd"/>
      <w:r>
        <w:t xml:space="preserve"> y </w:t>
      </w:r>
      <w:proofErr w:type="spellStart"/>
      <w:r>
        <w:t>last_name</w:t>
      </w:r>
      <w:proofErr w:type="spellEnd"/>
      <w:r>
        <w:t xml:space="preserve"> de la tabla “</w:t>
      </w:r>
      <w:proofErr w:type="spellStart"/>
      <w:r>
        <w:t>customer</w:t>
      </w:r>
      <w:proofErr w:type="spellEnd"/>
      <w:r>
        <w:t>” de aquellos clientes que esté inactiv</w:t>
      </w:r>
      <w:r w:rsidR="006765C0">
        <w:t>os (campo “active” igual a 0).</w:t>
      </w:r>
    </w:p>
    <w:p w:rsidR="006765C0" w:rsidRDefault="006765C0" w:rsidP="006765C0"/>
    <w:p w:rsidR="006765C0" w:rsidRDefault="00750F94" w:rsidP="006765C0">
      <w:r w:rsidRPr="00750F94">
        <w:drawing>
          <wp:inline distT="0" distB="0" distL="0" distR="0" wp14:anchorId="50D7F0F1" wp14:editId="3F76FA87">
            <wp:extent cx="3933825" cy="339739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4800" cy="340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F94" w:rsidRDefault="00750F94" w:rsidP="006765C0"/>
    <w:p w:rsidR="00750F94" w:rsidRDefault="00750F94" w:rsidP="006765C0"/>
    <w:p w:rsidR="00F67AEA" w:rsidRDefault="00765E43">
      <w:pPr>
        <w:spacing w:after="9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F67AEA" w:rsidRDefault="00765E43">
      <w:pPr>
        <w:numPr>
          <w:ilvl w:val="0"/>
          <w:numId w:val="1"/>
        </w:numPr>
        <w:ind w:hanging="408"/>
      </w:pPr>
      <w:r>
        <w:t xml:space="preserve">Prueba cambiando la igualdad del CERO por un False. ¿funciona? Si es así </w:t>
      </w:r>
    </w:p>
    <w:p w:rsidR="00F67AEA" w:rsidRDefault="00765E43">
      <w:pPr>
        <w:ind w:left="720" w:firstLine="0"/>
      </w:pPr>
      <w:r>
        <w:t xml:space="preserve">¿Cuál es el motivo?  </w:t>
      </w:r>
    </w:p>
    <w:p w:rsidR="00750F94" w:rsidRDefault="00750F94">
      <w:pPr>
        <w:ind w:left="720" w:firstLine="0"/>
      </w:pPr>
    </w:p>
    <w:p w:rsidR="00750F94" w:rsidRDefault="00750F94">
      <w:pPr>
        <w:ind w:left="720" w:firstLine="0"/>
      </w:pPr>
      <w:r w:rsidRPr="00750F94">
        <w:drawing>
          <wp:inline distT="0" distB="0" distL="0" distR="0" wp14:anchorId="2D4D5801" wp14:editId="2EBC68DE">
            <wp:extent cx="3276600" cy="2699115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0545" cy="271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AEA" w:rsidRDefault="00765E43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F67AEA" w:rsidRDefault="00765E43">
      <w:pPr>
        <w:spacing w:after="17" w:line="259" w:lineRule="auto"/>
        <w:ind w:left="0" w:firstLine="0"/>
        <w:jc w:val="left"/>
      </w:pPr>
      <w:r>
        <w:rPr>
          <w:sz w:val="24"/>
        </w:rPr>
        <w:lastRenderedPageBreak/>
        <w:t xml:space="preserve">  </w:t>
      </w:r>
    </w:p>
    <w:p w:rsidR="00F67AEA" w:rsidRDefault="00765E43">
      <w:pPr>
        <w:numPr>
          <w:ilvl w:val="0"/>
          <w:numId w:val="1"/>
        </w:numPr>
        <w:spacing w:after="41"/>
        <w:ind w:hanging="408"/>
      </w:pPr>
      <w:r>
        <w:t>¿Qué resultados daría el coman</w:t>
      </w:r>
      <w:r>
        <w:t xml:space="preserve">do siguiente? ¿Los clientes activos o los </w:t>
      </w:r>
      <w:proofErr w:type="gramStart"/>
      <w:r>
        <w:t>inactivos :</w:t>
      </w:r>
      <w:proofErr w:type="gramEnd"/>
      <w:r>
        <w:t xml:space="preserve">  </w:t>
      </w:r>
      <w:r>
        <w:rPr>
          <w:rFonts w:ascii="Consolas" w:eastAsia="Consolas" w:hAnsi="Consolas" w:cs="Consolas"/>
          <w:sz w:val="24"/>
        </w:rPr>
        <w:t xml:space="preserve"> </w:t>
      </w:r>
    </w:p>
    <w:p w:rsidR="00F67AEA" w:rsidRDefault="00765E43">
      <w:pPr>
        <w:numPr>
          <w:ilvl w:val="1"/>
          <w:numId w:val="1"/>
        </w:numPr>
        <w:spacing w:after="0" w:line="259" w:lineRule="auto"/>
        <w:ind w:right="134" w:hanging="360"/>
        <w:jc w:val="left"/>
      </w:pPr>
      <w:proofErr w:type="spellStart"/>
      <w:r>
        <w:rPr>
          <w:rFonts w:ascii="Consolas" w:eastAsia="Consolas" w:hAnsi="Consolas" w:cs="Consolas"/>
          <w:sz w:val="20"/>
        </w:rPr>
        <w:t>select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first_</w:t>
      </w:r>
      <w:proofErr w:type="gramStart"/>
      <w:r>
        <w:rPr>
          <w:rFonts w:ascii="Consolas" w:eastAsia="Consolas" w:hAnsi="Consolas" w:cs="Consolas"/>
          <w:sz w:val="20"/>
        </w:rPr>
        <w:t>name,last</w:t>
      </w:r>
      <w:proofErr w:type="gramEnd"/>
      <w:r>
        <w:rPr>
          <w:rFonts w:ascii="Consolas" w:eastAsia="Consolas" w:hAnsi="Consolas" w:cs="Consolas"/>
          <w:sz w:val="20"/>
        </w:rPr>
        <w:t>_name,active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from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customer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where</w:t>
      </w:r>
      <w:proofErr w:type="spellEnd"/>
      <w:r>
        <w:rPr>
          <w:rFonts w:ascii="Consolas" w:eastAsia="Consolas" w:hAnsi="Consolas" w:cs="Consolas"/>
          <w:sz w:val="20"/>
        </w:rPr>
        <w:t xml:space="preserve"> active;</w:t>
      </w:r>
      <w:r>
        <w:t xml:space="preserve"> </w:t>
      </w:r>
    </w:p>
    <w:p w:rsidR="00750F94" w:rsidRDefault="00750F94" w:rsidP="00750F94">
      <w:pPr>
        <w:spacing w:after="0" w:line="259" w:lineRule="auto"/>
        <w:ind w:right="134"/>
        <w:jc w:val="left"/>
      </w:pPr>
    </w:p>
    <w:p w:rsidR="00750F94" w:rsidRDefault="00750F94" w:rsidP="00750F94">
      <w:pPr>
        <w:spacing w:after="0" w:line="259" w:lineRule="auto"/>
        <w:ind w:right="134"/>
        <w:jc w:val="left"/>
      </w:pPr>
      <w:r w:rsidRPr="00750F94">
        <w:drawing>
          <wp:inline distT="0" distB="0" distL="0" distR="0" wp14:anchorId="60DC72F6" wp14:editId="193D26DE">
            <wp:extent cx="5077534" cy="4410691"/>
            <wp:effectExtent l="0" t="0" r="889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F94" w:rsidRDefault="00750F94" w:rsidP="00750F94">
      <w:pPr>
        <w:spacing w:after="0" w:line="259" w:lineRule="auto"/>
        <w:ind w:right="134"/>
        <w:jc w:val="left"/>
      </w:pPr>
    </w:p>
    <w:p w:rsidR="00F67AEA" w:rsidRDefault="00765E43">
      <w:pPr>
        <w:spacing w:after="7" w:line="259" w:lineRule="auto"/>
        <w:ind w:left="0" w:firstLine="0"/>
        <w:jc w:val="left"/>
        <w:rPr>
          <w:sz w:val="24"/>
        </w:rPr>
      </w:pPr>
      <w:r>
        <w:rPr>
          <w:sz w:val="24"/>
        </w:rPr>
        <w:t xml:space="preserve"> </w:t>
      </w:r>
    </w:p>
    <w:p w:rsidR="00765E43" w:rsidRDefault="00765E43">
      <w:pPr>
        <w:spacing w:after="7" w:line="259" w:lineRule="auto"/>
        <w:ind w:left="0" w:firstLine="0"/>
        <w:jc w:val="left"/>
        <w:rPr>
          <w:sz w:val="24"/>
        </w:rPr>
      </w:pPr>
    </w:p>
    <w:p w:rsidR="00765E43" w:rsidRDefault="00765E43">
      <w:pPr>
        <w:spacing w:after="7" w:line="259" w:lineRule="auto"/>
        <w:ind w:left="0" w:firstLine="0"/>
        <w:jc w:val="left"/>
        <w:rPr>
          <w:sz w:val="24"/>
        </w:rPr>
      </w:pPr>
    </w:p>
    <w:p w:rsidR="00765E43" w:rsidRDefault="00765E43">
      <w:pPr>
        <w:spacing w:after="7" w:line="259" w:lineRule="auto"/>
        <w:ind w:left="0" w:firstLine="0"/>
        <w:jc w:val="left"/>
        <w:rPr>
          <w:sz w:val="24"/>
        </w:rPr>
      </w:pPr>
    </w:p>
    <w:p w:rsidR="00765E43" w:rsidRDefault="00765E43">
      <w:pPr>
        <w:spacing w:after="7" w:line="259" w:lineRule="auto"/>
        <w:ind w:left="0" w:firstLine="0"/>
        <w:jc w:val="left"/>
        <w:rPr>
          <w:sz w:val="24"/>
        </w:rPr>
      </w:pPr>
    </w:p>
    <w:p w:rsidR="00765E43" w:rsidRDefault="00765E43">
      <w:pPr>
        <w:spacing w:after="7" w:line="259" w:lineRule="auto"/>
        <w:ind w:left="0" w:firstLine="0"/>
        <w:jc w:val="left"/>
        <w:rPr>
          <w:sz w:val="24"/>
        </w:rPr>
      </w:pPr>
    </w:p>
    <w:p w:rsidR="00765E43" w:rsidRDefault="00765E43">
      <w:pPr>
        <w:spacing w:after="7" w:line="259" w:lineRule="auto"/>
        <w:ind w:left="0" w:firstLine="0"/>
        <w:jc w:val="left"/>
        <w:rPr>
          <w:sz w:val="24"/>
        </w:rPr>
      </w:pPr>
    </w:p>
    <w:p w:rsidR="00765E43" w:rsidRDefault="00765E43">
      <w:pPr>
        <w:spacing w:after="7" w:line="259" w:lineRule="auto"/>
        <w:ind w:left="0" w:firstLine="0"/>
        <w:jc w:val="left"/>
        <w:rPr>
          <w:sz w:val="24"/>
        </w:rPr>
      </w:pPr>
    </w:p>
    <w:p w:rsidR="00765E43" w:rsidRDefault="00765E43">
      <w:pPr>
        <w:spacing w:after="7" w:line="259" w:lineRule="auto"/>
        <w:ind w:left="0" w:firstLine="0"/>
        <w:jc w:val="left"/>
        <w:rPr>
          <w:sz w:val="24"/>
        </w:rPr>
      </w:pPr>
    </w:p>
    <w:p w:rsidR="00765E43" w:rsidRDefault="00765E43">
      <w:pPr>
        <w:spacing w:after="7" w:line="259" w:lineRule="auto"/>
        <w:ind w:left="0" w:firstLine="0"/>
        <w:jc w:val="left"/>
        <w:rPr>
          <w:sz w:val="24"/>
        </w:rPr>
      </w:pPr>
    </w:p>
    <w:p w:rsidR="00765E43" w:rsidRDefault="00765E43">
      <w:pPr>
        <w:spacing w:after="7" w:line="259" w:lineRule="auto"/>
        <w:ind w:left="0" w:firstLine="0"/>
        <w:jc w:val="left"/>
        <w:rPr>
          <w:sz w:val="24"/>
        </w:rPr>
      </w:pPr>
    </w:p>
    <w:p w:rsidR="00765E43" w:rsidRDefault="00765E43">
      <w:pPr>
        <w:spacing w:after="7" w:line="259" w:lineRule="auto"/>
        <w:ind w:left="0" w:firstLine="0"/>
        <w:jc w:val="left"/>
      </w:pPr>
    </w:p>
    <w:p w:rsidR="00F67AEA" w:rsidRDefault="00765E43">
      <w:pPr>
        <w:numPr>
          <w:ilvl w:val="0"/>
          <w:numId w:val="1"/>
        </w:numPr>
        <w:ind w:hanging="408"/>
      </w:pPr>
      <w:r>
        <w:lastRenderedPageBreak/>
        <w:t xml:space="preserve">¿Y el </w:t>
      </w:r>
      <w:proofErr w:type="gramStart"/>
      <w:r>
        <w:t>siguiente?¿</w:t>
      </w:r>
      <w:proofErr w:type="gramEnd"/>
      <w:r>
        <w:t xml:space="preserve">Activos o inactivos?  </w:t>
      </w:r>
    </w:p>
    <w:p w:rsidR="00F67AEA" w:rsidRDefault="00765E43">
      <w:pPr>
        <w:spacing w:after="45" w:line="259" w:lineRule="auto"/>
        <w:ind w:left="0" w:firstLine="0"/>
        <w:jc w:val="left"/>
      </w:pPr>
      <w:r>
        <w:rPr>
          <w:rFonts w:ascii="Consolas" w:eastAsia="Consolas" w:hAnsi="Consolas" w:cs="Consolas"/>
          <w:sz w:val="24"/>
        </w:rPr>
        <w:t xml:space="preserve"> </w:t>
      </w:r>
    </w:p>
    <w:p w:rsidR="00F67AEA" w:rsidRDefault="00765E43">
      <w:pPr>
        <w:numPr>
          <w:ilvl w:val="1"/>
          <w:numId w:val="1"/>
        </w:numPr>
        <w:spacing w:after="0" w:line="259" w:lineRule="auto"/>
        <w:ind w:right="134" w:hanging="360"/>
        <w:jc w:val="left"/>
      </w:pPr>
      <w:proofErr w:type="spellStart"/>
      <w:r>
        <w:rPr>
          <w:rFonts w:ascii="Consolas" w:eastAsia="Consolas" w:hAnsi="Consolas" w:cs="Consolas"/>
          <w:sz w:val="20"/>
        </w:rPr>
        <w:t>select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first_</w:t>
      </w:r>
      <w:proofErr w:type="gramStart"/>
      <w:r>
        <w:rPr>
          <w:rFonts w:ascii="Consolas" w:eastAsia="Consolas" w:hAnsi="Consolas" w:cs="Consolas"/>
          <w:sz w:val="20"/>
        </w:rPr>
        <w:t>name,last</w:t>
      </w:r>
      <w:proofErr w:type="gramEnd"/>
      <w:r>
        <w:rPr>
          <w:rFonts w:ascii="Consolas" w:eastAsia="Consolas" w:hAnsi="Consolas" w:cs="Consolas"/>
          <w:sz w:val="20"/>
        </w:rPr>
        <w:t>_name,active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from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customer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where</w:t>
      </w:r>
      <w:proofErr w:type="spellEnd"/>
      <w:r>
        <w:rPr>
          <w:rFonts w:ascii="Consolas" w:eastAsia="Consolas" w:hAnsi="Consolas" w:cs="Consolas"/>
          <w:sz w:val="20"/>
        </w:rPr>
        <w:t xml:space="preserve"> !active; </w:t>
      </w:r>
    </w:p>
    <w:p w:rsidR="00F67AEA" w:rsidRDefault="00765E43">
      <w:pPr>
        <w:spacing w:after="0" w:line="259" w:lineRule="auto"/>
        <w:ind w:left="1572" w:firstLine="0"/>
        <w:jc w:val="left"/>
      </w:pPr>
      <w:r>
        <w:t xml:space="preserve"> </w:t>
      </w:r>
    </w:p>
    <w:p w:rsidR="00750F94" w:rsidRDefault="00750F94" w:rsidP="00750F94">
      <w:pPr>
        <w:spacing w:after="0" w:line="259" w:lineRule="auto"/>
        <w:jc w:val="left"/>
      </w:pPr>
      <w:r w:rsidRPr="00750F94">
        <w:drawing>
          <wp:inline distT="0" distB="0" distL="0" distR="0" wp14:anchorId="6139E4D5" wp14:editId="525B689D">
            <wp:extent cx="4543425" cy="3576737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2984" cy="359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AEA" w:rsidRDefault="00765E43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F67AEA" w:rsidRDefault="00765E43">
      <w:pPr>
        <w:spacing w:after="16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F67AEA" w:rsidRDefault="00765E43">
      <w:pPr>
        <w:numPr>
          <w:ilvl w:val="0"/>
          <w:numId w:val="1"/>
        </w:numPr>
        <w:ind w:hanging="408"/>
      </w:pPr>
      <w:r>
        <w:t xml:space="preserve">Si ejecutamos esta </w:t>
      </w:r>
      <w:proofErr w:type="spellStart"/>
      <w:r>
        <w:t>query</w:t>
      </w:r>
      <w:proofErr w:type="spellEnd"/>
      <w:r>
        <w:t xml:space="preserve"> contra la tabla “</w:t>
      </w:r>
      <w:proofErr w:type="spellStart"/>
      <w:r>
        <w:t>rental</w:t>
      </w:r>
      <w:proofErr w:type="spellEnd"/>
      <w:r>
        <w:t xml:space="preserve">”:  </w:t>
      </w:r>
      <w:r>
        <w:rPr>
          <w:rFonts w:ascii="Consolas" w:eastAsia="Consolas" w:hAnsi="Consolas" w:cs="Consolas"/>
          <w:sz w:val="24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</w:rPr>
        <w:t>select</w:t>
      </w:r>
      <w:proofErr w:type="spellEnd"/>
      <w:r>
        <w:rPr>
          <w:rFonts w:ascii="Consolas" w:eastAsia="Consolas" w:hAnsi="Consolas" w:cs="Consolas"/>
          <w:sz w:val="20"/>
        </w:rPr>
        <w:t xml:space="preserve"> * </w:t>
      </w:r>
      <w:proofErr w:type="spellStart"/>
      <w:r>
        <w:rPr>
          <w:rFonts w:ascii="Consolas" w:eastAsia="Consolas" w:hAnsi="Consolas" w:cs="Consolas"/>
          <w:sz w:val="20"/>
        </w:rPr>
        <w:t>from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rental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where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rental_date</w:t>
      </w:r>
      <w:proofErr w:type="spellEnd"/>
      <w:r>
        <w:rPr>
          <w:rFonts w:ascii="Consolas" w:eastAsia="Consolas" w:hAnsi="Consolas" w:cs="Consolas"/>
          <w:sz w:val="20"/>
        </w:rPr>
        <w:t>="2006-02-14</w:t>
      </w:r>
      <w:proofErr w:type="gramStart"/>
      <w:r>
        <w:rPr>
          <w:rFonts w:ascii="Consolas" w:eastAsia="Consolas" w:hAnsi="Consolas" w:cs="Consolas"/>
          <w:sz w:val="20"/>
        </w:rPr>
        <w:t xml:space="preserve">"; </w:t>
      </w:r>
      <w:r>
        <w:t xml:space="preserve">  </w:t>
      </w:r>
      <w:proofErr w:type="gramEnd"/>
      <w:r>
        <w:t xml:space="preserve">Verás que no aparece ninguna fila, a pesar de que si existen registros en esa fecha. </w:t>
      </w:r>
    </w:p>
    <w:p w:rsidR="00750F94" w:rsidRDefault="00750F94" w:rsidP="00750F94">
      <w:pPr>
        <w:ind w:left="753" w:firstLine="0"/>
      </w:pPr>
    </w:p>
    <w:p w:rsidR="00F67AEA" w:rsidRDefault="00765E43">
      <w:pPr>
        <w:ind w:left="0" w:firstLine="0"/>
      </w:pPr>
      <w:r>
        <w:t>¿A qué es debido? ¿Cómo podríamos visualizar alguno de los re</w:t>
      </w:r>
      <w:r>
        <w:t xml:space="preserve">gistros?  </w:t>
      </w:r>
    </w:p>
    <w:p w:rsidR="00765E43" w:rsidRDefault="00765E43">
      <w:pPr>
        <w:ind w:left="0" w:firstLine="0"/>
      </w:pPr>
    </w:p>
    <w:p w:rsidR="00765E43" w:rsidRDefault="00765E43">
      <w:pPr>
        <w:ind w:left="0" w:firstLine="0"/>
      </w:pPr>
      <w:r>
        <w:t xml:space="preserve">Se debe a que el campo </w:t>
      </w:r>
      <w:proofErr w:type="spellStart"/>
      <w:r>
        <w:t>rental_date</w:t>
      </w:r>
      <w:proofErr w:type="spellEnd"/>
      <w:r>
        <w:t xml:space="preserve"> es de tipo </w:t>
      </w:r>
      <w:proofErr w:type="spellStart"/>
      <w:r>
        <w:t>datetime</w:t>
      </w:r>
      <w:proofErr w:type="spellEnd"/>
      <w:r>
        <w:t xml:space="preserve"> por lo que habría que agregar la hora a la fecha ingresada.</w:t>
      </w:r>
    </w:p>
    <w:p w:rsidR="00F67AEA" w:rsidRDefault="00765E43">
      <w:pPr>
        <w:spacing w:after="18" w:line="259" w:lineRule="auto"/>
        <w:ind w:left="0" w:firstLine="0"/>
        <w:jc w:val="left"/>
      </w:pPr>
      <w:r>
        <w:t xml:space="preserve"> </w:t>
      </w:r>
    </w:p>
    <w:p w:rsidR="00F67AEA" w:rsidRDefault="00765E43">
      <w:pPr>
        <w:spacing w:after="0" w:line="259" w:lineRule="auto"/>
        <w:ind w:left="720" w:firstLine="0"/>
        <w:jc w:val="left"/>
      </w:pPr>
      <w:bookmarkStart w:id="0" w:name="_GoBack"/>
      <w:bookmarkEnd w:id="0"/>
      <w:r>
        <w:t xml:space="preserve"> </w:t>
      </w:r>
    </w:p>
    <w:sectPr w:rsidR="00F67AEA">
      <w:pgSz w:w="12240" w:h="15840"/>
      <w:pgMar w:top="1417" w:right="1768" w:bottom="181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54873"/>
    <w:multiLevelType w:val="hybridMultilevel"/>
    <w:tmpl w:val="6658B228"/>
    <w:lvl w:ilvl="0" w:tplc="2BA6E6E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D69A52">
      <w:start w:val="1"/>
      <w:numFmt w:val="bullet"/>
      <w:lvlText w:val="o"/>
      <w:lvlJc w:val="left"/>
      <w:pPr>
        <w:ind w:left="1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8E4942">
      <w:start w:val="1"/>
      <w:numFmt w:val="bullet"/>
      <w:lvlRestart w:val="0"/>
      <w:lvlText w:val="•"/>
      <w:lvlJc w:val="left"/>
      <w:pPr>
        <w:ind w:left="17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CEAA1E">
      <w:start w:val="1"/>
      <w:numFmt w:val="bullet"/>
      <w:lvlText w:val="•"/>
      <w:lvlJc w:val="left"/>
      <w:pPr>
        <w:ind w:left="24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060604">
      <w:start w:val="1"/>
      <w:numFmt w:val="bullet"/>
      <w:lvlText w:val="o"/>
      <w:lvlJc w:val="left"/>
      <w:pPr>
        <w:ind w:left="32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D6257E">
      <w:start w:val="1"/>
      <w:numFmt w:val="bullet"/>
      <w:lvlText w:val="▪"/>
      <w:lvlJc w:val="left"/>
      <w:pPr>
        <w:ind w:left="39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FA6C06">
      <w:start w:val="1"/>
      <w:numFmt w:val="bullet"/>
      <w:lvlText w:val="•"/>
      <w:lvlJc w:val="left"/>
      <w:pPr>
        <w:ind w:left="46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8A4322">
      <w:start w:val="1"/>
      <w:numFmt w:val="bullet"/>
      <w:lvlText w:val="o"/>
      <w:lvlJc w:val="left"/>
      <w:pPr>
        <w:ind w:left="53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80D47E">
      <w:start w:val="1"/>
      <w:numFmt w:val="bullet"/>
      <w:lvlText w:val="▪"/>
      <w:lvlJc w:val="left"/>
      <w:pPr>
        <w:ind w:left="60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AD62CFE"/>
    <w:multiLevelType w:val="hybridMultilevel"/>
    <w:tmpl w:val="AE0C821C"/>
    <w:lvl w:ilvl="0" w:tplc="E1BA60CA">
      <w:start w:val="1"/>
      <w:numFmt w:val="bullet"/>
      <w:lvlText w:val="❖"/>
      <w:lvlJc w:val="left"/>
      <w:pPr>
        <w:ind w:left="7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F4AAC0">
      <w:start w:val="1"/>
      <w:numFmt w:val="bullet"/>
      <w:lvlText w:val="•"/>
      <w:lvlJc w:val="left"/>
      <w:pPr>
        <w:ind w:left="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8961714">
      <w:start w:val="1"/>
      <w:numFmt w:val="bullet"/>
      <w:lvlText w:val="▪"/>
      <w:lvlJc w:val="left"/>
      <w:pPr>
        <w:ind w:left="22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2069A28">
      <w:start w:val="1"/>
      <w:numFmt w:val="bullet"/>
      <w:lvlText w:val="•"/>
      <w:lvlJc w:val="left"/>
      <w:pPr>
        <w:ind w:left="30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7869D7C">
      <w:start w:val="1"/>
      <w:numFmt w:val="bullet"/>
      <w:lvlText w:val="o"/>
      <w:lvlJc w:val="left"/>
      <w:pPr>
        <w:ind w:left="37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A4EA21A">
      <w:start w:val="1"/>
      <w:numFmt w:val="bullet"/>
      <w:lvlText w:val="▪"/>
      <w:lvlJc w:val="left"/>
      <w:pPr>
        <w:ind w:left="44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A2C2F7E">
      <w:start w:val="1"/>
      <w:numFmt w:val="bullet"/>
      <w:lvlText w:val="•"/>
      <w:lvlJc w:val="left"/>
      <w:pPr>
        <w:ind w:left="51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90C8D00">
      <w:start w:val="1"/>
      <w:numFmt w:val="bullet"/>
      <w:lvlText w:val="o"/>
      <w:lvlJc w:val="left"/>
      <w:pPr>
        <w:ind w:left="58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42CF71C">
      <w:start w:val="1"/>
      <w:numFmt w:val="bullet"/>
      <w:lvlText w:val="▪"/>
      <w:lvlJc w:val="left"/>
      <w:pPr>
        <w:ind w:left="66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AEA"/>
    <w:rsid w:val="006765C0"/>
    <w:rsid w:val="00750F94"/>
    <w:rsid w:val="00765E43"/>
    <w:rsid w:val="00F6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65728"/>
  <w15:docId w15:val="{5B5CC387-A587-438D-84E1-09B91C7C8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65" w:lineRule="auto"/>
      <w:ind w:left="730" w:hanging="370"/>
      <w:jc w:val="both"/>
    </w:pPr>
    <w:rPr>
      <w:rFonts w:ascii="Arial" w:eastAsia="Arial" w:hAnsi="Arial" w:cs="Arial"/>
      <w:color w:val="000000"/>
      <w:sz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Romero Salaza</dc:creator>
  <cp:keywords/>
  <cp:lastModifiedBy>Biblioteca</cp:lastModifiedBy>
  <cp:revision>3</cp:revision>
  <dcterms:created xsi:type="dcterms:W3CDTF">2024-04-14T22:07:00Z</dcterms:created>
  <dcterms:modified xsi:type="dcterms:W3CDTF">2024-04-14T22:07:00Z</dcterms:modified>
</cp:coreProperties>
</file>