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23881936"/>
        <w:docPartObj>
          <w:docPartGallery w:val="Cover Pages"/>
          <w:docPartUnique/>
        </w:docPartObj>
      </w:sdtPr>
      <w:sdtEndPr>
        <w:rPr>
          <w:b/>
          <w:bCs/>
          <w:sz w:val="48"/>
          <w:szCs w:val="48"/>
        </w:rPr>
      </w:sdtEndPr>
      <w:sdtContent>
        <w:p w14:paraId="30AD10C8" w14:textId="38A2690F" w:rsidR="00E87B42" w:rsidRDefault="00E87B4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6432" behindDoc="1" locked="0" layoutInCell="1" allowOverlap="1" wp14:anchorId="7A6999F3" wp14:editId="4044028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C5E50A5" w14:textId="4391003E" w:rsidR="00E87B42" w:rsidRPr="00E87B42" w:rsidRDefault="00E87B42" w:rsidP="00E87B42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2948C0C8" w14:textId="235480CD" w:rsidR="00E87B42" w:rsidRPr="00E87B42" w:rsidRDefault="00E87B42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E87B42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Administración de Sistemas Gestores de Bases de Datos.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F71E098" w14:textId="4E8515FC" w:rsidR="00E87B42" w:rsidRDefault="00E87B42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3 – LOGS SGBD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A6999F3" id="Grupo 198" o:spid="_x0000_s1026" style="position:absolute;margin-left:0;margin-top:0;width:540.55pt;height:718.4pt;z-index:-251650048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C5E50A5" w14:textId="4391003E" w:rsidR="00E87B42" w:rsidRPr="00E87B42" w:rsidRDefault="00E87B42" w:rsidP="00E87B42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2948C0C8" w14:textId="235480CD" w:rsidR="00E87B42" w:rsidRPr="00E87B42" w:rsidRDefault="00E87B42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E87B42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Administración de Sistemas Gestores de Bases de Datos.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F71E098" w14:textId="4E8515FC" w:rsidR="00E87B42" w:rsidRDefault="00E87B42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3 – LOGS SGBD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A4EF262" w14:textId="77777777" w:rsidR="00E87B42" w:rsidRDefault="00E87B42" w:rsidP="00133C53">
          <w:pPr>
            <w:rPr>
              <w:b/>
              <w:bCs/>
              <w:sz w:val="48"/>
              <w:szCs w:val="48"/>
            </w:rPr>
          </w:pPr>
          <w:r>
            <w:rPr>
              <w:b/>
              <w:bCs/>
              <w:sz w:val="48"/>
              <w:szCs w:val="48"/>
            </w:rPr>
            <w:br w:type="page"/>
          </w:r>
        </w:p>
      </w:sdtContent>
    </w:sdt>
    <w:p w14:paraId="782253CF" w14:textId="77777777" w:rsidR="00133C53" w:rsidRPr="00133C53" w:rsidRDefault="00133C53" w:rsidP="00133C53">
      <w:r w:rsidRPr="00133C53">
        <w:rPr>
          <w:b/>
          <w:bCs/>
        </w:rPr>
        <w:lastRenderedPageBreak/>
        <w:t>1.      Verificar que MySQL está funcionando correctamente.</w:t>
      </w:r>
    </w:p>
    <w:p w14:paraId="57F619DB" w14:textId="595C0B90" w:rsidR="00133C53" w:rsidRPr="00503AB1" w:rsidRDefault="00133C53" w:rsidP="00133C53">
      <w:pPr>
        <w:rPr>
          <w:i/>
          <w:iCs/>
        </w:rPr>
      </w:pPr>
      <w:r w:rsidRPr="00503AB1">
        <w:rPr>
          <w:i/>
          <w:iCs/>
        </w:rPr>
        <w:t>Mediante comandos en el servidor, comprueba que el servicio de MySQL está activo.</w:t>
      </w:r>
    </w:p>
    <w:p w14:paraId="174ACD23" w14:textId="0CF88167" w:rsidR="00133C53" w:rsidRDefault="00133C53" w:rsidP="00133C53">
      <w:r>
        <w:t xml:space="preserve">Usamos: </w:t>
      </w:r>
      <w:r>
        <w:rPr>
          <w:b/>
          <w:bCs/>
        </w:rPr>
        <w:t>systemctl status mysql</w:t>
      </w:r>
    </w:p>
    <w:p w14:paraId="7ACFEC30" w14:textId="0E7E2C8C" w:rsidR="00133C53" w:rsidRDefault="00133C53" w:rsidP="00133C53">
      <w:pPr>
        <w:sectPr w:rsidR="00133C53" w:rsidSect="00E87B42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133C53">
        <w:rPr>
          <w:noProof/>
        </w:rPr>
        <w:drawing>
          <wp:inline distT="0" distB="0" distL="0" distR="0" wp14:anchorId="197FB042" wp14:editId="2DA6743B">
            <wp:extent cx="5400040" cy="2046605"/>
            <wp:effectExtent l="0" t="0" r="0" b="0"/>
            <wp:docPr id="2138528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28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84BE" w14:textId="77777777" w:rsidR="00133C53" w:rsidRPr="00133C53" w:rsidRDefault="00133C53" w:rsidP="00133C53">
      <w:r w:rsidRPr="00133C53">
        <w:rPr>
          <w:b/>
          <w:bCs/>
        </w:rPr>
        <w:lastRenderedPageBreak/>
        <w:t>2. Consultar el fichero de logs de errores</w:t>
      </w:r>
    </w:p>
    <w:p w14:paraId="146D3C60" w14:textId="77777777" w:rsidR="00133C53" w:rsidRPr="00503AB1" w:rsidRDefault="00133C53" w:rsidP="00133C53">
      <w:pPr>
        <w:rPr>
          <w:i/>
          <w:iCs/>
        </w:rPr>
      </w:pPr>
      <w:r w:rsidRPr="00503AB1">
        <w:rPr>
          <w:i/>
          <w:iCs/>
        </w:rPr>
        <w:t>Busca y abre el archivo de error log de MySQL.</w:t>
      </w:r>
    </w:p>
    <w:p w14:paraId="3DB1F010" w14:textId="77777777" w:rsidR="00133C53" w:rsidRPr="00503AB1" w:rsidRDefault="00133C53" w:rsidP="00133C53">
      <w:pPr>
        <w:rPr>
          <w:i/>
          <w:iCs/>
        </w:rPr>
      </w:pPr>
      <w:r w:rsidRPr="00503AB1">
        <w:rPr>
          <w:i/>
          <w:iCs/>
        </w:rPr>
        <w:t>Revisa los logs recientes y analiza que ocurre en esos logs: errores de arranque, problemas de conexión, intentos fallidos, etc.</w:t>
      </w:r>
    </w:p>
    <w:p w14:paraId="5F98B4A2" w14:textId="5078714E" w:rsidR="00404C7F" w:rsidRDefault="00404C7F" w:rsidP="00133C53">
      <w:r>
        <w:t xml:space="preserve">El “log” se encuentra en </w:t>
      </w:r>
      <w:r w:rsidRPr="00404C7F">
        <w:rPr>
          <w:b/>
          <w:bCs/>
        </w:rPr>
        <w:t>/var/log/mysql/error.log</w:t>
      </w:r>
    </w:p>
    <w:p w14:paraId="1663FCD6" w14:textId="61B8011B" w:rsidR="00404C7F" w:rsidRDefault="00404C7F" w:rsidP="00133C53">
      <w:r>
        <w:t>Usamos cat para ver el contenido.</w:t>
      </w:r>
    </w:p>
    <w:p w14:paraId="5A5F4AE6" w14:textId="77777777" w:rsidR="00404C7F" w:rsidRDefault="00404C7F" w:rsidP="00133C53">
      <w:r w:rsidRPr="00404C7F">
        <w:rPr>
          <w:noProof/>
        </w:rPr>
        <w:drawing>
          <wp:inline distT="0" distB="0" distL="0" distR="0" wp14:anchorId="517C89A2" wp14:editId="092C139B">
            <wp:extent cx="8892540" cy="755015"/>
            <wp:effectExtent l="0" t="0" r="3810" b="6985"/>
            <wp:docPr id="1455406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06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4DCD" w14:textId="1E350377" w:rsidR="005B42BF" w:rsidRDefault="005B42BF" w:rsidP="005B42BF">
      <w:pPr>
        <w:pStyle w:val="Prrafodelista"/>
        <w:numPr>
          <w:ilvl w:val="0"/>
          <w:numId w:val="2"/>
        </w:numPr>
      </w:pPr>
      <w:r>
        <w:t>Se indica que MySQL está arrancando, indicando su versión y el número de proceso que usa.</w:t>
      </w:r>
    </w:p>
    <w:p w14:paraId="60D846BB" w14:textId="77777777" w:rsidR="005B42BF" w:rsidRDefault="005B42BF" w:rsidP="005B42BF">
      <w:pPr>
        <w:pStyle w:val="Prrafodelista"/>
        <w:numPr>
          <w:ilvl w:val="0"/>
          <w:numId w:val="2"/>
        </w:numPr>
      </w:pPr>
      <w:r>
        <w:t>Inicialización de InnoDB, el motor de almacenamiento de MySQL.</w:t>
      </w:r>
    </w:p>
    <w:p w14:paraId="578FDE97" w14:textId="2FEA1A34" w:rsidR="00A94793" w:rsidRDefault="005B42BF" w:rsidP="00A94793">
      <w:pPr>
        <w:pStyle w:val="Prrafodelista"/>
        <w:numPr>
          <w:ilvl w:val="0"/>
          <w:numId w:val="2"/>
        </w:numPr>
      </w:pPr>
      <w:r>
        <w:t>Habla</w:t>
      </w:r>
      <w:r w:rsidR="00A94793">
        <w:t xml:space="preserve"> sobre “ca.pem”, un certificado de comunicaciones. Se indica que está firmado autofirmado.</w:t>
      </w:r>
    </w:p>
    <w:p w14:paraId="0D98A8EF" w14:textId="77777777" w:rsidR="00A94793" w:rsidRDefault="00A94793" w:rsidP="00A94793">
      <w:pPr>
        <w:pStyle w:val="Prrafodelista"/>
        <w:numPr>
          <w:ilvl w:val="0"/>
          <w:numId w:val="2"/>
        </w:numPr>
      </w:pPr>
      <w:r>
        <w:t>Se ha configurado el canal de MySQL para conexiones seguras, dando soporte para conexiones encriptadas.</w:t>
      </w:r>
    </w:p>
    <w:p w14:paraId="74B64C91" w14:textId="77777777" w:rsidR="00A94793" w:rsidRDefault="00A94793" w:rsidP="00A94793">
      <w:pPr>
        <w:pStyle w:val="Prrafodelista"/>
        <w:numPr>
          <w:ilvl w:val="0"/>
          <w:numId w:val="2"/>
        </w:numPr>
      </w:pPr>
      <w:r>
        <w:t>Se indica que el X plugin está listo para conexiones. Se indica IP de conexión, puerto , etc.</w:t>
      </w:r>
    </w:p>
    <w:p w14:paraId="5A529FE3" w14:textId="77777777" w:rsidR="00521810" w:rsidRDefault="00A94793" w:rsidP="00521810">
      <w:pPr>
        <w:pStyle w:val="Prrafodelista"/>
        <w:numPr>
          <w:ilvl w:val="0"/>
          <w:numId w:val="2"/>
        </w:numPr>
      </w:pPr>
      <w:r>
        <w:t>Se indica que MySQL está listo para conectarse.</w:t>
      </w:r>
    </w:p>
    <w:p w14:paraId="6D068084" w14:textId="48A40EF1" w:rsidR="00521810" w:rsidRDefault="00521810" w:rsidP="00521810">
      <w:pPr>
        <w:pStyle w:val="Prrafodelista"/>
        <w:numPr>
          <w:ilvl w:val="0"/>
          <w:numId w:val="2"/>
        </w:numPr>
        <w:sectPr w:rsidR="00521810" w:rsidSect="00404C7F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12176988" w14:textId="77777777" w:rsidR="00133C53" w:rsidRPr="00133C53" w:rsidRDefault="00133C53" w:rsidP="00133C53">
      <w:r w:rsidRPr="00133C53">
        <w:rPr>
          <w:b/>
          <w:bCs/>
        </w:rPr>
        <w:lastRenderedPageBreak/>
        <w:t>3. Cambiar la configuración para registrar más información</w:t>
      </w:r>
    </w:p>
    <w:p w14:paraId="27384C77" w14:textId="77777777" w:rsidR="00133C53" w:rsidRPr="00896CE6" w:rsidRDefault="00133C53" w:rsidP="00133C53">
      <w:pPr>
        <w:rPr>
          <w:i/>
          <w:iCs/>
        </w:rPr>
      </w:pPr>
      <w:r w:rsidRPr="00896CE6">
        <w:rPr>
          <w:i/>
          <w:iCs/>
        </w:rPr>
        <w:t>Edita el archivo de configuración de Mysql para asegurarte de que el log de errores, el general log y el slow query log están activos.</w:t>
      </w:r>
    </w:p>
    <w:p w14:paraId="35DA44B4" w14:textId="77777777" w:rsidR="00133C53" w:rsidRPr="00896CE6" w:rsidRDefault="00133C53" w:rsidP="00133C53">
      <w:pPr>
        <w:rPr>
          <w:i/>
          <w:iCs/>
        </w:rPr>
      </w:pPr>
      <w:r w:rsidRPr="00896CE6">
        <w:rPr>
          <w:i/>
          <w:iCs/>
        </w:rPr>
        <w:t>¿Para qué sirve cada uno de estos logs?</w:t>
      </w:r>
    </w:p>
    <w:p w14:paraId="118A6E35" w14:textId="77777777" w:rsidR="00133C53" w:rsidRPr="00896CE6" w:rsidRDefault="00133C53" w:rsidP="00133C53">
      <w:pPr>
        <w:rPr>
          <w:i/>
          <w:iCs/>
        </w:rPr>
      </w:pPr>
      <w:r w:rsidRPr="00896CE6">
        <w:rPr>
          <w:i/>
          <w:iCs/>
        </w:rPr>
        <w:t>Ver cómo MySQL registra información útil para diagnosticar problemas.</w:t>
      </w:r>
    </w:p>
    <w:p w14:paraId="7DAA87AA" w14:textId="13E500EA" w:rsidR="00896CE6" w:rsidRPr="00896CE6" w:rsidRDefault="00896CE6" w:rsidP="00133C53">
      <w:r>
        <w:t xml:space="preserve">El archivo es </w:t>
      </w:r>
      <w:r>
        <w:rPr>
          <w:b/>
          <w:bCs/>
        </w:rPr>
        <w:t>mysqld</w:t>
      </w:r>
      <w:r w:rsidRPr="00896CE6">
        <w:t>.</w:t>
      </w:r>
      <w:r w:rsidRPr="00896CE6">
        <w:rPr>
          <w:b/>
          <w:bCs/>
        </w:rPr>
        <w:t>cnf</w:t>
      </w:r>
      <w:r>
        <w:t xml:space="preserve"> y está en la ruta: </w:t>
      </w:r>
      <w:r>
        <w:rPr>
          <w:b/>
          <w:bCs/>
        </w:rPr>
        <w:t>/etc/mysql/mysql.conf.d/</w:t>
      </w:r>
    </w:p>
    <w:p w14:paraId="199A0345" w14:textId="73D83382" w:rsidR="00896CE6" w:rsidRPr="00826BA5" w:rsidRDefault="00896CE6" w:rsidP="00133C53">
      <w:pPr>
        <w:rPr>
          <w:b/>
          <w:bCs/>
        </w:rPr>
      </w:pPr>
      <w:r>
        <w:t xml:space="preserve">Lo abrimos con </w:t>
      </w:r>
      <w:r>
        <w:rPr>
          <w:b/>
          <w:bCs/>
        </w:rPr>
        <w:t>nano /etc/mysql/mysql.conf.d/mysqld.cnf</w:t>
      </w:r>
    </w:p>
    <w:p w14:paraId="1B75FD72" w14:textId="77777777" w:rsidR="00896CE6" w:rsidRDefault="00896CE6" w:rsidP="00133C53">
      <w:r w:rsidRPr="00896CE6">
        <w:rPr>
          <w:noProof/>
        </w:rPr>
        <w:drawing>
          <wp:inline distT="0" distB="0" distL="0" distR="0" wp14:anchorId="710189DB" wp14:editId="1B6DDB90">
            <wp:extent cx="5400040" cy="1069340"/>
            <wp:effectExtent l="0" t="0" r="0" b="0"/>
            <wp:docPr id="7958807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8072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FF91" w14:textId="47AB8E64" w:rsidR="00A41BF7" w:rsidRDefault="00A41BF7" w:rsidP="00133C53">
      <w:r>
        <w:t xml:space="preserve">Debemos </w:t>
      </w:r>
      <w:r w:rsidR="00503AB1">
        <w:t>“</w:t>
      </w:r>
      <w:r>
        <w:t>descomentar</w:t>
      </w:r>
      <w:r w:rsidR="00503AB1">
        <w:t>”</w:t>
      </w:r>
      <w:r>
        <w:t xml:space="preserve"> las siguientes líneas.</w:t>
      </w:r>
    </w:p>
    <w:p w14:paraId="11899AA8" w14:textId="77777777" w:rsidR="00A41BF7" w:rsidRDefault="00A41BF7" w:rsidP="00133C53">
      <w:r w:rsidRPr="00A41BF7">
        <w:rPr>
          <w:noProof/>
        </w:rPr>
        <w:drawing>
          <wp:inline distT="0" distB="0" distL="0" distR="0" wp14:anchorId="668F4520" wp14:editId="5898CC33">
            <wp:extent cx="4820323" cy="1066949"/>
            <wp:effectExtent l="0" t="0" r="0" b="0"/>
            <wp:docPr id="11842485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4853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CB5F" w14:textId="2095F0D3" w:rsidR="00A41BF7" w:rsidRDefault="001D477D" w:rsidP="00133C53">
      <w:r w:rsidRPr="001D477D">
        <w:rPr>
          <w:noProof/>
        </w:rPr>
        <w:drawing>
          <wp:inline distT="0" distB="0" distL="0" distR="0" wp14:anchorId="38442F49" wp14:editId="486BE2FE">
            <wp:extent cx="5400040" cy="1062990"/>
            <wp:effectExtent l="0" t="0" r="0" b="3810"/>
            <wp:docPr id="145754331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43319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BB9B" w14:textId="77777777" w:rsidR="003B33D7" w:rsidRDefault="003B33D7" w:rsidP="00133C53"/>
    <w:p w14:paraId="34DD6599" w14:textId="77777777" w:rsidR="003B33D7" w:rsidRDefault="003B33D7" w:rsidP="00133C53"/>
    <w:p w14:paraId="185909E8" w14:textId="77777777" w:rsidR="003B33D7" w:rsidRDefault="003B33D7" w:rsidP="00133C53"/>
    <w:p w14:paraId="1AA74D3C" w14:textId="77777777" w:rsidR="003B33D7" w:rsidRDefault="003B33D7" w:rsidP="00133C53"/>
    <w:p w14:paraId="0E5C1224" w14:textId="77777777" w:rsidR="003B33D7" w:rsidRDefault="003B33D7" w:rsidP="00133C53"/>
    <w:p w14:paraId="68E8E88E" w14:textId="77777777" w:rsidR="003B33D7" w:rsidRDefault="003B33D7" w:rsidP="00133C53"/>
    <w:p w14:paraId="76241780" w14:textId="77777777" w:rsidR="003B33D7" w:rsidRDefault="003B33D7" w:rsidP="00133C53"/>
    <w:p w14:paraId="4DE94588" w14:textId="77777777" w:rsidR="003B33D7" w:rsidRDefault="003B33D7" w:rsidP="00133C53"/>
    <w:p w14:paraId="4616A6A2" w14:textId="77777777" w:rsidR="003B33D7" w:rsidRDefault="003B33D7" w:rsidP="00133C53"/>
    <w:p w14:paraId="1563E658" w14:textId="7B755697" w:rsidR="003B33D7" w:rsidRDefault="003B33D7" w:rsidP="00133C53">
      <w:r>
        <w:lastRenderedPageBreak/>
        <w:t>Para que se guarden los cambios hay que hacer:</w:t>
      </w:r>
    </w:p>
    <w:p w14:paraId="7837DA2B" w14:textId="57F9E02B" w:rsidR="003B33D7" w:rsidRDefault="003B33D7" w:rsidP="00133C53">
      <w:pPr>
        <w:rPr>
          <w:b/>
          <w:bCs/>
        </w:rPr>
      </w:pPr>
      <w:r>
        <w:rPr>
          <w:b/>
          <w:bCs/>
        </w:rPr>
        <w:t>systemctl restart mysql</w:t>
      </w:r>
    </w:p>
    <w:p w14:paraId="7A9D2D81" w14:textId="77568420" w:rsidR="003B33D7" w:rsidRPr="003B33D7" w:rsidRDefault="003B33D7" w:rsidP="00133C53">
      <w:pPr>
        <w:rPr>
          <w:b/>
          <w:bCs/>
        </w:rPr>
      </w:pPr>
      <w:r>
        <w:rPr>
          <w:b/>
          <w:bCs/>
        </w:rPr>
        <w:t>systemctl status mysql</w:t>
      </w:r>
    </w:p>
    <w:p w14:paraId="19B4C8A4" w14:textId="60593605" w:rsidR="003B33D7" w:rsidRDefault="003B33D7" w:rsidP="00133C53">
      <w:r w:rsidRPr="003B33D7">
        <w:rPr>
          <w:noProof/>
        </w:rPr>
        <w:drawing>
          <wp:inline distT="0" distB="0" distL="0" distR="0" wp14:anchorId="597A3D59" wp14:editId="0A6C0365">
            <wp:extent cx="5400040" cy="1907540"/>
            <wp:effectExtent l="0" t="0" r="0" b="0"/>
            <wp:docPr id="671326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265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ECCB" w14:textId="77777777" w:rsidR="00EF2CEE" w:rsidRDefault="00EF2CEE" w:rsidP="00133C53">
      <w:r>
        <w:t>“</w:t>
      </w:r>
      <w:r w:rsidRPr="00B1648B">
        <w:rPr>
          <w:b/>
          <w:bCs/>
        </w:rPr>
        <w:t>error.log</w:t>
      </w:r>
      <w:r>
        <w:t>” contiene el registro de los procesos de inicio y apagado de MySQL, además de mensajes de diagnóstico, advertencias y anotaciones que se producen durante el proceso de arranque y cierre del servidor; y mientras se ejecuta</w:t>
      </w:r>
      <w:r w:rsidR="001B3172">
        <w:rPr>
          <w:rStyle w:val="Refdenotaalpie"/>
        </w:rPr>
        <w:footnoteReference w:id="1"/>
      </w:r>
      <w:r>
        <w:t>.</w:t>
      </w:r>
    </w:p>
    <w:p w14:paraId="0C030094" w14:textId="77777777" w:rsidR="005C6BE2" w:rsidRDefault="005C6BE2" w:rsidP="00133C53">
      <w:r>
        <w:t>“</w:t>
      </w:r>
      <w:r w:rsidRPr="00B1648B">
        <w:rPr>
          <w:b/>
          <w:bCs/>
        </w:rPr>
        <w:t>query.log</w:t>
      </w:r>
      <w:r>
        <w:t>” es un registro general de lo que hace MySQL: conexión de clientes, creación de tablas, modificaciones, etc</w:t>
      </w:r>
      <w:r>
        <w:rPr>
          <w:rStyle w:val="Refdenotaalpie"/>
        </w:rPr>
        <w:footnoteReference w:id="2"/>
      </w:r>
      <w:r>
        <w:t>.</w:t>
      </w:r>
    </w:p>
    <w:p w14:paraId="328C97CD" w14:textId="77777777" w:rsidR="001661C3" w:rsidRDefault="005C6BE2" w:rsidP="00133C53">
      <w:r w:rsidRPr="005C6BE2">
        <w:t>“</w:t>
      </w:r>
      <w:r w:rsidRPr="00B1648B">
        <w:rPr>
          <w:b/>
          <w:bCs/>
        </w:rPr>
        <w:t>mysql-slow.log</w:t>
      </w:r>
      <w:r w:rsidRPr="005C6BE2">
        <w:t xml:space="preserve">” </w:t>
      </w:r>
      <w:r w:rsidR="00A5348A" w:rsidRPr="00A5348A">
        <w:t>es un registro especial donde el servidor anota todas las consultas que tardan más de un cierto tiempo</w:t>
      </w:r>
      <w:r w:rsidR="00A5348A">
        <w:t xml:space="preserve"> (establecido en la variable “</w:t>
      </w:r>
      <w:r w:rsidR="00A5348A" w:rsidRPr="00A5348A">
        <w:t>long_query_time</w:t>
      </w:r>
      <w:r w:rsidR="00A5348A">
        <w:t>”</w:t>
      </w:r>
      <w:r w:rsidR="00A5348A">
        <w:rPr>
          <w:rStyle w:val="Refdenotaalpie"/>
        </w:rPr>
        <w:footnoteReference w:id="3"/>
      </w:r>
      <w:r w:rsidR="00A5348A">
        <w:t xml:space="preserve">) </w:t>
      </w:r>
      <w:r w:rsidR="00A5348A" w:rsidRPr="00A5348A">
        <w:t>en ejecutarse</w:t>
      </w:r>
      <w:r w:rsidR="00A5348A">
        <w:rPr>
          <w:rStyle w:val="Refdenotaalpie"/>
        </w:rPr>
        <w:footnoteReference w:id="4"/>
      </w:r>
      <w:r w:rsidR="001661C3">
        <w:t>.</w:t>
      </w:r>
    </w:p>
    <w:p w14:paraId="76B18C5B" w14:textId="1E6D74E3" w:rsidR="00A04460" w:rsidRDefault="00A04460" w:rsidP="00133C53">
      <w:pPr>
        <w:sectPr w:rsidR="00A0446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A04460">
        <w:rPr>
          <w:noProof/>
        </w:rPr>
        <w:drawing>
          <wp:inline distT="0" distB="0" distL="0" distR="0" wp14:anchorId="6829F677" wp14:editId="4E004221">
            <wp:extent cx="5533159" cy="2143125"/>
            <wp:effectExtent l="0" t="0" r="0" b="0"/>
            <wp:docPr id="3613750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50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5423" cy="21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21B8" w14:textId="77777777" w:rsidR="00133C53" w:rsidRPr="00133C53" w:rsidRDefault="00133C53" w:rsidP="00133C53">
      <w:r w:rsidRPr="00133C53">
        <w:rPr>
          <w:b/>
          <w:bCs/>
        </w:rPr>
        <w:lastRenderedPageBreak/>
        <w:t>4. Forzar errores y analizar mensajes</w:t>
      </w:r>
    </w:p>
    <w:p w14:paraId="53985407" w14:textId="77777777" w:rsidR="00133C53" w:rsidRPr="00A04460" w:rsidRDefault="00133C53" w:rsidP="00133C53">
      <w:pPr>
        <w:rPr>
          <w:i/>
          <w:iCs/>
        </w:rPr>
      </w:pPr>
      <w:r w:rsidRPr="00A04460">
        <w:rPr>
          <w:i/>
          <w:iCs/>
        </w:rPr>
        <w:t>Haz consultas erróneas a propósito para ver cómo MySQL responde.</w:t>
      </w:r>
    </w:p>
    <w:p w14:paraId="15DC75A0" w14:textId="77777777" w:rsidR="00133C53" w:rsidRPr="00A04460" w:rsidRDefault="00133C53" w:rsidP="00133C53">
      <w:pPr>
        <w:rPr>
          <w:i/>
          <w:iCs/>
        </w:rPr>
      </w:pPr>
      <w:r w:rsidRPr="00A04460">
        <w:rPr>
          <w:i/>
          <w:iCs/>
        </w:rPr>
        <w:t>Anotar los mensajes de error y explicar qué significan.</w:t>
      </w:r>
    </w:p>
    <w:p w14:paraId="45992FE0" w14:textId="77777777" w:rsidR="00133C53" w:rsidRPr="00A04460" w:rsidRDefault="00133C53" w:rsidP="00133C53">
      <w:pPr>
        <w:rPr>
          <w:i/>
          <w:iCs/>
        </w:rPr>
      </w:pPr>
      <w:r w:rsidRPr="00A04460">
        <w:rPr>
          <w:b/>
          <w:bCs/>
          <w:i/>
          <w:iCs/>
        </w:rPr>
        <w:t>SQL:</w:t>
      </w:r>
    </w:p>
    <w:p w14:paraId="20CE796C" w14:textId="77777777" w:rsidR="00133C53" w:rsidRPr="00A04460" w:rsidRDefault="00133C53" w:rsidP="00133C53">
      <w:pPr>
        <w:rPr>
          <w:i/>
          <w:iCs/>
        </w:rPr>
      </w:pPr>
      <w:r w:rsidRPr="00A04460">
        <w:rPr>
          <w:i/>
          <w:iCs/>
        </w:rPr>
        <w:t>USE basedatos_que_no_existe;</w:t>
      </w:r>
    </w:p>
    <w:p w14:paraId="2C14DDEE" w14:textId="77777777" w:rsidR="00133C53" w:rsidRPr="00A04460" w:rsidRDefault="00133C53" w:rsidP="00133C53">
      <w:pPr>
        <w:rPr>
          <w:i/>
          <w:iCs/>
        </w:rPr>
      </w:pPr>
      <w:r w:rsidRPr="00A04460">
        <w:rPr>
          <w:i/>
          <w:iCs/>
        </w:rPr>
        <w:t>SELECT * FROM tabla_que_no_existe;</w:t>
      </w:r>
    </w:p>
    <w:p w14:paraId="3792C80E" w14:textId="77777777" w:rsidR="00133C53" w:rsidRPr="00A04460" w:rsidRDefault="00133C53" w:rsidP="00133C53">
      <w:pPr>
        <w:rPr>
          <w:i/>
          <w:iCs/>
        </w:rPr>
      </w:pPr>
      <w:r w:rsidRPr="00A04460">
        <w:rPr>
          <w:i/>
          <w:iCs/>
        </w:rPr>
        <w:t>INSERT INTO tabla_valida (columna_inexistente) VALUES ('prueba');</w:t>
      </w:r>
    </w:p>
    <w:p w14:paraId="15119DB3" w14:textId="77777777" w:rsidR="00133C53" w:rsidRPr="00A04460" w:rsidRDefault="00133C53" w:rsidP="00133C53">
      <w:pPr>
        <w:rPr>
          <w:i/>
          <w:iCs/>
        </w:rPr>
      </w:pPr>
      <w:r w:rsidRPr="00A04460">
        <w:rPr>
          <w:i/>
          <w:iCs/>
        </w:rPr>
        <w:t>¿Aparecen estos errores en los logs? ¿En cuál de ellos?</w:t>
      </w:r>
    </w:p>
    <w:p w14:paraId="10100434" w14:textId="77777777" w:rsidR="001661C3" w:rsidRDefault="00C20B35" w:rsidP="00133C53">
      <w:r>
        <w:t>Realizamos algunas consultas erróneas:</w:t>
      </w:r>
    </w:p>
    <w:p w14:paraId="3E3ED40F" w14:textId="77777777" w:rsidR="00C20B35" w:rsidRDefault="00C20B35" w:rsidP="00133C53">
      <w:r w:rsidRPr="00C20B35">
        <w:rPr>
          <w:noProof/>
        </w:rPr>
        <w:drawing>
          <wp:inline distT="0" distB="0" distL="0" distR="0" wp14:anchorId="7D68A1BA" wp14:editId="5CBCA54C">
            <wp:extent cx="4210638" cy="1343212"/>
            <wp:effectExtent l="0" t="0" r="0" b="0"/>
            <wp:docPr id="6411691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6912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984E" w14:textId="77777777" w:rsidR="00C20B35" w:rsidRDefault="00C20B35" w:rsidP="00133C53">
      <w:pPr>
        <w:sectPr w:rsidR="00C20B3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23EC9AB" w14:textId="2262D143" w:rsidR="00C20B35" w:rsidRDefault="00C20B35" w:rsidP="00133C53">
      <w:r>
        <w:lastRenderedPageBreak/>
        <w:t>En “</w:t>
      </w:r>
      <w:r w:rsidRPr="00B03E05">
        <w:rPr>
          <w:b/>
          <w:bCs/>
        </w:rPr>
        <w:t>query.log</w:t>
      </w:r>
      <w:r>
        <w:t>” no se registra el error en sí, simplemente se indica que se ha hecho una consulta. El amarillo indica la consulta “fallida” y la segunda es la buena. Podemos ver como la última consulta no arroja nada, porque también es “fallida”.</w:t>
      </w:r>
    </w:p>
    <w:p w14:paraId="77AF9EE3" w14:textId="16CAD28A" w:rsidR="00C20B35" w:rsidRDefault="00B1648B" w:rsidP="00133C5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3E6937" wp14:editId="5E73F709">
                <wp:simplePos x="0" y="0"/>
                <wp:positionH relativeFrom="column">
                  <wp:posOffset>3964636</wp:posOffset>
                </wp:positionH>
                <wp:positionV relativeFrom="paragraph">
                  <wp:posOffset>2282493</wp:posOffset>
                </wp:positionV>
                <wp:extent cx="1057275" cy="142875"/>
                <wp:effectExtent l="19050" t="19050" r="28575" b="47625"/>
                <wp:wrapNone/>
                <wp:docPr id="863245510" name="Flecha: hacia la izqui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42875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EC52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3" o:spid="_x0000_s1026" type="#_x0000_t66" style="position:absolute;margin-left:312.2pt;margin-top:179.7pt;width:83.25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" adj="1459" fillcolor="yellow" strokecolor="#09101d [484]" strokeweight="1pt"/>
            </w:pict>
          </mc:Fallback>
        </mc:AlternateContent>
      </w:r>
      <w:r w:rsidR="00C20B3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8721F7" wp14:editId="4D7DF0A4">
                <wp:simplePos x="0" y="0"/>
                <wp:positionH relativeFrom="column">
                  <wp:posOffset>4862830</wp:posOffset>
                </wp:positionH>
                <wp:positionV relativeFrom="paragraph">
                  <wp:posOffset>3273425</wp:posOffset>
                </wp:positionV>
                <wp:extent cx="1057275" cy="142875"/>
                <wp:effectExtent l="19050" t="19050" r="28575" b="47625"/>
                <wp:wrapNone/>
                <wp:docPr id="288021032" name="Flecha: hacia la izqui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42875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B66B3" id="Flecha: hacia la izquierda 3" o:spid="_x0000_s1026" type="#_x0000_t66" style="position:absolute;margin-left:382.9pt;margin-top:257.75pt;width:83.2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" adj="1459" fillcolor="yellow" strokecolor="#09101d [484]" strokeweight="1pt"/>
            </w:pict>
          </mc:Fallback>
        </mc:AlternateContent>
      </w:r>
      <w:r w:rsidR="00C20B35" w:rsidRPr="00C20B35">
        <w:rPr>
          <w:noProof/>
        </w:rPr>
        <w:drawing>
          <wp:inline distT="0" distB="0" distL="0" distR="0" wp14:anchorId="2C57F4B5" wp14:editId="3F4A1C79">
            <wp:extent cx="8892540" cy="3538220"/>
            <wp:effectExtent l="0" t="0" r="3810" b="5080"/>
            <wp:docPr id="16543949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94905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0FEE" w14:textId="77777777" w:rsidR="00781DE3" w:rsidRDefault="00781DE3" w:rsidP="00133C53"/>
    <w:p w14:paraId="55311E7D" w14:textId="77777777" w:rsidR="00781DE3" w:rsidRDefault="00781DE3" w:rsidP="00133C53">
      <w:pPr>
        <w:sectPr w:rsidR="00781DE3" w:rsidSect="00C20B35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5CE7BE2" w14:textId="77777777" w:rsidR="00781DE3" w:rsidRDefault="00781DE3" w:rsidP="00133C53">
      <w:r>
        <w:lastRenderedPageBreak/>
        <w:t>De igual manera, con el siguiente comando fallido, no ocurre nada.</w:t>
      </w:r>
    </w:p>
    <w:p w14:paraId="6EF1A92D" w14:textId="77777777" w:rsidR="00781DE3" w:rsidRDefault="00781DE3" w:rsidP="00133C53">
      <w:r w:rsidRPr="00781DE3">
        <w:rPr>
          <w:noProof/>
        </w:rPr>
        <w:drawing>
          <wp:inline distT="0" distB="0" distL="0" distR="0" wp14:anchorId="2253B47F" wp14:editId="378AF5E3">
            <wp:extent cx="4639322" cy="619211"/>
            <wp:effectExtent l="0" t="0" r="8890" b="9525"/>
            <wp:docPr id="2082275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754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B325" w14:textId="77777777" w:rsidR="00781DE3" w:rsidRDefault="00781DE3" w:rsidP="00133C53"/>
    <w:p w14:paraId="33BA654B" w14:textId="3BB03F98" w:rsidR="00B94B72" w:rsidRDefault="00E000A8" w:rsidP="00133C53">
      <w:pPr>
        <w:sectPr w:rsidR="00B94B72" w:rsidSect="00781DE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ACFB59" wp14:editId="74953186">
                <wp:simplePos x="0" y="0"/>
                <wp:positionH relativeFrom="column">
                  <wp:posOffset>5253990</wp:posOffset>
                </wp:positionH>
                <wp:positionV relativeFrom="paragraph">
                  <wp:posOffset>3430905</wp:posOffset>
                </wp:positionV>
                <wp:extent cx="857250" cy="228600"/>
                <wp:effectExtent l="19050" t="19050" r="19050" b="38100"/>
                <wp:wrapNone/>
                <wp:docPr id="269667429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28600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4152C" id="Flecha: hacia la izquierda 4" o:spid="_x0000_s1026" type="#_x0000_t66" style="position:absolute;margin-left:413.7pt;margin-top:270.15pt;width:67.5pt;height:1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" adj="2880" fillcolor="yellow" strokecolor="#09101d [484]" strokeweight="1pt"/>
            </w:pict>
          </mc:Fallback>
        </mc:AlternateContent>
      </w:r>
      <w:r w:rsidR="00781DE3" w:rsidRPr="00781DE3">
        <w:rPr>
          <w:noProof/>
        </w:rPr>
        <w:drawing>
          <wp:inline distT="0" distB="0" distL="0" distR="0" wp14:anchorId="3C77C795" wp14:editId="00ED1EB2">
            <wp:extent cx="5400040" cy="3721100"/>
            <wp:effectExtent l="0" t="0" r="0" b="0"/>
            <wp:docPr id="365020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202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D047" w14:textId="72ED1E70" w:rsidR="00B94B72" w:rsidRDefault="00B94B72" w:rsidP="00B94B72">
      <w:pPr>
        <w:tabs>
          <w:tab w:val="left" w:pos="1320"/>
        </w:tabs>
      </w:pPr>
      <w:r>
        <w:lastRenderedPageBreak/>
        <w:t>En “</w:t>
      </w:r>
      <w:r w:rsidRPr="00B03E05">
        <w:rPr>
          <w:b/>
          <w:bCs/>
        </w:rPr>
        <w:t>error.log</w:t>
      </w:r>
      <w:r>
        <w:t>” no aparece este error</w:t>
      </w:r>
      <w:r w:rsidR="00152C25">
        <w:t>. Y en “</w:t>
      </w:r>
      <w:r w:rsidR="00152C25" w:rsidRPr="005C6BE2">
        <w:t>mysql-slow.log</w:t>
      </w:r>
      <w:r w:rsidR="00152C25">
        <w:t>” tampoco.</w:t>
      </w:r>
    </w:p>
    <w:p w14:paraId="516DBF88" w14:textId="01006154" w:rsidR="00B94B72" w:rsidRDefault="00B94B72" w:rsidP="00B94B72">
      <w:pPr>
        <w:tabs>
          <w:tab w:val="left" w:pos="1320"/>
        </w:tabs>
      </w:pPr>
      <w:r w:rsidRPr="00B94B72">
        <w:rPr>
          <w:noProof/>
        </w:rPr>
        <w:drawing>
          <wp:inline distT="0" distB="0" distL="0" distR="0" wp14:anchorId="06A29395" wp14:editId="2538F983">
            <wp:extent cx="9059952" cy="1752600"/>
            <wp:effectExtent l="0" t="0" r="8255" b="0"/>
            <wp:docPr id="22781518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15181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72889" cy="175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2603" w14:textId="1334F549" w:rsidR="00B94B72" w:rsidRPr="00B94B72" w:rsidRDefault="00B94B72" w:rsidP="00B94B72">
      <w:pPr>
        <w:tabs>
          <w:tab w:val="left" w:pos="1320"/>
        </w:tabs>
        <w:sectPr w:rsidR="00B94B72" w:rsidRPr="00B94B72" w:rsidSect="00B94B72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tab/>
      </w:r>
    </w:p>
    <w:p w14:paraId="080877EA" w14:textId="77777777" w:rsidR="00133C53" w:rsidRPr="00B03E05" w:rsidRDefault="00133C53" w:rsidP="00133C53">
      <w:pPr>
        <w:rPr>
          <w:i/>
          <w:iCs/>
        </w:rPr>
      </w:pPr>
      <w:r w:rsidRPr="00B03E05">
        <w:rPr>
          <w:b/>
          <w:bCs/>
          <w:i/>
          <w:iCs/>
        </w:rPr>
        <w:lastRenderedPageBreak/>
        <w:t>5. Verificación de logs tras errores simulados</w:t>
      </w:r>
    </w:p>
    <w:p w14:paraId="47ED01BB" w14:textId="77777777" w:rsidR="00133C53" w:rsidRPr="00B03E05" w:rsidRDefault="00133C53" w:rsidP="00133C53">
      <w:pPr>
        <w:rPr>
          <w:i/>
          <w:iCs/>
        </w:rPr>
      </w:pPr>
      <w:r w:rsidRPr="00B03E05">
        <w:rPr>
          <w:i/>
          <w:iCs/>
        </w:rPr>
        <w:t>Intenta conectarte con contraseña errónea a la base de datos y revisa los logs.</w:t>
      </w:r>
    </w:p>
    <w:p w14:paraId="6A6845D6" w14:textId="77777777" w:rsidR="00133C53" w:rsidRPr="00B03E05" w:rsidRDefault="00133C53" w:rsidP="00133C53">
      <w:pPr>
        <w:rPr>
          <w:i/>
          <w:iCs/>
        </w:rPr>
      </w:pPr>
      <w:r w:rsidRPr="00B03E05">
        <w:rPr>
          <w:i/>
          <w:iCs/>
        </w:rPr>
        <w:t>¿Qué ves?</w:t>
      </w:r>
    </w:p>
    <w:p w14:paraId="0079F6F9" w14:textId="21320FC5" w:rsidR="00C627EC" w:rsidRDefault="00C627EC" w:rsidP="00133C53">
      <w:r w:rsidRPr="00C627EC">
        <w:rPr>
          <w:noProof/>
        </w:rPr>
        <w:drawing>
          <wp:inline distT="0" distB="0" distL="0" distR="0" wp14:anchorId="1893CEA9" wp14:editId="56839C9F">
            <wp:extent cx="5400040" cy="968375"/>
            <wp:effectExtent l="0" t="0" r="0" b="3175"/>
            <wp:docPr id="6842205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2051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D940" w14:textId="48D8AE09" w:rsidR="00C627EC" w:rsidRDefault="00C627EC" w:rsidP="00133C53">
      <w:r>
        <w:t>En “</w:t>
      </w:r>
      <w:r w:rsidRPr="00EA47D0">
        <w:rPr>
          <w:b/>
          <w:bCs/>
        </w:rPr>
        <w:t>query.log</w:t>
      </w:r>
      <w:r>
        <w:t>” aparece</w:t>
      </w:r>
      <w:r w:rsidR="00B7053D">
        <w:t xml:space="preserve"> un mensaje de error.</w:t>
      </w:r>
    </w:p>
    <w:p w14:paraId="0333CBC2" w14:textId="33BBD9BE" w:rsidR="00C627EC" w:rsidRDefault="00C627EC" w:rsidP="00133C53">
      <w:r w:rsidRPr="00C627EC">
        <w:rPr>
          <w:noProof/>
        </w:rPr>
        <w:drawing>
          <wp:inline distT="0" distB="0" distL="0" distR="0" wp14:anchorId="489D107C" wp14:editId="78B49DCA">
            <wp:extent cx="5400040" cy="431165"/>
            <wp:effectExtent l="0" t="0" r="0" b="6985"/>
            <wp:docPr id="698548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482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778E" w14:textId="3968682F" w:rsidR="00147A3F" w:rsidRDefault="00147A3F" w:rsidP="00133C53">
      <w:r w:rsidRPr="00147A3F">
        <w:t>En “</w:t>
      </w:r>
      <w:r w:rsidRPr="00EA47D0">
        <w:rPr>
          <w:b/>
          <w:bCs/>
        </w:rPr>
        <w:t>mysql</w:t>
      </w:r>
      <w:r w:rsidR="006716A2" w:rsidRPr="00EA47D0">
        <w:rPr>
          <w:b/>
          <w:bCs/>
        </w:rPr>
        <w:t>-</w:t>
      </w:r>
      <w:r w:rsidRPr="00EA47D0">
        <w:rPr>
          <w:b/>
          <w:bCs/>
        </w:rPr>
        <w:t>slow.log</w:t>
      </w:r>
      <w:r w:rsidRPr="00147A3F">
        <w:t>” n</w:t>
      </w:r>
      <w:r>
        <w:t>o aparece nada:</w:t>
      </w:r>
    </w:p>
    <w:p w14:paraId="2C7921CB" w14:textId="65B93AA8" w:rsidR="00147A3F" w:rsidRDefault="00147A3F" w:rsidP="00133C53">
      <w:r w:rsidRPr="00147A3F">
        <w:rPr>
          <w:noProof/>
        </w:rPr>
        <w:drawing>
          <wp:inline distT="0" distB="0" distL="0" distR="0" wp14:anchorId="0E0C3CC4" wp14:editId="34FB89D5">
            <wp:extent cx="5400040" cy="1113790"/>
            <wp:effectExtent l="0" t="0" r="0" b="0"/>
            <wp:docPr id="17023795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79566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F573" w14:textId="77777777" w:rsidR="00147A3F" w:rsidRDefault="00147A3F" w:rsidP="00133C53">
      <w:pPr>
        <w:sectPr w:rsidR="00147A3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B642763" w14:textId="3C33AA79" w:rsidR="00147A3F" w:rsidRDefault="00147A3F" w:rsidP="00133C53">
      <w:r>
        <w:lastRenderedPageBreak/>
        <w:t>Y en “</w:t>
      </w:r>
      <w:r w:rsidRPr="00EA47D0">
        <w:rPr>
          <w:b/>
          <w:bCs/>
        </w:rPr>
        <w:t>error.log</w:t>
      </w:r>
      <w:r>
        <w:t>” tampoco:</w:t>
      </w:r>
    </w:p>
    <w:p w14:paraId="17D3A354" w14:textId="77777777" w:rsidR="00147A3F" w:rsidRDefault="00147A3F" w:rsidP="00133C53">
      <w:r w:rsidRPr="00147A3F">
        <w:rPr>
          <w:noProof/>
        </w:rPr>
        <w:drawing>
          <wp:inline distT="0" distB="0" distL="0" distR="0" wp14:anchorId="5B801B43" wp14:editId="5F13AC5D">
            <wp:extent cx="8892540" cy="1929130"/>
            <wp:effectExtent l="0" t="0" r="3810" b="0"/>
            <wp:docPr id="211226255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62552" name="Imagen 1" descr="Interfaz de usuario gráfica,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C1E3" w14:textId="233C4DC4" w:rsidR="00167FA8" w:rsidRDefault="00167FA8" w:rsidP="00133C53">
      <w:pPr>
        <w:sectPr w:rsidR="00167FA8" w:rsidSect="00147A3F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3D4C19F4" w14:textId="77777777" w:rsidR="00133C53" w:rsidRPr="00133C53" w:rsidRDefault="00133C53" w:rsidP="00133C53">
      <w:r w:rsidRPr="00133C53">
        <w:rPr>
          <w:b/>
          <w:bCs/>
        </w:rPr>
        <w:lastRenderedPageBreak/>
        <w:t>6. Generar una consulta lenta para probar el slow log</w:t>
      </w:r>
    </w:p>
    <w:p w14:paraId="2B8C7F1B" w14:textId="77777777" w:rsidR="00133C53" w:rsidRPr="00EA47D0" w:rsidRDefault="00133C53" w:rsidP="00133C53">
      <w:pPr>
        <w:rPr>
          <w:i/>
          <w:iCs/>
        </w:rPr>
      </w:pPr>
      <w:r w:rsidRPr="00EA47D0">
        <w:rPr>
          <w:i/>
          <w:iCs/>
        </w:rPr>
        <w:t>Fuerza una consulta que tarde más de 2 segundos para ver si se guarda los logs.</w:t>
      </w:r>
    </w:p>
    <w:p w14:paraId="47F50400" w14:textId="77777777" w:rsidR="00133C53" w:rsidRPr="00EA47D0" w:rsidRDefault="00133C53" w:rsidP="00133C53">
      <w:pPr>
        <w:rPr>
          <w:i/>
          <w:iCs/>
        </w:rPr>
      </w:pPr>
      <w:r w:rsidRPr="00EA47D0">
        <w:rPr>
          <w:i/>
          <w:iCs/>
        </w:rPr>
        <w:t>¿En qué log se guarda? ¿Cómo se refleja?</w:t>
      </w:r>
    </w:p>
    <w:p w14:paraId="1DA761FF" w14:textId="77777777" w:rsidR="00133C53" w:rsidRPr="00EA47D0" w:rsidRDefault="00133C53" w:rsidP="00133C53">
      <w:pPr>
        <w:rPr>
          <w:i/>
          <w:iCs/>
        </w:rPr>
      </w:pPr>
      <w:r w:rsidRPr="00EA47D0">
        <w:rPr>
          <w:i/>
          <w:iCs/>
        </w:rPr>
        <w:t xml:space="preserve">Consulta lenta </w:t>
      </w:r>
    </w:p>
    <w:p w14:paraId="39673FFD" w14:textId="77777777" w:rsidR="00133C53" w:rsidRPr="00EA47D0" w:rsidRDefault="00133C53" w:rsidP="00133C53">
      <w:pPr>
        <w:rPr>
          <w:i/>
          <w:iCs/>
        </w:rPr>
      </w:pPr>
      <w:r w:rsidRPr="00EA47D0">
        <w:rPr>
          <w:i/>
          <w:iCs/>
        </w:rPr>
        <w:t>SELECT SLEEP(3);</w:t>
      </w:r>
    </w:p>
    <w:p w14:paraId="2E7242F8" w14:textId="77777777" w:rsidR="00167FA8" w:rsidRDefault="00167FA8" w:rsidP="00133C53"/>
    <w:p w14:paraId="491DC09E" w14:textId="77777777" w:rsidR="00167FA8" w:rsidRDefault="00167FA8" w:rsidP="00133C53">
      <w:r w:rsidRPr="00167FA8">
        <w:rPr>
          <w:noProof/>
        </w:rPr>
        <w:drawing>
          <wp:inline distT="0" distB="0" distL="0" distR="0" wp14:anchorId="0A2EF0BC" wp14:editId="157348BD">
            <wp:extent cx="1790950" cy="1581371"/>
            <wp:effectExtent l="0" t="0" r="0" b="0"/>
            <wp:docPr id="31115901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59019" name="Imagen 1" descr="Gráf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80E0" w14:textId="701C3141" w:rsidR="00167FA8" w:rsidRDefault="00167FA8" w:rsidP="00133C53">
      <w:r>
        <w:t>Se guarda en “</w:t>
      </w:r>
      <w:r w:rsidRPr="00EA47D0">
        <w:rPr>
          <w:b/>
          <w:bCs/>
        </w:rPr>
        <w:t>mysql-slow.log</w:t>
      </w:r>
      <w:r>
        <w:t>”</w:t>
      </w:r>
      <w:r w:rsidR="00D62889">
        <w:t xml:space="preserve">. </w:t>
      </w:r>
    </w:p>
    <w:p w14:paraId="38170250" w14:textId="0E00E8F7" w:rsidR="00D62889" w:rsidRDefault="00D62889" w:rsidP="00133C53">
      <w:r>
        <w:t xml:space="preserve">Fecha y hora. Usuario que lo lleva a cabo y cuál es </w:t>
      </w:r>
      <w:r w:rsidR="006805DB">
        <w:t>el comando.</w:t>
      </w:r>
    </w:p>
    <w:p w14:paraId="0E2BDFF8" w14:textId="77777777" w:rsidR="00167FA8" w:rsidRDefault="00167FA8" w:rsidP="00133C53">
      <w:r w:rsidRPr="00167FA8">
        <w:rPr>
          <w:noProof/>
        </w:rPr>
        <w:drawing>
          <wp:inline distT="0" distB="0" distL="0" distR="0" wp14:anchorId="721123A1" wp14:editId="010708EA">
            <wp:extent cx="5400040" cy="1901190"/>
            <wp:effectExtent l="0" t="0" r="0" b="3810"/>
            <wp:docPr id="68506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672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9467" w14:textId="77777777" w:rsidR="00837FF8" w:rsidRDefault="00837FF8" w:rsidP="00133C53">
      <w:r>
        <w:t>En “</w:t>
      </w:r>
      <w:r w:rsidRPr="00EA47D0">
        <w:rPr>
          <w:b/>
          <w:bCs/>
        </w:rPr>
        <w:t>error.log</w:t>
      </w:r>
      <w:r>
        <w:t>” no se guarda nada. Y en “</w:t>
      </w:r>
      <w:r w:rsidRPr="00EA47D0">
        <w:rPr>
          <w:b/>
          <w:bCs/>
        </w:rPr>
        <w:t>query.log</w:t>
      </w:r>
      <w:r>
        <w:t>” se guarda que se ha hecho la consulta.</w:t>
      </w:r>
    </w:p>
    <w:p w14:paraId="3B3D10ED" w14:textId="4E6AA1EC" w:rsidR="00837FF8" w:rsidRDefault="00837FF8" w:rsidP="00133C53">
      <w:pPr>
        <w:sectPr w:rsidR="00837FF8" w:rsidSect="00167FA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837FF8">
        <w:rPr>
          <w:noProof/>
        </w:rPr>
        <w:drawing>
          <wp:inline distT="0" distB="0" distL="0" distR="0" wp14:anchorId="6BD2BCAA" wp14:editId="0CAFEF66">
            <wp:extent cx="5400040" cy="393065"/>
            <wp:effectExtent l="0" t="0" r="0" b="6985"/>
            <wp:docPr id="490473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731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AA45" w14:textId="77777777" w:rsidR="00133C53" w:rsidRPr="00133C53" w:rsidRDefault="00133C53" w:rsidP="00133C53">
      <w:r w:rsidRPr="00133C53">
        <w:rPr>
          <w:b/>
          <w:bCs/>
        </w:rPr>
        <w:lastRenderedPageBreak/>
        <w:t xml:space="preserve"> 7. Probar el arranque y parada del servidor</w:t>
      </w:r>
    </w:p>
    <w:p w14:paraId="52A6FF58" w14:textId="77777777" w:rsidR="00133C53" w:rsidRPr="00EA47D0" w:rsidRDefault="00133C53" w:rsidP="00133C53">
      <w:pPr>
        <w:rPr>
          <w:i/>
          <w:iCs/>
        </w:rPr>
      </w:pPr>
      <w:r w:rsidRPr="00EA47D0">
        <w:rPr>
          <w:i/>
          <w:iCs/>
        </w:rPr>
        <w:t>Detén y vuelve a iniciar el servicio para ver cómo se registran los eventos en los logs.</w:t>
      </w:r>
    </w:p>
    <w:p w14:paraId="6B9EAA7C" w14:textId="7A4B79CE" w:rsidR="00133C53" w:rsidRPr="00EA47D0" w:rsidRDefault="00133C53" w:rsidP="00133C53">
      <w:pPr>
        <w:rPr>
          <w:i/>
          <w:iCs/>
        </w:rPr>
      </w:pPr>
      <w:r w:rsidRPr="00EA47D0">
        <w:rPr>
          <w:i/>
          <w:iCs/>
        </w:rPr>
        <w:t>¿En qué logs y que información muestra sobre el arranque y parada del servidor? Explica lo que ves</w:t>
      </w:r>
      <w:r w:rsidR="00BC051B" w:rsidRPr="00EA47D0">
        <w:rPr>
          <w:i/>
          <w:iCs/>
        </w:rPr>
        <w:t>.</w:t>
      </w:r>
    </w:p>
    <w:p w14:paraId="7E3F7AA0" w14:textId="590B09F4" w:rsidR="003E1D43" w:rsidRDefault="003E1D43" w:rsidP="00133C53">
      <w:r w:rsidRPr="003E1D43">
        <w:rPr>
          <w:noProof/>
        </w:rPr>
        <w:drawing>
          <wp:inline distT="0" distB="0" distL="0" distR="0" wp14:anchorId="1789AFEF" wp14:editId="60A52B70">
            <wp:extent cx="5400040" cy="1844040"/>
            <wp:effectExtent l="0" t="0" r="0" b="3810"/>
            <wp:docPr id="12504312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31245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40A1" w14:textId="77777777" w:rsidR="003E1D43" w:rsidRDefault="003E1D43" w:rsidP="00133C53">
      <w:pPr>
        <w:sectPr w:rsidR="003E1D43" w:rsidSect="00167FA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840951B" w14:textId="03AE1674" w:rsidR="003E1D43" w:rsidRDefault="003E1D43" w:rsidP="00133C53">
      <w:r>
        <w:lastRenderedPageBreak/>
        <w:t>En “</w:t>
      </w:r>
      <w:r w:rsidRPr="00EA47D0">
        <w:rPr>
          <w:b/>
          <w:bCs/>
        </w:rPr>
        <w:t>error.log</w:t>
      </w:r>
      <w:r>
        <w:t>”: Se registra una orden de apagado (SHUTDOWN) por parte del usuario. Y luego se registran las ordenes de puesta en marcha una vez que se da la orden de encendido.</w:t>
      </w:r>
    </w:p>
    <w:p w14:paraId="17676BD2" w14:textId="06F3C88F" w:rsidR="003E1D43" w:rsidRPr="00133C53" w:rsidRDefault="003E1D43" w:rsidP="00133C53">
      <w:r w:rsidRPr="003E1D43">
        <w:rPr>
          <w:noProof/>
        </w:rPr>
        <w:drawing>
          <wp:inline distT="0" distB="0" distL="0" distR="0" wp14:anchorId="5161CDFF" wp14:editId="679B0D4F">
            <wp:extent cx="8892540" cy="1981200"/>
            <wp:effectExtent l="0" t="0" r="3810" b="0"/>
            <wp:docPr id="279626850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26850" name="Imagen 1" descr="Imagen que contiene Patrón de fond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7EAA" w14:textId="77777777" w:rsidR="00361032" w:rsidRDefault="00361032">
      <w:pPr>
        <w:sectPr w:rsidR="00361032" w:rsidSect="003E1D43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687BB44" w14:textId="18D198C2" w:rsidR="00133C53" w:rsidRDefault="00361032">
      <w:r>
        <w:lastRenderedPageBreak/>
        <w:t>En “</w:t>
      </w:r>
      <w:r w:rsidRPr="00EA47D0">
        <w:rPr>
          <w:b/>
          <w:bCs/>
        </w:rPr>
        <w:t>query.log</w:t>
      </w:r>
      <w:r>
        <w:t>” se registra un “QUIT”.</w:t>
      </w:r>
    </w:p>
    <w:p w14:paraId="51722823" w14:textId="780257AA" w:rsidR="00361032" w:rsidRDefault="00361032">
      <w:r w:rsidRPr="00361032">
        <w:rPr>
          <w:noProof/>
        </w:rPr>
        <w:drawing>
          <wp:inline distT="0" distB="0" distL="0" distR="0" wp14:anchorId="0CEA1689" wp14:editId="48694FBA">
            <wp:extent cx="3600953" cy="504895"/>
            <wp:effectExtent l="0" t="0" r="0" b="0"/>
            <wp:docPr id="9434223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22339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1049" w14:textId="5E61E8CB" w:rsidR="00361032" w:rsidRDefault="00361032">
      <w:r>
        <w:t>Y en “</w:t>
      </w:r>
      <w:r w:rsidRPr="00EA47D0">
        <w:rPr>
          <w:b/>
          <w:bCs/>
        </w:rPr>
        <w:t>mysql-slow.log</w:t>
      </w:r>
      <w:r>
        <w:t>” no se registra nada</w:t>
      </w:r>
      <w:r w:rsidR="00771063">
        <w:t>.</w:t>
      </w:r>
    </w:p>
    <w:p w14:paraId="0F3CDC34" w14:textId="777921BA" w:rsidR="00361032" w:rsidRPr="00133C53" w:rsidRDefault="00361032">
      <w:r w:rsidRPr="00361032">
        <w:rPr>
          <w:noProof/>
        </w:rPr>
        <w:drawing>
          <wp:inline distT="0" distB="0" distL="0" distR="0" wp14:anchorId="7D0FC2B2" wp14:editId="6B4C0054">
            <wp:extent cx="5734850" cy="1552792"/>
            <wp:effectExtent l="0" t="0" r="0" b="9525"/>
            <wp:docPr id="2982714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71482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032" w:rsidRPr="00133C53" w:rsidSect="00361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CF63E" w14:textId="77777777" w:rsidR="003557B0" w:rsidRDefault="003557B0" w:rsidP="001B3172">
      <w:pPr>
        <w:spacing w:after="0" w:line="240" w:lineRule="auto"/>
      </w:pPr>
      <w:r>
        <w:separator/>
      </w:r>
    </w:p>
  </w:endnote>
  <w:endnote w:type="continuationSeparator" w:id="0">
    <w:p w14:paraId="6DF97DFC" w14:textId="77777777" w:rsidR="003557B0" w:rsidRDefault="003557B0" w:rsidP="001B3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2849A" w14:textId="77777777" w:rsidR="003557B0" w:rsidRDefault="003557B0" w:rsidP="001B3172">
      <w:pPr>
        <w:spacing w:after="0" w:line="240" w:lineRule="auto"/>
      </w:pPr>
      <w:r>
        <w:separator/>
      </w:r>
    </w:p>
  </w:footnote>
  <w:footnote w:type="continuationSeparator" w:id="0">
    <w:p w14:paraId="407A91B3" w14:textId="77777777" w:rsidR="003557B0" w:rsidRDefault="003557B0" w:rsidP="001B3172">
      <w:pPr>
        <w:spacing w:after="0" w:line="240" w:lineRule="auto"/>
      </w:pPr>
      <w:r>
        <w:continuationSeparator/>
      </w:r>
    </w:p>
  </w:footnote>
  <w:footnote w:id="1">
    <w:p w14:paraId="4FFFA2CB" w14:textId="48699A23" w:rsidR="001B3172" w:rsidRDefault="001B317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9E3176">
          <w:rPr>
            <w:rStyle w:val="Hipervnculo"/>
          </w:rPr>
          <w:t>https://dev.mysql.com/doc/refman/8.4/en/error-log.html</w:t>
        </w:r>
      </w:hyperlink>
      <w:r>
        <w:t xml:space="preserve"> </w:t>
      </w:r>
    </w:p>
  </w:footnote>
  <w:footnote w:id="2">
    <w:p w14:paraId="69399AAF" w14:textId="189DD784" w:rsidR="005C6BE2" w:rsidRDefault="005C6BE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9E3176">
          <w:rPr>
            <w:rStyle w:val="Hipervnculo"/>
          </w:rPr>
          <w:t>https://dev.mysql.com/doc/refman/8.4/en/query-log.html</w:t>
        </w:r>
      </w:hyperlink>
      <w:r>
        <w:t xml:space="preserve"> </w:t>
      </w:r>
    </w:p>
  </w:footnote>
  <w:footnote w:id="3">
    <w:p w14:paraId="46C92D30" w14:textId="6BE564B9" w:rsidR="00A5348A" w:rsidRDefault="00A5348A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anchor="sysvar_long_query_time" w:history="1">
        <w:r w:rsidRPr="009C5DC4">
          <w:rPr>
            <w:rStyle w:val="Hipervnculo"/>
          </w:rPr>
          <w:t>https://dev.mysql.com/doc/refman/8.4/en/server-system-variables.html#sysvar_long_query_time</w:t>
        </w:r>
      </w:hyperlink>
      <w:r>
        <w:t xml:space="preserve"> </w:t>
      </w:r>
    </w:p>
  </w:footnote>
  <w:footnote w:id="4">
    <w:p w14:paraId="0172C751" w14:textId="13A6C25B" w:rsidR="00A5348A" w:rsidRDefault="00A5348A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9C5DC4">
          <w:rPr>
            <w:rStyle w:val="Hipervnculo"/>
          </w:rPr>
          <w:t>https://dev.mysql.com/doc/refman/8.4/en/slow-query-log.html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7C3"/>
    <w:multiLevelType w:val="hybridMultilevel"/>
    <w:tmpl w:val="8AD484E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C3C91"/>
    <w:multiLevelType w:val="hybridMultilevel"/>
    <w:tmpl w:val="0DFA9B3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912596">
    <w:abstractNumId w:val="0"/>
  </w:num>
  <w:num w:numId="2" w16cid:durableId="61459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53"/>
    <w:rsid w:val="00005EE4"/>
    <w:rsid w:val="00124174"/>
    <w:rsid w:val="00133C53"/>
    <w:rsid w:val="00147A3F"/>
    <w:rsid w:val="00152C25"/>
    <w:rsid w:val="001661C3"/>
    <w:rsid w:val="00167FA8"/>
    <w:rsid w:val="001B3172"/>
    <w:rsid w:val="001B72D2"/>
    <w:rsid w:val="001D477D"/>
    <w:rsid w:val="001D5370"/>
    <w:rsid w:val="00353725"/>
    <w:rsid w:val="003557B0"/>
    <w:rsid w:val="00361032"/>
    <w:rsid w:val="00383098"/>
    <w:rsid w:val="003B33D7"/>
    <w:rsid w:val="003E1D43"/>
    <w:rsid w:val="003F09A3"/>
    <w:rsid w:val="00404C7F"/>
    <w:rsid w:val="00503AB1"/>
    <w:rsid w:val="005101ED"/>
    <w:rsid w:val="00521810"/>
    <w:rsid w:val="005767B1"/>
    <w:rsid w:val="005B42BF"/>
    <w:rsid w:val="005C6BE2"/>
    <w:rsid w:val="006716A2"/>
    <w:rsid w:val="006805DB"/>
    <w:rsid w:val="00720546"/>
    <w:rsid w:val="00771063"/>
    <w:rsid w:val="00781DE3"/>
    <w:rsid w:val="007B152B"/>
    <w:rsid w:val="00826BA5"/>
    <w:rsid w:val="00837FF8"/>
    <w:rsid w:val="00896CE6"/>
    <w:rsid w:val="009008A4"/>
    <w:rsid w:val="00A04460"/>
    <w:rsid w:val="00A41BF7"/>
    <w:rsid w:val="00A5348A"/>
    <w:rsid w:val="00A94793"/>
    <w:rsid w:val="00B03E05"/>
    <w:rsid w:val="00B1648B"/>
    <w:rsid w:val="00B7053D"/>
    <w:rsid w:val="00B94B72"/>
    <w:rsid w:val="00BC051B"/>
    <w:rsid w:val="00C20B35"/>
    <w:rsid w:val="00C627EC"/>
    <w:rsid w:val="00D16023"/>
    <w:rsid w:val="00D62889"/>
    <w:rsid w:val="00DD11CC"/>
    <w:rsid w:val="00E000A8"/>
    <w:rsid w:val="00E65922"/>
    <w:rsid w:val="00E87B42"/>
    <w:rsid w:val="00EA47D0"/>
    <w:rsid w:val="00EF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2727F"/>
  <w15:chartTrackingRefBased/>
  <w15:docId w15:val="{53B82350-3219-4A34-A6F5-C8B03C09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C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C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C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C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C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C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C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C5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3C5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3C53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B317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B317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B3172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5C6BE2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94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4B72"/>
  </w:style>
  <w:style w:type="paragraph" w:styleId="Piedepgina">
    <w:name w:val="footer"/>
    <w:basedOn w:val="Normal"/>
    <w:link w:val="PiedepginaCar"/>
    <w:uiPriority w:val="99"/>
    <w:unhideWhenUsed/>
    <w:rsid w:val="00B94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4B72"/>
  </w:style>
  <w:style w:type="paragraph" w:styleId="Sinespaciado">
    <w:name w:val="No Spacing"/>
    <w:link w:val="SinespaciadoCar"/>
    <w:uiPriority w:val="1"/>
    <w:qFormat/>
    <w:rsid w:val="00E87B4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87B42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endnotes" Target="endnote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ev.mysql.com/doc/refman/8.4/en/server-system-variables.html" TargetMode="External"/><Relationship Id="rId2" Type="http://schemas.openxmlformats.org/officeDocument/2006/relationships/hyperlink" Target="https://dev.mysql.com/doc/refman/8.4/en/query-log.html" TargetMode="External"/><Relationship Id="rId1" Type="http://schemas.openxmlformats.org/officeDocument/2006/relationships/hyperlink" Target="https://dev.mysql.com/doc/refman/8.4/en/error-log.html" TargetMode="External"/><Relationship Id="rId4" Type="http://schemas.openxmlformats.org/officeDocument/2006/relationships/hyperlink" Target="https://dev.mysql.com/doc/refman/8.4/en/slow-query-log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709CC3-F2E9-4215-AB84-BF6D83B71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15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Administración de Sistemas Gestores de Bases de Datos.</Company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 – LOGS SGBD</dc:title>
  <dc:subject/>
  <dc:creator>Cristóbal Suárez Abad</dc:creator>
  <cp:keywords/>
  <dc:description/>
  <cp:lastModifiedBy>Cristóbal Suárez Abad</cp:lastModifiedBy>
  <cp:revision>46</cp:revision>
  <dcterms:created xsi:type="dcterms:W3CDTF">2025-10-01T08:15:00Z</dcterms:created>
  <dcterms:modified xsi:type="dcterms:W3CDTF">2025-10-01T21:00:00Z</dcterms:modified>
</cp:coreProperties>
</file>