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0205" w14:textId="77777777" w:rsidR="00FD3014" w:rsidRPr="00BC031A" w:rsidRDefault="00FD3014" w:rsidP="00FD3014">
      <w:pPr>
        <w:rPr>
          <w:b/>
          <w:bCs/>
          <w:sz w:val="36"/>
          <w:szCs w:val="36"/>
          <w:lang w:val="es-ES"/>
        </w:rPr>
      </w:pPr>
      <w:r w:rsidRPr="00FD3014">
        <w:rPr>
          <w:b/>
          <w:bCs/>
          <w:sz w:val="36"/>
          <w:szCs w:val="36"/>
          <w:lang w:val="es-ES"/>
        </w:rPr>
        <w:t>PRÁCTICA 4: INCORPORA VALORES ÉTICOS Y SOCIALES</w:t>
      </w:r>
    </w:p>
    <w:p w14:paraId="46C0B067" w14:textId="4B8384CE" w:rsidR="0010759C" w:rsidRDefault="0010759C" w:rsidP="00FD3014">
      <w:pPr>
        <w:rPr>
          <w:b/>
          <w:bCs/>
          <w:lang w:val="es-ES"/>
        </w:rPr>
      </w:pPr>
      <w:r>
        <w:rPr>
          <w:b/>
          <w:bCs/>
          <w:lang w:val="es-ES"/>
        </w:rPr>
        <w:t>Itinerario Personal para la Empleabilidad II</w:t>
      </w:r>
    </w:p>
    <w:p w14:paraId="5917579A" w14:textId="7FBF7933" w:rsidR="0010759C" w:rsidRDefault="0010759C" w:rsidP="00FD3014">
      <w:pPr>
        <w:rPr>
          <w:b/>
          <w:bCs/>
          <w:lang w:val="es-ES"/>
        </w:rPr>
      </w:pPr>
      <w:r>
        <w:rPr>
          <w:b/>
          <w:bCs/>
          <w:lang w:val="es-ES"/>
        </w:rPr>
        <w:t>Cristóbal Suárez Abad</w:t>
      </w:r>
    </w:p>
    <w:p w14:paraId="70108AAE" w14:textId="0BACDBA4" w:rsidR="0010759C" w:rsidRPr="00FD3014" w:rsidRDefault="0010759C" w:rsidP="00FD3014">
      <w:pPr>
        <w:rPr>
          <w:b/>
          <w:bCs/>
          <w:lang w:val="es-ES"/>
        </w:rPr>
      </w:pPr>
      <w:r>
        <w:rPr>
          <w:b/>
          <w:bCs/>
          <w:lang w:val="es-ES"/>
        </w:rPr>
        <w:t>2º ASIR</w:t>
      </w:r>
    </w:p>
    <w:p w14:paraId="7D27E164" w14:textId="4AAE3671" w:rsidR="00584387" w:rsidRDefault="00FD3014">
      <w:pPr>
        <w:rPr>
          <w:lang w:val="es-ES"/>
        </w:rPr>
      </w:pPr>
      <w:r>
        <w:rPr>
          <w:lang w:val="es-ES"/>
        </w:rPr>
        <w:t>Ficha 9 Página 87.</w:t>
      </w:r>
    </w:p>
    <w:p w14:paraId="78E8F092" w14:textId="74B016AD" w:rsidR="0010759C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Ficha 9 – Incorpora Valores Éticos y Sociales.</w:t>
      </w:r>
    </w:p>
    <w:p w14:paraId="4124607D" w14:textId="681DE4CD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Objetivo de la ficha: incorporar indicadores del balance social que supongan añadir valores éticos y sociales al proyecto.</w:t>
      </w:r>
    </w:p>
    <w:p w14:paraId="63CE5E66" w14:textId="6F53B17A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A partir de la tabla anterior de elementos e indicadores de un balance social de la empresa, reflexiona qué ejemplos de los propuestos podrían incorporarse a tu proyecto. Si ya lo has trabajado en el módulo de sostenibilidad, ¡incorpora aquellas ideas!</w:t>
      </w:r>
    </w:p>
    <w:p w14:paraId="5BBED75A" w14:textId="0682CB9E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1º) ¿Qué acciones sociales internas con los trabajadores crees que podría tener el proyecto?</w:t>
      </w:r>
    </w:p>
    <w:p w14:paraId="6FE878C8" w14:textId="7CC44DAC" w:rsidR="00983ED6" w:rsidRDefault="00983ED6" w:rsidP="00983ED6">
      <w:pPr>
        <w:pStyle w:val="Prrafodelista"/>
        <w:numPr>
          <w:ilvl w:val="0"/>
          <w:numId w:val="1"/>
        </w:numPr>
        <w:rPr>
          <w:lang w:val="es-ES"/>
        </w:rPr>
      </w:pPr>
      <w:r w:rsidRPr="00983ED6">
        <w:rPr>
          <w:lang w:val="es-ES"/>
        </w:rPr>
        <w:t>Igualdad salarial ent</w:t>
      </w:r>
      <w:r>
        <w:rPr>
          <w:lang w:val="es-ES"/>
        </w:rPr>
        <w:t>re géneros y tener un protocolo contra la discriminación.</w:t>
      </w:r>
    </w:p>
    <w:p w14:paraId="17615125" w14:textId="7C17EA34" w:rsidR="00983ED6" w:rsidRDefault="00983ED6" w:rsidP="00983ED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Rotar las tareas (evitamos que caigan en la monotonía, desgaste físico y mental); y tener un seguro para que puedan acceder fácilmente cuidados médicos: especialistas, fisioterapia, salud mental, etc.</w:t>
      </w:r>
    </w:p>
    <w:p w14:paraId="046A970F" w14:textId="590F6C8C" w:rsidR="00BD4B5C" w:rsidRDefault="00BD4B5C" w:rsidP="00983ED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Plan de formación continua para los empleados (ponerlos al día de las novedades en nuestro campo) y programa de </w:t>
      </w:r>
      <w:r w:rsidR="009D7148">
        <w:rPr>
          <w:lang w:val="es-ES"/>
        </w:rPr>
        <w:t>promoción interna (que con la formación ofertada puedan ascender de escalafón en la compañía).</w:t>
      </w:r>
    </w:p>
    <w:p w14:paraId="1D07AFB4" w14:textId="056E023A" w:rsidR="00E01208" w:rsidRPr="00983ED6" w:rsidRDefault="00E01208" w:rsidP="00983ED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Intentar realizar contrataciones indefinidas siempre que sea posible.</w:t>
      </w:r>
    </w:p>
    <w:p w14:paraId="7E8C0DAC" w14:textId="67A3C983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2º) ¿Qué acciones sociales externas que conlleven un beneficio a la comunidad se podrían añadir?</w:t>
      </w:r>
    </w:p>
    <w:p w14:paraId="7EF225D2" w14:textId="53DD6E45" w:rsidR="00C520F1" w:rsidRDefault="00C520F1" w:rsidP="00C520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Realizar cursos formativos gratuitos para los ciudadanos del municipio.</w:t>
      </w:r>
    </w:p>
    <w:p w14:paraId="4CE3B4E1" w14:textId="383F44B9" w:rsidR="00C520F1" w:rsidRDefault="005B2219" w:rsidP="00C520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Dar asistencia técnica a otros fundaciones u organismos que trabajan en la zona.</w:t>
      </w:r>
    </w:p>
    <w:p w14:paraId="098C8EDF" w14:textId="77777777" w:rsidR="00BC031A" w:rsidRDefault="00BC031A" w:rsidP="00BC031A">
      <w:pPr>
        <w:rPr>
          <w:lang w:val="es-ES"/>
        </w:rPr>
      </w:pPr>
    </w:p>
    <w:p w14:paraId="47DDAD51" w14:textId="77777777" w:rsidR="00BC031A" w:rsidRDefault="00BC031A" w:rsidP="00BC031A">
      <w:pPr>
        <w:rPr>
          <w:lang w:val="es-ES"/>
        </w:rPr>
      </w:pPr>
    </w:p>
    <w:p w14:paraId="51B83DCA" w14:textId="77777777" w:rsidR="00BC031A" w:rsidRDefault="00BC031A" w:rsidP="00BC031A">
      <w:pPr>
        <w:rPr>
          <w:lang w:val="es-ES"/>
        </w:rPr>
      </w:pPr>
    </w:p>
    <w:p w14:paraId="111ECEFD" w14:textId="77777777" w:rsidR="00BC031A" w:rsidRDefault="00BC031A" w:rsidP="00BC031A">
      <w:pPr>
        <w:rPr>
          <w:lang w:val="es-ES"/>
        </w:rPr>
      </w:pPr>
    </w:p>
    <w:p w14:paraId="5FE77C16" w14:textId="77777777" w:rsidR="00BC031A" w:rsidRPr="00BC031A" w:rsidRDefault="00BC031A" w:rsidP="00BC031A">
      <w:pPr>
        <w:rPr>
          <w:lang w:val="es-ES"/>
        </w:rPr>
      </w:pPr>
    </w:p>
    <w:p w14:paraId="0A85C97F" w14:textId="4BF624ED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lastRenderedPageBreak/>
        <w:t>3º) ¿Es posible añadir alguna acción en el impacto ambiental?</w:t>
      </w:r>
    </w:p>
    <w:p w14:paraId="23998BC7" w14:textId="2016B0AB" w:rsidR="00377C1C" w:rsidRDefault="00377C1C" w:rsidP="00377C1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Instalación de placas solares en el edificio de la oficina de la empresa. Compra de material de abajo consumo y/o de segunda mano. Vehículos de la empresa híbridos, etc.</w:t>
      </w:r>
    </w:p>
    <w:p w14:paraId="6CDF76B2" w14:textId="5FED9DA6" w:rsidR="00377C1C" w:rsidRDefault="00377C1C" w:rsidP="00377C1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Contrato con empresa de reciclaje de la zona para deshacernos del material que ya no sirve a los intereses de la compañía y que no puede ser donado a alguna institución.</w:t>
      </w:r>
    </w:p>
    <w:p w14:paraId="65B10FF7" w14:textId="56E64C61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4º) ¿Es posible añadir alguna acción del resto de elementos?</w:t>
      </w:r>
    </w:p>
    <w:p w14:paraId="2FCDAC4B" w14:textId="10BF7BE2" w:rsidR="00040845" w:rsidRPr="0072681B" w:rsidRDefault="00040845" w:rsidP="0072681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Reparto proporcional de beneficios según productividad y salario: Se pueden otorgar bonus a aquellos trabajadores que tengan una mayor productividad.</w:t>
      </w:r>
    </w:p>
    <w:p w14:paraId="79439834" w14:textId="064F6E05" w:rsidR="00B0590B" w:rsidRPr="00033E11" w:rsidRDefault="00B0590B">
      <w:pPr>
        <w:rPr>
          <w:i/>
          <w:iCs/>
          <w:lang w:val="es-ES"/>
        </w:rPr>
      </w:pPr>
      <w:r w:rsidRPr="00033E11">
        <w:rPr>
          <w:i/>
          <w:iCs/>
          <w:lang w:val="es-ES"/>
        </w:rPr>
        <w:t>5º) Elige entre todas las respuestas al menos 2 acciones que creas que es posible añadir al proyecto.</w:t>
      </w:r>
    </w:p>
    <w:p w14:paraId="46DB1D26" w14:textId="77777777" w:rsidR="0072681B" w:rsidRDefault="0072681B">
      <w:pPr>
        <w:rPr>
          <w:lang w:val="es-ES"/>
        </w:rPr>
      </w:pPr>
      <w:r>
        <w:rPr>
          <w:lang w:val="es-ES"/>
        </w:rPr>
        <w:t xml:space="preserve">Si es una empresa que está empezando, hay muchas limitaciones a nivel económico. Por ejemplo, es difícil llevar a cabo acciones sociales externas si no hay recursos. </w:t>
      </w:r>
    </w:p>
    <w:p w14:paraId="4E42763C" w14:textId="2B5E338A" w:rsidR="0072681B" w:rsidRDefault="0072681B">
      <w:pPr>
        <w:rPr>
          <w:lang w:val="es-ES"/>
        </w:rPr>
      </w:pPr>
      <w:r>
        <w:rPr>
          <w:lang w:val="es-ES"/>
        </w:rPr>
        <w:t xml:space="preserve">Las acciones para el impacto ambiental </w:t>
      </w:r>
      <w:r w:rsidR="00BB4831">
        <w:rPr>
          <w:lang w:val="es-ES"/>
        </w:rPr>
        <w:t>como las placas solares son más bien medidas a largo plazo. Y el contrato con una empresa de reciclaje se tendría que ver el precio para poder llevarlo a cabo.</w:t>
      </w:r>
      <w:r>
        <w:rPr>
          <w:lang w:val="es-ES"/>
        </w:rPr>
        <w:t xml:space="preserve"> </w:t>
      </w:r>
    </w:p>
    <w:p w14:paraId="3944E989" w14:textId="77777777" w:rsidR="0072681B" w:rsidRDefault="0072681B" w:rsidP="0072681B">
      <w:pPr>
        <w:pStyle w:val="Prrafodelista"/>
        <w:numPr>
          <w:ilvl w:val="0"/>
          <w:numId w:val="1"/>
        </w:numPr>
        <w:rPr>
          <w:lang w:val="es-ES"/>
        </w:rPr>
      </w:pPr>
      <w:r w:rsidRPr="00983ED6">
        <w:rPr>
          <w:lang w:val="es-ES"/>
        </w:rPr>
        <w:t>Igualdad salarial ent</w:t>
      </w:r>
      <w:r>
        <w:rPr>
          <w:lang w:val="es-ES"/>
        </w:rPr>
        <w:t>re géneros y tener un protocolo contra la discriminación.</w:t>
      </w:r>
    </w:p>
    <w:p w14:paraId="001C6E76" w14:textId="77777777" w:rsidR="00BB4831" w:rsidRDefault="00BB4831" w:rsidP="00BB483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Plan de formación continua para los empleados (ponerlos al día de las novedades en nuestro campo) y programa de promoción interna (que con la formación ofertada puedan ascender de escalafón en la compañía).</w:t>
      </w:r>
    </w:p>
    <w:p w14:paraId="7DAE6126" w14:textId="77777777" w:rsidR="00BB4831" w:rsidRDefault="00BB4831" w:rsidP="00BB483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Rotar las tareas (evitamos que caigan en la monotonía, desgaste físico y mental); y tener un seguro para que puedan acceder fácilmente cuidados médicos: especialistas, fisioterapia, salud mental, etc.</w:t>
      </w:r>
    </w:p>
    <w:p w14:paraId="02B8A19B" w14:textId="00138104" w:rsidR="00BB4831" w:rsidRDefault="000A1A97" w:rsidP="00BB4831">
      <w:pPr>
        <w:rPr>
          <w:lang w:val="es-ES"/>
        </w:rPr>
      </w:pPr>
      <w:r>
        <w:rPr>
          <w:lang w:val="es-ES"/>
        </w:rPr>
        <w:t>Este está en duda, según la situación económica de la empresa:</w:t>
      </w:r>
    </w:p>
    <w:p w14:paraId="01BF644A" w14:textId="77777777" w:rsidR="000A1A97" w:rsidRPr="00983ED6" w:rsidRDefault="000A1A97" w:rsidP="000A1A9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Intentar realizar contrataciones indefinidas siempre que sea posible.</w:t>
      </w:r>
    </w:p>
    <w:p w14:paraId="4C520610" w14:textId="77777777" w:rsidR="000A1A97" w:rsidRPr="00BB4831" w:rsidRDefault="000A1A97" w:rsidP="00BB4831">
      <w:pPr>
        <w:rPr>
          <w:lang w:val="es-ES"/>
        </w:rPr>
      </w:pPr>
    </w:p>
    <w:p w14:paraId="1F2B7399" w14:textId="77777777" w:rsidR="0072681B" w:rsidRDefault="0072681B">
      <w:pPr>
        <w:rPr>
          <w:lang w:val="es-ES"/>
        </w:rPr>
      </w:pPr>
    </w:p>
    <w:p w14:paraId="17194582" w14:textId="77777777" w:rsidR="00B0590B" w:rsidRPr="00FD3014" w:rsidRDefault="00B0590B">
      <w:pPr>
        <w:rPr>
          <w:lang w:val="es-ES"/>
        </w:rPr>
      </w:pPr>
    </w:p>
    <w:sectPr w:rsidR="00B0590B" w:rsidRPr="00FD3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5C2"/>
    <w:multiLevelType w:val="hybridMultilevel"/>
    <w:tmpl w:val="2FFAEA4A"/>
    <w:lvl w:ilvl="0" w:tplc="A55EB02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95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87"/>
    <w:rsid w:val="00033E11"/>
    <w:rsid w:val="00040845"/>
    <w:rsid w:val="000A1A97"/>
    <w:rsid w:val="0010759C"/>
    <w:rsid w:val="00296C22"/>
    <w:rsid w:val="00377C1C"/>
    <w:rsid w:val="00584387"/>
    <w:rsid w:val="005B2219"/>
    <w:rsid w:val="0072681B"/>
    <w:rsid w:val="00983ED6"/>
    <w:rsid w:val="009D7148"/>
    <w:rsid w:val="00B0590B"/>
    <w:rsid w:val="00BB4831"/>
    <w:rsid w:val="00BC031A"/>
    <w:rsid w:val="00BD4B5C"/>
    <w:rsid w:val="00C520F1"/>
    <w:rsid w:val="00D10CD5"/>
    <w:rsid w:val="00DD7A68"/>
    <w:rsid w:val="00E01208"/>
    <w:rsid w:val="00FD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CC43"/>
  <w15:chartTrackingRefBased/>
  <w15:docId w15:val="{8B660F63-B14F-4CF7-8CFC-DD02C6E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17</cp:revision>
  <dcterms:created xsi:type="dcterms:W3CDTF">2025-11-08T14:39:00Z</dcterms:created>
  <dcterms:modified xsi:type="dcterms:W3CDTF">2025-11-08T15:47:00Z</dcterms:modified>
</cp:coreProperties>
</file>