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93jlyarhjchq" w:id="0"/>
      <w:bookmarkEnd w:id="0"/>
      <w:r w:rsidDel="00000000" w:rsidR="00000000" w:rsidRPr="00000000">
        <w:rPr>
          <w:rtl w:val="0"/>
        </w:rPr>
        <w:t xml:space="preserve">Actividad 3 - Proyecto de monitorización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servidor Syslog</w:t>
            </w:r>
            <w:r w:rsidDel="00000000" w:rsidR="00000000" w:rsidRPr="00000000">
              <w:rPr>
                <w:rtl w:val="0"/>
              </w:rPr>
              <w:t xml:space="preserve"> es, en esencia, el "diario central" de una red informática. Es un sistema diseñado para recibir, almacenar y organizar los mensajes de registro (logs) enviados por diversos dispositivos y aplicaciones a través de una red.</w:t>
            </w:r>
          </w:p>
          <w:p w:rsidR="00000000" w:rsidDel="00000000" w:rsidP="00000000" w:rsidRDefault="00000000" w:rsidRPr="00000000" w14:paraId="000000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Funciona bajo un protocolo estándar (también llamado Syslog) que permite que equipos de diferentes fabricantes —como routers, servidores, firewalls e impresoras— hablen el mismo idioma a la hora de reportar lo que les sucede.</w:t>
            </w:r>
          </w:p>
          <w:p w:rsidR="00000000" w:rsidDel="00000000" w:rsidP="00000000" w:rsidRDefault="00000000" w:rsidRPr="00000000" w14:paraId="00000005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qaoi0qql1yca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¿Cómo funciona?</w:t>
            </w:r>
          </w:p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ecosistema de Syslog se divide generalmente en tres partes: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Emisor (Generador):</w:t>
            </w:r>
            <w:r w:rsidDel="00000000" w:rsidR="00000000" w:rsidRPr="00000000">
              <w:rPr>
                <w:rtl w:val="0"/>
              </w:rPr>
              <w:t xml:space="preserve"> El dispositivo que experimenta un evento (por ejemplo, un inicio de sesión fallido o un error de disco) y crea el mensaje.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Receptor (Servidor/Daemon):</w:t>
            </w:r>
            <w:r w:rsidDel="00000000" w:rsidR="00000000" w:rsidRPr="00000000">
              <w:rPr>
                <w:rtl w:val="0"/>
              </w:rPr>
              <w:t xml:space="preserve"> El servidor que escucha los mensajes entrantes y los guarda en una base de datos o archivos de texto.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Mensaje:</w:t>
            </w:r>
            <w:r w:rsidDel="00000000" w:rsidR="00000000" w:rsidRPr="00000000">
              <w:rPr>
                <w:rtl w:val="0"/>
              </w:rPr>
              <w:t xml:space="preserve"> Contiene información crítica como la fecha, la prioridad (gravedad), el origen y la descripción del evento.</w:t>
            </w:r>
          </w:p>
          <w:p w:rsidR="00000000" w:rsidDel="00000000" w:rsidP="00000000" w:rsidRDefault="00000000" w:rsidRPr="00000000" w14:paraId="0000000A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jhv7csal71ic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¿En qué casos se utiliza?</w:t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Tener un servidor Syslog no es solo un capricho técnico; es una necesidad para la seguridad y el mantenimiento. Aquí están sus usos principales:</w:t>
            </w:r>
          </w:p>
          <w:p w:rsidR="00000000" w:rsidDel="00000000" w:rsidP="00000000" w:rsidRDefault="00000000" w:rsidRPr="00000000" w14:paraId="0000000C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dg7b78qwok6f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1. Centralización de Datos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Imagina tener 50 servidores. Si ocurre un error, sería una pesadilla entrar uno por uno a revisar sus archivos locales. El servidor Syslog reúne todo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 solo lugar</w:t>
            </w:r>
            <w:r w:rsidDel="00000000" w:rsidR="00000000" w:rsidRPr="00000000">
              <w:rPr>
                <w:rtl w:val="0"/>
              </w:rPr>
              <w:t xml:space="preserve">, permitiendo una búsqueda rápida y eficiente.</w:t>
            </w:r>
          </w:p>
          <w:p w:rsidR="00000000" w:rsidDel="00000000" w:rsidP="00000000" w:rsidRDefault="00000000" w:rsidRPr="00000000" w14:paraId="0000000E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zh060gz1rnhw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2. Auditoría y Cumplimiento Legal (Compliance)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Muchas normativas internacionales (como PCI-DSS, GDPR o HIPAA) exigen que las empresas mantengan registros de actividad durante meses o años. Un servidor Syslog garantiza que estos registros existan y estén protegidos.</w:t>
            </w:r>
          </w:p>
          <w:p w:rsidR="00000000" w:rsidDel="00000000" w:rsidP="00000000" w:rsidRDefault="00000000" w:rsidRPr="00000000" w14:paraId="00000010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qujnn2lhhcnh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3. Seguridad y Detección de Intrusos</w:t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 un hacker logra entrar en un servidor, lo primero que hará será borrar los logs locales para ocultar sus huellas. Si esos logs se enviaron en tiempo real a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servidor Syslog externo</w:t>
            </w:r>
            <w:r w:rsidDel="00000000" w:rsidR="00000000" w:rsidRPr="00000000">
              <w:rPr>
                <w:rtl w:val="0"/>
              </w:rPr>
              <w:t xml:space="preserve">, el administrador aún tendrá la evidencia del ataque.</w:t>
            </w:r>
          </w:p>
          <w:p w:rsidR="00000000" w:rsidDel="00000000" w:rsidP="00000000" w:rsidRDefault="00000000" w:rsidRPr="00000000" w14:paraId="00000012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n47n01wvrkqu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4. Resolución de Problemas (Troubleshooting)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Permite correlacionar eventos. Si el Wi-Fi falla, puedes ver en el servidor Syslog si el problema empezó en el router principal, en el switch o en el servidor de autenticación al mismo tiempo.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exo3cc39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Contexto del Proyecto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desplegar una infraestructura híbrida donde convivan distintos servicios y activos de red. Se requiere centralizar toda la actividad del sistema para permitir una respuesta rápida ante fallos y una visualización en tiempo real del estado de salud de la red.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36jz7m8zx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Infraestructura a Monitorizar (Nodos Clientes)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desplegar al menos </w:t>
      </w:r>
      <w:r w:rsidDel="00000000" w:rsidR="00000000" w:rsidRPr="00000000">
        <w:rPr>
          <w:b w:val="1"/>
          <w:bCs w:val="1"/>
          <w:rtl w:val="0"/>
        </w:rPr>
        <w:t xml:space="preserve">cinco entornos distintos</w:t>
      </w:r>
      <w:r w:rsidDel="00000000" w:rsidR="00000000" w:rsidRPr="00000000">
        <w:rPr>
          <w:rtl w:val="0"/>
        </w:rPr>
        <w:t xml:space="preserve"> que actúen como emisores. Puedes reutilizar máquinas virtuales o contenedores de prácticas anteriores de esta asignatura u otras. Se puede utilizar GNS3, Docker, Proxmos u otra infraestructura para el despliegue.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Networking:</w:t>
      </w:r>
      <w:r w:rsidDel="00000000" w:rsidR="00000000" w:rsidRPr="00000000">
        <w:rPr>
          <w:rtl w:val="0"/>
        </w:rPr>
        <w:t xml:space="preserve"> Un router/firewall, switches, puntos de acceso wifi que genere logs de acceso o bloqueo.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Servicios:</w:t>
      </w:r>
      <w:r w:rsidDel="00000000" w:rsidR="00000000" w:rsidRPr="00000000">
        <w:rPr>
          <w:rtl w:val="0"/>
        </w:rPr>
        <w:t xml:space="preserve"> Una base de datos (MariaDB/PostgreSQL, …) y un servidor web (Nginx/Apache, …).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Sistemas Operativos:</w:t>
      </w:r>
      <w:r w:rsidDel="00000000" w:rsidR="00000000" w:rsidRPr="00000000">
        <w:rPr>
          <w:rtl w:val="0"/>
        </w:rPr>
        <w:t xml:space="preserve">  cliente Linux o  cliente Windows enviando eventos del sistema.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5vlwmmebg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Servidor de Logs (Rsyslog Centralizado)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Despliega un servidor dedicado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rsyslog</w:t>
      </w:r>
      <w:r w:rsidDel="00000000" w:rsidR="00000000" w:rsidRPr="00000000">
        <w:rPr>
          <w:rtl w:val="0"/>
        </w:rPr>
        <w:t xml:space="preserve"> configurado para escuchar en el puerto </w:t>
      </w:r>
      <w:r w:rsidDel="00000000" w:rsidR="00000000" w:rsidRPr="00000000">
        <w:rPr>
          <w:b w:val="1"/>
          <w:bCs w:val="1"/>
          <w:rtl w:val="0"/>
        </w:rPr>
        <w:t xml:space="preserve">UDP/TCP 514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de filtrado y reglas: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Segregación por origen:</w:t>
      </w:r>
      <w:r w:rsidDel="00000000" w:rsidR="00000000" w:rsidRPr="00000000">
        <w:rPr>
          <w:rtl w:val="0"/>
        </w:rPr>
        <w:t xml:space="preserve"> Los logs provenientes de las bases de datos deben almacenarse en un archivo independiente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BBDD_LOG.log</w:t>
      </w:r>
      <w:r w:rsidDel="00000000" w:rsidR="00000000" w:rsidRPr="00000000">
        <w:rPr>
          <w:rtl w:val="0"/>
        </w:rPr>
        <w:t xml:space="preserve"> sin duplicarse en el log general del sistema.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Alertado Crítico:</w:t>
      </w:r>
      <w:r w:rsidDel="00000000" w:rsidR="00000000" w:rsidRPr="00000000">
        <w:rPr>
          <w:rtl w:val="0"/>
        </w:rPr>
        <w:t xml:space="preserve"> Configura una regla que capture cualquier mensaje con severidad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emerg</w:t>
      </w:r>
      <w:r w:rsidDel="00000000" w:rsidR="00000000" w:rsidRPr="00000000">
        <w:rPr>
          <w:rtl w:val="0"/>
        </w:rPr>
        <w:t xml:space="preserve"> de cualquier origen y los redirija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ALERTA_TOTAL.log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Persistencia:</w:t>
      </w:r>
      <w:r w:rsidDel="00000000" w:rsidR="00000000" w:rsidRPr="00000000">
        <w:rPr>
          <w:rtl w:val="0"/>
        </w:rPr>
        <w:t xml:space="preserve"> Asegura que los logs tengan una estructura de directorios organizada por IP o nombre de host.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1dx1bz5l3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Monitorización y Visualización (Stack Prometheus + Grafana)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la parte de métricas, desplegarás el stack de observabilidad para obtener datos de rendimiento: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Prometheus:</w:t>
      </w:r>
      <w:r w:rsidDel="00000000" w:rsidR="00000000" w:rsidRPr="00000000">
        <w:rPr>
          <w:rtl w:val="0"/>
        </w:rPr>
        <w:t xml:space="preserve"> Actuará como base de datos de series temporales. Deberá hacer </w:t>
      </w:r>
      <w:r w:rsidDel="00000000" w:rsidR="00000000" w:rsidRPr="00000000">
        <w:rPr>
          <w:i w:val="1"/>
          <w:iCs w:val="1"/>
          <w:rtl w:val="0"/>
        </w:rPr>
        <w:t xml:space="preserve">scraping</w:t>
      </w:r>
      <w:r w:rsidDel="00000000" w:rsidR="00000000" w:rsidRPr="00000000">
        <w:rPr>
          <w:rtl w:val="0"/>
        </w:rPr>
        <w:t xml:space="preserve"> utilizando el exporters más específico por ejemplos si tenemos una base de datos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MySQL/PostgreSQL Exporter</w:t>
      </w:r>
      <w:r w:rsidDel="00000000" w:rsidR="00000000" w:rsidRPr="00000000">
        <w:rPr>
          <w:rtl w:val="0"/>
        </w:rPr>
        <w:t xml:space="preserve"> que es para estas base de datos en específicos y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Exporter </w:t>
      </w:r>
      <w:r w:rsidDel="00000000" w:rsidR="00000000" w:rsidRPr="00000000">
        <w:rPr>
          <w:rtl w:val="0"/>
        </w:rPr>
        <w:t xml:space="preserve">que es para métricas de hardware de los servidores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cAdvisor q</w:t>
      </w:r>
      <w:r w:rsidDel="00000000" w:rsidR="00000000" w:rsidRPr="00000000">
        <w:rPr>
          <w:rtl w:val="0"/>
        </w:rPr>
        <w:t xml:space="preserve">ue es para contenedores.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Grafana:</w:t>
      </w:r>
      <w:r w:rsidDel="00000000" w:rsidR="00000000" w:rsidRPr="00000000">
        <w:rPr>
          <w:rtl w:val="0"/>
        </w:rPr>
        <w:t xml:space="preserve"> Conecta Prometheus como fuente de datos (Data Source) y diseña un </w:t>
      </w:r>
      <w:r w:rsidDel="00000000" w:rsidR="00000000" w:rsidRPr="00000000">
        <w:rPr>
          <w:b w:val="1"/>
          <w:bCs w:val="1"/>
          <w:rtl w:val="0"/>
        </w:rPr>
        <w:t xml:space="preserve">Dashboard personalizado. </w:t>
      </w:r>
      <w:r w:rsidDel="00000000" w:rsidR="00000000" w:rsidRPr="00000000">
        <w:rPr>
          <w:rtl w:val="0"/>
        </w:rPr>
        <w:t xml:space="preserve">Muestre por ejemplo:.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Uso de CPU/RAM de los emisores.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 de salud (Up/Down) de los servicios.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2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Investiga cómo añadir en dashboard de grafana los logs guardados anteriormente en el fichero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ALERTA_TOTAL.log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 un canal de comunicación en Grafana mediante un Bot de Telegram. Crea una alerta que se dispare cuando el uso de CPU de cualquier servidor supere el 80% durante más de 2 minutos. 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uwew69ayc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Extensión del proyecto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Los requisitos detallados anteriormente constituyen el bloque mínimo para la superación de la actividad. Se valorará positivamente la implementación de funcionalidades extra que aporten mayor robustez, funcionalidad o automatización al sistema.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kr19cbms6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Entregables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Capturas de pantalla y explicaciones de todos el proceso realizado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Añadir comprobaciones de que todo funciona como se espera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Ficheros de configuración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rsyslog.conf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prometheus.yml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