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10591466"/>
        <w:docPartObj>
          <w:docPartGallery w:val="Cover Pages"/>
          <w:docPartUnique/>
        </w:docPartObj>
      </w:sdtPr>
      <w:sdtContent>
        <w:p w14:paraId="0C826121" w14:textId="52D86731" w:rsidR="005C037E" w:rsidRPr="004D73A2" w:rsidRDefault="005C037E">
          <w:r w:rsidRPr="004D73A2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0D4EE15" wp14:editId="03BE4CD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895D856" w14:textId="3594D0E3" w:rsidR="005C037E" w:rsidRDefault="005C037E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079937C8" w14:textId="2E643840" w:rsidR="005C037E" w:rsidRDefault="005C037E" w:rsidP="005C037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rFonts w:eastAsiaTheme="minorHAnsi"/>
                                        <w:caps/>
                                        <w:color w:val="FFFFFF" w:themeColor="background1"/>
                                        <w:kern w:val="2"/>
                                        <w:sz w:val="24"/>
                                        <w:szCs w:val="24"/>
                                        <w:lang w:val="es-ES"/>
                                        <w14:ligatures w14:val="standardContextual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5C037E">
                                        <w:rPr>
                                          <w:rFonts w:eastAsiaTheme="minorHAnsi"/>
                                          <w:caps/>
                                          <w:color w:val="FFFFFF" w:themeColor="background1"/>
                                          <w:kern w:val="2"/>
                                          <w:sz w:val="24"/>
                                          <w:szCs w:val="24"/>
                                          <w:lang w:val="es-ES"/>
                                          <w14:ligatures w14:val="standardContextual"/>
                                        </w:rPr>
                                        <w:t>Proyecto Intermodular de Administración de Sistemas Informáticos en RedBloques de contenido principales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EE19F6C" w14:textId="1892DAF2" w:rsidR="005C037E" w:rsidRDefault="005C037E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5C037E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Tarea 1 Definición técnica inicial y alcance del proyecto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0D4EE15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895D856" w14:textId="3594D0E3" w:rsidR="005C037E" w:rsidRDefault="005C037E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079937C8" w14:textId="2E643840" w:rsidR="005C037E" w:rsidRDefault="005C037E" w:rsidP="005C037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rFonts w:eastAsiaTheme="minorHAnsi"/>
                                  <w:caps/>
                                  <w:color w:val="FFFFFF" w:themeColor="background1"/>
                                  <w:kern w:val="2"/>
                                  <w:sz w:val="24"/>
                                  <w:szCs w:val="24"/>
                                  <w:lang w:val="es-ES"/>
                                  <w14:ligatures w14:val="standardContextual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5C037E">
                                  <w:rPr>
                                    <w:rFonts w:eastAsiaTheme="minorHAnsi"/>
                                    <w:cap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:lang w:val="es-ES"/>
                                    <w14:ligatures w14:val="standardContextual"/>
                                  </w:rPr>
                                  <w:t>Proyecto Intermodular de Administración de Sistemas Informáticos en RedBloques de contenido principales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EE19F6C" w14:textId="1892DAF2" w:rsidR="005C037E" w:rsidRDefault="005C037E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5C037E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Tarea 1 Definición técnica inicial y alcance del proyecto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1765144" w14:textId="2CBA873A" w:rsidR="005C037E" w:rsidRPr="004D73A2" w:rsidRDefault="005C037E">
          <w:r w:rsidRPr="004D73A2">
            <w:br w:type="page"/>
          </w:r>
        </w:p>
      </w:sdtContent>
    </w:sdt>
    <w:sdt>
      <w:sdtPr>
        <w:rPr>
          <w:lang w:val="es-ES"/>
        </w:rPr>
        <w:id w:val="-9860856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7B60DA3A" w14:textId="17779BB5" w:rsidR="005C037E" w:rsidRPr="004D73A2" w:rsidRDefault="005C037E">
          <w:pPr>
            <w:pStyle w:val="TtuloTDC"/>
            <w:rPr>
              <w:lang w:val="es-ES"/>
            </w:rPr>
          </w:pPr>
          <w:r w:rsidRPr="004D73A2">
            <w:rPr>
              <w:lang w:val="es-ES"/>
            </w:rPr>
            <w:t>Contenido</w:t>
          </w:r>
        </w:p>
        <w:p w14:paraId="1A9A4859" w14:textId="4D6131D4" w:rsidR="008B62D1" w:rsidRDefault="005C037E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4D73A2">
            <w:fldChar w:fldCharType="begin"/>
          </w:r>
          <w:r w:rsidRPr="004D73A2">
            <w:instrText xml:space="preserve"> TOC \o "1-3" \h \z \u </w:instrText>
          </w:r>
          <w:r w:rsidRPr="004D73A2">
            <w:fldChar w:fldCharType="separate"/>
          </w:r>
          <w:hyperlink w:anchor="_Toc219634402" w:history="1">
            <w:r w:rsidR="008B62D1" w:rsidRPr="00596EB9">
              <w:rPr>
                <w:rStyle w:val="Hipervnculo"/>
                <w:noProof/>
              </w:rPr>
              <w:t>1.</w:t>
            </w:r>
            <w:r w:rsidR="008B62D1">
              <w:rPr>
                <w:rFonts w:eastAsiaTheme="minorEastAsia"/>
                <w:noProof/>
                <w:lang w:val="en-US"/>
              </w:rPr>
              <w:tab/>
            </w:r>
            <w:r w:rsidR="008B62D1" w:rsidRPr="00596EB9">
              <w:rPr>
                <w:rStyle w:val="Hipervnculo"/>
                <w:noProof/>
              </w:rPr>
              <w:t>Información técnica del Proyecto</w:t>
            </w:r>
            <w:r w:rsidR="008B62D1">
              <w:rPr>
                <w:noProof/>
                <w:webHidden/>
              </w:rPr>
              <w:tab/>
            </w:r>
            <w:r w:rsidR="008B62D1">
              <w:rPr>
                <w:noProof/>
                <w:webHidden/>
              </w:rPr>
              <w:fldChar w:fldCharType="begin"/>
            </w:r>
            <w:r w:rsidR="008B62D1">
              <w:rPr>
                <w:noProof/>
                <w:webHidden/>
              </w:rPr>
              <w:instrText xml:space="preserve"> PAGEREF _Toc219634402 \h </w:instrText>
            </w:r>
            <w:r w:rsidR="008B62D1">
              <w:rPr>
                <w:noProof/>
                <w:webHidden/>
              </w:rPr>
            </w:r>
            <w:r w:rsidR="008B62D1">
              <w:rPr>
                <w:noProof/>
                <w:webHidden/>
              </w:rPr>
              <w:fldChar w:fldCharType="separate"/>
            </w:r>
            <w:r w:rsidR="00A655DF">
              <w:rPr>
                <w:noProof/>
                <w:webHidden/>
              </w:rPr>
              <w:t>2</w:t>
            </w:r>
            <w:r w:rsidR="008B62D1">
              <w:rPr>
                <w:noProof/>
                <w:webHidden/>
              </w:rPr>
              <w:fldChar w:fldCharType="end"/>
            </w:r>
          </w:hyperlink>
        </w:p>
        <w:p w14:paraId="2BD64F08" w14:textId="482E7711" w:rsidR="008B62D1" w:rsidRDefault="008B62D1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9634403" w:history="1">
            <w:r w:rsidRPr="00596EB9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6EB9">
              <w:rPr>
                <w:rStyle w:val="Hipervnculo"/>
                <w:noProof/>
              </w:rPr>
              <w:t>Tecnologías y herramientas que vas a utilizar.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5D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2B16F" w14:textId="7DCC34DA" w:rsidR="008B62D1" w:rsidRDefault="008B62D1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9634404" w:history="1">
            <w:r w:rsidRPr="00596EB9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6EB9">
              <w:rPr>
                <w:rStyle w:val="Hipervnculo"/>
                <w:noProof/>
              </w:rPr>
              <w:t>Sistemas, servicios e infraestructuras implicadas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5D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DCCC3" w14:textId="15B42F0B" w:rsidR="008B62D1" w:rsidRDefault="008B62D1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9634405" w:history="1">
            <w:r w:rsidRPr="00596EB9">
              <w:rPr>
                <w:rStyle w:val="Hipervnculo"/>
                <w:noProof/>
              </w:rPr>
              <w:t>1.3.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6EB9">
              <w:rPr>
                <w:rStyle w:val="Hipervnculo"/>
                <w:noProof/>
              </w:rPr>
              <w:t>Referencias a soluciones similares y 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5D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51BB9" w14:textId="348BBA8D" w:rsidR="008B62D1" w:rsidRDefault="008B62D1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9634406" w:history="1">
            <w:r w:rsidRPr="00596EB9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6EB9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5D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55B9A" w14:textId="2EB0F304" w:rsidR="008B62D1" w:rsidRDefault="008B62D1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9634407" w:history="1">
            <w:r w:rsidRPr="00596EB9">
              <w:rPr>
                <w:rStyle w:val="Hipervnculo"/>
                <w:noProof/>
              </w:rPr>
              <w:t>2.1.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6EB9">
              <w:rPr>
                <w:rStyle w:val="Hipervnculo"/>
                <w:noProof/>
              </w:rPr>
              <w:t>Objetivo general.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5D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80326" w14:textId="057FB6A6" w:rsidR="008B62D1" w:rsidRDefault="008B62D1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9634408" w:history="1">
            <w:r w:rsidRPr="00596EB9">
              <w:rPr>
                <w:rStyle w:val="Hipervnculo"/>
                <w:noProof/>
              </w:rPr>
              <w:t>2.2.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6EB9">
              <w:rPr>
                <w:rStyle w:val="Hipervnculo"/>
                <w:noProof/>
              </w:rPr>
              <w:t>Objetivos específicos.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5D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DD1B3" w14:textId="707AD4FF" w:rsidR="008B62D1" w:rsidRDefault="008B62D1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9634409" w:history="1">
            <w:r w:rsidRPr="00596EB9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6EB9">
              <w:rPr>
                <w:rStyle w:val="Hipervnculo"/>
                <w:noProof/>
              </w:rPr>
              <w:t>Alcance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5D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29478" w14:textId="4210983B" w:rsidR="008B62D1" w:rsidRDefault="008B62D1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9634410" w:history="1">
            <w:r w:rsidRPr="00596EB9">
              <w:rPr>
                <w:rStyle w:val="Hipervnculo"/>
                <w:noProof/>
              </w:rPr>
              <w:t>3.1.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6EB9">
              <w:rPr>
                <w:rStyle w:val="Hipervnculo"/>
                <w:noProof/>
              </w:rPr>
              <w:t>Qué incluye 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5D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6B4A2" w14:textId="326C895E" w:rsidR="008B62D1" w:rsidRDefault="008B62D1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9634411" w:history="1">
            <w:r w:rsidRPr="00596EB9">
              <w:rPr>
                <w:rStyle w:val="Hipervnculo"/>
                <w:noProof/>
              </w:rPr>
              <w:t>3.2.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596EB9">
              <w:rPr>
                <w:rStyle w:val="Hipervnculo"/>
                <w:noProof/>
              </w:rPr>
              <w:t>Qué queda fuera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5D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0EAD7" w14:textId="688C7A33" w:rsidR="005C037E" w:rsidRPr="004D73A2" w:rsidRDefault="005C037E">
          <w:r w:rsidRPr="004D73A2">
            <w:rPr>
              <w:b/>
              <w:bCs/>
            </w:rPr>
            <w:fldChar w:fldCharType="end"/>
          </w:r>
        </w:p>
      </w:sdtContent>
    </w:sdt>
    <w:p w14:paraId="7621A4E0" w14:textId="77777777" w:rsidR="005C037E" w:rsidRPr="004D73A2" w:rsidRDefault="005C037E">
      <w:pPr>
        <w:sectPr w:rsidR="005C037E" w:rsidRPr="004D73A2" w:rsidSect="008B62D1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147930A7" w14:textId="2E02A915" w:rsidR="001A6B8B" w:rsidRPr="004D73A2" w:rsidRDefault="001A6B8B" w:rsidP="001A6B8B">
      <w:pPr>
        <w:pStyle w:val="Ttulo1"/>
        <w:numPr>
          <w:ilvl w:val="0"/>
          <w:numId w:val="1"/>
        </w:numPr>
      </w:pPr>
      <w:bookmarkStart w:id="0" w:name="_Toc219634402"/>
      <w:r w:rsidRPr="004D73A2">
        <w:lastRenderedPageBreak/>
        <w:t xml:space="preserve">Información técnica del </w:t>
      </w:r>
      <w:r w:rsidRPr="004D73A2">
        <w:t>Proyecto</w:t>
      </w:r>
      <w:bookmarkEnd w:id="0"/>
    </w:p>
    <w:p w14:paraId="152FFDFE" w14:textId="58FD3E7F" w:rsidR="0027578B" w:rsidRPr="004D73A2" w:rsidRDefault="003B4DFB" w:rsidP="003B4DFB">
      <w:pPr>
        <w:pStyle w:val="Ttulo2"/>
        <w:numPr>
          <w:ilvl w:val="1"/>
          <w:numId w:val="1"/>
        </w:numPr>
      </w:pPr>
      <w:r w:rsidRPr="004D73A2">
        <w:t xml:space="preserve"> </w:t>
      </w:r>
      <w:bookmarkStart w:id="1" w:name="_Toc219634403"/>
      <w:r w:rsidR="001A6B8B" w:rsidRPr="004D73A2">
        <w:t>Tecnologías y herramientas que vas a utilizar.</w:t>
      </w:r>
      <w:bookmarkEnd w:id="1"/>
    </w:p>
    <w:p w14:paraId="7079524C" w14:textId="77777777" w:rsidR="009C2F7D" w:rsidRPr="004D73A2" w:rsidRDefault="002F1EB6" w:rsidP="002F1EB6">
      <w:r w:rsidRPr="004D73A2">
        <w:t xml:space="preserve">El núcleo tecnológico del proyecto es </w:t>
      </w:r>
      <w:r w:rsidRPr="004D73A2">
        <w:rPr>
          <w:b/>
          <w:bCs/>
        </w:rPr>
        <w:t>FOG Project</w:t>
      </w:r>
      <w:r w:rsidRPr="004D73A2">
        <w:t xml:space="preserve">, una solución de código abierto bajo licencia </w:t>
      </w:r>
      <w:r w:rsidRPr="004D73A2">
        <w:rPr>
          <w:b/>
          <w:bCs/>
        </w:rPr>
        <w:t>GNU GPLv3</w:t>
      </w:r>
      <w:r w:rsidRPr="004D73A2">
        <w:rPr>
          <w:rStyle w:val="Refdenotaalpie"/>
          <w:b/>
          <w:bCs/>
        </w:rPr>
        <w:footnoteReference w:id="1"/>
      </w:r>
      <w:r w:rsidRPr="004D73A2">
        <w:t xml:space="preserve">. </w:t>
      </w:r>
    </w:p>
    <w:p w14:paraId="1E72FE36" w14:textId="52A35AEB" w:rsidR="009C2F7D" w:rsidRPr="004D73A2" w:rsidRDefault="009C2F7D" w:rsidP="009C2F7D">
      <w:pPr>
        <w:pStyle w:val="Prrafodelista"/>
        <w:numPr>
          <w:ilvl w:val="0"/>
          <w:numId w:val="3"/>
        </w:numPr>
      </w:pPr>
      <w:r w:rsidRPr="004D73A2">
        <w:t>¿Qué permite hacer FOG Project?</w:t>
      </w:r>
      <w:r w:rsidRPr="004D73A2">
        <w:rPr>
          <w:rStyle w:val="Refdenotaalpie"/>
        </w:rPr>
        <w:footnoteReference w:id="2"/>
      </w:r>
      <w:r w:rsidRPr="004D73A2">
        <w:t>:</w:t>
      </w:r>
    </w:p>
    <w:p w14:paraId="18BE3845" w14:textId="107E26CE" w:rsidR="009C2F7D" w:rsidRPr="004D73A2" w:rsidRDefault="009C2F7D" w:rsidP="009C2F7D">
      <w:pPr>
        <w:pStyle w:val="Prrafodelista"/>
        <w:numPr>
          <w:ilvl w:val="1"/>
          <w:numId w:val="3"/>
        </w:numPr>
      </w:pPr>
      <w:r w:rsidRPr="004D73A2">
        <w:t>C</w:t>
      </w:r>
      <w:r w:rsidRPr="004D73A2">
        <w:t>aptura</w:t>
      </w:r>
      <w:r w:rsidRPr="004D73A2">
        <w:t>r</w:t>
      </w:r>
      <w:r w:rsidRPr="004D73A2">
        <w:t>, almacena</w:t>
      </w:r>
      <w:r w:rsidRPr="004D73A2">
        <w:t>r</w:t>
      </w:r>
      <w:r w:rsidRPr="004D73A2">
        <w:t xml:space="preserve"> y despl</w:t>
      </w:r>
      <w:r w:rsidRPr="004D73A2">
        <w:t xml:space="preserve">egar de manera </w:t>
      </w:r>
      <w:r w:rsidRPr="004D73A2">
        <w:t>masiv</w:t>
      </w:r>
      <w:r w:rsidRPr="004D73A2">
        <w:t>a</w:t>
      </w:r>
      <w:r w:rsidRPr="004D73A2">
        <w:t xml:space="preserve"> imágenes mediante PXE.</w:t>
      </w:r>
    </w:p>
    <w:p w14:paraId="08593008" w14:textId="54817AD1" w:rsidR="009C2F7D" w:rsidRPr="004D73A2" w:rsidRDefault="009C2F7D" w:rsidP="009C2F7D">
      <w:pPr>
        <w:pStyle w:val="Prrafodelista"/>
        <w:numPr>
          <w:ilvl w:val="1"/>
          <w:numId w:val="3"/>
        </w:numPr>
      </w:pPr>
      <w:r w:rsidRPr="004D73A2">
        <w:t xml:space="preserve">Incluye gestión de inventario, </w:t>
      </w:r>
      <w:proofErr w:type="spellStart"/>
      <w:r w:rsidRPr="004D73A2">
        <w:t>WakeOnLAN</w:t>
      </w:r>
      <w:proofErr w:type="spellEnd"/>
      <w:r w:rsidRPr="004D73A2">
        <w:t xml:space="preserve">, </w:t>
      </w:r>
      <w:proofErr w:type="spellStart"/>
      <w:r w:rsidRPr="004D73A2">
        <w:t>multicast</w:t>
      </w:r>
      <w:proofErr w:type="spellEnd"/>
      <w:r w:rsidRPr="004D73A2">
        <w:t xml:space="preserve"> y tareas automatizadas.</w:t>
      </w:r>
    </w:p>
    <w:p w14:paraId="7FB0D39D" w14:textId="27A49874" w:rsidR="001A6B8B" w:rsidRPr="004D73A2" w:rsidRDefault="002F1EB6" w:rsidP="002F1EB6">
      <w:r w:rsidRPr="004D73A2">
        <w:t>Las herramientas específicas que componen el ecosistema son</w:t>
      </w:r>
      <w:r w:rsidRPr="004D73A2">
        <w:rPr>
          <w:rStyle w:val="Refdenotaalpie"/>
        </w:rPr>
        <w:footnoteReference w:id="3"/>
      </w:r>
      <w:r w:rsidRPr="004D73A2">
        <w:t>:</w:t>
      </w:r>
    </w:p>
    <w:p w14:paraId="7382D5C0" w14:textId="6B92E715" w:rsidR="002F1EB6" w:rsidRPr="004D73A2" w:rsidRDefault="002F1EB6" w:rsidP="002F1EB6">
      <w:pPr>
        <w:pStyle w:val="Prrafodelista"/>
        <w:numPr>
          <w:ilvl w:val="0"/>
          <w:numId w:val="2"/>
        </w:numPr>
      </w:pPr>
      <w:r w:rsidRPr="004D73A2">
        <w:rPr>
          <w:b/>
          <w:bCs/>
        </w:rPr>
        <w:t>Lenguajes y Servidor Web:</w:t>
      </w:r>
      <w:r w:rsidRPr="004D73A2">
        <w:t xml:space="preserve"> La plataforma está basada en </w:t>
      </w:r>
      <w:r w:rsidRPr="004D73A2">
        <w:rPr>
          <w:b/>
          <w:bCs/>
        </w:rPr>
        <w:t>PHP</w:t>
      </w:r>
      <w:r w:rsidRPr="004D73A2">
        <w:t xml:space="preserve"> y utiliza el servidor web </w:t>
      </w:r>
      <w:r w:rsidRPr="004D73A2">
        <w:rPr>
          <w:b/>
          <w:bCs/>
        </w:rPr>
        <w:t>Apache</w:t>
      </w:r>
      <w:r w:rsidRPr="004D73A2">
        <w:t xml:space="preserve"> para la consola de administración.</w:t>
      </w:r>
    </w:p>
    <w:p w14:paraId="1C8F4672" w14:textId="0C149054" w:rsidR="002F1EB6" w:rsidRPr="004D73A2" w:rsidRDefault="002F1EB6" w:rsidP="002F1EB6">
      <w:pPr>
        <w:pStyle w:val="Prrafodelista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D73A2">
        <w:rPr>
          <w:rFonts w:eastAsia="Times New Roman" w:cs="Times New Roman"/>
          <w:b/>
          <w:bCs/>
          <w:kern w:val="0"/>
          <w14:ligatures w14:val="none"/>
        </w:rPr>
        <w:t>Protocolos de Red:</w:t>
      </w:r>
      <w:r w:rsidRPr="004D73A2">
        <w:rPr>
          <w:rFonts w:eastAsia="Times New Roman" w:cs="Times New Roman"/>
          <w:kern w:val="0"/>
          <w14:ligatures w14:val="none"/>
        </w:rPr>
        <w:t xml:space="preserve"> Se utilizarán </w:t>
      </w:r>
      <w:proofErr w:type="spellStart"/>
      <w:r w:rsidRPr="004D73A2">
        <w:rPr>
          <w:rFonts w:eastAsia="Times New Roman" w:cs="Times New Roman"/>
          <w:b/>
          <w:bCs/>
          <w:kern w:val="0"/>
          <w14:ligatures w14:val="none"/>
        </w:rPr>
        <w:t>iPXE</w:t>
      </w:r>
      <w:proofErr w:type="spellEnd"/>
      <w:r w:rsidRPr="004D73A2">
        <w:rPr>
          <w:rFonts w:eastAsia="Times New Roman" w:cs="Times New Roman"/>
          <w:b/>
          <w:bCs/>
          <w:kern w:val="0"/>
          <w14:ligatures w14:val="none"/>
        </w:rPr>
        <w:t xml:space="preserve"> y TFTP</w:t>
      </w:r>
      <w:r w:rsidRPr="004D73A2">
        <w:rPr>
          <w:rFonts w:eastAsia="Times New Roman" w:cs="Times New Roman"/>
          <w:kern w:val="0"/>
          <w14:ligatures w14:val="none"/>
        </w:rPr>
        <w:t xml:space="preserve"> para permitir el arranque de los clientes desde la red</w:t>
      </w:r>
      <w:r w:rsidRPr="004D73A2">
        <w:rPr>
          <w:rFonts w:eastAsia="Times New Roman" w:cs="Times New Roman"/>
          <w:kern w:val="0"/>
          <w14:ligatures w14:val="none"/>
        </w:rPr>
        <w:t xml:space="preserve"> y el intercambio de archivos</w:t>
      </w:r>
      <w:r w:rsidRPr="004D73A2">
        <w:rPr>
          <w:rFonts w:eastAsia="Times New Roman" w:cs="Times New Roman"/>
          <w:kern w:val="0"/>
          <w14:ligatures w14:val="none"/>
        </w:rPr>
        <w:t xml:space="preserve">, además de </w:t>
      </w:r>
      <w:r w:rsidRPr="004D73A2">
        <w:rPr>
          <w:rFonts w:eastAsia="Times New Roman" w:cs="Times New Roman"/>
          <w:b/>
          <w:bCs/>
          <w:kern w:val="0"/>
          <w14:ligatures w14:val="none"/>
        </w:rPr>
        <w:t>DHCP</w:t>
      </w:r>
      <w:r w:rsidRPr="004D73A2">
        <w:rPr>
          <w:rFonts w:eastAsia="Times New Roman" w:cs="Times New Roman"/>
          <w:kern w:val="0"/>
          <w14:ligatures w14:val="none"/>
        </w:rPr>
        <w:t xml:space="preserve"> para la asignación de direcciones y </w:t>
      </w:r>
      <w:r w:rsidRPr="004D73A2">
        <w:rPr>
          <w:rFonts w:eastAsia="Times New Roman" w:cs="Times New Roman"/>
          <w:kern w:val="0"/>
          <w14:ligatures w14:val="none"/>
        </w:rPr>
        <w:t xml:space="preserve">otras </w:t>
      </w:r>
      <w:r w:rsidRPr="004D73A2">
        <w:rPr>
          <w:rFonts w:eastAsia="Times New Roman" w:cs="Times New Roman"/>
          <w:kern w:val="0"/>
          <w14:ligatures w14:val="none"/>
        </w:rPr>
        <w:t>opciones</w:t>
      </w:r>
      <w:r w:rsidR="004B5D04" w:rsidRPr="004D73A2">
        <w:rPr>
          <w:rFonts w:eastAsia="Times New Roman" w:cs="Times New Roman"/>
          <w:kern w:val="0"/>
          <w14:ligatures w14:val="none"/>
        </w:rPr>
        <w:t xml:space="preserve"> de red</w:t>
      </w:r>
      <w:r w:rsidRPr="004D73A2">
        <w:rPr>
          <w:rFonts w:eastAsia="Times New Roman" w:cs="Times New Roman"/>
          <w:kern w:val="0"/>
          <w14:ligatures w14:val="none"/>
        </w:rPr>
        <w:t>.</w:t>
      </w:r>
    </w:p>
    <w:p w14:paraId="68118491" w14:textId="2F94A70B" w:rsidR="001A1DCB" w:rsidRPr="004D73A2" w:rsidRDefault="001A1DCB" w:rsidP="002F1EB6">
      <w:pPr>
        <w:pStyle w:val="Prrafodelista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D73A2">
        <w:rPr>
          <w:rFonts w:eastAsia="Times New Roman" w:cs="Times New Roman"/>
          <w:b/>
          <w:bCs/>
          <w:kern w:val="0"/>
          <w14:ligatures w14:val="none"/>
        </w:rPr>
        <w:t>Base de Datos:</w:t>
      </w:r>
      <w:r w:rsidRPr="004D73A2">
        <w:rPr>
          <w:rFonts w:eastAsia="Times New Roman" w:cs="Times New Roman"/>
          <w:kern w:val="0"/>
          <w14:ligatures w14:val="none"/>
        </w:rPr>
        <w:t xml:space="preserve"> Viene con MySQL</w:t>
      </w:r>
      <w:r w:rsidRPr="004D73A2">
        <w:rPr>
          <w:rStyle w:val="Refdenotaalpie"/>
          <w:rFonts w:eastAsia="Times New Roman" w:cs="Times New Roman"/>
          <w:kern w:val="0"/>
          <w14:ligatures w14:val="none"/>
        </w:rPr>
        <w:footnoteReference w:id="4"/>
      </w:r>
      <w:r w:rsidRPr="004D73A2">
        <w:rPr>
          <w:rFonts w:eastAsia="Times New Roman" w:cs="Times New Roman"/>
          <w:kern w:val="0"/>
          <w14:ligatures w14:val="none"/>
        </w:rPr>
        <w:t xml:space="preserve"> </w:t>
      </w:r>
      <w:r w:rsidR="00956782" w:rsidRPr="004D73A2">
        <w:rPr>
          <w:rFonts w:eastAsia="Times New Roman" w:cs="Times New Roman"/>
          <w:kern w:val="0"/>
          <w14:ligatures w14:val="none"/>
        </w:rPr>
        <w:t>integrado</w:t>
      </w:r>
      <w:r w:rsidR="00956782" w:rsidRPr="004D73A2">
        <w:rPr>
          <w:rFonts w:eastAsia="Times New Roman" w:cs="Times New Roman"/>
          <w:kern w:val="0"/>
          <w14:ligatures w14:val="none"/>
        </w:rPr>
        <w:t xml:space="preserve"> </w:t>
      </w:r>
      <w:r w:rsidRPr="004D73A2">
        <w:rPr>
          <w:rFonts w:eastAsia="Times New Roman" w:cs="Times New Roman"/>
          <w:kern w:val="0"/>
          <w14:ligatures w14:val="none"/>
        </w:rPr>
        <w:t>para la gestión de datos.</w:t>
      </w:r>
    </w:p>
    <w:p w14:paraId="1AC7E1A4" w14:textId="77777777" w:rsidR="003B4DFB" w:rsidRPr="004D73A2" w:rsidRDefault="003B4DFB" w:rsidP="009C2F7D">
      <w:pPr>
        <w:rPr>
          <w:b/>
          <w:bCs/>
        </w:rPr>
      </w:pPr>
    </w:p>
    <w:p w14:paraId="2546766D" w14:textId="5AE192C1" w:rsidR="009C2F7D" w:rsidRPr="004D73A2" w:rsidRDefault="009C2F7D" w:rsidP="009C2F7D">
      <w:pPr>
        <w:rPr>
          <w:b/>
          <w:bCs/>
        </w:rPr>
      </w:pPr>
      <w:r w:rsidRPr="004D73A2">
        <w:rPr>
          <w:b/>
          <w:bCs/>
        </w:rPr>
        <w:t>Sistema Operativo del servidor</w:t>
      </w:r>
      <w:r w:rsidRPr="004D73A2">
        <w:rPr>
          <w:b/>
          <w:bCs/>
        </w:rPr>
        <w:t xml:space="preserve">: </w:t>
      </w:r>
      <w:r w:rsidR="001A1DCB" w:rsidRPr="004D73A2">
        <w:t>FOG Project funciona en una larga lista de distribuciones Linux</w:t>
      </w:r>
      <w:r w:rsidR="001A1DCB" w:rsidRPr="004D73A2">
        <w:rPr>
          <w:rStyle w:val="Refdenotaalpie"/>
        </w:rPr>
        <w:footnoteReference w:id="5"/>
      </w:r>
      <w:r w:rsidR="001A1DCB" w:rsidRPr="004D73A2">
        <w:t xml:space="preserve">: Ubuntu, Debian, CentOS, Red </w:t>
      </w:r>
      <w:proofErr w:type="spellStart"/>
      <w:r w:rsidR="001A1DCB" w:rsidRPr="004D73A2">
        <w:t>Hat</w:t>
      </w:r>
      <w:proofErr w:type="spellEnd"/>
      <w:r w:rsidR="001A1DCB" w:rsidRPr="004D73A2">
        <w:t xml:space="preserve">, Fedora y Arch. En nuestro caso usaremos una distribución de </w:t>
      </w:r>
      <w:proofErr w:type="spellStart"/>
      <w:r w:rsidR="001A1DCB" w:rsidRPr="004D73A2">
        <w:t>Ubunt</w:t>
      </w:r>
      <w:proofErr w:type="spellEnd"/>
      <w:r w:rsidR="001A1DCB" w:rsidRPr="004D73A2">
        <w:t xml:space="preserve"> Server.</w:t>
      </w:r>
    </w:p>
    <w:p w14:paraId="67E42541" w14:textId="0166AC03" w:rsidR="009C2F7D" w:rsidRPr="004D73A2" w:rsidRDefault="003B4DFB" w:rsidP="009C2F7D">
      <w:r w:rsidRPr="004D73A2">
        <w:rPr>
          <w:b/>
          <w:bCs/>
        </w:rPr>
        <w:t>Herramientas auxiliares</w:t>
      </w:r>
      <w:r w:rsidRPr="004D73A2">
        <w:rPr>
          <w:b/>
          <w:bCs/>
        </w:rPr>
        <w:t xml:space="preserve">: </w:t>
      </w:r>
      <w:r w:rsidRPr="004D73A2">
        <w:t>Desarrollo de s</w:t>
      </w:r>
      <w:r w:rsidRPr="004D73A2">
        <w:t xml:space="preserve">cripts </w:t>
      </w:r>
      <w:r w:rsidRPr="004D73A2">
        <w:t xml:space="preserve">en </w:t>
      </w:r>
      <w:proofErr w:type="spellStart"/>
      <w:r w:rsidRPr="004D73A2">
        <w:t>b</w:t>
      </w:r>
      <w:r w:rsidRPr="004D73A2">
        <w:t>ash</w:t>
      </w:r>
      <w:proofErr w:type="spellEnd"/>
      <w:r w:rsidRPr="004D73A2">
        <w:t xml:space="preserve"> </w:t>
      </w:r>
      <w:r w:rsidRPr="004D73A2">
        <w:t>y</w:t>
      </w:r>
      <w:r w:rsidRPr="004D73A2">
        <w:t xml:space="preserve"> PowerShell para automatización </w:t>
      </w:r>
      <w:proofErr w:type="spellStart"/>
      <w:r w:rsidRPr="004D73A2">
        <w:t>post-despliegue</w:t>
      </w:r>
      <w:proofErr w:type="spellEnd"/>
      <w:r w:rsidRPr="004D73A2">
        <w:t>.</w:t>
      </w:r>
    </w:p>
    <w:p w14:paraId="3F16247E" w14:textId="77777777" w:rsidR="003B4DFB" w:rsidRPr="004D73A2" w:rsidRDefault="009C2F7D" w:rsidP="009C2F7D">
      <w:r w:rsidRPr="004D73A2">
        <w:rPr>
          <w:b/>
          <w:bCs/>
        </w:rPr>
        <w:t>Desarrollo Adicional:</w:t>
      </w:r>
      <w:r w:rsidRPr="004D73A2">
        <w:t xml:space="preserve"> Para la creación del portal web simplificado dirigido a personal no técnico, se utilizará</w:t>
      </w:r>
      <w:r w:rsidRPr="004D73A2">
        <w:t>n herramientas de edición de código (</w:t>
      </w:r>
      <w:proofErr w:type="spellStart"/>
      <w:r w:rsidRPr="004D73A2">
        <w:rPr>
          <w:b/>
          <w:bCs/>
        </w:rPr>
        <w:t>VSCodium</w:t>
      </w:r>
      <w:proofErr w:type="spellEnd"/>
      <w:r w:rsidRPr="004D73A2">
        <w:rPr>
          <w:b/>
          <w:bCs/>
        </w:rPr>
        <w:t>)</w:t>
      </w:r>
      <w:r w:rsidRPr="004D73A2">
        <w:t xml:space="preserve"> como entorno de desarrollo y </w:t>
      </w:r>
      <w:r w:rsidRPr="004D73A2">
        <w:rPr>
          <w:b/>
          <w:bCs/>
        </w:rPr>
        <w:t>PHP</w:t>
      </w:r>
      <w:r w:rsidRPr="004D73A2">
        <w:t xml:space="preserve"> para la interfaz.</w:t>
      </w:r>
    </w:p>
    <w:p w14:paraId="378217D0" w14:textId="76EB61DC" w:rsidR="009C2F7D" w:rsidRPr="004D73A2" w:rsidRDefault="009C2F7D" w:rsidP="009C2F7D">
      <w:r w:rsidRPr="004D73A2">
        <w:rPr>
          <w:b/>
          <w:bCs/>
        </w:rPr>
        <w:t>Control de Versiones y Diseño:</w:t>
      </w:r>
      <w:r w:rsidRPr="004D73A2">
        <w:t xml:space="preserve"> Uso de </w:t>
      </w:r>
      <w:r w:rsidRPr="004D73A2">
        <w:rPr>
          <w:b/>
          <w:bCs/>
        </w:rPr>
        <w:t>Git (GitHub)</w:t>
      </w:r>
      <w:r w:rsidRPr="004D73A2">
        <w:t xml:space="preserve"> para el control de versiones y </w:t>
      </w:r>
      <w:r w:rsidRPr="004D73A2">
        <w:rPr>
          <w:b/>
          <w:bCs/>
        </w:rPr>
        <w:t>draw.io</w:t>
      </w:r>
      <w:r w:rsidRPr="004D73A2">
        <w:t xml:space="preserve"> para la elaboración de esquemas técnicos.</w:t>
      </w:r>
    </w:p>
    <w:p w14:paraId="4F82C69F" w14:textId="77777777" w:rsidR="003B4DFB" w:rsidRPr="004D73A2" w:rsidRDefault="003B4DFB" w:rsidP="009C2F7D">
      <w:pPr>
        <w:sectPr w:rsidR="003B4DFB" w:rsidRPr="004D73A2" w:rsidSect="008B62D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0D5081A" w14:textId="19515F73" w:rsidR="009C2F7D" w:rsidRPr="004D73A2" w:rsidRDefault="003B4DFB" w:rsidP="003B4DFB">
      <w:pPr>
        <w:pStyle w:val="Ttulo2"/>
        <w:numPr>
          <w:ilvl w:val="1"/>
          <w:numId w:val="1"/>
        </w:numPr>
      </w:pPr>
      <w:bookmarkStart w:id="2" w:name="_Toc219634404"/>
      <w:r w:rsidRPr="004D73A2">
        <w:lastRenderedPageBreak/>
        <w:t>Sistemas, servicios e infraestructuras implicadas</w:t>
      </w:r>
      <w:bookmarkEnd w:id="2"/>
    </w:p>
    <w:p w14:paraId="064C5A10" w14:textId="346B93F0" w:rsidR="003B4DFB" w:rsidRPr="004D73A2" w:rsidRDefault="003B4DFB" w:rsidP="003B4DFB">
      <w:r w:rsidRPr="004D73A2">
        <w:t>El proyecto implica la interacción de varios sistemas dentro de la infraestructura de red de la organización</w:t>
      </w:r>
      <w:r w:rsidRPr="004D73A2">
        <w:t>, lo que r</w:t>
      </w:r>
      <w:r w:rsidRPr="004D73A2">
        <w:t xml:space="preserve">equiere una </w:t>
      </w:r>
      <w:r w:rsidRPr="004D73A2">
        <w:t>serie de elementos que</w:t>
      </w:r>
      <w:r w:rsidRPr="004D73A2">
        <w:t xml:space="preserve"> incluye</w:t>
      </w:r>
      <w:r w:rsidR="00A53BAF" w:rsidRPr="004D73A2">
        <w:t>n:</w:t>
      </w:r>
    </w:p>
    <w:p w14:paraId="797D10DA" w14:textId="1DF3B0E8" w:rsidR="00A53BAF" w:rsidRPr="004D73A2" w:rsidRDefault="00A53BAF" w:rsidP="00A53BAF">
      <w:pPr>
        <w:pStyle w:val="Prrafodelista"/>
        <w:numPr>
          <w:ilvl w:val="0"/>
          <w:numId w:val="3"/>
        </w:numPr>
      </w:pPr>
      <w:r w:rsidRPr="004D73A2">
        <w:rPr>
          <w:b/>
          <w:bCs/>
        </w:rPr>
        <w:t>Servidor FOG</w:t>
      </w:r>
      <w:r w:rsidRPr="004D73A2">
        <w:t xml:space="preserve">: </w:t>
      </w:r>
      <w:r w:rsidRPr="004D73A2">
        <w:t xml:space="preserve">Puede ser un </w:t>
      </w:r>
      <w:r w:rsidRPr="004D73A2">
        <w:rPr>
          <w:b/>
          <w:bCs/>
        </w:rPr>
        <w:t xml:space="preserve">equipo físico </w:t>
      </w:r>
      <w:r w:rsidRPr="004D73A2">
        <w:t xml:space="preserve">o una </w:t>
      </w:r>
      <w:r w:rsidRPr="004D73A2">
        <w:rPr>
          <w:b/>
          <w:bCs/>
        </w:rPr>
        <w:t>Máquina Virtual (VM)</w:t>
      </w:r>
      <w:r w:rsidRPr="004D73A2">
        <w:t xml:space="preserve">. El hardware mínimo recomendado es de </w:t>
      </w:r>
      <w:r w:rsidRPr="004D73A2">
        <w:rPr>
          <w:b/>
          <w:bCs/>
        </w:rPr>
        <w:t>2 núcleos y 4GB de RAM</w:t>
      </w:r>
      <w:r w:rsidRPr="004D73A2">
        <w:rPr>
          <w:rStyle w:val="Refdenotaalpie"/>
          <w:b/>
          <w:bCs/>
        </w:rPr>
        <w:footnoteReference w:id="6"/>
      </w:r>
      <w:r w:rsidRPr="004D73A2">
        <w:t>, aunque se escalará según la carga</w:t>
      </w:r>
      <w:r w:rsidRPr="004D73A2">
        <w:t>. Su función será c</w:t>
      </w:r>
      <w:r w:rsidRPr="004D73A2">
        <w:t>entraliza</w:t>
      </w:r>
      <w:r w:rsidRPr="004D73A2">
        <w:t>r</w:t>
      </w:r>
      <w:r w:rsidRPr="004D73A2">
        <w:t xml:space="preserve"> la gestión de imágenes, </w:t>
      </w:r>
      <w:r w:rsidRPr="004D73A2">
        <w:t xml:space="preserve">el </w:t>
      </w:r>
      <w:r w:rsidRPr="004D73A2">
        <w:t xml:space="preserve">inventario y </w:t>
      </w:r>
      <w:r w:rsidRPr="004D73A2">
        <w:t xml:space="preserve">la captura y </w:t>
      </w:r>
      <w:r w:rsidRPr="004D73A2">
        <w:t>despliegue.</w:t>
      </w:r>
    </w:p>
    <w:p w14:paraId="31E2D279" w14:textId="74A10DCA" w:rsidR="00A53BAF" w:rsidRPr="004D73A2" w:rsidRDefault="00A53BAF" w:rsidP="00A53BAF">
      <w:pPr>
        <w:pStyle w:val="Prrafodelista"/>
        <w:numPr>
          <w:ilvl w:val="0"/>
          <w:numId w:val="3"/>
        </w:numPr>
      </w:pPr>
      <w:r w:rsidRPr="004D73A2">
        <w:rPr>
          <w:b/>
          <w:bCs/>
        </w:rPr>
        <w:t>Red corporativa / educativa</w:t>
      </w:r>
      <w:r w:rsidRPr="004D73A2">
        <w:t xml:space="preserve">: </w:t>
      </w:r>
      <w:r w:rsidRPr="004D73A2">
        <w:t xml:space="preserve">Es </w:t>
      </w:r>
      <w:r w:rsidRPr="004D73A2">
        <w:t>uno de los componentes críticos.</w:t>
      </w:r>
      <w:r w:rsidRPr="004D73A2">
        <w:t xml:space="preserve"> Se requiere capacidad de </w:t>
      </w:r>
      <w:r w:rsidRPr="004D73A2">
        <w:rPr>
          <w:b/>
          <w:bCs/>
        </w:rPr>
        <w:t>DHCP</w:t>
      </w:r>
      <w:r w:rsidRPr="004D73A2">
        <w:t xml:space="preserve"> </w:t>
      </w:r>
      <w:r w:rsidRPr="004D73A2">
        <w:t xml:space="preserve">(por parte de los propios dispositivos de Red o del servidor </w:t>
      </w:r>
      <w:r w:rsidRPr="004D73A2">
        <w:rPr>
          <w:b/>
          <w:bCs/>
        </w:rPr>
        <w:t xml:space="preserve">FOG) </w:t>
      </w:r>
      <w:r w:rsidRPr="004D73A2">
        <w:t xml:space="preserve">y se recomienda un </w:t>
      </w:r>
      <w:r w:rsidRPr="004D73A2">
        <w:t>ancho de banda lo más grande posible</w:t>
      </w:r>
      <w:r w:rsidRPr="004D73A2">
        <w:t xml:space="preserve"> para evitar saturaci</w:t>
      </w:r>
      <w:r w:rsidRPr="004D73A2">
        <w:t>ones</w:t>
      </w:r>
      <w:r w:rsidRPr="004D73A2">
        <w:t xml:space="preserve"> durante el despliegue masivo</w:t>
      </w:r>
      <w:r w:rsidRPr="004D73A2">
        <w:t xml:space="preserve"> (la infraestructura del instituto cuenta con un </w:t>
      </w:r>
      <w:r w:rsidRPr="004D73A2">
        <w:rPr>
          <w:b/>
          <w:bCs/>
        </w:rPr>
        <w:t>ancho de banda de 1GB</w:t>
      </w:r>
      <w:r w:rsidRPr="004D73A2">
        <w:t>)</w:t>
      </w:r>
      <w:r w:rsidRPr="004D73A2">
        <w:t>.</w:t>
      </w:r>
      <w:r w:rsidR="00854C2B" w:rsidRPr="004D73A2">
        <w:t xml:space="preserve"> También son necesarios switches compatibles con </w:t>
      </w:r>
      <w:proofErr w:type="spellStart"/>
      <w:r w:rsidR="00854C2B" w:rsidRPr="004D73A2">
        <w:rPr>
          <w:b/>
          <w:bCs/>
        </w:rPr>
        <w:t>WakeOnLAN</w:t>
      </w:r>
      <w:proofErr w:type="spellEnd"/>
      <w:r w:rsidR="00854C2B" w:rsidRPr="004D73A2">
        <w:rPr>
          <w:b/>
          <w:bCs/>
        </w:rPr>
        <w:t xml:space="preserve"> (WOL)</w:t>
      </w:r>
      <w:r w:rsidR="00854C2B" w:rsidRPr="004D73A2">
        <w:t xml:space="preserve"> para poder encender los equipos desde el servidor. </w:t>
      </w:r>
      <w:r w:rsidR="00854C2B" w:rsidRPr="004D73A2">
        <w:t xml:space="preserve">La infraestructura debe permitir la comunicación y el despliegue de imágenes entre </w:t>
      </w:r>
      <w:r w:rsidR="00854C2B" w:rsidRPr="004D73A2">
        <w:rPr>
          <w:b/>
          <w:bCs/>
        </w:rPr>
        <w:t xml:space="preserve">diferentes </w:t>
      </w:r>
      <w:proofErr w:type="spellStart"/>
      <w:r w:rsidR="00854C2B" w:rsidRPr="004D73A2">
        <w:rPr>
          <w:b/>
          <w:bCs/>
        </w:rPr>
        <w:t>subnets</w:t>
      </w:r>
      <w:proofErr w:type="spellEnd"/>
      <w:r w:rsidR="00854C2B" w:rsidRPr="004D73A2">
        <w:t xml:space="preserve"> mediante el uso de </w:t>
      </w:r>
      <w:r w:rsidR="00854C2B" w:rsidRPr="004D73A2">
        <w:rPr>
          <w:i/>
          <w:iCs/>
        </w:rPr>
        <w:t xml:space="preserve">IP </w:t>
      </w:r>
      <w:proofErr w:type="spellStart"/>
      <w:r w:rsidR="00854C2B" w:rsidRPr="004D73A2">
        <w:rPr>
          <w:i/>
          <w:iCs/>
        </w:rPr>
        <w:t>Helpers</w:t>
      </w:r>
      <w:proofErr w:type="spellEnd"/>
      <w:r w:rsidR="00854C2B" w:rsidRPr="004D73A2">
        <w:t xml:space="preserve"> o </w:t>
      </w:r>
      <w:proofErr w:type="spellStart"/>
      <w:r w:rsidR="00854C2B" w:rsidRPr="004D73A2">
        <w:rPr>
          <w:i/>
          <w:iCs/>
        </w:rPr>
        <w:t>ProxyDHCP</w:t>
      </w:r>
      <w:proofErr w:type="spellEnd"/>
      <w:r w:rsidR="00854C2B" w:rsidRPr="004D73A2">
        <w:t>.</w:t>
      </w:r>
    </w:p>
    <w:p w14:paraId="28B6E384" w14:textId="086D66D3" w:rsidR="00854C2B" w:rsidRPr="004D73A2" w:rsidRDefault="00854C2B" w:rsidP="00854C2B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D73A2">
        <w:rPr>
          <w:rFonts w:eastAsia="Times New Roman" w:cs="Times New Roman"/>
          <w:b/>
          <w:bCs/>
          <w:kern w:val="0"/>
          <w14:ligatures w14:val="none"/>
        </w:rPr>
        <w:t>Equipos Clientes:</w:t>
      </w:r>
      <w:r w:rsidRPr="004D73A2">
        <w:rPr>
          <w:rFonts w:eastAsia="Times New Roman" w:cs="Times New Roman"/>
          <w:kern w:val="0"/>
          <w14:ligatures w14:val="none"/>
        </w:rPr>
        <w:t xml:space="preserve"> Dispositivos físicos que deben permitir el arranque por red (</w:t>
      </w:r>
      <w:r w:rsidRPr="004D73A2">
        <w:rPr>
          <w:rFonts w:eastAsia="Times New Roman" w:cs="Times New Roman"/>
          <w:b/>
          <w:bCs/>
          <w:kern w:val="0"/>
          <w14:ligatures w14:val="none"/>
        </w:rPr>
        <w:t>PXE</w:t>
      </w:r>
      <w:r w:rsidRPr="004D73A2">
        <w:rPr>
          <w:rFonts w:eastAsia="Times New Roman" w:cs="Times New Roman"/>
          <w:kern w:val="0"/>
          <w14:ligatures w14:val="none"/>
        </w:rPr>
        <w:t xml:space="preserve">) mediante configuración en su </w:t>
      </w:r>
      <w:r w:rsidRPr="004D73A2">
        <w:rPr>
          <w:rFonts w:eastAsia="Times New Roman" w:cs="Times New Roman"/>
          <w:b/>
          <w:bCs/>
          <w:kern w:val="0"/>
          <w14:ligatures w14:val="none"/>
        </w:rPr>
        <w:t>BIOS/UEFI</w:t>
      </w:r>
      <w:r w:rsidRPr="004D73A2">
        <w:rPr>
          <w:rFonts w:eastAsia="Times New Roman" w:cs="Times New Roman"/>
          <w:kern w:val="0"/>
          <w14:ligatures w14:val="none"/>
        </w:rPr>
        <w:t xml:space="preserve"> y ser compatibles con </w:t>
      </w:r>
      <w:proofErr w:type="spellStart"/>
      <w:r w:rsidRPr="004D73A2">
        <w:rPr>
          <w:b/>
          <w:bCs/>
        </w:rPr>
        <w:t>WakeOnLAN</w:t>
      </w:r>
      <w:proofErr w:type="spellEnd"/>
      <w:r w:rsidRPr="004D73A2">
        <w:rPr>
          <w:b/>
          <w:bCs/>
        </w:rPr>
        <w:t xml:space="preserve"> (WOL)</w:t>
      </w:r>
      <w:r w:rsidRPr="004D73A2">
        <w:rPr>
          <w:rFonts w:eastAsia="Times New Roman" w:cs="Times New Roman"/>
          <w:kern w:val="0"/>
          <w14:ligatures w14:val="none"/>
        </w:rPr>
        <w:t xml:space="preserve"> para encendidos remotos.</w:t>
      </w:r>
    </w:p>
    <w:p w14:paraId="483142CA" w14:textId="0F505169" w:rsidR="00A53BAF" w:rsidRPr="004D73A2" w:rsidRDefault="00794D0D" w:rsidP="00425FB5">
      <w:pPr>
        <w:pStyle w:val="Prrafodelista"/>
        <w:numPr>
          <w:ilvl w:val="0"/>
          <w:numId w:val="3"/>
        </w:numPr>
      </w:pPr>
      <w:r w:rsidRPr="004D73A2">
        <w:rPr>
          <w:b/>
          <w:bCs/>
        </w:rPr>
        <w:t xml:space="preserve">Servicios </w:t>
      </w:r>
      <w:proofErr w:type="spellStart"/>
      <w:r w:rsidRPr="004D73A2">
        <w:rPr>
          <w:b/>
          <w:bCs/>
        </w:rPr>
        <w:t>post-despliegue</w:t>
      </w:r>
      <w:proofErr w:type="spellEnd"/>
      <w:r w:rsidRPr="004D73A2">
        <w:rPr>
          <w:b/>
          <w:bCs/>
        </w:rPr>
        <w:t>:</w:t>
      </w:r>
      <w:r w:rsidR="00425FB5" w:rsidRPr="004D73A2">
        <w:rPr>
          <w:b/>
          <w:bCs/>
        </w:rPr>
        <w:t xml:space="preserve"> </w:t>
      </w:r>
      <w:r w:rsidR="00425FB5" w:rsidRPr="004D73A2">
        <w:t>Ejecución de scripts tras la instalación del sistema</w:t>
      </w:r>
      <w:r w:rsidR="00425FB5" w:rsidRPr="004D73A2">
        <w:t xml:space="preserve">, que permitan llevar a cabo configuraciones específicas sin necesidad </w:t>
      </w:r>
      <w:r w:rsidR="008B62D1">
        <w:t xml:space="preserve">de </w:t>
      </w:r>
      <w:r w:rsidR="00425FB5" w:rsidRPr="004D73A2">
        <w:t>crea</w:t>
      </w:r>
      <w:r w:rsidR="008B62D1">
        <w:t>r</w:t>
      </w:r>
      <w:r w:rsidR="00425FB5" w:rsidRPr="004D73A2">
        <w:t xml:space="preserve"> una nueva imagen del sistema (instalación de software, activación de licencias, configuración de particiones de unidades de almacenamiento, </w:t>
      </w:r>
      <w:proofErr w:type="spellStart"/>
      <w:r w:rsidR="00425FB5" w:rsidRPr="004D73A2">
        <w:t>etc</w:t>
      </w:r>
      <w:proofErr w:type="spellEnd"/>
      <w:r w:rsidR="00425FB5" w:rsidRPr="004D73A2">
        <w:t>).</w:t>
      </w:r>
    </w:p>
    <w:p w14:paraId="57166EE7" w14:textId="77777777" w:rsidR="00C67DA8" w:rsidRPr="004D73A2" w:rsidRDefault="00C67DA8" w:rsidP="00C67DA8"/>
    <w:p w14:paraId="05A61BA6" w14:textId="77777777" w:rsidR="00C67DA8" w:rsidRPr="004D73A2" w:rsidRDefault="00C67DA8" w:rsidP="00C67DA8">
      <w:pPr>
        <w:sectPr w:rsidR="00C67DA8" w:rsidRPr="004D73A2" w:rsidSect="008B62D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2154935" w14:textId="7CED862D" w:rsidR="00C67DA8" w:rsidRPr="004D73A2" w:rsidRDefault="00C67DA8" w:rsidP="00C67DA8">
      <w:pPr>
        <w:pStyle w:val="Ttulo2"/>
        <w:numPr>
          <w:ilvl w:val="1"/>
          <w:numId w:val="1"/>
        </w:numPr>
      </w:pPr>
      <w:r w:rsidRPr="004D73A2">
        <w:lastRenderedPageBreak/>
        <w:t xml:space="preserve"> </w:t>
      </w:r>
      <w:bookmarkStart w:id="3" w:name="_Toc219634405"/>
      <w:r w:rsidRPr="004D73A2">
        <w:t>Referencias a soluciones similares y buenas prácticas</w:t>
      </w:r>
      <w:bookmarkEnd w:id="3"/>
    </w:p>
    <w:p w14:paraId="4CB765EB" w14:textId="0F011901" w:rsidR="00C67DA8" w:rsidRPr="004D73A2" w:rsidRDefault="00483B78" w:rsidP="00C67DA8">
      <w:r w:rsidRPr="004D73A2">
        <w:t xml:space="preserve">El proyecto se apoya en soluciones y prácticas ampliamente utilizadas en </w:t>
      </w:r>
      <w:r w:rsidRPr="004D73A2">
        <w:rPr>
          <w:b/>
          <w:bCs/>
        </w:rPr>
        <w:t>entornos reales</w:t>
      </w:r>
      <w:r w:rsidR="00387EC7" w:rsidRPr="004D73A2">
        <w:rPr>
          <w:rStyle w:val="Refdenotaalpie"/>
        </w:rPr>
        <w:footnoteReference w:id="7"/>
      </w:r>
      <w:r w:rsidR="00951971">
        <w:t>. Algunos ejemplos:</w:t>
      </w:r>
    </w:p>
    <w:p w14:paraId="7F4E6C51" w14:textId="163415D7" w:rsidR="00387EC7" w:rsidRPr="004D73A2" w:rsidRDefault="00387EC7" w:rsidP="00387EC7">
      <w:pPr>
        <w:pStyle w:val="Prrafodelista"/>
        <w:numPr>
          <w:ilvl w:val="0"/>
          <w:numId w:val="3"/>
        </w:numPr>
      </w:pPr>
      <w:proofErr w:type="spellStart"/>
      <w:r w:rsidRPr="004D73A2">
        <w:rPr>
          <w:b/>
          <w:bCs/>
        </w:rPr>
        <w:t>Université</w:t>
      </w:r>
      <w:proofErr w:type="spellEnd"/>
      <w:r w:rsidRPr="004D73A2">
        <w:rPr>
          <w:b/>
          <w:bCs/>
        </w:rPr>
        <w:t xml:space="preserve"> Rennes 2 (Francia)</w:t>
      </w:r>
      <w:r w:rsidRPr="004D73A2">
        <w:br/>
        <w:t xml:space="preserve">Universidad pública con más de 17.000 estudiantes que utiliza FOG desde 2009 para el despliegue de aulas completas. Destacan el uso de </w:t>
      </w:r>
      <w:proofErr w:type="spellStart"/>
      <w:r w:rsidRPr="004D73A2">
        <w:rPr>
          <w:b/>
          <w:bCs/>
        </w:rPr>
        <w:t>multicast</w:t>
      </w:r>
      <w:proofErr w:type="spellEnd"/>
      <w:r w:rsidRPr="004D73A2">
        <w:rPr>
          <w:b/>
          <w:bCs/>
        </w:rPr>
        <w:t xml:space="preserve"> para desplegar más de 200 equipos simultáneamente</w:t>
      </w:r>
      <w:r w:rsidRPr="004D73A2">
        <w:t>, reduciendo tiempos de mantenimiento y estandarizando el software docente.</w:t>
      </w:r>
    </w:p>
    <w:p w14:paraId="7E9E4DB7" w14:textId="0C9D9E6C" w:rsidR="00387EC7" w:rsidRPr="004D73A2" w:rsidRDefault="00387EC7" w:rsidP="00387EC7">
      <w:pPr>
        <w:pStyle w:val="Prrafodelista"/>
        <w:numPr>
          <w:ilvl w:val="0"/>
          <w:numId w:val="3"/>
        </w:numPr>
      </w:pPr>
      <w:proofErr w:type="spellStart"/>
      <w:r w:rsidRPr="004D73A2">
        <w:rPr>
          <w:b/>
          <w:bCs/>
        </w:rPr>
        <w:t>Taminmin</w:t>
      </w:r>
      <w:proofErr w:type="spellEnd"/>
      <w:r w:rsidRPr="004D73A2">
        <w:rPr>
          <w:b/>
          <w:bCs/>
        </w:rPr>
        <w:t xml:space="preserve"> College (Australia)</w:t>
      </w:r>
      <w:r w:rsidRPr="004D73A2">
        <w:br/>
        <w:t xml:space="preserve">Centro educativo que migró desde Symantec Ghost a FOG como solución principal de gestión de equipos. Pasaron de tardar </w:t>
      </w:r>
      <w:r w:rsidRPr="004D73A2">
        <w:rPr>
          <w:b/>
          <w:bCs/>
        </w:rPr>
        <w:t>dos semanas en renovar aulas completas a solo dos días</w:t>
      </w:r>
      <w:r w:rsidRPr="004D73A2">
        <w:t>, gracias al despliegue automatizado y la integración con directorio activo.</w:t>
      </w:r>
    </w:p>
    <w:p w14:paraId="1A187412" w14:textId="010D78FA" w:rsidR="00387EC7" w:rsidRPr="004D73A2" w:rsidRDefault="00387EC7" w:rsidP="00387EC7">
      <w:pPr>
        <w:pStyle w:val="Prrafodelista"/>
        <w:numPr>
          <w:ilvl w:val="0"/>
          <w:numId w:val="3"/>
        </w:numPr>
      </w:pPr>
      <w:r w:rsidRPr="004D73A2">
        <w:rPr>
          <w:b/>
          <w:bCs/>
        </w:rPr>
        <w:t xml:space="preserve">DuPage High School </w:t>
      </w:r>
      <w:proofErr w:type="spellStart"/>
      <w:r w:rsidRPr="004D73A2">
        <w:rPr>
          <w:b/>
          <w:bCs/>
        </w:rPr>
        <w:t>District</w:t>
      </w:r>
      <w:proofErr w:type="spellEnd"/>
      <w:r w:rsidRPr="004D73A2">
        <w:rPr>
          <w:b/>
          <w:bCs/>
        </w:rPr>
        <w:t xml:space="preserve"> 88 (EE. UU.)</w:t>
      </w:r>
      <w:r w:rsidRPr="004D73A2">
        <w:br/>
        <w:t xml:space="preserve">Distrito escolar para el que fue concebido originalmente FOG. Gestionan </w:t>
      </w:r>
      <w:r w:rsidRPr="004D73A2">
        <w:rPr>
          <w:b/>
          <w:bCs/>
        </w:rPr>
        <w:t>más de 1.500 equipos distribuidos en varios edificios</w:t>
      </w:r>
      <w:r w:rsidRPr="004D73A2">
        <w:t xml:space="preserve">, utilizando almacenamiento distribuido y </w:t>
      </w:r>
      <w:proofErr w:type="spellStart"/>
      <w:r w:rsidRPr="004D73A2">
        <w:t>multicast</w:t>
      </w:r>
      <w:proofErr w:type="spellEnd"/>
      <w:r w:rsidRPr="004D73A2">
        <w:t xml:space="preserve"> para facilitar despliegues rápidos y mantenimiento centralizado.</w:t>
      </w:r>
    </w:p>
    <w:p w14:paraId="3729A37E" w14:textId="6184F927" w:rsidR="00387EC7" w:rsidRPr="004D73A2" w:rsidRDefault="00387EC7" w:rsidP="00387EC7">
      <w:pPr>
        <w:pStyle w:val="Prrafodelista"/>
        <w:numPr>
          <w:ilvl w:val="0"/>
          <w:numId w:val="3"/>
        </w:numPr>
      </w:pPr>
      <w:r w:rsidRPr="004D73A2">
        <w:rPr>
          <w:b/>
          <w:bCs/>
        </w:rPr>
        <w:t xml:space="preserve">San Juan </w:t>
      </w:r>
      <w:proofErr w:type="spellStart"/>
      <w:r w:rsidRPr="004D73A2">
        <w:rPr>
          <w:b/>
          <w:bCs/>
        </w:rPr>
        <w:t>National</w:t>
      </w:r>
      <w:proofErr w:type="spellEnd"/>
      <w:r w:rsidRPr="004D73A2">
        <w:rPr>
          <w:b/>
          <w:bCs/>
        </w:rPr>
        <w:t xml:space="preserve"> High School (Filipinas)</w:t>
      </w:r>
      <w:r w:rsidRPr="004D73A2">
        <w:br/>
        <w:t xml:space="preserve">Instituto público donde FOG permitió reducir drásticamente el tiempo de instalación de sistemas: de </w:t>
      </w:r>
      <w:r w:rsidRPr="004D73A2">
        <w:rPr>
          <w:b/>
          <w:bCs/>
        </w:rPr>
        <w:t>más de 4 horas por equipo a menos de 15 minutos</w:t>
      </w:r>
      <w:r w:rsidRPr="004D73A2">
        <w:t>, facilitando la recuperación rápida de equipos y evitando interrupciones en las clases.</w:t>
      </w:r>
    </w:p>
    <w:p w14:paraId="5371E127" w14:textId="5816EB9D" w:rsidR="00387EC7" w:rsidRPr="004D73A2" w:rsidRDefault="00387EC7" w:rsidP="00387EC7">
      <w:pPr>
        <w:pStyle w:val="Prrafodelista"/>
        <w:numPr>
          <w:ilvl w:val="0"/>
          <w:numId w:val="3"/>
        </w:numPr>
      </w:pPr>
      <w:r w:rsidRPr="004D73A2">
        <w:rPr>
          <w:b/>
          <w:bCs/>
        </w:rPr>
        <w:t xml:space="preserve">Madison </w:t>
      </w:r>
      <w:proofErr w:type="spellStart"/>
      <w:r w:rsidRPr="004D73A2">
        <w:rPr>
          <w:b/>
          <w:bCs/>
        </w:rPr>
        <w:t>Metropolitan</w:t>
      </w:r>
      <w:proofErr w:type="spellEnd"/>
      <w:r w:rsidRPr="004D73A2">
        <w:rPr>
          <w:b/>
          <w:bCs/>
        </w:rPr>
        <w:t xml:space="preserve"> School </w:t>
      </w:r>
      <w:proofErr w:type="spellStart"/>
      <w:r w:rsidRPr="004D73A2">
        <w:rPr>
          <w:b/>
          <w:bCs/>
        </w:rPr>
        <w:t>District</w:t>
      </w:r>
      <w:proofErr w:type="spellEnd"/>
      <w:r w:rsidRPr="004D73A2">
        <w:rPr>
          <w:b/>
          <w:bCs/>
        </w:rPr>
        <w:t xml:space="preserve"> (EE. UU.)</w:t>
      </w:r>
      <w:r w:rsidRPr="004D73A2">
        <w:br/>
        <w:t xml:space="preserve">Uno de los mayores despliegues documentados: decenas de miles de equipos entre sobremesa y portátiles. Usan FOG con </w:t>
      </w:r>
      <w:r w:rsidRPr="004D73A2">
        <w:rPr>
          <w:b/>
          <w:bCs/>
        </w:rPr>
        <w:t>nodos de almacenamiento distribuidos</w:t>
      </w:r>
      <w:r w:rsidRPr="004D73A2">
        <w:t>, demostrando su escalabilidad en grandes infraestructuras educativas.</w:t>
      </w:r>
    </w:p>
    <w:p w14:paraId="52D780D7" w14:textId="7D8223BA" w:rsidR="00387EC7" w:rsidRPr="004D73A2" w:rsidRDefault="00387EC7" w:rsidP="00387EC7">
      <w:pPr>
        <w:pStyle w:val="Prrafodelista"/>
        <w:numPr>
          <w:ilvl w:val="0"/>
          <w:numId w:val="3"/>
        </w:numPr>
      </w:pPr>
      <w:r w:rsidRPr="004D73A2">
        <w:rPr>
          <w:b/>
          <w:bCs/>
        </w:rPr>
        <w:t xml:space="preserve">ETH </w:t>
      </w:r>
      <w:proofErr w:type="spellStart"/>
      <w:r w:rsidRPr="004D73A2">
        <w:rPr>
          <w:b/>
          <w:bCs/>
        </w:rPr>
        <w:t>Zürich</w:t>
      </w:r>
      <w:proofErr w:type="spellEnd"/>
      <w:r w:rsidRPr="004D73A2">
        <w:rPr>
          <w:b/>
          <w:bCs/>
        </w:rPr>
        <w:t xml:space="preserve"> – Escuela Politécnica Federal de Zúrich (Suiza)</w:t>
      </w:r>
      <w:r w:rsidRPr="004D73A2">
        <w:br/>
        <w:t xml:space="preserve">Institución universitaria que adoptó FOG tras problemas con soluciones comerciales al trabajar con Windows 7. FOG permitió </w:t>
      </w:r>
      <w:r w:rsidRPr="004D73A2">
        <w:rPr>
          <w:b/>
          <w:bCs/>
        </w:rPr>
        <w:t>simplificar la gestión de imágenes y mejorar la fiabilidad del despliegue</w:t>
      </w:r>
      <w:r w:rsidRPr="004D73A2">
        <w:t xml:space="preserve"> en varios edificios.</w:t>
      </w:r>
    </w:p>
    <w:p w14:paraId="46CC67FB" w14:textId="77777777" w:rsidR="00387EC7" w:rsidRPr="004D73A2" w:rsidRDefault="00387EC7" w:rsidP="00C67DA8"/>
    <w:p w14:paraId="4476FB67" w14:textId="4A8E98FD" w:rsidR="00483B78" w:rsidRPr="004D73A2" w:rsidRDefault="00483B78" w:rsidP="00387EC7">
      <w:r w:rsidRPr="004D73A2">
        <w:rPr>
          <w:b/>
          <w:bCs/>
        </w:rPr>
        <w:lastRenderedPageBreak/>
        <w:t>FOG Project</w:t>
      </w:r>
      <w:r w:rsidRPr="004D73A2">
        <w:t xml:space="preserve"> lleva muchos años en activo</w:t>
      </w:r>
      <w:r w:rsidR="0060571A">
        <w:t xml:space="preserve"> (</w:t>
      </w:r>
      <w:proofErr w:type="spellStart"/>
      <w:r w:rsidR="0060571A" w:rsidRPr="0060571A">
        <w:t>Version</w:t>
      </w:r>
      <w:proofErr w:type="spellEnd"/>
      <w:r w:rsidR="0060571A" w:rsidRPr="0060571A">
        <w:t xml:space="preserve"> 0.26</w:t>
      </w:r>
      <w:r w:rsidR="0060571A" w:rsidRPr="0060571A">
        <w:t xml:space="preserve"> en 2009)</w:t>
      </w:r>
      <w:r w:rsidRPr="004D73A2">
        <w:t xml:space="preserve"> y cuenta con una amplia documentación para su implantación y configuración. Además, en su foro oficial hay inscritos más de 30.000 usuarios que proporcionan una ayuda vital para la resolución de problemas</w:t>
      </w:r>
      <w:r w:rsidRPr="004D73A2">
        <w:rPr>
          <w:rStyle w:val="Refdenotaalpie"/>
        </w:rPr>
        <w:footnoteReference w:id="8"/>
      </w:r>
      <w:r w:rsidRPr="004D73A2">
        <w:t xml:space="preserve">. </w:t>
      </w:r>
    </w:p>
    <w:p w14:paraId="3ABC9911" w14:textId="48E199B9" w:rsidR="00387EC7" w:rsidRPr="004D73A2" w:rsidRDefault="00387EC7" w:rsidP="00387EC7">
      <w:r w:rsidRPr="004D73A2">
        <w:rPr>
          <w:b/>
          <w:bCs/>
        </w:rPr>
        <w:t>Buenas prácticas:</w:t>
      </w:r>
    </w:p>
    <w:p w14:paraId="6A4D01B4" w14:textId="3E46A658" w:rsidR="00387EC7" w:rsidRPr="004D73A2" w:rsidRDefault="00387EC7" w:rsidP="00387EC7">
      <w:pPr>
        <w:pStyle w:val="Prrafodelista"/>
        <w:numPr>
          <w:ilvl w:val="0"/>
          <w:numId w:val="10"/>
        </w:numPr>
      </w:pPr>
      <w:r w:rsidRPr="004D73A2">
        <w:rPr>
          <w:b/>
          <w:bCs/>
        </w:rPr>
        <w:t>Metodologías de Trabajo:</w:t>
      </w:r>
      <w:r w:rsidRPr="004D73A2">
        <w:t xml:space="preserve"> Implementación de la metodología </w:t>
      </w:r>
      <w:r w:rsidRPr="004D73A2">
        <w:rPr>
          <w:b/>
          <w:bCs/>
        </w:rPr>
        <w:t>Kanban</w:t>
      </w:r>
      <w:r w:rsidRPr="004D73A2">
        <w:rPr>
          <w:rStyle w:val="Refdenotaalpie"/>
          <w:b/>
          <w:bCs/>
        </w:rPr>
        <w:footnoteReference w:id="9"/>
      </w:r>
      <w:r w:rsidRPr="004D73A2">
        <w:t xml:space="preserve"> para el seguimiento de tareas y un flujo de trabajo en Git con ramas diferenciadas (</w:t>
      </w:r>
      <w:proofErr w:type="spellStart"/>
      <w:r w:rsidRPr="004D73A2">
        <w:rPr>
          <w:b/>
          <w:bCs/>
        </w:rPr>
        <w:t>main</w:t>
      </w:r>
      <w:proofErr w:type="spellEnd"/>
      <w:r w:rsidRPr="004D73A2">
        <w:rPr>
          <w:b/>
          <w:bCs/>
        </w:rPr>
        <w:t xml:space="preserve"> y </w:t>
      </w:r>
      <w:proofErr w:type="spellStart"/>
      <w:r w:rsidRPr="004D73A2">
        <w:rPr>
          <w:b/>
          <w:bCs/>
        </w:rPr>
        <w:t>dev</w:t>
      </w:r>
      <w:proofErr w:type="spellEnd"/>
      <w:r w:rsidRPr="004D73A2">
        <w:t>).</w:t>
      </w:r>
    </w:p>
    <w:p w14:paraId="06263D88" w14:textId="77777777" w:rsidR="00387EC7" w:rsidRPr="004D73A2" w:rsidRDefault="00387EC7" w:rsidP="00387EC7">
      <w:pPr>
        <w:pStyle w:val="Prrafodelista"/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D73A2">
        <w:rPr>
          <w:rFonts w:eastAsia="Times New Roman" w:cs="Times New Roman"/>
          <w:b/>
          <w:bCs/>
          <w:kern w:val="0"/>
          <w14:ligatures w14:val="none"/>
        </w:rPr>
        <w:t>Seguridad:</w:t>
      </w:r>
      <w:r w:rsidRPr="004D73A2">
        <w:rPr>
          <w:rFonts w:eastAsia="Times New Roman" w:cs="Times New Roman"/>
          <w:kern w:val="0"/>
          <w14:ligatures w14:val="none"/>
        </w:rPr>
        <w:t xml:space="preserve"> Aplicación de criterios mínimos como el uso de usuarios limitados, acceso vía </w:t>
      </w:r>
      <w:r w:rsidRPr="004D73A2">
        <w:rPr>
          <w:rFonts w:eastAsia="Times New Roman" w:cs="Times New Roman"/>
          <w:b/>
          <w:bCs/>
          <w:kern w:val="0"/>
          <w14:ligatures w14:val="none"/>
        </w:rPr>
        <w:t>SSH</w:t>
      </w:r>
      <w:r w:rsidRPr="004D73A2">
        <w:rPr>
          <w:rFonts w:eastAsia="Times New Roman" w:cs="Times New Roman"/>
          <w:kern w:val="0"/>
          <w14:ligatures w14:val="none"/>
        </w:rPr>
        <w:t xml:space="preserve"> y protección de la consola de administración mediante autenticación.</w:t>
      </w:r>
    </w:p>
    <w:p w14:paraId="38718FA9" w14:textId="77777777" w:rsidR="00387EC7" w:rsidRPr="004D73A2" w:rsidRDefault="00387EC7" w:rsidP="00387EC7">
      <w:pPr>
        <w:pStyle w:val="Prrafodelista"/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D73A2">
        <w:rPr>
          <w:rFonts w:eastAsia="Times New Roman" w:cs="Times New Roman"/>
          <w:b/>
          <w:bCs/>
          <w:kern w:val="0"/>
          <w14:ligatures w14:val="none"/>
        </w:rPr>
        <w:t>Mantenimiento:</w:t>
      </w:r>
      <w:r w:rsidRPr="004D73A2">
        <w:rPr>
          <w:rFonts w:eastAsia="Times New Roman" w:cs="Times New Roman"/>
          <w:kern w:val="0"/>
          <w14:ligatures w14:val="none"/>
        </w:rPr>
        <w:t xml:space="preserve"> Realización de copias de seguridad periódicas tanto de la documentación como de las configuraciones clave del servidor.</w:t>
      </w:r>
    </w:p>
    <w:p w14:paraId="2D17999D" w14:textId="79B8AC9B" w:rsidR="00387EC7" w:rsidRPr="004D73A2" w:rsidRDefault="00387EC7" w:rsidP="00387EC7">
      <w:pPr>
        <w:pStyle w:val="Prrafodelista"/>
        <w:numPr>
          <w:ilvl w:val="0"/>
          <w:numId w:val="10"/>
        </w:numPr>
      </w:pPr>
      <w:r w:rsidRPr="004D73A2">
        <w:rPr>
          <w:b/>
          <w:bCs/>
        </w:rPr>
        <w:t>Buenas prácticas de despliegue de sistemas</w:t>
      </w:r>
      <w:r w:rsidRPr="004D73A2">
        <w:t xml:space="preserve">: </w:t>
      </w:r>
    </w:p>
    <w:p w14:paraId="37DA33D8" w14:textId="1A1A9ED3" w:rsidR="00387EC7" w:rsidRPr="004D73A2" w:rsidRDefault="00387EC7" w:rsidP="00387EC7">
      <w:pPr>
        <w:pStyle w:val="Prrafodelista"/>
        <w:numPr>
          <w:ilvl w:val="1"/>
          <w:numId w:val="8"/>
        </w:numPr>
      </w:pPr>
      <w:r w:rsidRPr="004D73A2">
        <w:t xml:space="preserve">Estandarización de configuraciones para evitar errores </w:t>
      </w:r>
      <w:proofErr w:type="spellStart"/>
      <w:r w:rsidRPr="004D73A2">
        <w:t>post-instalación</w:t>
      </w:r>
      <w:proofErr w:type="spellEnd"/>
      <w:r w:rsidRPr="004D73A2">
        <w:t>.</w:t>
      </w:r>
    </w:p>
    <w:p w14:paraId="2E761AE4" w14:textId="4132FF43" w:rsidR="00387EC7" w:rsidRPr="004D73A2" w:rsidRDefault="00387EC7" w:rsidP="00387EC7">
      <w:pPr>
        <w:pStyle w:val="Prrafodelista"/>
        <w:numPr>
          <w:ilvl w:val="1"/>
          <w:numId w:val="8"/>
        </w:numPr>
      </w:pPr>
      <w:r w:rsidRPr="004D73A2">
        <w:t xml:space="preserve">Uso de </w:t>
      </w:r>
      <w:proofErr w:type="spellStart"/>
      <w:r w:rsidRPr="004D73A2">
        <w:t>multicast</w:t>
      </w:r>
      <w:proofErr w:type="spellEnd"/>
      <w:r w:rsidRPr="004D73A2">
        <w:t xml:space="preserve"> para despliegues masivos y reducción de carga de red.</w:t>
      </w:r>
    </w:p>
    <w:p w14:paraId="679F7688" w14:textId="021FE88E" w:rsidR="00387EC7" w:rsidRPr="004D73A2" w:rsidRDefault="00387EC7" w:rsidP="00387EC7">
      <w:pPr>
        <w:pStyle w:val="Prrafodelista"/>
        <w:numPr>
          <w:ilvl w:val="1"/>
          <w:numId w:val="8"/>
        </w:numPr>
      </w:pPr>
      <w:r w:rsidRPr="004D73A2">
        <w:t xml:space="preserve">Automatización </w:t>
      </w:r>
      <w:proofErr w:type="spellStart"/>
      <w:r w:rsidRPr="004D73A2">
        <w:t>post-despliegue</w:t>
      </w:r>
      <w:proofErr w:type="spellEnd"/>
      <w:r w:rsidRPr="004D73A2">
        <w:t xml:space="preserve"> para minimizar intervención manual.</w:t>
      </w:r>
    </w:p>
    <w:p w14:paraId="1362429D" w14:textId="1C5752EB" w:rsidR="00387EC7" w:rsidRPr="004D73A2" w:rsidRDefault="00387EC7" w:rsidP="00387EC7">
      <w:pPr>
        <w:pStyle w:val="Prrafodelista"/>
        <w:numPr>
          <w:ilvl w:val="1"/>
          <w:numId w:val="8"/>
        </w:numPr>
      </w:pPr>
      <w:r w:rsidRPr="004D73A2">
        <w:t>Documentación detallada de procesos para facilitar mantenimiento y escalabilidad.</w:t>
      </w:r>
    </w:p>
    <w:p w14:paraId="21D6B7B0" w14:textId="5C872BA2" w:rsidR="00387EC7" w:rsidRPr="004D73A2" w:rsidRDefault="00387EC7" w:rsidP="00387EC7">
      <w:r w:rsidRPr="004D73A2">
        <w:rPr>
          <w:b/>
          <w:bCs/>
        </w:rPr>
        <w:t>Alternativas similares</w:t>
      </w:r>
      <w:r w:rsidRPr="004D73A2">
        <w:rPr>
          <w:b/>
          <w:bCs/>
        </w:rPr>
        <w:t>:</w:t>
      </w:r>
    </w:p>
    <w:p w14:paraId="4551B1C8" w14:textId="21F28047" w:rsidR="00387EC7" w:rsidRPr="004D73A2" w:rsidRDefault="00387EC7" w:rsidP="00387EC7">
      <w:pPr>
        <w:numPr>
          <w:ilvl w:val="0"/>
          <w:numId w:val="11"/>
        </w:numPr>
      </w:pPr>
      <w:r w:rsidRPr="004D73A2">
        <w:t xml:space="preserve">Microsoft MDT / SCCM </w:t>
      </w:r>
      <w:r w:rsidRPr="004D73A2">
        <w:t>para entornos Windows</w:t>
      </w:r>
      <w:r w:rsidRPr="004D73A2">
        <w:rPr>
          <w:rStyle w:val="Refdenotaalpie"/>
        </w:rPr>
        <w:footnoteReference w:id="10"/>
      </w:r>
      <w:r w:rsidRPr="004D73A2">
        <w:t xml:space="preserve">. Aunque Microsoft planea </w:t>
      </w:r>
      <w:r w:rsidR="002850B0" w:rsidRPr="004D73A2">
        <w:t>dejar de dar soporte a esta herramienta:</w:t>
      </w:r>
    </w:p>
    <w:p w14:paraId="2F232161" w14:textId="31FD2531" w:rsidR="002850B0" w:rsidRPr="004D73A2" w:rsidRDefault="002850B0" w:rsidP="002850B0">
      <w:pPr>
        <w:jc w:val="center"/>
        <w:rPr>
          <w:i/>
          <w:iCs/>
        </w:rPr>
      </w:pPr>
      <w:r w:rsidRPr="004D73A2">
        <w:rPr>
          <w:i/>
          <w:iCs/>
        </w:rPr>
        <w:t>“</w:t>
      </w:r>
      <w:r w:rsidRPr="004D73A2">
        <w:rPr>
          <w:i/>
          <w:iCs/>
        </w:rPr>
        <w:t xml:space="preserve">Microsoft sugiere que los usuarios de MDT consideren ahora el uso de Windows </w:t>
      </w:r>
      <w:proofErr w:type="spellStart"/>
      <w:r w:rsidRPr="004D73A2">
        <w:rPr>
          <w:i/>
          <w:iCs/>
        </w:rPr>
        <w:t>Autopilot</w:t>
      </w:r>
      <w:proofErr w:type="spellEnd"/>
      <w:r w:rsidRPr="004D73A2">
        <w:rPr>
          <w:i/>
          <w:iCs/>
        </w:rPr>
        <w:t xml:space="preserve"> para implementaciones y aprovisionamientos basados en la nube, o el despliegue de sistemas operativos (OSD) de </w:t>
      </w:r>
      <w:proofErr w:type="spellStart"/>
      <w:r w:rsidRPr="004D73A2">
        <w:rPr>
          <w:i/>
          <w:iCs/>
        </w:rPr>
        <w:t>Configuration</w:t>
      </w:r>
      <w:proofErr w:type="spellEnd"/>
      <w:r w:rsidRPr="004D73A2">
        <w:rPr>
          <w:i/>
          <w:iCs/>
        </w:rPr>
        <w:t xml:space="preserve"> Manager para necesidades de infraestructura local (</w:t>
      </w:r>
      <w:proofErr w:type="spellStart"/>
      <w:r w:rsidRPr="004D73A2">
        <w:rPr>
          <w:i/>
          <w:iCs/>
        </w:rPr>
        <w:t>on</w:t>
      </w:r>
      <w:proofErr w:type="spellEnd"/>
      <w:r w:rsidRPr="004D73A2">
        <w:rPr>
          <w:i/>
          <w:iCs/>
        </w:rPr>
        <w:t>-premise)."</w:t>
      </w:r>
      <w:r w:rsidRPr="004D73A2">
        <w:rPr>
          <w:rStyle w:val="Ttulo3Car"/>
        </w:rPr>
        <w:t xml:space="preserve"> </w:t>
      </w:r>
      <w:r w:rsidRPr="004D73A2">
        <w:rPr>
          <w:rStyle w:val="Refdenotaalpie"/>
        </w:rPr>
        <w:footnoteReference w:id="11"/>
      </w:r>
    </w:p>
    <w:p w14:paraId="6A1E0D23" w14:textId="10A2542E" w:rsidR="00387EC7" w:rsidRPr="004D73A2" w:rsidRDefault="00387EC7" w:rsidP="00387EC7">
      <w:pPr>
        <w:numPr>
          <w:ilvl w:val="0"/>
          <w:numId w:val="11"/>
        </w:numPr>
      </w:pPr>
      <w:proofErr w:type="spellStart"/>
      <w:r w:rsidRPr="004D73A2">
        <w:t>Clonezilla</w:t>
      </w:r>
      <w:proofErr w:type="spellEnd"/>
      <w:r w:rsidRPr="004D73A2">
        <w:t xml:space="preserve"> Server </w:t>
      </w:r>
      <w:proofErr w:type="spellStart"/>
      <w:r w:rsidRPr="004D73A2">
        <w:t>Edition</w:t>
      </w:r>
      <w:proofErr w:type="spellEnd"/>
      <w:r w:rsidR="00515688" w:rsidRPr="004D73A2">
        <w:rPr>
          <w:rStyle w:val="Refdenotaalpie"/>
        </w:rPr>
        <w:footnoteReference w:id="12"/>
      </w:r>
      <w:r w:rsidR="00515688" w:rsidRPr="004D73A2">
        <w:t>: Permite la captura y despliegue de sistemas a través de PXE.</w:t>
      </w:r>
      <w:r w:rsidR="005D2666" w:rsidRPr="004D73A2">
        <w:t xml:space="preserve"> Algo más limitada que FOG Project en cuanto a opciones.</w:t>
      </w:r>
    </w:p>
    <w:p w14:paraId="6EA62A71" w14:textId="77777777" w:rsidR="005D2666" w:rsidRPr="004D73A2" w:rsidRDefault="00387EC7" w:rsidP="00387EC7">
      <w:pPr>
        <w:numPr>
          <w:ilvl w:val="0"/>
          <w:numId w:val="11"/>
        </w:numPr>
        <w:sectPr w:rsidR="005D2666" w:rsidRPr="004D73A2" w:rsidSect="008B62D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4D73A2">
        <w:t xml:space="preserve">Red </w:t>
      </w:r>
      <w:proofErr w:type="spellStart"/>
      <w:r w:rsidRPr="004D73A2">
        <w:t>Hat</w:t>
      </w:r>
      <w:proofErr w:type="spellEnd"/>
      <w:r w:rsidRPr="004D73A2">
        <w:t xml:space="preserve"> </w:t>
      </w:r>
      <w:proofErr w:type="spellStart"/>
      <w:r w:rsidRPr="004D73A2">
        <w:t>Satellite</w:t>
      </w:r>
      <w:proofErr w:type="spellEnd"/>
      <w:r w:rsidR="00515688" w:rsidRPr="004D73A2">
        <w:rPr>
          <w:rStyle w:val="Refdenotaalpie"/>
        </w:rPr>
        <w:footnoteReference w:id="13"/>
      </w:r>
      <w:r w:rsidR="00515688" w:rsidRPr="004D73A2">
        <w:t xml:space="preserve">: centrado en sistemas Red </w:t>
      </w:r>
      <w:proofErr w:type="spellStart"/>
      <w:r w:rsidR="00515688" w:rsidRPr="004D73A2">
        <w:t>Hat</w:t>
      </w:r>
      <w:proofErr w:type="spellEnd"/>
      <w:r w:rsidR="00515688" w:rsidRPr="004D73A2">
        <w:t>.</w:t>
      </w:r>
    </w:p>
    <w:p w14:paraId="74C4C457" w14:textId="1B21753B" w:rsidR="00EB1D94" w:rsidRPr="004D73A2" w:rsidRDefault="00EB1D94" w:rsidP="00EB1D94">
      <w:pPr>
        <w:pStyle w:val="Ttulo1"/>
        <w:numPr>
          <w:ilvl w:val="0"/>
          <w:numId w:val="1"/>
        </w:numPr>
      </w:pPr>
      <w:bookmarkStart w:id="4" w:name="_Toc219634406"/>
      <w:r w:rsidRPr="004D73A2">
        <w:lastRenderedPageBreak/>
        <w:t>Objetivos del proyecto</w:t>
      </w:r>
      <w:bookmarkEnd w:id="4"/>
    </w:p>
    <w:p w14:paraId="711070B5" w14:textId="1196CCDC" w:rsidR="00EB1D94" w:rsidRPr="004D73A2" w:rsidRDefault="00EB1D94" w:rsidP="00EB1D94">
      <w:pPr>
        <w:pStyle w:val="Ttulo2"/>
        <w:numPr>
          <w:ilvl w:val="1"/>
          <w:numId w:val="1"/>
        </w:numPr>
      </w:pPr>
      <w:bookmarkStart w:id="5" w:name="_Toc219634407"/>
      <w:r w:rsidRPr="004D73A2">
        <w:t>O</w:t>
      </w:r>
      <w:r w:rsidRPr="004D73A2">
        <w:t>bjetivo general.</w:t>
      </w:r>
      <w:bookmarkEnd w:id="5"/>
    </w:p>
    <w:p w14:paraId="5D6B1E3B" w14:textId="0AAE3557" w:rsidR="00483B78" w:rsidRPr="004D73A2" w:rsidRDefault="00EB1D94" w:rsidP="005D2666">
      <w:r w:rsidRPr="004D73A2">
        <w:t xml:space="preserve">Diseñar, implantar y documentar una </w:t>
      </w:r>
      <w:r w:rsidRPr="004D73A2">
        <w:rPr>
          <w:b/>
          <w:bCs/>
        </w:rPr>
        <w:t>solución centralizada para la captura, gestión y despliegue automatizado de sistemas operativos</w:t>
      </w:r>
      <w:r w:rsidRPr="004D73A2">
        <w:t xml:space="preserve"> en múltiples equipos, basada en </w:t>
      </w:r>
      <w:r w:rsidRPr="004D73A2">
        <w:rPr>
          <w:b/>
          <w:bCs/>
        </w:rPr>
        <w:t>FOG Project</w:t>
      </w:r>
      <w:r w:rsidRPr="004D73A2">
        <w:t>, que permita estandarizar configuraciones, reducir tiempos de mantenimiento y facilitar la administración de infraestructuras informáticas en entornos educativos o empresariales.</w:t>
      </w:r>
    </w:p>
    <w:p w14:paraId="52B62266" w14:textId="754667B3" w:rsidR="00EB1D94" w:rsidRPr="004D73A2" w:rsidRDefault="00EB1D94" w:rsidP="00EB1D94">
      <w:pPr>
        <w:pStyle w:val="Ttulo2"/>
        <w:numPr>
          <w:ilvl w:val="1"/>
          <w:numId w:val="1"/>
        </w:numPr>
      </w:pPr>
      <w:bookmarkStart w:id="6" w:name="_Toc219634408"/>
      <w:r w:rsidRPr="004D73A2">
        <w:t>Objetivos específicos</w:t>
      </w:r>
      <w:r w:rsidRPr="004D73A2">
        <w:t>.</w:t>
      </w:r>
      <w:bookmarkEnd w:id="6"/>
    </w:p>
    <w:p w14:paraId="48F7B1C4" w14:textId="01B1BEF7" w:rsidR="00EB1D94" w:rsidRPr="004D73A2" w:rsidRDefault="00C600C7" w:rsidP="00C600C7">
      <w:pPr>
        <w:pStyle w:val="Prrafodelista"/>
        <w:numPr>
          <w:ilvl w:val="0"/>
          <w:numId w:val="13"/>
        </w:numPr>
      </w:pPr>
      <w:r w:rsidRPr="004D73A2">
        <w:rPr>
          <w:b/>
          <w:bCs/>
        </w:rPr>
        <w:t>Instalar y configurar un servidor FOG funcional</w:t>
      </w:r>
      <w:r w:rsidRPr="004D73A2">
        <w:t xml:space="preserve"> sobre un sistema Linux, integrando correctamente los servicios necesarios (PXE/</w:t>
      </w:r>
      <w:proofErr w:type="spellStart"/>
      <w:r w:rsidRPr="004D73A2">
        <w:t>iPXE</w:t>
      </w:r>
      <w:proofErr w:type="spellEnd"/>
      <w:r w:rsidRPr="004D73A2">
        <w:t>, TFTP, servidor web y base de datos) para permitir la captura y el despliegue de imágenes de sistemas operativos.</w:t>
      </w:r>
    </w:p>
    <w:p w14:paraId="71BE84E6" w14:textId="0E7BC9BD" w:rsidR="00C600C7" w:rsidRPr="004D73A2" w:rsidRDefault="00C600C7" w:rsidP="00C600C7">
      <w:pPr>
        <w:pStyle w:val="Prrafodelista"/>
        <w:numPr>
          <w:ilvl w:val="0"/>
          <w:numId w:val="13"/>
        </w:numPr>
      </w:pPr>
      <w:r w:rsidRPr="004D73A2">
        <w:rPr>
          <w:b/>
          <w:bCs/>
        </w:rPr>
        <w:t>Gestión y despliegue en red segmentada:</w:t>
      </w:r>
      <w:r w:rsidRPr="004D73A2">
        <w:t xml:space="preserve"> Configurar el entorno de red para permitir el arranque por </w:t>
      </w:r>
      <w:r w:rsidRPr="004D73A2">
        <w:rPr>
          <w:b/>
          <w:bCs/>
        </w:rPr>
        <w:t>PXE</w:t>
      </w:r>
      <w:r w:rsidRPr="004D73A2">
        <w:t xml:space="preserve"> y el despliegue de imágenes mediante </w:t>
      </w:r>
      <w:proofErr w:type="spellStart"/>
      <w:r w:rsidRPr="004D73A2">
        <w:rPr>
          <w:b/>
          <w:bCs/>
        </w:rPr>
        <w:t>multicast</w:t>
      </w:r>
      <w:proofErr w:type="spellEnd"/>
      <w:r w:rsidRPr="004D73A2">
        <w:t xml:space="preserve">, asegurando la comunicación entre diferentes </w:t>
      </w:r>
      <w:proofErr w:type="spellStart"/>
      <w:r w:rsidRPr="004D73A2">
        <w:t>subnets</w:t>
      </w:r>
      <w:proofErr w:type="spellEnd"/>
      <w:r w:rsidRPr="004D73A2">
        <w:t xml:space="preserve"> mediante técnicas como </w:t>
      </w:r>
      <w:proofErr w:type="spellStart"/>
      <w:r w:rsidRPr="004D73A2">
        <w:rPr>
          <w:i/>
          <w:iCs/>
        </w:rPr>
        <w:t>ProxyDHCP</w:t>
      </w:r>
      <w:proofErr w:type="spellEnd"/>
      <w:r w:rsidRPr="004D73A2">
        <w:rPr>
          <w:rStyle w:val="Refdenotaalpie"/>
          <w:i/>
          <w:iCs/>
        </w:rPr>
        <w:footnoteReference w:id="14"/>
      </w:r>
      <w:r w:rsidRPr="004D73A2">
        <w:t xml:space="preserve"> o relés DHCP.</w:t>
      </w:r>
    </w:p>
    <w:p w14:paraId="5CE15CE1" w14:textId="3C97097F" w:rsidR="00E76544" w:rsidRPr="004D73A2" w:rsidRDefault="00E76544" w:rsidP="00E76544">
      <w:pPr>
        <w:pStyle w:val="Prrafodelista"/>
        <w:numPr>
          <w:ilvl w:val="0"/>
          <w:numId w:val="13"/>
        </w:numPr>
      </w:pPr>
      <w:r w:rsidRPr="004D73A2">
        <w:rPr>
          <w:b/>
          <w:bCs/>
        </w:rPr>
        <w:t>Capturar, gestionar y desplegar imágenes de sistemas operativos</w:t>
      </w:r>
      <w:r w:rsidRPr="004D73A2">
        <w:t xml:space="preserve">: </w:t>
      </w:r>
      <w:r w:rsidRPr="004D73A2">
        <w:t>verificando su correcto funcionamiento y su compatibilidad con distintos equipos cliente, asegurando la restauración completa y fiable de los sistemas.</w:t>
      </w:r>
      <w:r w:rsidRPr="004D73A2">
        <w:t xml:space="preserve"> El despliegue se realizará tanto </w:t>
      </w:r>
      <w:r w:rsidRPr="004D73A2">
        <w:t xml:space="preserve">en equipos individuales como en múltiples equipos de forma simultánea, incluyendo pruebas en la misma subred y en subredes distintas, aplicando técnicas como </w:t>
      </w:r>
      <w:proofErr w:type="spellStart"/>
      <w:r w:rsidRPr="004D73A2">
        <w:t>multicast</w:t>
      </w:r>
      <w:proofErr w:type="spellEnd"/>
      <w:r w:rsidRPr="004D73A2">
        <w:t xml:space="preserve"> y Wake </w:t>
      </w:r>
      <w:proofErr w:type="spellStart"/>
      <w:r w:rsidRPr="004D73A2">
        <w:t>on</w:t>
      </w:r>
      <w:proofErr w:type="spellEnd"/>
      <w:r w:rsidRPr="004D73A2">
        <w:t xml:space="preserve"> LAN.</w:t>
      </w:r>
    </w:p>
    <w:p w14:paraId="7ACD08FC" w14:textId="137F5B84" w:rsidR="00C600C7" w:rsidRPr="004D73A2" w:rsidRDefault="00C600C7" w:rsidP="00C600C7">
      <w:pPr>
        <w:pStyle w:val="Prrafodelista"/>
        <w:numPr>
          <w:ilvl w:val="0"/>
          <w:numId w:val="13"/>
        </w:numPr>
      </w:pPr>
      <w:r w:rsidRPr="004D73A2">
        <w:rPr>
          <w:b/>
          <w:bCs/>
        </w:rPr>
        <w:t xml:space="preserve">Implementar mecanismos de automatización </w:t>
      </w:r>
      <w:proofErr w:type="spellStart"/>
      <w:r w:rsidRPr="004D73A2">
        <w:rPr>
          <w:b/>
          <w:bCs/>
        </w:rPr>
        <w:t>post-despliegue</w:t>
      </w:r>
      <w:proofErr w:type="spellEnd"/>
      <w:r w:rsidRPr="004D73A2">
        <w:t>, mediante scripts o herramientas integradas en FOG, que permitan completar configuraciones adicionales (instalación de software, ajustes del sistema, unión a dominio, etc.) sin intervención manual.</w:t>
      </w:r>
    </w:p>
    <w:p w14:paraId="2E1040F4" w14:textId="546E10C4" w:rsidR="00E76544" w:rsidRPr="004D73A2" w:rsidRDefault="00E76544" w:rsidP="00E76544">
      <w:pPr>
        <w:pStyle w:val="Prrafodelista"/>
        <w:numPr>
          <w:ilvl w:val="0"/>
          <w:numId w:val="13"/>
        </w:numPr>
      </w:pPr>
      <w:r w:rsidRPr="004D73A2">
        <w:rPr>
          <w:b/>
          <w:bCs/>
        </w:rPr>
        <w:t>Desarrollo de interfaz de gestión simplificada:</w:t>
      </w:r>
      <w:r w:rsidRPr="004D73A2">
        <w:t xml:space="preserve"> Crear un portal web con permisos restringidos que permita a personal no técnico realizar despliegues de imágenes de forma intuitiva, reduciendo la carga de trabajo del departamento de sistemas.</w:t>
      </w:r>
    </w:p>
    <w:p w14:paraId="0B2E0F59" w14:textId="77777777" w:rsidR="00E76544" w:rsidRPr="004D73A2" w:rsidRDefault="00E76544" w:rsidP="00C600C7">
      <w:pPr>
        <w:sectPr w:rsidR="00E76544" w:rsidRPr="004D73A2" w:rsidSect="008B62D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C9E2A7E" w14:textId="6DBF7E12" w:rsidR="00E76544" w:rsidRPr="004D73A2" w:rsidRDefault="00E76544" w:rsidP="00E76544">
      <w:pPr>
        <w:pStyle w:val="Ttulo1"/>
        <w:numPr>
          <w:ilvl w:val="0"/>
          <w:numId w:val="1"/>
        </w:numPr>
      </w:pPr>
      <w:bookmarkStart w:id="7" w:name="_Toc219634409"/>
      <w:r w:rsidRPr="004D73A2">
        <w:lastRenderedPageBreak/>
        <w:t xml:space="preserve">Alcance del </w:t>
      </w:r>
      <w:r w:rsidRPr="004D73A2">
        <w:t>proyecto.</w:t>
      </w:r>
      <w:bookmarkEnd w:id="7"/>
    </w:p>
    <w:p w14:paraId="7D0F89A4" w14:textId="69B7BCB3" w:rsidR="00E76544" w:rsidRPr="004D73A2" w:rsidRDefault="00E76544" w:rsidP="00E76544">
      <w:pPr>
        <w:pStyle w:val="Ttulo2"/>
        <w:numPr>
          <w:ilvl w:val="1"/>
          <w:numId w:val="1"/>
        </w:numPr>
      </w:pPr>
      <w:bookmarkStart w:id="8" w:name="_Toc219634410"/>
      <w:r w:rsidRPr="004D73A2">
        <w:t>Qué incluye el proyecto.</w:t>
      </w:r>
      <w:bookmarkEnd w:id="8"/>
    </w:p>
    <w:p w14:paraId="3AD5E9BB" w14:textId="198C8C62" w:rsidR="00EB42D0" w:rsidRPr="004D73A2" w:rsidRDefault="00EB42D0" w:rsidP="00EB42D0">
      <w:r w:rsidRPr="004D73A2">
        <w:t>El desarrollo se centrará en la creación de una infraestructura funcional y documentada para la gestión de imágenes de sistemas operativos:</w:t>
      </w:r>
    </w:p>
    <w:p w14:paraId="183CEA6A" w14:textId="5310ACA5" w:rsidR="00EB42D0" w:rsidRPr="004D73A2" w:rsidRDefault="00EB42D0" w:rsidP="00EB42D0">
      <w:pPr>
        <w:pStyle w:val="Prrafodelista"/>
        <w:numPr>
          <w:ilvl w:val="0"/>
          <w:numId w:val="8"/>
        </w:numPr>
      </w:pPr>
      <w:r w:rsidRPr="004D73A2">
        <w:rPr>
          <w:b/>
          <w:bCs/>
        </w:rPr>
        <w:t>Diseño e implantación de un servidor FOG Project</w:t>
      </w:r>
      <w:r w:rsidRPr="004D73A2">
        <w:t xml:space="preserve">: </w:t>
      </w:r>
      <w:r w:rsidRPr="004D73A2">
        <w:t xml:space="preserve">Implementación completa de un servidor basado en Linux con </w:t>
      </w:r>
      <w:r w:rsidRPr="004D73A2">
        <w:rPr>
          <w:b/>
          <w:bCs/>
        </w:rPr>
        <w:t>FOG Project</w:t>
      </w:r>
      <w:r w:rsidRPr="004D73A2">
        <w:t xml:space="preserve">, incluyendo </w:t>
      </w:r>
      <w:r w:rsidRPr="004D73A2">
        <w:t xml:space="preserve">la configuración de los </w:t>
      </w:r>
      <w:r w:rsidRPr="004D73A2">
        <w:t xml:space="preserve">servicios de Apache, PHP, </w:t>
      </w:r>
      <w:proofErr w:type="spellStart"/>
      <w:r w:rsidRPr="004D73A2">
        <w:t>iPXE</w:t>
      </w:r>
      <w:proofErr w:type="spellEnd"/>
      <w:r w:rsidRPr="004D73A2">
        <w:t xml:space="preserve"> y TFTP.</w:t>
      </w:r>
    </w:p>
    <w:p w14:paraId="2746A72A" w14:textId="5431C1B1" w:rsidR="00EB42D0" w:rsidRPr="004D73A2" w:rsidRDefault="00EB42D0" w:rsidP="00EB42D0">
      <w:pPr>
        <w:pStyle w:val="Prrafodelista"/>
        <w:numPr>
          <w:ilvl w:val="0"/>
          <w:numId w:val="8"/>
        </w:numPr>
      </w:pPr>
      <w:r w:rsidRPr="004D73A2">
        <w:rPr>
          <w:b/>
          <w:bCs/>
        </w:rPr>
        <w:t>Configuración de la infraestructura de red necesaria para PXE</w:t>
      </w:r>
      <w:r w:rsidRPr="004D73A2">
        <w:t xml:space="preserve">: </w:t>
      </w:r>
      <w:r w:rsidRPr="004D73A2">
        <w:t xml:space="preserve">Configuración de servicios </w:t>
      </w:r>
      <w:r w:rsidRPr="004D73A2">
        <w:rPr>
          <w:b/>
          <w:bCs/>
        </w:rPr>
        <w:t>PXE y DHCP</w:t>
      </w:r>
      <w:r w:rsidRPr="004D73A2">
        <w:t xml:space="preserve"> para permitir despliegues en la </w:t>
      </w:r>
      <w:proofErr w:type="spellStart"/>
      <w:r w:rsidRPr="004D73A2">
        <w:t>subnet</w:t>
      </w:r>
      <w:proofErr w:type="spellEnd"/>
      <w:r w:rsidRPr="004D73A2">
        <w:t xml:space="preserve"> local y</w:t>
      </w:r>
      <w:r w:rsidRPr="004D73A2">
        <w:t xml:space="preserve"> </w:t>
      </w:r>
      <w:r w:rsidRPr="004D73A2">
        <w:t xml:space="preserve">en </w:t>
      </w:r>
      <w:proofErr w:type="spellStart"/>
      <w:r w:rsidRPr="004D73A2">
        <w:t>subnets</w:t>
      </w:r>
      <w:proofErr w:type="spellEnd"/>
      <w:r w:rsidRPr="004D73A2">
        <w:t xml:space="preserve"> remotas.</w:t>
      </w:r>
    </w:p>
    <w:p w14:paraId="7D137D57" w14:textId="3B256F69" w:rsidR="00EB42D0" w:rsidRPr="004D73A2" w:rsidRDefault="00EB42D0" w:rsidP="00EB42D0">
      <w:pPr>
        <w:pStyle w:val="Prrafodelista"/>
        <w:numPr>
          <w:ilvl w:val="0"/>
          <w:numId w:val="8"/>
        </w:numPr>
      </w:pPr>
      <w:r w:rsidRPr="004D73A2">
        <w:rPr>
          <w:b/>
          <w:bCs/>
        </w:rPr>
        <w:t>Captura y gestión de imágenes de sistemas operativos</w:t>
      </w:r>
      <w:r w:rsidRPr="004D73A2">
        <w:t xml:space="preserve">: </w:t>
      </w:r>
      <w:r w:rsidRPr="004D73A2">
        <w:t>Creación de un "laboratorio" específico para la captura de imágenes personalizadas y su almacenamiento centralizado.</w:t>
      </w:r>
      <w:r w:rsidRPr="004D73A2">
        <w:t xml:space="preserve"> Almacenamiento y organización de las imágenes en el servidor. Y v</w:t>
      </w:r>
      <w:r w:rsidRPr="004D73A2">
        <w:t>erificación de la integridad y capacidad de arranque de las imágenes.</w:t>
      </w:r>
    </w:p>
    <w:p w14:paraId="5EADB4D1" w14:textId="55C77C83" w:rsidR="00EB42D0" w:rsidRPr="004D73A2" w:rsidRDefault="00EB42D0" w:rsidP="00EB42D0">
      <w:pPr>
        <w:pStyle w:val="Prrafodelista"/>
        <w:numPr>
          <w:ilvl w:val="0"/>
          <w:numId w:val="8"/>
        </w:numPr>
      </w:pPr>
      <w:r w:rsidRPr="004D73A2">
        <w:rPr>
          <w:b/>
          <w:bCs/>
        </w:rPr>
        <w:t>Despliegue automatizado de sistemas operativos</w:t>
      </w:r>
      <w:r w:rsidRPr="004D73A2">
        <w:t xml:space="preserve">: Despliegue de imágenes de manera individual y </w:t>
      </w:r>
      <w:proofErr w:type="spellStart"/>
      <w:r w:rsidRPr="004D73A2">
        <w:t>multicast</w:t>
      </w:r>
      <w:proofErr w:type="spellEnd"/>
      <w:r w:rsidRPr="004D73A2">
        <w:t>.</w:t>
      </w:r>
    </w:p>
    <w:p w14:paraId="02E779D8" w14:textId="77777777" w:rsidR="00EB42D0" w:rsidRPr="004D73A2" w:rsidRDefault="00EB42D0" w:rsidP="00EB42D0">
      <w:pPr>
        <w:pStyle w:val="Prrafodelista"/>
        <w:numPr>
          <w:ilvl w:val="0"/>
          <w:numId w:val="8"/>
        </w:numPr>
      </w:pPr>
      <w:r w:rsidRPr="004D73A2">
        <w:rPr>
          <w:b/>
          <w:bCs/>
        </w:rPr>
        <w:t xml:space="preserve">Automatización </w:t>
      </w:r>
      <w:proofErr w:type="spellStart"/>
      <w:r w:rsidRPr="004D73A2">
        <w:rPr>
          <w:b/>
          <w:bCs/>
        </w:rPr>
        <w:t>post-despliegue</w:t>
      </w:r>
      <w:proofErr w:type="spellEnd"/>
      <w:r w:rsidRPr="004D73A2">
        <w:t xml:space="preserve">: </w:t>
      </w:r>
      <w:r w:rsidRPr="004D73A2">
        <w:t xml:space="preserve">Integración de </w:t>
      </w:r>
      <w:r w:rsidRPr="004D73A2">
        <w:rPr>
          <w:b/>
          <w:bCs/>
        </w:rPr>
        <w:t>scripts</w:t>
      </w:r>
      <w:r w:rsidRPr="004D73A2">
        <w:t xml:space="preserve"> para tareas automáticas como la activación de licencias y la instalación de software tras la clonación.</w:t>
      </w:r>
    </w:p>
    <w:p w14:paraId="6E88DF69" w14:textId="586ED607" w:rsidR="00EB42D0" w:rsidRPr="004D73A2" w:rsidRDefault="00EB42D0" w:rsidP="00EB42D0">
      <w:pPr>
        <w:pStyle w:val="Prrafodelista"/>
        <w:numPr>
          <w:ilvl w:val="0"/>
          <w:numId w:val="8"/>
        </w:numPr>
      </w:pPr>
      <w:r w:rsidRPr="004D73A2">
        <w:rPr>
          <w:b/>
          <w:bCs/>
        </w:rPr>
        <w:t xml:space="preserve">Implementación de </w:t>
      </w:r>
      <w:proofErr w:type="spellStart"/>
      <w:r w:rsidRPr="004D73A2">
        <w:rPr>
          <w:b/>
          <w:bCs/>
        </w:rPr>
        <w:t>Wake</w:t>
      </w:r>
      <w:r w:rsidRPr="004D73A2">
        <w:rPr>
          <w:b/>
          <w:bCs/>
        </w:rPr>
        <w:t>O</w:t>
      </w:r>
      <w:r w:rsidRPr="004D73A2">
        <w:rPr>
          <w:b/>
          <w:bCs/>
        </w:rPr>
        <w:t>nLAN</w:t>
      </w:r>
      <w:proofErr w:type="spellEnd"/>
      <w:r w:rsidRPr="004D73A2">
        <w:rPr>
          <w:b/>
          <w:bCs/>
        </w:rPr>
        <w:t xml:space="preserve"> (WOL):</w:t>
      </w:r>
      <w:r w:rsidRPr="004D73A2">
        <w:t xml:space="preserve">  Creación de r</w:t>
      </w:r>
      <w:r w:rsidRPr="004D73A2">
        <w:t>egistro de equipos cliente mediante dirección MAC</w:t>
      </w:r>
      <w:r w:rsidRPr="004D73A2">
        <w:t xml:space="preserve"> para posterior encendido desde el servidor FOG.</w:t>
      </w:r>
    </w:p>
    <w:p w14:paraId="06B90AA2" w14:textId="2C4C2F60" w:rsidR="00EB42D0" w:rsidRPr="004D73A2" w:rsidRDefault="00EB42D0" w:rsidP="00EB42D0">
      <w:pPr>
        <w:pStyle w:val="Prrafodelista"/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D73A2">
        <w:rPr>
          <w:rFonts w:eastAsia="Times New Roman" w:cs="Times New Roman"/>
          <w:b/>
          <w:bCs/>
          <w:kern w:val="0"/>
          <w14:ligatures w14:val="none"/>
        </w:rPr>
        <w:t>Documentación Técnica:</w:t>
      </w:r>
      <w:r w:rsidRPr="004D73A2">
        <w:rPr>
          <w:rFonts w:eastAsia="Times New Roman" w:cs="Times New Roman"/>
          <w:kern w:val="0"/>
          <w14:ligatures w14:val="none"/>
        </w:rPr>
        <w:t xml:space="preserve"> Elaboración de manuales de instalación, configuración, captura de imágenes y manual de usuario para </w:t>
      </w:r>
      <w:r w:rsidRPr="004D73A2">
        <w:rPr>
          <w:rFonts w:eastAsia="Times New Roman" w:cs="Times New Roman"/>
          <w:kern w:val="0"/>
          <w14:ligatures w14:val="none"/>
        </w:rPr>
        <w:t>el uso d</w:t>
      </w:r>
      <w:r w:rsidRPr="004D73A2">
        <w:rPr>
          <w:rFonts w:eastAsia="Times New Roman" w:cs="Times New Roman"/>
          <w:kern w:val="0"/>
          <w14:ligatures w14:val="none"/>
        </w:rPr>
        <w:t>el portal web.</w:t>
      </w:r>
    </w:p>
    <w:p w14:paraId="23225B07" w14:textId="77777777" w:rsidR="00641DE5" w:rsidRPr="004D73A2" w:rsidRDefault="00641DE5" w:rsidP="00EB42D0">
      <w:pPr>
        <w:pStyle w:val="Prrafodelista"/>
        <w:sectPr w:rsidR="00641DE5" w:rsidRPr="004D73A2" w:rsidSect="008B62D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F77D0EE" w14:textId="511A7BEC" w:rsidR="00EB42D0" w:rsidRPr="004D73A2" w:rsidRDefault="00641DE5" w:rsidP="00641DE5">
      <w:pPr>
        <w:pStyle w:val="Ttulo2"/>
        <w:numPr>
          <w:ilvl w:val="1"/>
          <w:numId w:val="1"/>
        </w:numPr>
      </w:pPr>
      <w:bookmarkStart w:id="9" w:name="_Toc219634411"/>
      <w:r w:rsidRPr="004D73A2">
        <w:lastRenderedPageBreak/>
        <w:t>Qué queda fuera del proyecto</w:t>
      </w:r>
      <w:r w:rsidRPr="004D73A2">
        <w:t>.</w:t>
      </w:r>
      <w:bookmarkEnd w:id="9"/>
    </w:p>
    <w:p w14:paraId="2231152C" w14:textId="640AB8CA" w:rsidR="00641DE5" w:rsidRPr="004D73A2" w:rsidRDefault="00641DE5" w:rsidP="00641DE5">
      <w:r w:rsidRPr="004D73A2">
        <w:t>El proyecto no incluye los siguientes elementos:</w:t>
      </w:r>
    </w:p>
    <w:p w14:paraId="273A4F39" w14:textId="3B20091D" w:rsidR="00641DE5" w:rsidRPr="004D73A2" w:rsidRDefault="00641DE5" w:rsidP="00641DE5">
      <w:pPr>
        <w:pStyle w:val="Prrafodelista"/>
        <w:numPr>
          <w:ilvl w:val="0"/>
          <w:numId w:val="8"/>
        </w:numPr>
      </w:pPr>
      <w:r w:rsidRPr="004D73A2">
        <w:rPr>
          <w:b/>
          <w:bCs/>
        </w:rPr>
        <w:t>Gestión y Suministro de Hardware:</w:t>
      </w:r>
      <w:r w:rsidRPr="004D73A2">
        <w:t xml:space="preserve"> </w:t>
      </w:r>
      <w:r w:rsidRPr="004D73A2">
        <w:t>Se asume</w:t>
      </w:r>
      <w:r w:rsidRPr="004D73A2">
        <w:t xml:space="preserve"> que el cliente o la institución provee </w:t>
      </w:r>
      <w:r w:rsidRPr="004D73A2">
        <w:t>de los equipos necesario</w:t>
      </w:r>
      <w:r w:rsidRPr="004D73A2">
        <w:t xml:space="preserve"> para </w:t>
      </w:r>
      <w:r w:rsidRPr="004D73A2">
        <w:t>la implantación de servidor</w:t>
      </w:r>
      <w:r w:rsidRPr="004D73A2">
        <w:t>.</w:t>
      </w:r>
    </w:p>
    <w:p w14:paraId="02FDFB4D" w14:textId="7AB3C7FD" w:rsidR="00641DE5" w:rsidRPr="004D73A2" w:rsidRDefault="00641DE5" w:rsidP="00641DE5">
      <w:pPr>
        <w:numPr>
          <w:ilvl w:val="0"/>
          <w:numId w:val="14"/>
        </w:numPr>
        <w:tabs>
          <w:tab w:val="num" w:pos="720"/>
        </w:tabs>
      </w:pPr>
      <w:r w:rsidRPr="004D73A2">
        <w:t>El presupuesto es limitado y se depende del hardware ya disponible en la organización.</w:t>
      </w:r>
    </w:p>
    <w:p w14:paraId="575046FC" w14:textId="2689358B" w:rsidR="00641DE5" w:rsidRPr="004D73A2" w:rsidRDefault="00641DE5" w:rsidP="00641DE5">
      <w:pPr>
        <w:numPr>
          <w:ilvl w:val="0"/>
          <w:numId w:val="14"/>
        </w:numPr>
        <w:tabs>
          <w:tab w:val="num" w:pos="720"/>
        </w:tabs>
      </w:pPr>
      <w:r w:rsidRPr="004D73A2">
        <w:t xml:space="preserve">En nuestro caso, el servidor FOG estará alojado en una VM en el servidor </w:t>
      </w:r>
      <w:proofErr w:type="spellStart"/>
      <w:r w:rsidRPr="004D73A2">
        <w:t>Proxmox</w:t>
      </w:r>
      <w:proofErr w:type="spellEnd"/>
      <w:r w:rsidRPr="004D73A2">
        <w:t xml:space="preserve"> del instituto.</w:t>
      </w:r>
    </w:p>
    <w:p w14:paraId="3A13A943" w14:textId="6B0D8FF7" w:rsidR="004D73A2" w:rsidRPr="004D73A2" w:rsidRDefault="004D73A2" w:rsidP="004D73A2">
      <w:pPr>
        <w:pStyle w:val="Prrafodelista"/>
        <w:numPr>
          <w:ilvl w:val="0"/>
          <w:numId w:val="8"/>
        </w:numPr>
      </w:pPr>
      <w:r w:rsidRPr="004D73A2">
        <w:rPr>
          <w:b/>
          <w:bCs/>
        </w:rPr>
        <w:t>Desarrollo de Software a Medida:</w:t>
      </w:r>
      <w:r w:rsidRPr="004D73A2">
        <w:t xml:space="preserve"> No se programarán herramientas desde cero; el proyecto se limita a la </w:t>
      </w:r>
      <w:r w:rsidRPr="004D73A2">
        <w:rPr>
          <w:b/>
          <w:bCs/>
        </w:rPr>
        <w:t>integración de herramientas existentes</w:t>
      </w:r>
      <w:r w:rsidRPr="004D73A2">
        <w:t xml:space="preserve"> (FOG,</w:t>
      </w:r>
      <w:r w:rsidR="00F55E43">
        <w:t xml:space="preserve"> configuración DHCP,</w:t>
      </w:r>
      <w:r w:rsidRPr="004D73A2">
        <w:t xml:space="preserve"> scripts de </w:t>
      </w:r>
      <w:proofErr w:type="spellStart"/>
      <w:r w:rsidRPr="004D73A2">
        <w:t>shell</w:t>
      </w:r>
      <w:proofErr w:type="spellEnd"/>
      <w:r w:rsidRPr="004D73A2">
        <w:t>/</w:t>
      </w:r>
      <w:proofErr w:type="spellStart"/>
      <w:r w:rsidRPr="004D73A2">
        <w:t>batch</w:t>
      </w:r>
      <w:proofErr w:type="spellEnd"/>
      <w:r w:rsidR="00F55E43">
        <w:t xml:space="preserve">, </w:t>
      </w:r>
      <w:proofErr w:type="spellStart"/>
      <w:r w:rsidR="00F55E43">
        <w:t>etc</w:t>
      </w:r>
      <w:proofErr w:type="spellEnd"/>
      <w:r w:rsidRPr="004D73A2">
        <w:t xml:space="preserve">) y la </w:t>
      </w:r>
      <w:r w:rsidRPr="000D5CCF">
        <w:rPr>
          <w:b/>
          <w:bCs/>
        </w:rPr>
        <w:t>interfaz web básica</w:t>
      </w:r>
      <w:r w:rsidRPr="004D73A2">
        <w:t>.</w:t>
      </w:r>
    </w:p>
    <w:p w14:paraId="1F515326" w14:textId="40757893" w:rsidR="004D73A2" w:rsidRPr="004D73A2" w:rsidRDefault="004D73A2" w:rsidP="004D73A2">
      <w:pPr>
        <w:numPr>
          <w:ilvl w:val="0"/>
          <w:numId w:val="15"/>
        </w:numPr>
        <w:tabs>
          <w:tab w:val="num" w:pos="720"/>
        </w:tabs>
      </w:pPr>
      <w:r w:rsidRPr="004D73A2">
        <w:t>La complejidad y el tiempo necesarios para el desarrollo de software exceden el perfil de administrador de sistemas.</w:t>
      </w:r>
    </w:p>
    <w:p w14:paraId="25561E7F" w14:textId="06885709" w:rsidR="00641DE5" w:rsidRDefault="007B242D" w:rsidP="007B242D">
      <w:pPr>
        <w:pStyle w:val="Prrafodelista"/>
        <w:numPr>
          <w:ilvl w:val="0"/>
          <w:numId w:val="8"/>
        </w:numPr>
      </w:pPr>
      <w:r w:rsidRPr="007B242D">
        <w:rPr>
          <w:b/>
          <w:bCs/>
        </w:rPr>
        <w:t>Alta disponibilidad, balanceo de carga avanzado</w:t>
      </w:r>
      <w:r w:rsidRPr="007B242D">
        <w:rPr>
          <w:b/>
          <w:bCs/>
        </w:rPr>
        <w:t xml:space="preserve">, </w:t>
      </w:r>
      <w:proofErr w:type="spellStart"/>
      <w:r w:rsidRPr="007B242D">
        <w:rPr>
          <w:b/>
          <w:bCs/>
        </w:rPr>
        <w:t>etc</w:t>
      </w:r>
      <w:proofErr w:type="spellEnd"/>
      <w:r>
        <w:t xml:space="preserve">: </w:t>
      </w:r>
      <w:r w:rsidRPr="007B242D">
        <w:t>No se implementará redundancia de servidores en tiempo real para el servidor FOG.</w:t>
      </w:r>
    </w:p>
    <w:p w14:paraId="291F3E32" w14:textId="65C9B9F4" w:rsidR="007B242D" w:rsidRPr="004D73A2" w:rsidRDefault="007B242D" w:rsidP="007B242D">
      <w:pPr>
        <w:pStyle w:val="Prrafodelista"/>
        <w:numPr>
          <w:ilvl w:val="1"/>
          <w:numId w:val="8"/>
        </w:numPr>
        <w:ind w:left="1134"/>
      </w:pPr>
      <w:r>
        <w:t>E</w:t>
      </w:r>
      <w:r w:rsidRPr="007B242D">
        <w:t>stas configuraciones requieren mayor complejidad técnica, más recursos</w:t>
      </w:r>
      <w:r>
        <w:t xml:space="preserve"> (ya sean en equipos físicos como virtuales)</w:t>
      </w:r>
      <w:r w:rsidRPr="007B242D">
        <w:t xml:space="preserve"> y un tiempo </w:t>
      </w:r>
      <w:r>
        <w:t>mayor</w:t>
      </w:r>
      <w:r w:rsidRPr="007B242D">
        <w:t xml:space="preserve"> al disponible.</w:t>
      </w:r>
    </w:p>
    <w:p w14:paraId="1F5F8E96" w14:textId="77777777" w:rsidR="00641DE5" w:rsidRPr="004D73A2" w:rsidRDefault="00641DE5" w:rsidP="00641DE5"/>
    <w:p w14:paraId="7F3397A2" w14:textId="710A6660" w:rsidR="00C600C7" w:rsidRPr="004D73A2" w:rsidRDefault="00C600C7" w:rsidP="00E76544"/>
    <w:sectPr w:rsidR="00C600C7" w:rsidRPr="004D73A2" w:rsidSect="008B62D1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628A7" w14:textId="77777777" w:rsidR="002F1EB6" w:rsidRDefault="002F1EB6" w:rsidP="002F1EB6">
      <w:pPr>
        <w:spacing w:after="0" w:line="240" w:lineRule="auto"/>
      </w:pPr>
      <w:r>
        <w:separator/>
      </w:r>
    </w:p>
  </w:endnote>
  <w:endnote w:type="continuationSeparator" w:id="0">
    <w:p w14:paraId="354C9B2F" w14:textId="77777777" w:rsidR="002F1EB6" w:rsidRDefault="002F1EB6" w:rsidP="002F1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027E7" w14:textId="77777777" w:rsidR="002F1EB6" w:rsidRDefault="002F1EB6" w:rsidP="002F1EB6">
      <w:pPr>
        <w:spacing w:after="0" w:line="240" w:lineRule="auto"/>
      </w:pPr>
      <w:r>
        <w:separator/>
      </w:r>
    </w:p>
  </w:footnote>
  <w:footnote w:type="continuationSeparator" w:id="0">
    <w:p w14:paraId="161D8BA4" w14:textId="77777777" w:rsidR="002F1EB6" w:rsidRDefault="002F1EB6" w:rsidP="002F1EB6">
      <w:pPr>
        <w:spacing w:after="0" w:line="240" w:lineRule="auto"/>
      </w:pPr>
      <w:r>
        <w:continuationSeparator/>
      </w:r>
    </w:p>
  </w:footnote>
  <w:footnote w:id="1">
    <w:p w14:paraId="1E925521" w14:textId="62065432" w:rsidR="002F1EB6" w:rsidRDefault="002F1EB6">
      <w:pPr>
        <w:pStyle w:val="Textonotapie"/>
      </w:pPr>
      <w:r>
        <w:rPr>
          <w:rStyle w:val="Refdenotaalpie"/>
        </w:rPr>
        <w:footnoteRef/>
      </w:r>
      <w:r>
        <w:t xml:space="preserve"> </w:t>
      </w:r>
      <w:r>
        <w:fldChar w:fldCharType="begin"/>
      </w:r>
      <w:r>
        <w:instrText>HYPERLINK "</w:instrText>
      </w:r>
      <w:r w:rsidRPr="002F1EB6">
        <w:instrText>https://github.com/orgs/FOGProject/repositories</w:instrText>
      </w:r>
      <w:r>
        <w:instrText>"</w:instrText>
      </w:r>
      <w:r>
        <w:fldChar w:fldCharType="separate"/>
      </w:r>
      <w:r w:rsidRPr="00902B03">
        <w:rPr>
          <w:rStyle w:val="Hipervnculo"/>
        </w:rPr>
        <w:t>https://github.com/orgs/FOGProject/repositories</w:t>
      </w:r>
      <w:r>
        <w:fldChar w:fldCharType="end"/>
      </w:r>
      <w:r>
        <w:t xml:space="preserve"> </w:t>
      </w:r>
    </w:p>
  </w:footnote>
  <w:footnote w:id="2">
    <w:p w14:paraId="5FE3B80B" w14:textId="02079990" w:rsidR="009C2F7D" w:rsidRDefault="009C2F7D">
      <w:pPr>
        <w:pStyle w:val="Textonotapie"/>
      </w:pPr>
      <w:r>
        <w:rPr>
          <w:rStyle w:val="Refdenotaalpie"/>
        </w:rPr>
        <w:footnoteRef/>
      </w:r>
      <w:r>
        <w:t xml:space="preserve"> </w:t>
      </w:r>
      <w:r>
        <w:fldChar w:fldCharType="begin"/>
      </w:r>
      <w:r>
        <w:instrText>HYPERLINK "</w:instrText>
      </w:r>
      <w:r w:rsidRPr="009C2F7D">
        <w:instrText>https://fogproject.org/</w:instrText>
      </w:r>
      <w:r>
        <w:instrText>"</w:instrText>
      </w:r>
      <w:r>
        <w:fldChar w:fldCharType="separate"/>
      </w:r>
      <w:r w:rsidRPr="00902B03">
        <w:rPr>
          <w:rStyle w:val="Hipervnculo"/>
        </w:rPr>
        <w:t>https://fogproject.org/</w:t>
      </w:r>
      <w:r>
        <w:fldChar w:fldCharType="end"/>
      </w:r>
      <w:r>
        <w:t xml:space="preserve"> </w:t>
      </w:r>
    </w:p>
  </w:footnote>
  <w:footnote w:id="3">
    <w:p w14:paraId="4859E30F" w14:textId="44061A24" w:rsidR="002F1EB6" w:rsidRDefault="002F1EB6">
      <w:pPr>
        <w:pStyle w:val="Textonotapie"/>
      </w:pPr>
      <w:r>
        <w:rPr>
          <w:rStyle w:val="Refdenotaalpie"/>
        </w:rPr>
        <w:footnoteRef/>
      </w:r>
      <w:r>
        <w:t xml:space="preserve"> </w:t>
      </w:r>
      <w:r>
        <w:fldChar w:fldCharType="begin"/>
      </w:r>
      <w:r>
        <w:instrText>HYPERLINK "</w:instrText>
      </w:r>
      <w:r w:rsidRPr="002F1EB6">
        <w:instrText>https://opensource.com/business/16/2/creating-disk-images-with-fog</w:instrText>
      </w:r>
      <w:r>
        <w:instrText>"</w:instrText>
      </w:r>
      <w:r>
        <w:fldChar w:fldCharType="separate"/>
      </w:r>
      <w:r w:rsidRPr="00902B03">
        <w:rPr>
          <w:rStyle w:val="Hipervnculo"/>
        </w:rPr>
        <w:t>https://opensource.com/business/16/2/creating-disk-images-with-fog</w:t>
      </w:r>
      <w:r>
        <w:fldChar w:fldCharType="end"/>
      </w:r>
      <w:r>
        <w:t xml:space="preserve"> </w:t>
      </w:r>
    </w:p>
  </w:footnote>
  <w:footnote w:id="4">
    <w:p w14:paraId="12808CC5" w14:textId="4B38C558" w:rsidR="001A1DCB" w:rsidRDefault="001A1DCB">
      <w:pPr>
        <w:pStyle w:val="Textonotapie"/>
      </w:pPr>
      <w:r>
        <w:rPr>
          <w:rStyle w:val="Refdenotaalpie"/>
        </w:rPr>
        <w:footnoteRef/>
      </w:r>
      <w:r>
        <w:t xml:space="preserve"> </w:t>
      </w:r>
      <w:r>
        <w:fldChar w:fldCharType="begin"/>
      </w:r>
      <w:r>
        <w:instrText>HYPERLINK "</w:instrText>
      </w:r>
      <w:r w:rsidRPr="001A1DCB">
        <w:instrText>https://wiki.fogproject.org/wiki/index.php/FOGUserGuide</w:instrText>
      </w:r>
      <w:r>
        <w:instrText>"</w:instrText>
      </w:r>
      <w:r>
        <w:fldChar w:fldCharType="separate"/>
      </w:r>
      <w:r w:rsidRPr="00902B03">
        <w:rPr>
          <w:rStyle w:val="Hipervnculo"/>
        </w:rPr>
        <w:t>https://wiki.fogproject.org/wiki/index.php/FOGUserGuide</w:t>
      </w:r>
      <w:r>
        <w:fldChar w:fldCharType="end"/>
      </w:r>
      <w:r>
        <w:t xml:space="preserve"> </w:t>
      </w:r>
    </w:p>
  </w:footnote>
  <w:footnote w:id="5">
    <w:p w14:paraId="522A9591" w14:textId="3ED98932" w:rsidR="001A1DCB" w:rsidRDefault="001A1DCB">
      <w:pPr>
        <w:pStyle w:val="Textonotapie"/>
      </w:pPr>
      <w:r>
        <w:rPr>
          <w:rStyle w:val="Refdenotaalpie"/>
        </w:rPr>
        <w:footnoteRef/>
      </w:r>
      <w:r>
        <w:t xml:space="preserve"> </w:t>
      </w:r>
      <w:r>
        <w:fldChar w:fldCharType="begin"/>
      </w:r>
      <w:r>
        <w:instrText>HYPERLINK "</w:instrText>
      </w:r>
      <w:r w:rsidRPr="001A1DCB">
        <w:instrText>https://docs.fogproject.org/en/latest/installation/server/requirements/#operating-system</w:instrText>
      </w:r>
      <w:r>
        <w:instrText>"</w:instrText>
      </w:r>
      <w:r>
        <w:fldChar w:fldCharType="separate"/>
      </w:r>
      <w:r w:rsidRPr="00902B03">
        <w:rPr>
          <w:rStyle w:val="Hipervnculo"/>
        </w:rPr>
        <w:t>https://docs.fogproject.org/en/latest/installation/server/requirements/#operating-system</w:t>
      </w:r>
      <w:r>
        <w:fldChar w:fldCharType="end"/>
      </w:r>
      <w:r>
        <w:t xml:space="preserve"> </w:t>
      </w:r>
    </w:p>
  </w:footnote>
  <w:footnote w:id="6">
    <w:p w14:paraId="4CDC8232" w14:textId="2888A51E" w:rsidR="00A53BAF" w:rsidRDefault="00A53BAF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A53BAF">
        <w:t>forums.fogproject.org/</w:t>
      </w:r>
      <w:proofErr w:type="spellStart"/>
      <w:r w:rsidRPr="00A53BAF">
        <w:t>topic</w:t>
      </w:r>
      <w:proofErr w:type="spellEnd"/>
      <w:r w:rsidRPr="00A53BAF">
        <w:t>/14489/</w:t>
      </w:r>
      <w:proofErr w:type="spellStart"/>
      <w:r w:rsidRPr="00A53BAF">
        <w:t>minimum</w:t>
      </w:r>
      <w:proofErr w:type="spellEnd"/>
      <w:r w:rsidRPr="00A53BAF">
        <w:t>-server-</w:t>
      </w:r>
      <w:proofErr w:type="spellStart"/>
      <w:r w:rsidRPr="00A53BAF">
        <w:t>specs</w:t>
      </w:r>
      <w:proofErr w:type="spellEnd"/>
      <w:r w:rsidRPr="00A53BAF">
        <w:t>/3</w:t>
      </w:r>
      <w:r>
        <w:t xml:space="preserve"> </w:t>
      </w:r>
    </w:p>
  </w:footnote>
  <w:footnote w:id="7">
    <w:p w14:paraId="4B83D277" w14:textId="1A4BC1C5" w:rsidR="00387EC7" w:rsidRDefault="00387EC7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902B03">
          <w:rPr>
            <w:rStyle w:val="Hipervnculo"/>
          </w:rPr>
          <w:t>https://wiki.fogproject.org/wiki/index.php/Testimonials</w:t>
        </w:r>
      </w:hyperlink>
      <w:r>
        <w:t xml:space="preserve"> </w:t>
      </w:r>
    </w:p>
  </w:footnote>
  <w:footnote w:id="8">
    <w:p w14:paraId="199E73A5" w14:textId="673CDDE5" w:rsidR="00483B78" w:rsidRDefault="00483B78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902B03">
          <w:rPr>
            <w:rStyle w:val="Hipervnculo"/>
          </w:rPr>
          <w:t>https://fogproject.org/</w:t>
        </w:r>
      </w:hyperlink>
      <w:r>
        <w:t xml:space="preserve"> </w:t>
      </w:r>
    </w:p>
  </w:footnote>
  <w:footnote w:id="9">
    <w:p w14:paraId="37684800" w14:textId="6B4DA3E5" w:rsidR="00387EC7" w:rsidRDefault="00387EC7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902B03">
          <w:rPr>
            <w:rStyle w:val="Hipervnculo"/>
          </w:rPr>
          <w:t>https://netmind.net/formacion/metodo-kanban/</w:t>
        </w:r>
      </w:hyperlink>
      <w:r>
        <w:t xml:space="preserve"> </w:t>
      </w:r>
    </w:p>
  </w:footnote>
  <w:footnote w:id="10">
    <w:p w14:paraId="663750B5" w14:textId="6ED2677F" w:rsidR="00387EC7" w:rsidRDefault="00387EC7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902B03">
          <w:rPr>
            <w:rStyle w:val="Hipervnculo"/>
          </w:rPr>
          <w:t>https://learn.microsoft.com/es-es/intune/configmgr/mdt/use-the-mdt</w:t>
        </w:r>
      </w:hyperlink>
      <w:r>
        <w:t xml:space="preserve"> </w:t>
      </w:r>
    </w:p>
  </w:footnote>
  <w:footnote w:id="11">
    <w:p w14:paraId="263A1FFB" w14:textId="77777777" w:rsidR="002850B0" w:rsidRDefault="002850B0" w:rsidP="002850B0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5" w:history="1">
        <w:r w:rsidRPr="00902B03">
          <w:rPr>
            <w:rStyle w:val="Hipervnculo"/>
          </w:rPr>
          <w:t>https://www.techradar.com/pro/microsoft-shutters-fan-favorite-deployment-platform-to-the-dismay-of-many</w:t>
        </w:r>
      </w:hyperlink>
      <w:r>
        <w:t xml:space="preserve"> </w:t>
      </w:r>
    </w:p>
  </w:footnote>
  <w:footnote w:id="12">
    <w:p w14:paraId="697A6DED" w14:textId="6066A8C3" w:rsidR="00515688" w:rsidRDefault="00515688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6" w:history="1">
        <w:r w:rsidRPr="00902B03">
          <w:rPr>
            <w:rStyle w:val="Hipervnculo"/>
          </w:rPr>
          <w:t>https://clonezilla.org/clonezilla-SE/</w:t>
        </w:r>
      </w:hyperlink>
      <w:r>
        <w:t xml:space="preserve"> </w:t>
      </w:r>
    </w:p>
  </w:footnote>
  <w:footnote w:id="13">
    <w:p w14:paraId="751BCE41" w14:textId="255A7759" w:rsidR="00515688" w:rsidRDefault="00515688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7" w:history="1">
        <w:r w:rsidRPr="00902B03">
          <w:rPr>
            <w:rStyle w:val="Hipervnculo"/>
          </w:rPr>
          <w:t>https://www.redhat.com/es/technologies/management/satellite</w:t>
        </w:r>
      </w:hyperlink>
      <w:r>
        <w:t xml:space="preserve"> </w:t>
      </w:r>
    </w:p>
  </w:footnote>
  <w:footnote w:id="14">
    <w:p w14:paraId="3DF715A0" w14:textId="3C08B5B4" w:rsidR="00C600C7" w:rsidRDefault="00C600C7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8" w:history="1">
        <w:r w:rsidRPr="00902B03">
          <w:rPr>
            <w:rStyle w:val="Hipervnculo"/>
          </w:rPr>
          <w:t>https://docs.fogproject.org/en/latest/installation/network-setup/proxy-dhcp/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443918436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74A81980" w14:textId="6C716336" w:rsidR="008B62D1" w:rsidRDefault="008B62D1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3D018169" w14:textId="77777777" w:rsidR="008B62D1" w:rsidRDefault="008B62D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275707656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5E7D7127" w14:textId="37A898D2" w:rsidR="008B62D1" w:rsidRDefault="008B62D1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3024AD2F" w14:textId="77777777" w:rsidR="008B62D1" w:rsidRDefault="008B62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44617"/>
    <w:multiLevelType w:val="multilevel"/>
    <w:tmpl w:val="5DC4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171DD"/>
    <w:multiLevelType w:val="hybridMultilevel"/>
    <w:tmpl w:val="723CE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51306"/>
    <w:multiLevelType w:val="hybridMultilevel"/>
    <w:tmpl w:val="0D00F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66BAB"/>
    <w:multiLevelType w:val="hybridMultilevel"/>
    <w:tmpl w:val="C172DB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4446AC"/>
    <w:multiLevelType w:val="multilevel"/>
    <w:tmpl w:val="7BCC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F019A"/>
    <w:multiLevelType w:val="hybridMultilevel"/>
    <w:tmpl w:val="55A29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72648"/>
    <w:multiLevelType w:val="multilevel"/>
    <w:tmpl w:val="3F5E6DB2"/>
    <w:lvl w:ilvl="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7" w15:restartNumberingAfterBreak="0">
    <w:nsid w:val="4F2A46B2"/>
    <w:multiLevelType w:val="multilevel"/>
    <w:tmpl w:val="A6E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A11D9"/>
    <w:multiLevelType w:val="multilevel"/>
    <w:tmpl w:val="C96E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B0FEB"/>
    <w:multiLevelType w:val="hybridMultilevel"/>
    <w:tmpl w:val="DD98C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AE4CB3"/>
    <w:multiLevelType w:val="multilevel"/>
    <w:tmpl w:val="D03C3B1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62303"/>
    <w:multiLevelType w:val="hybridMultilevel"/>
    <w:tmpl w:val="B3729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DE74AA"/>
    <w:multiLevelType w:val="hybridMultilevel"/>
    <w:tmpl w:val="1D92DAFE"/>
    <w:lvl w:ilvl="0" w:tplc="35D2396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677555"/>
    <w:multiLevelType w:val="multilevel"/>
    <w:tmpl w:val="7AC0A65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71808"/>
    <w:multiLevelType w:val="hybridMultilevel"/>
    <w:tmpl w:val="26BEBFE2"/>
    <w:lvl w:ilvl="0" w:tplc="35D2396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374241">
    <w:abstractNumId w:val="6"/>
  </w:num>
  <w:num w:numId="2" w16cid:durableId="174150323">
    <w:abstractNumId w:val="11"/>
  </w:num>
  <w:num w:numId="3" w16cid:durableId="476412366">
    <w:abstractNumId w:val="2"/>
  </w:num>
  <w:num w:numId="4" w16cid:durableId="416755973">
    <w:abstractNumId w:val="8"/>
  </w:num>
  <w:num w:numId="5" w16cid:durableId="2146851911">
    <w:abstractNumId w:val="0"/>
  </w:num>
  <w:num w:numId="6" w16cid:durableId="1064527962">
    <w:abstractNumId w:val="12"/>
  </w:num>
  <w:num w:numId="7" w16cid:durableId="648632128">
    <w:abstractNumId w:val="14"/>
  </w:num>
  <w:num w:numId="8" w16cid:durableId="1724792304">
    <w:abstractNumId w:val="1"/>
  </w:num>
  <w:num w:numId="9" w16cid:durableId="1099565950">
    <w:abstractNumId w:val="7"/>
  </w:num>
  <w:num w:numId="10" w16cid:durableId="1488551863">
    <w:abstractNumId w:val="9"/>
  </w:num>
  <w:num w:numId="11" w16cid:durableId="1751350945">
    <w:abstractNumId w:val="4"/>
  </w:num>
  <w:num w:numId="12" w16cid:durableId="1749960322">
    <w:abstractNumId w:val="3"/>
  </w:num>
  <w:num w:numId="13" w16cid:durableId="97219603">
    <w:abstractNumId w:val="5"/>
  </w:num>
  <w:num w:numId="14" w16cid:durableId="1729302681">
    <w:abstractNumId w:val="10"/>
  </w:num>
  <w:num w:numId="15" w16cid:durableId="6758850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E2"/>
    <w:rsid w:val="000D5CCF"/>
    <w:rsid w:val="00170EE2"/>
    <w:rsid w:val="001A1DCB"/>
    <w:rsid w:val="001A6B8B"/>
    <w:rsid w:val="0027578B"/>
    <w:rsid w:val="002850B0"/>
    <w:rsid w:val="002E1ADA"/>
    <w:rsid w:val="002F1EB6"/>
    <w:rsid w:val="00387EC7"/>
    <w:rsid w:val="003B4DFB"/>
    <w:rsid w:val="00425FB5"/>
    <w:rsid w:val="00483B78"/>
    <w:rsid w:val="004B5D04"/>
    <w:rsid w:val="004D73A2"/>
    <w:rsid w:val="00515688"/>
    <w:rsid w:val="005C037E"/>
    <w:rsid w:val="005D2666"/>
    <w:rsid w:val="0060571A"/>
    <w:rsid w:val="0061240A"/>
    <w:rsid w:val="00641DE5"/>
    <w:rsid w:val="00794D0D"/>
    <w:rsid w:val="007B242D"/>
    <w:rsid w:val="007F01EF"/>
    <w:rsid w:val="00854C2B"/>
    <w:rsid w:val="008B62D1"/>
    <w:rsid w:val="00951971"/>
    <w:rsid w:val="00956782"/>
    <w:rsid w:val="009C2F7D"/>
    <w:rsid w:val="00A53BAF"/>
    <w:rsid w:val="00A655DF"/>
    <w:rsid w:val="00C009C1"/>
    <w:rsid w:val="00C600C7"/>
    <w:rsid w:val="00C63D4E"/>
    <w:rsid w:val="00C67DA8"/>
    <w:rsid w:val="00CC23CE"/>
    <w:rsid w:val="00E76544"/>
    <w:rsid w:val="00EB1D94"/>
    <w:rsid w:val="00EB42D0"/>
    <w:rsid w:val="00F35658"/>
    <w:rsid w:val="00F55E43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F3EA1"/>
  <w15:chartTrackingRefBased/>
  <w15:docId w15:val="{20CF2EAB-B17E-4CAE-9AD9-51141677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70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0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0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EE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170EE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EE2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170EE2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EE2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EE2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EE2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EE2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EE2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170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EE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0EE2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170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0EE2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170E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E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EE2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170EE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C037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C037E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C037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F1EB6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F1EB6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2F1EB6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2F1E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1EB6"/>
    <w:rPr>
      <w:color w:val="605E5C"/>
      <w:shd w:val="clear" w:color="auto" w:fill="E1DFDD"/>
    </w:rPr>
  </w:style>
  <w:style w:type="character" w:customStyle="1" w:styleId="citation-93">
    <w:name w:val="citation-93"/>
    <w:basedOn w:val="Fuentedeprrafopredeter"/>
    <w:rsid w:val="002F1EB6"/>
  </w:style>
  <w:style w:type="character" w:customStyle="1" w:styleId="citation-86">
    <w:name w:val="citation-86"/>
    <w:basedOn w:val="Fuentedeprrafopredeter"/>
    <w:rsid w:val="00854C2B"/>
  </w:style>
  <w:style w:type="character" w:customStyle="1" w:styleId="citation-82">
    <w:name w:val="citation-82"/>
    <w:basedOn w:val="Fuentedeprrafopredeter"/>
    <w:rsid w:val="00387EC7"/>
  </w:style>
  <w:style w:type="character" w:customStyle="1" w:styleId="citation-81">
    <w:name w:val="citation-81"/>
    <w:basedOn w:val="Fuentedeprrafopredeter"/>
    <w:rsid w:val="00387EC7"/>
  </w:style>
  <w:style w:type="paragraph" w:styleId="NormalWeb">
    <w:name w:val="Normal (Web)"/>
    <w:basedOn w:val="Normal"/>
    <w:uiPriority w:val="99"/>
    <w:semiHidden/>
    <w:unhideWhenUsed/>
    <w:rsid w:val="00EB1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Textoennegrita">
    <w:name w:val="Strong"/>
    <w:basedOn w:val="Fuentedeprrafopredeter"/>
    <w:uiPriority w:val="22"/>
    <w:qFormat/>
    <w:rsid w:val="00EB1D94"/>
    <w:rPr>
      <w:b/>
      <w:bCs/>
    </w:rPr>
  </w:style>
  <w:style w:type="character" w:customStyle="1" w:styleId="citation-120">
    <w:name w:val="citation-120"/>
    <w:basedOn w:val="Fuentedeprrafopredeter"/>
    <w:rsid w:val="00C600C7"/>
  </w:style>
  <w:style w:type="character" w:customStyle="1" w:styleId="citation-152">
    <w:name w:val="citation-152"/>
    <w:basedOn w:val="Fuentedeprrafopredeter"/>
    <w:rsid w:val="00EB42D0"/>
  </w:style>
  <w:style w:type="paragraph" w:styleId="TDC1">
    <w:name w:val="toc 1"/>
    <w:basedOn w:val="Normal"/>
    <w:next w:val="Normal"/>
    <w:autoRedefine/>
    <w:uiPriority w:val="39"/>
    <w:unhideWhenUsed/>
    <w:rsid w:val="008B62D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B62D1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8B62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2D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B62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2D1"/>
    <w:rPr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6057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fogproject.org/en/latest/installation/network-setup/proxy-dhcp/" TargetMode="External"/><Relationship Id="rId3" Type="http://schemas.openxmlformats.org/officeDocument/2006/relationships/hyperlink" Target="https://netmind.net/formacion/metodo-kanban/" TargetMode="External"/><Relationship Id="rId7" Type="http://schemas.openxmlformats.org/officeDocument/2006/relationships/hyperlink" Target="https://www.redhat.com/es/technologies/management/satellite" TargetMode="External"/><Relationship Id="rId2" Type="http://schemas.openxmlformats.org/officeDocument/2006/relationships/hyperlink" Target="https://fogproject.org/" TargetMode="External"/><Relationship Id="rId1" Type="http://schemas.openxmlformats.org/officeDocument/2006/relationships/hyperlink" Target="https://wiki.fogproject.org/wiki/index.php/Testimonials" TargetMode="External"/><Relationship Id="rId6" Type="http://schemas.openxmlformats.org/officeDocument/2006/relationships/hyperlink" Target="https://clonezilla.org/clonezilla-SE/" TargetMode="External"/><Relationship Id="rId5" Type="http://schemas.openxmlformats.org/officeDocument/2006/relationships/hyperlink" Target="https://www.techradar.com/pro/microsoft-shutters-fan-favorite-deployment-platform-to-the-dismay-of-many" TargetMode="External"/><Relationship Id="rId4" Type="http://schemas.openxmlformats.org/officeDocument/2006/relationships/hyperlink" Target="https://learn.microsoft.com/es-es/intune/configmgr/mdt/use-the-md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F076B5C-E0C1-41B2-8C21-3CB853E52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9</Pages>
  <Words>1786</Words>
  <Characters>10183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 1 Definición técnica inicial y alcance del proyecto</vt:lpstr>
    </vt:vector>
  </TitlesOfParts>
  <Company>Proyecto Intermodular de Administración de Sistemas Informáticos en RedBloques de contenido principales</Company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1 Definición técnica inicial y alcance del proyecto</dc:title>
  <dc:subject/>
  <dc:creator>Cristóbal Suárez Abad</dc:creator>
  <cp:keywords/>
  <dc:description/>
  <cp:lastModifiedBy>Cristóbal Suárez Abad</cp:lastModifiedBy>
  <cp:revision>32</cp:revision>
  <cp:lastPrinted>2026-01-18T12:18:00Z</cp:lastPrinted>
  <dcterms:created xsi:type="dcterms:W3CDTF">2026-01-18T09:06:00Z</dcterms:created>
  <dcterms:modified xsi:type="dcterms:W3CDTF">2026-01-18T12:20:00Z</dcterms:modified>
</cp:coreProperties>
</file>