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eading=h.7mp6hbx5nwb0" w:colFirst="0" w:colLast="0"/>
    <w:bookmarkEnd w:id="0"/>
    <w:p w14:paraId="4D6593B0" w14:textId="77777777" w:rsidR="00CC466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fldChar w:fldCharType="begin"/>
      </w:r>
      <w:r>
        <w:instrText>HYPERLINK "https://gemini.google.com/app/8b5349718a47186e" \h</w:instrText>
      </w:r>
      <w:r>
        <w:fldChar w:fldCharType="separate"/>
      </w:r>
      <w:r>
        <w:rPr>
          <w:b/>
          <w:bCs/>
          <w:color w:val="0000FF"/>
          <w:sz w:val="34"/>
          <w:szCs w:val="34"/>
          <w:u w:val="single"/>
        </w:rPr>
        <w:t>https://gemini.google.com/app/8b5349718a47186e</w:t>
      </w:r>
      <w:r>
        <w:fldChar w:fldCharType="end"/>
      </w:r>
      <w:r>
        <w:rPr>
          <w:b/>
          <w:bCs/>
          <w:sz w:val="34"/>
          <w:szCs w:val="34"/>
        </w:rPr>
        <w:t xml:space="preserve"> </w:t>
      </w:r>
    </w:p>
    <w:p w14:paraId="4CDF9D67" w14:textId="77777777" w:rsidR="00CC4663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eading=h.lo394modjfs5" w:colFirst="0" w:colLast="0"/>
      <w:bookmarkEnd w:id="1"/>
      <w:r>
        <w:rPr>
          <w:b/>
          <w:bCs/>
          <w:sz w:val="34"/>
          <w:szCs w:val="34"/>
        </w:rPr>
        <w:t>🛠️RA2. Auditoría y Documentación del servicio DHCP.</w:t>
      </w:r>
    </w:p>
    <w:p w14:paraId="39A669C9" w14:textId="77777777" w:rsidR="00CC4663" w:rsidRDefault="00CC4663">
      <w:pPr>
        <w:spacing w:before="240" w:after="240"/>
      </w:pPr>
    </w:p>
    <w:p w14:paraId="4035170A" w14:textId="77777777" w:rsidR="00CC4663" w:rsidRDefault="00000000">
      <w:pPr>
        <w:numPr>
          <w:ilvl w:val="0"/>
          <w:numId w:val="1"/>
        </w:numPr>
        <w:spacing w:before="240" w:after="240"/>
        <w:jc w:val="both"/>
        <w:rPr>
          <w:i/>
          <w:iCs/>
        </w:rPr>
      </w:pPr>
      <w:r>
        <w:rPr>
          <w:b/>
          <w:bCs/>
          <w:i/>
          <w:iCs/>
        </w:rPr>
        <w:t xml:space="preserve">ACT1. Inventariado de Pools, </w:t>
      </w:r>
      <w:proofErr w:type="spellStart"/>
      <w:r>
        <w:rPr>
          <w:b/>
          <w:bCs/>
          <w:i/>
          <w:iCs/>
        </w:rPr>
        <w:t>Scopes</w:t>
      </w:r>
      <w:proofErr w:type="spellEnd"/>
      <w:r>
        <w:rPr>
          <w:b/>
          <w:bCs/>
          <w:i/>
          <w:iCs/>
        </w:rPr>
        <w:t xml:space="preserve"> o Ámbitos:</w:t>
      </w:r>
      <w:r>
        <w:rPr>
          <w:i/>
          <w:iCs/>
        </w:rPr>
        <w:t xml:space="preserve"> Identifica los rangos de red tanto en redes cableadas como inalámbricas. Básate en la configuración obtenida por los clientes o en capturas de tráfico. ¿Hay un pool para invitados en la </w:t>
      </w:r>
      <w:proofErr w:type="spellStart"/>
      <w:r>
        <w:rPr>
          <w:i/>
          <w:iCs/>
        </w:rPr>
        <w:t>Wi</w:t>
      </w:r>
      <w:proofErr w:type="spellEnd"/>
      <w:r>
        <w:rPr>
          <w:i/>
          <w:iCs/>
        </w:rPr>
        <w:t>-Fi y otro para administración? ¿El tamaño es apropiado para el número de dispositivos? ¿el DNS asignado es local/interno o público? ¿observas opciones adicionales de DHCP en las concesiones (</w:t>
      </w:r>
      <w:proofErr w:type="spellStart"/>
      <w:r>
        <w:rPr>
          <w:i/>
          <w:iCs/>
        </w:rPr>
        <w:t>wins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bootp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tftp</w:t>
      </w:r>
      <w:proofErr w:type="spellEnd"/>
      <w:r>
        <w:rPr>
          <w:i/>
          <w:iCs/>
        </w:rPr>
        <w:t>, ...) ?</w:t>
      </w:r>
    </w:p>
    <w:p w14:paraId="0001FAF8" w14:textId="77777777" w:rsidR="00471FF0" w:rsidRDefault="00471FF0">
      <w:pPr>
        <w:spacing w:before="240" w:after="240"/>
        <w:jc w:val="both"/>
        <w:rPr>
          <w:b/>
          <w:bCs/>
          <w:i/>
          <w:iCs/>
          <w:u w:val="single"/>
        </w:rPr>
      </w:pPr>
    </w:p>
    <w:p w14:paraId="22677842" w14:textId="77777777" w:rsidR="002B1506" w:rsidRDefault="002B1506">
      <w:pPr>
        <w:spacing w:before="240" w:after="240"/>
        <w:jc w:val="both"/>
        <w:rPr>
          <w:b/>
          <w:bCs/>
          <w:u w:val="single"/>
        </w:rPr>
      </w:pPr>
      <w:r>
        <w:rPr>
          <w:b/>
          <w:bCs/>
          <w:u w:val="single"/>
        </w:rPr>
        <w:t>Rangos de Red</w:t>
      </w: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365"/>
        <w:gridCol w:w="2268"/>
        <w:gridCol w:w="1984"/>
      </w:tblGrid>
      <w:tr w:rsidR="002B1506" w:rsidRPr="002B1506" w14:paraId="336B5D3A" w14:textId="77777777" w:rsidTr="002B15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3ACB3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b/>
                <w:bCs/>
                <w:lang w:val="en-US"/>
              </w:rPr>
              <w:t>Red</w:t>
            </w:r>
          </w:p>
        </w:tc>
        <w:tc>
          <w:tcPr>
            <w:tcW w:w="3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530BC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b/>
                <w:bCs/>
                <w:lang w:val="en-US"/>
              </w:rPr>
              <w:t xml:space="preserve">Rango de Red (Pool </w:t>
            </w:r>
            <w:proofErr w:type="spellStart"/>
            <w:r w:rsidRPr="002B1506">
              <w:rPr>
                <w:b/>
                <w:bCs/>
                <w:lang w:val="en-US"/>
              </w:rPr>
              <w:t>Estimado</w:t>
            </w:r>
            <w:proofErr w:type="spellEnd"/>
            <w:r w:rsidRPr="002B1506">
              <w:rPr>
                <w:b/>
                <w:bCs/>
                <w:lang w:val="en-US"/>
              </w:rPr>
              <w:t>)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B70BD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proofErr w:type="spellStart"/>
            <w:r w:rsidRPr="002B1506">
              <w:rPr>
                <w:b/>
                <w:bCs/>
                <w:lang w:val="en-US"/>
              </w:rPr>
              <w:t>Máscara</w:t>
            </w:r>
            <w:proofErr w:type="spellEnd"/>
            <w:r w:rsidRPr="002B1506">
              <w:rPr>
                <w:b/>
                <w:bCs/>
                <w:lang w:val="en-US"/>
              </w:rPr>
              <w:t xml:space="preserve"> / CIDR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0F7B4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proofErr w:type="spellStart"/>
            <w:r w:rsidRPr="002B1506">
              <w:rPr>
                <w:b/>
                <w:bCs/>
                <w:lang w:val="en-US"/>
              </w:rPr>
              <w:t>Capacidad</w:t>
            </w:r>
            <w:proofErr w:type="spellEnd"/>
            <w:r w:rsidRPr="002B1506">
              <w:rPr>
                <w:b/>
                <w:bCs/>
                <w:lang w:val="en-US"/>
              </w:rPr>
              <w:t xml:space="preserve"> de Hosts</w:t>
            </w:r>
          </w:p>
        </w:tc>
      </w:tr>
      <w:tr w:rsidR="002B1506" w:rsidRPr="002B1506" w14:paraId="263D08E4" w14:textId="77777777" w:rsidTr="002B15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453AF" w14:textId="5B8D778A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b/>
                <w:bCs/>
                <w:lang w:val="en-US"/>
              </w:rPr>
              <w:t xml:space="preserve">Ethernet </w:t>
            </w:r>
            <w:r>
              <w:rPr>
                <w:b/>
                <w:bCs/>
                <w:lang w:val="en-US"/>
              </w:rPr>
              <w:t xml:space="preserve">Departamento </w:t>
            </w:r>
            <w:proofErr w:type="spellStart"/>
            <w:r w:rsidRPr="002B1506">
              <w:rPr>
                <w:b/>
                <w:bCs/>
                <w:lang w:val="en-US"/>
              </w:rPr>
              <w:t>Informática</w:t>
            </w:r>
            <w:proofErr w:type="spellEnd"/>
          </w:p>
        </w:tc>
        <w:tc>
          <w:tcPr>
            <w:tcW w:w="3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B43B5" w14:textId="626C3D8B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 xml:space="preserve">192.168.70.1 </w:t>
            </w:r>
            <w:r>
              <w:rPr>
                <w:lang w:val="en-US"/>
              </w:rPr>
              <w:t>a</w:t>
            </w:r>
            <w:r w:rsidRPr="002B1506">
              <w:rPr>
                <w:lang w:val="en-US"/>
              </w:rPr>
              <w:t xml:space="preserve"> 192.168.70.126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13624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>255.255.255.128 (/25)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6F68B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>126</w:t>
            </w:r>
          </w:p>
        </w:tc>
      </w:tr>
      <w:tr w:rsidR="002B1506" w:rsidRPr="002B1506" w14:paraId="4F0942AB" w14:textId="77777777" w:rsidTr="002B15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AD6DE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b/>
                <w:bCs/>
                <w:lang w:val="en-US"/>
              </w:rPr>
              <w:t>Wi-Fi "GTO"</w:t>
            </w:r>
          </w:p>
        </w:tc>
        <w:tc>
          <w:tcPr>
            <w:tcW w:w="3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1B36C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>172.30.8.1 a 172.30.9.254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D3FF3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>255.255.254.0 (/23)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B4815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>510</w:t>
            </w:r>
          </w:p>
        </w:tc>
      </w:tr>
      <w:tr w:rsidR="002B1506" w:rsidRPr="002B1506" w14:paraId="43A42CE0" w14:textId="77777777" w:rsidTr="002B15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6979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b/>
                <w:bCs/>
                <w:lang w:val="en-US"/>
              </w:rPr>
              <w:t>Wi-Fi "Starlink"</w:t>
            </w:r>
          </w:p>
        </w:tc>
        <w:tc>
          <w:tcPr>
            <w:tcW w:w="3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E0825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>192.168.1.1 a 192.168.1.254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B4E55" w14:textId="5D2FD2A1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>255.255.255.0 (/24)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8D305" w14:textId="77777777" w:rsidR="002B1506" w:rsidRPr="002B1506" w:rsidRDefault="002B1506" w:rsidP="002B1506">
            <w:pPr>
              <w:spacing w:before="240" w:after="240"/>
              <w:jc w:val="both"/>
              <w:rPr>
                <w:lang w:val="en-US"/>
              </w:rPr>
            </w:pPr>
            <w:r w:rsidRPr="002B1506">
              <w:rPr>
                <w:lang w:val="en-US"/>
              </w:rPr>
              <w:t>254</w:t>
            </w:r>
          </w:p>
        </w:tc>
      </w:tr>
    </w:tbl>
    <w:p w14:paraId="1F89EA87" w14:textId="77777777" w:rsidR="002B1506" w:rsidRDefault="002B1506">
      <w:pPr>
        <w:spacing w:before="240" w:after="240"/>
        <w:jc w:val="both"/>
      </w:pPr>
    </w:p>
    <w:p w14:paraId="368CA9FF" w14:textId="77777777" w:rsidR="002B1506" w:rsidRDefault="002B1506">
      <w:pPr>
        <w:spacing w:before="240" w:after="240"/>
        <w:jc w:val="both"/>
      </w:pPr>
      <w:r>
        <w:t>La Red Ethernet del Departamento de Informática no requiere credenciales (claro, va por cable), pero si está configurada por MAC de equipo.</w:t>
      </w:r>
    </w:p>
    <w:p w14:paraId="41A9B37A" w14:textId="77777777" w:rsidR="002B1506" w:rsidRDefault="002B1506">
      <w:pPr>
        <w:spacing w:before="240" w:after="240"/>
        <w:jc w:val="both"/>
      </w:pPr>
      <w:r>
        <w:t xml:space="preserve">La </w:t>
      </w:r>
      <w:proofErr w:type="spellStart"/>
      <w:r>
        <w:t>Wi</w:t>
      </w:r>
      <w:proofErr w:type="spellEnd"/>
      <w:r>
        <w:t xml:space="preserve">-Fi GTO requiere credenciales (las mismas credenciales del Active </w:t>
      </w:r>
      <w:proofErr w:type="spellStart"/>
      <w:r>
        <w:t>Directory</w:t>
      </w:r>
      <w:proofErr w:type="spellEnd"/>
      <w:r>
        <w:t>).</w:t>
      </w:r>
    </w:p>
    <w:p w14:paraId="5FC9710C" w14:textId="31875EF3" w:rsidR="002B1506" w:rsidRPr="002B1506" w:rsidRDefault="002B1506">
      <w:pPr>
        <w:spacing w:before="240" w:after="240"/>
        <w:jc w:val="both"/>
        <w:sectPr w:rsidR="002B1506" w:rsidRPr="002B1506">
          <w:headerReference w:type="default" r:id="rId8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7E633C27" w14:textId="78ABF516" w:rsidR="00552504" w:rsidRPr="00BD4A0A" w:rsidRDefault="00552504">
      <w:pPr>
        <w:spacing w:before="240" w:after="240"/>
        <w:jc w:val="both"/>
        <w:rPr>
          <w:b/>
          <w:bCs/>
          <w:i/>
          <w:iCs/>
          <w:u w:val="single"/>
        </w:rPr>
      </w:pPr>
      <w:r w:rsidRPr="00BD4A0A">
        <w:rPr>
          <w:b/>
          <w:bCs/>
          <w:i/>
          <w:iCs/>
          <w:u w:val="single"/>
        </w:rPr>
        <w:lastRenderedPageBreak/>
        <w:t>Red Ethernet Departamento Informática:</w:t>
      </w:r>
    </w:p>
    <w:p w14:paraId="1D05C879" w14:textId="4EEE7BDF" w:rsidR="00552504" w:rsidRDefault="00552504" w:rsidP="00552504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Dirección IPv4:</w:t>
      </w:r>
      <w:r>
        <w:t xml:space="preserve"> </w:t>
      </w:r>
      <w:r>
        <w:t>192.168.70.5</w:t>
      </w:r>
    </w:p>
    <w:p w14:paraId="01E88D3F" w14:textId="650DB320" w:rsidR="00552504" w:rsidRDefault="00552504" w:rsidP="00552504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Máscara de subred:</w:t>
      </w:r>
      <w:r>
        <w:t xml:space="preserve"> </w:t>
      </w:r>
      <w:r>
        <w:t xml:space="preserve">255.255.255.128 </w:t>
      </w:r>
      <w:r>
        <w:sym w:font="Wingdings" w:char="F0E0"/>
      </w:r>
      <w:r>
        <w:t xml:space="preserve"> CIDR 25</w:t>
      </w:r>
    </w:p>
    <w:p w14:paraId="517F61B5" w14:textId="5CAE2B42" w:rsidR="00552504" w:rsidRDefault="00552504" w:rsidP="00552504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Puerta de enlace predeterminada:</w:t>
      </w:r>
      <w:r>
        <w:t xml:space="preserve"> 192.168.70.</w:t>
      </w:r>
      <w:r>
        <w:t>126</w:t>
      </w:r>
    </w:p>
    <w:p w14:paraId="1ED442F6" w14:textId="5879E2B3" w:rsidR="00552504" w:rsidRDefault="00552504" w:rsidP="00552504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Servidor DHCP</w:t>
      </w:r>
      <w:r>
        <w:t xml:space="preserve">: </w:t>
      </w:r>
      <w:r>
        <w:t>192.168.</w:t>
      </w:r>
      <w:r>
        <w:t>40.118</w:t>
      </w:r>
    </w:p>
    <w:p w14:paraId="3540D13C" w14:textId="77777777" w:rsidR="00552504" w:rsidRDefault="00552504" w:rsidP="00552504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Servidores DNS:</w:t>
      </w:r>
      <w:r>
        <w:t xml:space="preserve"> </w:t>
      </w:r>
    </w:p>
    <w:p w14:paraId="57C2B30F" w14:textId="6044E20C" w:rsidR="003F1878" w:rsidRDefault="003F1878" w:rsidP="003F1878">
      <w:pPr>
        <w:numPr>
          <w:ilvl w:val="1"/>
          <w:numId w:val="4"/>
        </w:numPr>
        <w:spacing w:before="240" w:after="240"/>
        <w:jc w:val="both"/>
      </w:pPr>
      <w:r w:rsidRPr="003F1878">
        <w:t>192.168.41.230</w:t>
      </w:r>
    </w:p>
    <w:p w14:paraId="5019988E" w14:textId="7D72B96F" w:rsidR="00552504" w:rsidRDefault="00552504" w:rsidP="00552504">
      <w:pPr>
        <w:numPr>
          <w:ilvl w:val="1"/>
          <w:numId w:val="4"/>
        </w:numPr>
        <w:spacing w:before="240" w:after="240"/>
        <w:jc w:val="both"/>
      </w:pPr>
      <w:r>
        <w:t>192.168.41.88</w:t>
      </w:r>
    </w:p>
    <w:p w14:paraId="54429F6F" w14:textId="0A0B1906" w:rsidR="00552504" w:rsidRDefault="00552504" w:rsidP="00552504">
      <w:pPr>
        <w:numPr>
          <w:ilvl w:val="1"/>
          <w:numId w:val="4"/>
        </w:numPr>
        <w:spacing w:before="240" w:after="240"/>
        <w:jc w:val="both"/>
      </w:pPr>
      <w:r>
        <w:t>192.168.4</w:t>
      </w:r>
      <w:r>
        <w:t>0</w:t>
      </w:r>
      <w:r>
        <w:t>.</w:t>
      </w:r>
      <w:r>
        <w:t>128</w:t>
      </w:r>
    </w:p>
    <w:p w14:paraId="66CBB313" w14:textId="4CCEEF26" w:rsidR="00552504" w:rsidRDefault="00552504" w:rsidP="00552504">
      <w:pPr>
        <w:numPr>
          <w:ilvl w:val="1"/>
          <w:numId w:val="4"/>
        </w:numPr>
        <w:spacing w:before="240" w:after="240"/>
        <w:jc w:val="both"/>
      </w:pPr>
      <w:r>
        <w:t>192.168.4</w:t>
      </w:r>
      <w:r>
        <w:t>0</w:t>
      </w:r>
      <w:r>
        <w:t>.8</w:t>
      </w:r>
      <w:r>
        <w:t>0</w:t>
      </w:r>
    </w:p>
    <w:p w14:paraId="467D91ED" w14:textId="0CE22672" w:rsidR="00552504" w:rsidRDefault="00552504" w:rsidP="00552504">
      <w:pPr>
        <w:spacing w:before="240" w:after="240"/>
        <w:jc w:val="both"/>
      </w:pPr>
      <w:r>
        <w:t>Lista de búsqueda de sufijos DNS: transonuba.es</w:t>
      </w:r>
    </w:p>
    <w:p w14:paraId="37613BA6" w14:textId="283A1BE2" w:rsidR="00471FF0" w:rsidRDefault="00471FF0" w:rsidP="00552504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584C7901" wp14:editId="08CAF548">
            <wp:extent cx="5731200" cy="4521200"/>
            <wp:effectExtent l="0" t="0" r="0" b="0"/>
            <wp:docPr id="101954239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59624" w14:textId="77777777" w:rsidR="00471FF0" w:rsidRDefault="00471FF0" w:rsidP="00552504">
      <w:pPr>
        <w:spacing w:before="240" w:after="240"/>
        <w:jc w:val="both"/>
      </w:pPr>
    </w:p>
    <w:p w14:paraId="6FBCB302" w14:textId="14F3CD25" w:rsidR="003F1878" w:rsidRDefault="003F1878" w:rsidP="00552504">
      <w:pPr>
        <w:spacing w:before="240" w:after="240"/>
        <w:jc w:val="both"/>
        <w:rPr>
          <w:i/>
          <w:iCs/>
          <w:u w:val="single"/>
        </w:rPr>
      </w:pPr>
      <w:r w:rsidRPr="003F1878">
        <w:rPr>
          <w:b/>
          <w:bCs/>
          <w:i/>
          <w:iCs/>
          <w:u w:val="single"/>
        </w:rPr>
        <w:lastRenderedPageBreak/>
        <w:t xml:space="preserve">Red </w:t>
      </w:r>
      <w:proofErr w:type="spellStart"/>
      <w:r w:rsidRPr="003F1878">
        <w:rPr>
          <w:b/>
          <w:bCs/>
          <w:i/>
          <w:iCs/>
          <w:u w:val="single"/>
        </w:rPr>
        <w:t>Wi</w:t>
      </w:r>
      <w:proofErr w:type="spellEnd"/>
      <w:r w:rsidRPr="003F1878">
        <w:rPr>
          <w:b/>
          <w:bCs/>
          <w:i/>
          <w:iCs/>
          <w:u w:val="single"/>
        </w:rPr>
        <w:t>-Fi “GTO”:</w:t>
      </w:r>
    </w:p>
    <w:p w14:paraId="268DBB1E" w14:textId="5E4D87DA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Dirección IPv4:</w:t>
      </w:r>
      <w:r>
        <w:t xml:space="preserve"> </w:t>
      </w:r>
      <w:r>
        <w:t>172.30.8.100</w:t>
      </w:r>
    </w:p>
    <w:p w14:paraId="26502F2A" w14:textId="101DE00E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Máscara de subred:</w:t>
      </w:r>
      <w:r>
        <w:t xml:space="preserve"> 255.255.25</w:t>
      </w:r>
      <w:r>
        <w:t>4.0</w:t>
      </w:r>
      <w:r>
        <w:t xml:space="preserve"> </w:t>
      </w:r>
      <w:r>
        <w:sym w:font="Wingdings" w:char="F0E0"/>
      </w:r>
      <w:r>
        <w:t xml:space="preserve"> CIDR 2</w:t>
      </w:r>
      <w:r>
        <w:t>3</w:t>
      </w:r>
    </w:p>
    <w:p w14:paraId="6D2E19C0" w14:textId="10BADAE9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Puerta de enlace predeterminada:</w:t>
      </w:r>
      <w:r>
        <w:t xml:space="preserve"> </w:t>
      </w:r>
      <w:r>
        <w:t>172.30.9.253</w:t>
      </w:r>
    </w:p>
    <w:p w14:paraId="1C9EBD22" w14:textId="77777777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Servidor DHCP</w:t>
      </w:r>
      <w:r>
        <w:t>: 192.168.40.118</w:t>
      </w:r>
    </w:p>
    <w:p w14:paraId="10CA87DD" w14:textId="77777777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Servidores DNS:</w:t>
      </w:r>
      <w:r>
        <w:t xml:space="preserve"> </w:t>
      </w:r>
    </w:p>
    <w:p w14:paraId="2BB50DCB" w14:textId="10A0055C" w:rsidR="003F1878" w:rsidRDefault="003F1878" w:rsidP="003F1878">
      <w:pPr>
        <w:numPr>
          <w:ilvl w:val="1"/>
          <w:numId w:val="4"/>
        </w:numPr>
        <w:spacing w:before="240" w:after="240"/>
        <w:jc w:val="both"/>
      </w:pPr>
      <w:r w:rsidRPr="003F1878">
        <w:t>192.168.41.230</w:t>
      </w:r>
    </w:p>
    <w:p w14:paraId="44CAD9D7" w14:textId="77777777" w:rsidR="003F1878" w:rsidRDefault="003F1878" w:rsidP="003F1878">
      <w:pPr>
        <w:numPr>
          <w:ilvl w:val="1"/>
          <w:numId w:val="4"/>
        </w:numPr>
        <w:spacing w:before="240" w:after="240"/>
        <w:jc w:val="both"/>
      </w:pPr>
      <w:r>
        <w:t>192.168.41.88</w:t>
      </w:r>
    </w:p>
    <w:p w14:paraId="3513DB8E" w14:textId="77777777" w:rsidR="003F1878" w:rsidRDefault="003F1878" w:rsidP="003F1878">
      <w:pPr>
        <w:numPr>
          <w:ilvl w:val="1"/>
          <w:numId w:val="4"/>
        </w:numPr>
        <w:spacing w:before="240" w:after="240"/>
        <w:jc w:val="both"/>
      </w:pPr>
      <w:r>
        <w:t>192.168.40.128</w:t>
      </w:r>
    </w:p>
    <w:p w14:paraId="55DAB73E" w14:textId="77777777" w:rsidR="003F1878" w:rsidRDefault="003F1878" w:rsidP="003F1878">
      <w:pPr>
        <w:numPr>
          <w:ilvl w:val="1"/>
          <w:numId w:val="4"/>
        </w:numPr>
        <w:spacing w:before="240" w:after="240"/>
        <w:jc w:val="both"/>
      </w:pPr>
      <w:r>
        <w:t>192.168.40.80</w:t>
      </w:r>
    </w:p>
    <w:p w14:paraId="42B4AB80" w14:textId="77777777" w:rsidR="003F1878" w:rsidRDefault="003F1878" w:rsidP="003F1878">
      <w:pPr>
        <w:spacing w:before="240" w:after="240"/>
        <w:jc w:val="both"/>
      </w:pPr>
      <w:r>
        <w:t>Lista de búsqueda de sufijos DNS: transonuba.es</w:t>
      </w:r>
    </w:p>
    <w:p w14:paraId="4675E145" w14:textId="334FE78A" w:rsidR="00AC6D2F" w:rsidRDefault="00AC6D2F" w:rsidP="003F1878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1B7259F3" wp14:editId="0CF17754">
            <wp:extent cx="5731200" cy="2565400"/>
            <wp:effectExtent l="0" t="0" r="0" b="0"/>
            <wp:docPr id="164742879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BA1D4" w14:textId="77777777" w:rsidR="00AC6D2F" w:rsidRDefault="00AC6D2F" w:rsidP="003F1878">
      <w:pPr>
        <w:spacing w:before="240" w:after="240"/>
        <w:jc w:val="both"/>
      </w:pPr>
    </w:p>
    <w:p w14:paraId="2BD31556" w14:textId="77777777" w:rsidR="002B1506" w:rsidRDefault="002B1506" w:rsidP="003F1878">
      <w:pPr>
        <w:spacing w:before="240" w:after="240"/>
        <w:jc w:val="both"/>
        <w:rPr>
          <w:b/>
          <w:bCs/>
          <w:i/>
          <w:iCs/>
          <w:u w:val="single"/>
        </w:rPr>
        <w:sectPr w:rsidR="002B150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21D813E" w14:textId="4C99D57E" w:rsidR="003F1878" w:rsidRDefault="003F1878" w:rsidP="003F1878">
      <w:pPr>
        <w:spacing w:before="240" w:after="240"/>
        <w:jc w:val="both"/>
        <w:rPr>
          <w:i/>
          <w:iCs/>
          <w:u w:val="single"/>
        </w:rPr>
      </w:pPr>
      <w:r w:rsidRPr="003F1878">
        <w:rPr>
          <w:b/>
          <w:bCs/>
          <w:i/>
          <w:iCs/>
          <w:u w:val="single"/>
        </w:rPr>
        <w:lastRenderedPageBreak/>
        <w:t xml:space="preserve">Red </w:t>
      </w:r>
      <w:proofErr w:type="spellStart"/>
      <w:r w:rsidRPr="003F1878">
        <w:rPr>
          <w:b/>
          <w:bCs/>
          <w:i/>
          <w:iCs/>
          <w:u w:val="single"/>
        </w:rPr>
        <w:t>Wi</w:t>
      </w:r>
      <w:proofErr w:type="spellEnd"/>
      <w:r w:rsidRPr="003F1878">
        <w:rPr>
          <w:b/>
          <w:bCs/>
          <w:i/>
          <w:iCs/>
          <w:u w:val="single"/>
        </w:rPr>
        <w:t>-Fi “</w:t>
      </w:r>
      <w:proofErr w:type="spellStart"/>
      <w:r>
        <w:rPr>
          <w:b/>
          <w:bCs/>
          <w:i/>
          <w:iCs/>
          <w:u w:val="single"/>
        </w:rPr>
        <w:t>Starlink</w:t>
      </w:r>
      <w:proofErr w:type="spellEnd"/>
      <w:r w:rsidRPr="003F1878">
        <w:rPr>
          <w:b/>
          <w:bCs/>
          <w:i/>
          <w:iCs/>
          <w:u w:val="single"/>
        </w:rPr>
        <w:t>”:</w:t>
      </w:r>
    </w:p>
    <w:p w14:paraId="50F3FD8A" w14:textId="21684BF2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Dirección IPv4:</w:t>
      </w:r>
      <w:r>
        <w:t xml:space="preserve"> </w:t>
      </w:r>
      <w:r>
        <w:t>192.168.1.222</w:t>
      </w:r>
    </w:p>
    <w:p w14:paraId="3B52850E" w14:textId="09DAE037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Máscara de subred:</w:t>
      </w:r>
      <w:r>
        <w:t xml:space="preserve"> 255.255.25</w:t>
      </w:r>
      <w:r>
        <w:t>5</w:t>
      </w:r>
      <w:r>
        <w:t xml:space="preserve">.0 </w:t>
      </w:r>
      <w:r>
        <w:sym w:font="Wingdings" w:char="F0E0"/>
      </w:r>
      <w:r>
        <w:t xml:space="preserve"> CIDR 2</w:t>
      </w:r>
      <w:r w:rsidR="002B1506">
        <w:t>4</w:t>
      </w:r>
    </w:p>
    <w:p w14:paraId="67C72F78" w14:textId="38D1B609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Puerta de enlace predeterminada:</w:t>
      </w:r>
      <w:r>
        <w:t xml:space="preserve"> 192.168.1.</w:t>
      </w:r>
      <w:r>
        <w:t>1</w:t>
      </w:r>
    </w:p>
    <w:p w14:paraId="5F74F013" w14:textId="12FFFB37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Servidor DHCP</w:t>
      </w:r>
      <w:r>
        <w:t>: 192.168.1.</w:t>
      </w:r>
      <w:r>
        <w:t>1</w:t>
      </w:r>
    </w:p>
    <w:p w14:paraId="242AEECF" w14:textId="77777777" w:rsidR="003F1878" w:rsidRDefault="003F1878" w:rsidP="003F1878">
      <w:pPr>
        <w:numPr>
          <w:ilvl w:val="0"/>
          <w:numId w:val="4"/>
        </w:numPr>
        <w:spacing w:before="240" w:after="240"/>
        <w:jc w:val="both"/>
      </w:pPr>
      <w:r>
        <w:rPr>
          <w:b/>
          <w:bCs/>
        </w:rPr>
        <w:t>Servidores DNS:</w:t>
      </w:r>
      <w:r>
        <w:t xml:space="preserve"> </w:t>
      </w:r>
    </w:p>
    <w:p w14:paraId="2526D14A" w14:textId="6B110760" w:rsidR="003F1878" w:rsidRDefault="003F1878" w:rsidP="003F1878">
      <w:pPr>
        <w:numPr>
          <w:ilvl w:val="1"/>
          <w:numId w:val="4"/>
        </w:numPr>
        <w:spacing w:before="240" w:after="240"/>
        <w:jc w:val="both"/>
      </w:pPr>
      <w:r w:rsidRPr="003F1878">
        <w:t>192.168.</w:t>
      </w:r>
      <w:r>
        <w:t>1</w:t>
      </w:r>
      <w:r w:rsidRPr="003F1878">
        <w:t>.</w:t>
      </w:r>
      <w:r>
        <w:t>1</w:t>
      </w:r>
    </w:p>
    <w:p w14:paraId="0A1A0004" w14:textId="156CC8A6" w:rsidR="003F1878" w:rsidRDefault="002B1506" w:rsidP="003F1878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095A4C1E" wp14:editId="6826DD22">
            <wp:extent cx="5731200" cy="2184400"/>
            <wp:effectExtent l="0" t="0" r="0" b="0"/>
            <wp:docPr id="183871542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595AD" w14:textId="77777777" w:rsidR="003F1878" w:rsidRPr="003F1878" w:rsidRDefault="003F1878" w:rsidP="00552504">
      <w:pPr>
        <w:spacing w:before="240" w:after="240"/>
        <w:jc w:val="both"/>
      </w:pPr>
    </w:p>
    <w:p w14:paraId="2C2B87CF" w14:textId="77777777" w:rsidR="00552504" w:rsidRDefault="00552504">
      <w:pPr>
        <w:spacing w:before="240" w:after="240"/>
        <w:jc w:val="both"/>
        <w:rPr>
          <w:b/>
          <w:bCs/>
        </w:rPr>
      </w:pPr>
    </w:p>
    <w:p w14:paraId="0E017DEB" w14:textId="77777777" w:rsidR="00552504" w:rsidRDefault="00552504">
      <w:pPr>
        <w:spacing w:before="240" w:after="240"/>
        <w:jc w:val="both"/>
      </w:pPr>
    </w:p>
    <w:p w14:paraId="570C1343" w14:textId="77777777" w:rsidR="002B1506" w:rsidRDefault="002B1506">
      <w:pPr>
        <w:spacing w:before="240" w:after="240"/>
        <w:jc w:val="both"/>
        <w:sectPr w:rsidR="002B150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7D1A7C2E" w14:textId="77777777" w:rsidR="00CC4663" w:rsidRDefault="00000000">
      <w:pPr>
        <w:spacing w:before="240" w:after="240"/>
        <w:jc w:val="both"/>
      </w:pPr>
      <w:r>
        <w:lastRenderedPageBreak/>
        <w:t>En Ethernet Oficina:</w:t>
      </w:r>
    </w:p>
    <w:p w14:paraId="7C1AD9D5" w14:textId="77777777" w:rsidR="00CC4663" w:rsidRDefault="00000000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710E2ED0" wp14:editId="4826CBBC">
            <wp:extent cx="5731200" cy="4521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23BA97" w14:textId="77777777" w:rsidR="00CC4663" w:rsidRDefault="00000000">
      <w:pPr>
        <w:spacing w:before="240" w:after="240"/>
        <w:jc w:val="both"/>
      </w:pPr>
      <w:r>
        <w:t>U:\&gt;ipconfig /</w:t>
      </w:r>
      <w:proofErr w:type="spellStart"/>
      <w:r>
        <w:t>all</w:t>
      </w:r>
      <w:proofErr w:type="spellEnd"/>
    </w:p>
    <w:p w14:paraId="4EB9F039" w14:textId="77777777" w:rsidR="00CC4663" w:rsidRDefault="00CC4663">
      <w:pPr>
        <w:spacing w:before="240" w:after="240"/>
        <w:jc w:val="both"/>
      </w:pPr>
    </w:p>
    <w:p w14:paraId="4E418B7B" w14:textId="77777777" w:rsidR="00CC4663" w:rsidRDefault="00000000">
      <w:pPr>
        <w:spacing w:before="240" w:after="240"/>
        <w:jc w:val="both"/>
      </w:pPr>
      <w:r>
        <w:t>Configuración IP de Windows</w:t>
      </w:r>
    </w:p>
    <w:p w14:paraId="4390C02E" w14:textId="77777777" w:rsidR="00CC4663" w:rsidRDefault="00CC4663">
      <w:pPr>
        <w:spacing w:before="240" w:after="240"/>
        <w:jc w:val="both"/>
      </w:pPr>
    </w:p>
    <w:p w14:paraId="23297E07" w14:textId="77777777" w:rsidR="00CC4663" w:rsidRDefault="00000000">
      <w:pPr>
        <w:spacing w:before="240" w:after="240"/>
        <w:jc w:val="both"/>
      </w:pPr>
      <w:r>
        <w:t xml:space="preserve">   Nombre de host. . . . . . . . . : PC-500248</w:t>
      </w:r>
    </w:p>
    <w:p w14:paraId="09D499CE" w14:textId="77777777" w:rsidR="00CC4663" w:rsidRDefault="00000000">
      <w:pPr>
        <w:spacing w:before="240" w:after="240"/>
        <w:jc w:val="both"/>
      </w:pPr>
      <w:r>
        <w:t xml:space="preserve">   Sufijo DNS principal  . . . . . : transonuba.es</w:t>
      </w:r>
    </w:p>
    <w:p w14:paraId="3C1D1D59" w14:textId="77777777" w:rsidR="00CC4663" w:rsidRDefault="00000000">
      <w:pPr>
        <w:spacing w:before="240" w:after="240"/>
        <w:jc w:val="both"/>
      </w:pPr>
      <w:r>
        <w:t xml:space="preserve">   Tipo de nodo. . . . . . . . . . : híbrido</w:t>
      </w:r>
    </w:p>
    <w:p w14:paraId="43FBAAEF" w14:textId="77777777" w:rsidR="00CC4663" w:rsidRDefault="00000000">
      <w:pPr>
        <w:spacing w:before="240" w:after="240"/>
        <w:jc w:val="both"/>
      </w:pPr>
      <w:r>
        <w:t xml:space="preserve">   Enrutamiento IP habilitado. . . : no</w:t>
      </w:r>
    </w:p>
    <w:p w14:paraId="28D9773B" w14:textId="77777777" w:rsidR="00CC4663" w:rsidRDefault="00000000">
      <w:pPr>
        <w:spacing w:before="240" w:after="240"/>
        <w:jc w:val="both"/>
      </w:pPr>
      <w:r>
        <w:t xml:space="preserve">   Proxy WINS habilitado . . . . . : no</w:t>
      </w:r>
    </w:p>
    <w:p w14:paraId="39BFD532" w14:textId="77777777" w:rsidR="00CC4663" w:rsidRDefault="00000000">
      <w:pPr>
        <w:spacing w:before="240" w:after="240"/>
        <w:jc w:val="both"/>
      </w:pPr>
      <w:r>
        <w:t xml:space="preserve">   Lista de búsqueda de sufijos DNS: transonuba.es</w:t>
      </w:r>
    </w:p>
    <w:p w14:paraId="0F62B2F0" w14:textId="77777777" w:rsidR="00CC4663" w:rsidRDefault="00CC4663">
      <w:pPr>
        <w:spacing w:before="240" w:after="240"/>
        <w:jc w:val="both"/>
      </w:pPr>
    </w:p>
    <w:p w14:paraId="58775782" w14:textId="77777777" w:rsidR="00CC4663" w:rsidRDefault="00000000">
      <w:pPr>
        <w:spacing w:before="240" w:after="240"/>
        <w:jc w:val="both"/>
      </w:pPr>
      <w:r>
        <w:lastRenderedPageBreak/>
        <w:t xml:space="preserve">Adaptador de Ethernet </w:t>
      </w:r>
      <w:proofErr w:type="spellStart"/>
      <w:r>
        <w:t>Ethernet</w:t>
      </w:r>
      <w:proofErr w:type="spellEnd"/>
      <w:r>
        <w:t>:</w:t>
      </w:r>
    </w:p>
    <w:p w14:paraId="75650A83" w14:textId="77777777" w:rsidR="00CC4663" w:rsidRDefault="00CC4663">
      <w:pPr>
        <w:spacing w:before="240" w:after="240"/>
        <w:jc w:val="both"/>
      </w:pPr>
    </w:p>
    <w:p w14:paraId="40514032" w14:textId="77777777" w:rsidR="00CC4663" w:rsidRDefault="00000000">
      <w:pPr>
        <w:spacing w:before="240" w:after="240"/>
        <w:jc w:val="both"/>
      </w:pPr>
      <w:r>
        <w:t xml:space="preserve">   Sufijo DNS específico para la conexión. . : transonuba.es</w:t>
      </w:r>
    </w:p>
    <w:p w14:paraId="08189AB4" w14:textId="77777777" w:rsidR="00CC4663" w:rsidRDefault="00000000">
      <w:pPr>
        <w:spacing w:before="240" w:after="240"/>
        <w:jc w:val="both"/>
      </w:pPr>
      <w:r>
        <w:t xml:space="preserve">   Descripción . . . . . . . . . . . . . . . : Intel(R) Ethernet </w:t>
      </w:r>
      <w:proofErr w:type="spellStart"/>
      <w:r>
        <w:t>Connection</w:t>
      </w:r>
      <w:proofErr w:type="spellEnd"/>
      <w:r>
        <w:t xml:space="preserve"> I217-LM</w:t>
      </w:r>
    </w:p>
    <w:p w14:paraId="32F3AB61" w14:textId="77777777" w:rsidR="00CC4663" w:rsidRDefault="00000000">
      <w:pPr>
        <w:spacing w:before="240" w:after="240"/>
        <w:jc w:val="both"/>
      </w:pPr>
      <w:r>
        <w:t xml:space="preserve">   Dirección física. . . . . . . . . . . . . : 40-A8-F0-67-01-BF</w:t>
      </w:r>
    </w:p>
    <w:p w14:paraId="490286B9" w14:textId="77777777" w:rsidR="00CC4663" w:rsidRDefault="00000000">
      <w:pPr>
        <w:spacing w:before="240" w:after="240"/>
        <w:jc w:val="both"/>
      </w:pPr>
      <w:r>
        <w:t xml:space="preserve">   DHCP habilitado . . . . . . . . . . . . . : sí</w:t>
      </w:r>
    </w:p>
    <w:p w14:paraId="00F742EC" w14:textId="77777777" w:rsidR="00CC4663" w:rsidRDefault="00000000">
      <w:pPr>
        <w:spacing w:before="240" w:after="240"/>
        <w:jc w:val="both"/>
      </w:pPr>
      <w:r>
        <w:t xml:space="preserve">   Configuración automática habilitada . . . : sí</w:t>
      </w:r>
    </w:p>
    <w:p w14:paraId="28CF17CD" w14:textId="77777777" w:rsidR="00CC4663" w:rsidRDefault="00000000">
      <w:pPr>
        <w:spacing w:before="240" w:after="240"/>
        <w:jc w:val="both"/>
      </w:pPr>
      <w:r>
        <w:t xml:space="preserve">   Vínculo: dirección IPv6 local. . . : fe80::fb40:69f2:a67c:5261%8(Preferido)</w:t>
      </w:r>
    </w:p>
    <w:p w14:paraId="2BD0D291" w14:textId="77777777" w:rsidR="00CC4663" w:rsidRDefault="00000000">
      <w:pPr>
        <w:spacing w:before="240" w:after="240"/>
        <w:jc w:val="both"/>
      </w:pPr>
      <w:r>
        <w:t xml:space="preserve">   Dirección IPv4. . . . . . . . . . . . . . : 192.168.70.5(Preferido)</w:t>
      </w:r>
    </w:p>
    <w:p w14:paraId="052AC169" w14:textId="77777777" w:rsidR="00CC4663" w:rsidRDefault="00000000">
      <w:pPr>
        <w:spacing w:before="240" w:after="240"/>
        <w:jc w:val="both"/>
      </w:pPr>
      <w:r>
        <w:t xml:space="preserve">   Máscara de subred . . . . . . . . . . . . : 255.255.255.128</w:t>
      </w:r>
    </w:p>
    <w:p w14:paraId="544A81DE" w14:textId="77777777" w:rsidR="00CC4663" w:rsidRDefault="00000000">
      <w:pPr>
        <w:spacing w:before="240" w:after="240"/>
        <w:jc w:val="both"/>
      </w:pPr>
      <w:r>
        <w:t xml:space="preserve">   Concesión obtenida. . . . . . . . . . . . : viernes, 6 de marzo de 2026 7:48:32</w:t>
      </w:r>
    </w:p>
    <w:p w14:paraId="496503FE" w14:textId="77777777" w:rsidR="00CC4663" w:rsidRDefault="00000000">
      <w:pPr>
        <w:spacing w:before="240" w:after="240"/>
        <w:jc w:val="both"/>
      </w:pPr>
      <w:r>
        <w:t xml:space="preserve">   La concesión expira . . . . . . . . . . . : miércoles, 25 de marzo de 2026 7:47:48</w:t>
      </w:r>
    </w:p>
    <w:p w14:paraId="4356FD71" w14:textId="77777777" w:rsidR="00CC4663" w:rsidRDefault="00000000">
      <w:pPr>
        <w:spacing w:before="240" w:after="240"/>
        <w:jc w:val="both"/>
      </w:pPr>
      <w:r>
        <w:t xml:space="preserve">   Puerta de enlace predeterminada . . . . . : 192.168.70.126</w:t>
      </w:r>
    </w:p>
    <w:p w14:paraId="7B45AD8A" w14:textId="77777777" w:rsidR="00CC4663" w:rsidRDefault="00000000">
      <w:pPr>
        <w:spacing w:before="240" w:after="240"/>
        <w:jc w:val="both"/>
      </w:pPr>
      <w:r>
        <w:t xml:space="preserve">   Servidor DHCP . . . . . . . . . . . . . . : 192.168.40.118</w:t>
      </w:r>
    </w:p>
    <w:p w14:paraId="3B1F9100" w14:textId="77777777" w:rsidR="00CC4663" w:rsidRDefault="00000000">
      <w:pPr>
        <w:spacing w:before="240" w:after="240"/>
        <w:jc w:val="both"/>
      </w:pPr>
      <w:r>
        <w:t xml:space="preserve">   IAID DHCPv6 . . . . . . . . . . . . . . . : 88123632</w:t>
      </w:r>
    </w:p>
    <w:p w14:paraId="450A8F3B" w14:textId="77777777" w:rsidR="00CC4663" w:rsidRDefault="00000000">
      <w:pPr>
        <w:spacing w:before="240" w:after="240"/>
        <w:jc w:val="both"/>
      </w:pPr>
      <w:r>
        <w:t xml:space="preserve">   DUID de cliente DHCPv6. . . . . . . . . . : 00-01-00-01-30-64-7A-A1-40-A8-F0-67-01-BF</w:t>
      </w:r>
    </w:p>
    <w:p w14:paraId="4125A94B" w14:textId="77777777" w:rsidR="00CC4663" w:rsidRDefault="00000000">
      <w:pPr>
        <w:spacing w:before="240" w:after="240"/>
        <w:jc w:val="both"/>
      </w:pPr>
      <w:r>
        <w:t xml:space="preserve">   Servidores DNS. . . . . . . . . . . . . . : 192.168.41.230</w:t>
      </w:r>
    </w:p>
    <w:p w14:paraId="5CDC7A6F" w14:textId="77777777" w:rsidR="00CC4663" w:rsidRDefault="00000000">
      <w:pPr>
        <w:spacing w:before="240" w:after="240"/>
        <w:jc w:val="both"/>
      </w:pPr>
      <w:r>
        <w:t xml:space="preserve">                                       192.168.41.88</w:t>
      </w:r>
    </w:p>
    <w:p w14:paraId="1151EC83" w14:textId="77777777" w:rsidR="00CC4663" w:rsidRDefault="00000000">
      <w:pPr>
        <w:spacing w:before="240" w:after="240"/>
        <w:jc w:val="both"/>
      </w:pPr>
      <w:r>
        <w:t xml:space="preserve">                                       192.168.40.128</w:t>
      </w:r>
    </w:p>
    <w:p w14:paraId="0EEB1E8E" w14:textId="77777777" w:rsidR="00CC4663" w:rsidRDefault="00000000">
      <w:pPr>
        <w:spacing w:before="240" w:after="240"/>
        <w:jc w:val="both"/>
      </w:pPr>
      <w:r>
        <w:t xml:space="preserve">                                       192.168.40.80</w:t>
      </w:r>
    </w:p>
    <w:p w14:paraId="6CFFF391" w14:textId="77777777" w:rsidR="00CC4663" w:rsidRDefault="00000000">
      <w:pPr>
        <w:spacing w:before="240" w:after="240"/>
        <w:jc w:val="both"/>
      </w:pPr>
      <w:r>
        <w:t xml:space="preserve">   NetBIOS sobre TCP/IP. . . . . . . . . . . : habilitado</w:t>
      </w:r>
    </w:p>
    <w:p w14:paraId="322FF48B" w14:textId="77777777" w:rsidR="00CC4663" w:rsidRDefault="00CC4663">
      <w:pPr>
        <w:spacing w:before="240" w:after="240"/>
        <w:jc w:val="both"/>
      </w:pPr>
    </w:p>
    <w:p w14:paraId="74C53D81" w14:textId="77777777" w:rsidR="00CC4663" w:rsidRDefault="00000000">
      <w:pPr>
        <w:spacing w:before="240" w:after="240"/>
        <w:jc w:val="both"/>
      </w:pPr>
      <w:r>
        <w:t>U:\&gt;</w:t>
      </w:r>
    </w:p>
    <w:p w14:paraId="4DD562DE" w14:textId="77777777" w:rsidR="00CC4663" w:rsidRDefault="00CC4663">
      <w:pPr>
        <w:spacing w:before="240" w:after="240"/>
        <w:jc w:val="both"/>
      </w:pPr>
    </w:p>
    <w:p w14:paraId="0E3EB2CC" w14:textId="77777777" w:rsidR="00CC4663" w:rsidRDefault="00CC4663">
      <w:pPr>
        <w:spacing w:before="240" w:after="240"/>
        <w:jc w:val="both"/>
      </w:pPr>
    </w:p>
    <w:p w14:paraId="165DEEEA" w14:textId="77777777" w:rsidR="00CC4663" w:rsidRDefault="00CC4663">
      <w:pPr>
        <w:spacing w:before="240" w:after="240"/>
        <w:jc w:val="both"/>
      </w:pPr>
    </w:p>
    <w:p w14:paraId="2CA34054" w14:textId="77777777" w:rsidR="00CC4663" w:rsidRDefault="00CC4663">
      <w:pPr>
        <w:spacing w:before="240" w:after="240"/>
        <w:jc w:val="both"/>
      </w:pPr>
    </w:p>
    <w:p w14:paraId="0DE7AEA2" w14:textId="77777777" w:rsidR="00CC4663" w:rsidRDefault="00000000">
      <w:pPr>
        <w:spacing w:before="240" w:after="240"/>
        <w:jc w:val="both"/>
      </w:pPr>
      <w:proofErr w:type="spellStart"/>
      <w:r>
        <w:t>Portatil</w:t>
      </w:r>
      <w:proofErr w:type="spellEnd"/>
      <w:r>
        <w:t xml:space="preserve"> Cliente Ethernet:</w:t>
      </w:r>
    </w:p>
    <w:p w14:paraId="0C2347B5" w14:textId="77777777" w:rsidR="00CC4663" w:rsidRDefault="00000000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1362D3FA" wp14:editId="516AC7C8">
            <wp:extent cx="5731200" cy="45212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2AFD7" w14:textId="77777777" w:rsidR="00CC4663" w:rsidRDefault="00000000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087F12B6" wp14:editId="0DFD756F">
            <wp:extent cx="4305300" cy="324802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090B6" w14:textId="77777777" w:rsidR="00CC4663" w:rsidRDefault="00CC4663">
      <w:pPr>
        <w:spacing w:before="240" w:after="240"/>
        <w:jc w:val="both"/>
      </w:pPr>
    </w:p>
    <w:p w14:paraId="5ADC8C81" w14:textId="77777777" w:rsidR="00CC4663" w:rsidRDefault="00000000">
      <w:pPr>
        <w:spacing w:before="240" w:after="240"/>
        <w:jc w:val="both"/>
      </w:pPr>
      <w:r>
        <w:t>Probar Con GTO</w:t>
      </w:r>
    </w:p>
    <w:p w14:paraId="5A070A67" w14:textId="77777777" w:rsidR="00CC4663" w:rsidRDefault="00000000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4F8EE855" wp14:editId="3873E9E2">
            <wp:extent cx="5731200" cy="25654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6ED94" w14:textId="77777777" w:rsidR="00CC4663" w:rsidRDefault="00000000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51E0573F" wp14:editId="267FE50E">
            <wp:extent cx="4219575" cy="184785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530A3" w14:textId="77777777" w:rsidR="00CC4663" w:rsidRDefault="00000000">
      <w:pPr>
        <w:spacing w:before="240" w:after="240"/>
        <w:jc w:val="both"/>
      </w:pPr>
      <w:r>
        <w:t>Se ha usado /</w:t>
      </w:r>
      <w:proofErr w:type="spellStart"/>
      <w:r>
        <w:t>release</w:t>
      </w:r>
      <w:proofErr w:type="spellEnd"/>
      <w:r>
        <w:t xml:space="preserve"> y /</w:t>
      </w:r>
      <w:proofErr w:type="spellStart"/>
      <w:r>
        <w:t>renew</w:t>
      </w:r>
      <w:proofErr w:type="spellEnd"/>
      <w:r>
        <w:t xml:space="preserve"> pero no cambia la IP. Aquí hay que poner credenciales de usuario del dominio.</w:t>
      </w:r>
    </w:p>
    <w:p w14:paraId="4DD7D04E" w14:textId="77777777" w:rsidR="00CC4663" w:rsidRDefault="00CC4663">
      <w:pPr>
        <w:spacing w:before="240" w:after="240"/>
        <w:jc w:val="both"/>
      </w:pPr>
    </w:p>
    <w:p w14:paraId="6B5F1A2C" w14:textId="77777777" w:rsidR="00CC4663" w:rsidRDefault="00000000">
      <w:pPr>
        <w:spacing w:before="240" w:after="240"/>
        <w:jc w:val="both"/>
      </w:pPr>
      <w:r>
        <w:t xml:space="preserve">Probar con </w:t>
      </w:r>
      <w:proofErr w:type="spellStart"/>
      <w:r>
        <w:t>Starlink</w:t>
      </w:r>
      <w:proofErr w:type="spellEnd"/>
      <w:r>
        <w:t>:</w:t>
      </w:r>
    </w:p>
    <w:p w14:paraId="3A7C0205" w14:textId="77777777" w:rsidR="00CC4663" w:rsidRDefault="00000000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13830369" wp14:editId="242684E6">
            <wp:extent cx="5731200" cy="21844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6535B" w14:textId="77777777" w:rsidR="00CC4663" w:rsidRDefault="00000000">
      <w:pPr>
        <w:spacing w:before="240" w:after="240"/>
        <w:jc w:val="both"/>
      </w:pPr>
      <w:r>
        <w:rPr>
          <w:noProof/>
        </w:rPr>
        <w:lastRenderedPageBreak/>
        <w:drawing>
          <wp:inline distT="114300" distB="114300" distL="114300" distR="114300" wp14:anchorId="74C53668" wp14:editId="4CC51F3A">
            <wp:extent cx="4314825" cy="180022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8A638" w14:textId="77777777" w:rsidR="00CC4663" w:rsidRDefault="00000000">
      <w:pPr>
        <w:spacing w:before="240" w:after="240"/>
        <w:jc w:val="both"/>
      </w:pPr>
      <w:r>
        <w:t>Renovar IP : Mantiene el mismo</w:t>
      </w:r>
    </w:p>
    <w:p w14:paraId="7D2D9C37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1. ¿Cómo auditar el Scope sin Wireshark?</w:t>
      </w:r>
    </w:p>
    <w:p w14:paraId="59CEDD12" w14:textId="77777777" w:rsidR="00CC4663" w:rsidRDefault="00000000">
      <w:pPr>
        <w:spacing w:before="240" w:after="240"/>
        <w:jc w:val="both"/>
      </w:pPr>
      <w:r>
        <w:t>La clave está en examinar los detalles que Windows guarda tras recibir la configuración del servidor DHCP.</w:t>
      </w:r>
    </w:p>
    <w:p w14:paraId="7003D560" w14:textId="77777777" w:rsidR="00CC4663" w:rsidRDefault="00000000">
      <w:pPr>
        <w:numPr>
          <w:ilvl w:val="0"/>
          <w:numId w:val="5"/>
        </w:numPr>
        <w:spacing w:before="240" w:after="240"/>
        <w:jc w:val="both"/>
      </w:pPr>
      <w:r>
        <w:rPr>
          <w:b/>
          <w:bCs/>
        </w:rPr>
        <w:t>Comando fundamental:</w:t>
      </w:r>
      <w:r>
        <w:t xml:space="preserve"> Abre una consola y escribe: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5E1DBBE9" w14:textId="77777777" w:rsidR="00CC4663" w:rsidRDefault="00000000">
      <w:pPr>
        <w:numPr>
          <w:ilvl w:val="1"/>
          <w:numId w:val="5"/>
        </w:numPr>
        <w:spacing w:before="240" w:after="240"/>
        <w:jc w:val="both"/>
      </w:pPr>
      <w:r>
        <w:rPr>
          <w:b/>
          <w:bCs/>
        </w:rPr>
        <w:t>Identificación del rango:</w:t>
      </w:r>
      <w:r>
        <w:t xml:space="preserve"> Fíjate en la </w:t>
      </w:r>
      <w:r>
        <w:rPr>
          <w:b/>
          <w:bCs/>
        </w:rPr>
        <w:t>Máscara de subred</w:t>
      </w:r>
      <w:r>
        <w:t xml:space="preserve"> (ej. 255.255.255.0). Esto te indica que tu red es /24 (254 hosts posibles). Si tu IP es 192.168.1.50 y el </w:t>
      </w:r>
      <w:proofErr w:type="spellStart"/>
      <w:r>
        <w:t>gateway</w:t>
      </w:r>
      <w:proofErr w:type="spellEnd"/>
      <w:r>
        <w:t xml:space="preserve"> es 192.168.1.1, el "ámbito" o "pool" probablemente sea 192.168.1.1 a 192.168.1.254 (o una parte de este).</w:t>
      </w:r>
    </w:p>
    <w:p w14:paraId="35BEB32F" w14:textId="77777777" w:rsidR="00CC4663" w:rsidRDefault="00000000">
      <w:pPr>
        <w:numPr>
          <w:ilvl w:val="1"/>
          <w:numId w:val="5"/>
        </w:numPr>
        <w:spacing w:before="240" w:after="240"/>
        <w:jc w:val="both"/>
      </w:pPr>
      <w:r>
        <w:rPr>
          <w:b/>
          <w:bCs/>
        </w:rPr>
        <w:t>¿Invitados vs Administración?</w:t>
      </w:r>
      <w:r>
        <w:t xml:space="preserve"> Haz la prueba: conecta el equipo por cable y mira el </w:t>
      </w:r>
      <w:proofErr w:type="spellStart"/>
      <w:r>
        <w:t>ipconfig</w:t>
      </w:r>
      <w:proofErr w:type="spellEnd"/>
      <w:r>
        <w:t xml:space="preserve">. Luego, desconecta el cable, conecta el </w:t>
      </w:r>
      <w:proofErr w:type="spellStart"/>
      <w:r>
        <w:t>Wi</w:t>
      </w:r>
      <w:proofErr w:type="spellEnd"/>
      <w:r>
        <w:t xml:space="preserve">-Fi y mira el </w:t>
      </w:r>
      <w:proofErr w:type="spellStart"/>
      <w:r>
        <w:t>ipconfig</w:t>
      </w:r>
      <w:proofErr w:type="spellEnd"/>
      <w:r>
        <w:t xml:space="preserve"> de nuevo. Si las </w:t>
      </w:r>
      <w:proofErr w:type="spellStart"/>
      <w:r>
        <w:t>IPs</w:t>
      </w:r>
      <w:proofErr w:type="spellEnd"/>
      <w:r>
        <w:t xml:space="preserve"> pertenecen a subredes distintas (ej. cable en 10.0.10.x y </w:t>
      </w:r>
      <w:proofErr w:type="spellStart"/>
      <w:r>
        <w:t>Wi</w:t>
      </w:r>
      <w:proofErr w:type="spellEnd"/>
      <w:r>
        <w:t xml:space="preserve">-Fi en 10.0.50.x), </w:t>
      </w:r>
      <w:r>
        <w:rPr>
          <w:b/>
          <w:bCs/>
        </w:rPr>
        <w:t>ya tienes la prueba física de que hay dos ámbitos diferentes.</w:t>
      </w:r>
    </w:p>
    <w:p w14:paraId="6FECEE3C" w14:textId="77777777" w:rsidR="00CC4663" w:rsidRDefault="00CC4663">
      <w:pPr>
        <w:spacing w:before="240" w:after="240"/>
        <w:jc w:val="both"/>
        <w:rPr>
          <w:b/>
          <w:bCs/>
        </w:rPr>
      </w:pPr>
    </w:p>
    <w:p w14:paraId="6F7C5DAB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2. ¿Cómo ver las "Opciones DHCP" (WINS, TFTP, etc.) sin Wireshark?</w:t>
      </w:r>
    </w:p>
    <w:p w14:paraId="11225C4A" w14:textId="77777777" w:rsidR="00CC4663" w:rsidRDefault="00000000">
      <w:pPr>
        <w:spacing w:before="240" w:after="240"/>
        <w:jc w:val="both"/>
      </w:pPr>
      <w:r>
        <w:t>Windows tiene un comando oculto muy potente para ver las opciones DHCP que te ha entregado el servidor:</w:t>
      </w:r>
    </w:p>
    <w:p w14:paraId="6E3B3D66" w14:textId="77777777" w:rsidR="00CC4663" w:rsidRDefault="00000000">
      <w:pPr>
        <w:numPr>
          <w:ilvl w:val="0"/>
          <w:numId w:val="6"/>
        </w:numPr>
        <w:spacing w:before="240" w:after="240"/>
        <w:jc w:val="both"/>
      </w:pPr>
      <w:r>
        <w:rPr>
          <w:b/>
          <w:bCs/>
        </w:rPr>
        <w:t>Comando:</w:t>
      </w:r>
      <w:r>
        <w:t xml:space="preserve">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show </w:t>
      </w:r>
      <w:proofErr w:type="spellStart"/>
      <w:r>
        <w:t>optioninfo</w:t>
      </w:r>
      <w:proofErr w:type="spellEnd"/>
      <w:r>
        <w:t xml:space="preserve"> </w:t>
      </w:r>
      <w:r>
        <w:rPr>
          <w:i/>
          <w:iCs/>
        </w:rPr>
        <w:t>(Nota: Si esto no te da detalles de tu conexión actual, prueba este comando más específico en PowerShell:)</w:t>
      </w:r>
      <w:r>
        <w:t xml:space="preserve"> </w:t>
      </w:r>
      <w:proofErr w:type="spellStart"/>
      <w:r>
        <w:t>Get-NetIPConfiguration</w:t>
      </w:r>
      <w:proofErr w:type="spellEnd"/>
      <w:r>
        <w:t xml:space="preserve"> -</w:t>
      </w:r>
      <w:proofErr w:type="spellStart"/>
      <w:r>
        <w:t>All</w:t>
      </w:r>
      <w:proofErr w:type="spellEnd"/>
    </w:p>
    <w:p w14:paraId="71AF6CEF" w14:textId="77777777" w:rsidR="00CC4663" w:rsidRDefault="00CC4663">
      <w:pPr>
        <w:spacing w:before="240" w:after="240"/>
        <w:jc w:val="both"/>
      </w:pPr>
    </w:p>
    <w:p w14:paraId="71F308D4" w14:textId="77777777" w:rsidR="00CC4663" w:rsidRDefault="00000000">
      <w:pPr>
        <w:spacing w:before="240" w:after="240"/>
        <w:jc w:val="both"/>
      </w:pPr>
      <w:r>
        <w:rPr>
          <w:noProof/>
        </w:rPr>
        <w:lastRenderedPageBreak/>
        <w:drawing>
          <wp:inline distT="114300" distB="114300" distL="114300" distR="114300" wp14:anchorId="414BE031" wp14:editId="16E495C4">
            <wp:extent cx="5276850" cy="33147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69E89" w14:textId="77777777" w:rsidR="00CC4663" w:rsidRDefault="00000000">
      <w:pPr>
        <w:spacing w:before="240" w:after="240"/>
        <w:jc w:val="both"/>
      </w:pPr>
      <w:proofErr w:type="spellStart"/>
      <w:r>
        <w:t>Portatil</w:t>
      </w:r>
      <w:proofErr w:type="spellEnd"/>
      <w:r>
        <w:t xml:space="preserve"> </w:t>
      </w:r>
      <w:proofErr w:type="spellStart"/>
      <w:r>
        <w:t>Starlink-Go</w:t>
      </w:r>
      <w:proofErr w:type="spellEnd"/>
    </w:p>
    <w:p w14:paraId="7A1CA86F" w14:textId="77777777" w:rsidR="00CC4663" w:rsidRDefault="00000000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5A522B23" wp14:editId="1D4DBAA1">
            <wp:extent cx="5731200" cy="43434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6B325" w14:textId="77777777" w:rsidR="00CC4663" w:rsidRDefault="00CC4663">
      <w:pPr>
        <w:spacing w:before="240" w:after="240"/>
        <w:jc w:val="both"/>
      </w:pPr>
    </w:p>
    <w:p w14:paraId="3CC35FFE" w14:textId="77777777" w:rsidR="00CC4663" w:rsidRDefault="00000000">
      <w:pPr>
        <w:spacing w:before="240" w:after="240"/>
        <w:jc w:val="both"/>
      </w:pPr>
      <w:proofErr w:type="spellStart"/>
      <w:r>
        <w:t>Portatil</w:t>
      </w:r>
      <w:proofErr w:type="spellEnd"/>
      <w:r>
        <w:t xml:space="preserve"> GTO:</w:t>
      </w:r>
    </w:p>
    <w:p w14:paraId="2E466D0A" w14:textId="77777777" w:rsidR="00CC4663" w:rsidRDefault="00000000">
      <w:pPr>
        <w:spacing w:before="240" w:after="240"/>
        <w:jc w:val="both"/>
      </w:pPr>
      <w:r>
        <w:rPr>
          <w:noProof/>
        </w:rPr>
        <w:lastRenderedPageBreak/>
        <w:drawing>
          <wp:inline distT="114300" distB="114300" distL="114300" distR="114300" wp14:anchorId="49FD6EF5" wp14:editId="1A9676E3">
            <wp:extent cx="5731200" cy="46863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1E356" w14:textId="77777777" w:rsidR="00CC4663" w:rsidRDefault="00000000">
      <w:pPr>
        <w:spacing w:before="240" w:after="240"/>
        <w:jc w:val="both"/>
      </w:pPr>
      <w:r>
        <w:t xml:space="preserve">Si quieres ver qué opciones específicas (como servidores WINS) tienes activas: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Desplázate hacia abajo en la lista. Busca específicamente estas etiquetas:</w:t>
      </w:r>
    </w:p>
    <w:p w14:paraId="350B37C1" w14:textId="77777777" w:rsidR="00CC4663" w:rsidRDefault="00000000">
      <w:pPr>
        <w:numPr>
          <w:ilvl w:val="1"/>
          <w:numId w:val="6"/>
        </w:numPr>
        <w:spacing w:before="240" w:after="240"/>
        <w:jc w:val="both"/>
      </w:pPr>
      <w:r>
        <w:rPr>
          <w:b/>
          <w:bCs/>
        </w:rPr>
        <w:t>Servidores WINS:</w:t>
      </w:r>
      <w:r>
        <w:t xml:space="preserve"> Si aparece algo ahí, la empresa usa WINS.</w:t>
      </w:r>
    </w:p>
    <w:p w14:paraId="0A66B4F8" w14:textId="77777777" w:rsidR="00CC4663" w:rsidRDefault="00000000">
      <w:pPr>
        <w:numPr>
          <w:ilvl w:val="1"/>
          <w:numId w:val="6"/>
        </w:numPr>
        <w:spacing w:before="240" w:after="240"/>
        <w:jc w:val="both"/>
      </w:pPr>
      <w:r>
        <w:rPr>
          <w:b/>
          <w:bCs/>
        </w:rPr>
        <w:t>Servidores DNS:</w:t>
      </w:r>
      <w:r>
        <w:t xml:space="preserve"> Si la IP coincide con tu servidor DHCP, es un DNS interno.</w:t>
      </w:r>
    </w:p>
    <w:p w14:paraId="21393702" w14:textId="77777777" w:rsidR="00CC4663" w:rsidRDefault="00000000">
      <w:pPr>
        <w:numPr>
          <w:ilvl w:val="1"/>
          <w:numId w:val="6"/>
        </w:numPr>
        <w:spacing w:before="240" w:after="240"/>
        <w:jc w:val="both"/>
      </w:pPr>
      <w:r>
        <w:rPr>
          <w:b/>
          <w:bCs/>
        </w:rPr>
        <w:t>Lista de búsqueda de sufijos DNS:</w:t>
      </w:r>
      <w:r>
        <w:t xml:space="preserve"> Esto te dice el nombre del dominio interno (ej. </w:t>
      </w:r>
      <w:proofErr w:type="spellStart"/>
      <w:r>
        <w:t>empresa.local</w:t>
      </w:r>
      <w:proofErr w:type="spellEnd"/>
      <w:r>
        <w:t>).</w:t>
      </w:r>
    </w:p>
    <w:p w14:paraId="2B0001F3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3. ¿Cómo evaluar si el tamaño es apropiado?</w:t>
      </w:r>
    </w:p>
    <w:p w14:paraId="3A577FEC" w14:textId="77777777" w:rsidR="00CC4663" w:rsidRDefault="00000000">
      <w:pPr>
        <w:spacing w:before="240" w:after="240"/>
        <w:jc w:val="both"/>
      </w:pPr>
      <w:r>
        <w:t xml:space="preserve">No necesitas ver el servidor para esto, necesitas </w:t>
      </w:r>
      <w:r>
        <w:rPr>
          <w:b/>
          <w:bCs/>
        </w:rPr>
        <w:t>observar el entorno</w:t>
      </w:r>
      <w:r>
        <w:t>:</w:t>
      </w:r>
    </w:p>
    <w:p w14:paraId="49D366DD" w14:textId="77777777" w:rsidR="00CC4663" w:rsidRDefault="00000000">
      <w:pPr>
        <w:numPr>
          <w:ilvl w:val="0"/>
          <w:numId w:val="7"/>
        </w:numPr>
        <w:spacing w:before="240" w:after="240"/>
        <w:jc w:val="both"/>
      </w:pPr>
      <w:r>
        <w:rPr>
          <w:b/>
          <w:bCs/>
        </w:rPr>
        <w:t>Observación directa:</w:t>
      </w:r>
      <w:r>
        <w:t xml:space="preserve"> ¿Cuántas personas hay en la oficina? ¿Cuántos dispositivos por persona (portátil + móvil + </w:t>
      </w:r>
      <w:proofErr w:type="spellStart"/>
      <w:r>
        <w:t>tablet</w:t>
      </w:r>
      <w:proofErr w:type="spellEnd"/>
      <w:r>
        <w:t>)?</w:t>
      </w:r>
    </w:p>
    <w:p w14:paraId="4E1DF5DD" w14:textId="77777777" w:rsidR="00CC4663" w:rsidRDefault="00000000">
      <w:pPr>
        <w:numPr>
          <w:ilvl w:val="0"/>
          <w:numId w:val="7"/>
        </w:numPr>
        <w:spacing w:before="240" w:after="240"/>
        <w:jc w:val="both"/>
      </w:pPr>
      <w:r>
        <w:rPr>
          <w:b/>
          <w:bCs/>
        </w:rPr>
        <w:t>Cálculo:</w:t>
      </w:r>
      <w:r>
        <w:t xml:space="preserve"> Si en la planta hay 50 empleados y el rango es /24 (254 </w:t>
      </w:r>
      <w:proofErr w:type="spellStart"/>
      <w:r>
        <w:t>IPs</w:t>
      </w:r>
      <w:proofErr w:type="spellEnd"/>
      <w:r>
        <w:t xml:space="preserve">), el tamaño es más que suficiente. Si el rango fuera pequeño (ej. una máscara 255.255.255.224 que solo da 30 </w:t>
      </w:r>
      <w:proofErr w:type="spellStart"/>
      <w:r>
        <w:t>IPs</w:t>
      </w:r>
      <w:proofErr w:type="spellEnd"/>
      <w:r>
        <w:t xml:space="preserve">) y hay 50 personas, tu conclusión en la auditoría será: </w:t>
      </w:r>
      <w:r>
        <w:rPr>
          <w:i/>
          <w:iCs/>
        </w:rPr>
        <w:t>"El tamaño del pool es insuficiente para el número de dispositivos actuales, provocando posibles denegaciones de servicio"</w:t>
      </w:r>
      <w:r>
        <w:t>.</w:t>
      </w:r>
    </w:p>
    <w:p w14:paraId="6E6E075C" w14:textId="77777777" w:rsidR="00CC4663" w:rsidRDefault="00CC4663">
      <w:pPr>
        <w:spacing w:before="240" w:after="240"/>
        <w:jc w:val="both"/>
      </w:pPr>
    </w:p>
    <w:p w14:paraId="0E1D39BA" w14:textId="77777777" w:rsidR="00CC4663" w:rsidRDefault="00CC4663">
      <w:pPr>
        <w:spacing w:before="240" w:after="240"/>
        <w:jc w:val="both"/>
        <w:sectPr w:rsidR="00CC4663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123C5E3A" w14:textId="77777777" w:rsidR="00CC4663" w:rsidRDefault="00000000">
      <w:pPr>
        <w:numPr>
          <w:ilvl w:val="0"/>
          <w:numId w:val="1"/>
        </w:numPr>
        <w:spacing w:before="240" w:after="240"/>
        <w:jc w:val="both"/>
      </w:pPr>
      <w:r>
        <w:rPr>
          <w:b/>
          <w:bCs/>
        </w:rPr>
        <w:lastRenderedPageBreak/>
        <w:t>ACT2. Análisis de Direccionamiento Estático:</w:t>
      </w:r>
      <w:r>
        <w:t xml:space="preserve"> Localiza qué dispositivos (servidores, impresoras, cámaras) tienen IP fija concedida dinámicamente (reserva) o fija manual. Si es posible, comprueba, verifica o deduce que están </w:t>
      </w:r>
      <w:r>
        <w:rPr>
          <w:b/>
          <w:bCs/>
        </w:rPr>
        <w:t>excluidas</w:t>
      </w:r>
      <w:r>
        <w:t xml:space="preserve"> correctamente del pool de DHCP.</w:t>
      </w:r>
    </w:p>
    <w:p w14:paraId="30F79FC1" w14:textId="77777777" w:rsidR="00CC4663" w:rsidRDefault="00000000">
      <w:pPr>
        <w:pStyle w:val="Ttulo3"/>
      </w:pPr>
      <w:r>
        <w:t>1. Escaneo de red para identificar "Actores Fijos"</w:t>
      </w:r>
    </w:p>
    <w:p w14:paraId="26B869EF" w14:textId="77777777" w:rsidR="00CC466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Necesitas saber qué dispositivos están activos y qué IP tienen. Si no puedes instalar herramientas de terceros, usa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PowerShell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hacer un escaneo rápido de los dispositivos conectados:</w:t>
      </w:r>
    </w:p>
    <w:p w14:paraId="0BC4BFDB" w14:textId="77777777" w:rsidR="00CC46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Comando: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Abre PowerShell y ejecuta un ping a todo el rango (si tu red es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/24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foreach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in 1..254) { Test-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Connection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-Count 1 -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ComputerName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"192.168.1.$ip" -Quiet 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(Cambia </w:t>
      </w:r>
      <w:r>
        <w:rPr>
          <w:rFonts w:ascii="Courier New" w:eastAsia="Courier New" w:hAnsi="Courier New" w:cs="Courier New"/>
          <w:i/>
          <w:iCs/>
          <w:color w:val="000000"/>
          <w:sz w:val="20"/>
          <w:szCs w:val="20"/>
        </w:rPr>
        <w:t>192.168.1.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por tu subred).</w:t>
      </w:r>
    </w:p>
    <w:p w14:paraId="1600F9B8" w14:textId="77777777" w:rsidR="00CC46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Identificación: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Cuando veas qué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responden, haz un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arp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 tu CMD. Esto te mostrará las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direcciones MAC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esos dispositivos.</w:t>
      </w:r>
    </w:p>
    <w:p w14:paraId="3E78D46C" w14:textId="77777777" w:rsidR="00CC4663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 ves muchas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la misma MAC, o un dispositivo que siempre aparece en la misma IP tras días, es un candidato a IP estática.</w:t>
      </w:r>
    </w:p>
    <w:p w14:paraId="3C79FF23" w14:textId="77777777" w:rsidR="00CC4663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foreach</w:t>
      </w:r>
      <w:proofErr w:type="spellEnd"/>
      <w:r>
        <w:rPr>
          <w:b/>
          <w:bCs/>
        </w:rPr>
        <w:t xml:space="preserve"> ($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in 1..254) {</w:t>
      </w:r>
    </w:p>
    <w:p w14:paraId="2F3DBBA1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= "192.168.1.$ip"</w:t>
      </w:r>
    </w:p>
    <w:p w14:paraId="6E53E820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$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= Test-</w:t>
      </w:r>
      <w:proofErr w:type="spellStart"/>
      <w:r>
        <w:rPr>
          <w:b/>
          <w:bCs/>
        </w:rPr>
        <w:t>Connection</w:t>
      </w:r>
      <w:proofErr w:type="spellEnd"/>
      <w:r>
        <w:rPr>
          <w:b/>
          <w:bCs/>
        </w:rPr>
        <w:t xml:space="preserve"> -Count 1 -</w:t>
      </w:r>
      <w:proofErr w:type="spellStart"/>
      <w:r>
        <w:rPr>
          <w:b/>
          <w:bCs/>
        </w:rPr>
        <w:t>ComputerName</w:t>
      </w:r>
      <w:proofErr w:type="spellEnd"/>
      <w:r>
        <w:rPr>
          <w:b/>
          <w:bCs/>
        </w:rPr>
        <w:t xml:space="preserve"> 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-Quiet</w:t>
      </w:r>
    </w:p>
    <w:p w14:paraId="23FD0F42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"$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- $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"</w:t>
      </w:r>
    </w:p>
    <w:p w14:paraId="3E3F25BA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}</w:t>
      </w:r>
    </w:p>
    <w:p w14:paraId="179726BE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Antes de descubrimiento:</w:t>
      </w:r>
    </w:p>
    <w:p w14:paraId="1CB5F628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95B99B1" wp14:editId="6A23C9C1">
            <wp:extent cx="5334000" cy="371475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119AD" w14:textId="77777777" w:rsidR="00CC4663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foreach</w:t>
      </w:r>
      <w:proofErr w:type="spellEnd"/>
      <w:r>
        <w:rPr>
          <w:b/>
          <w:bCs/>
        </w:rPr>
        <w:t xml:space="preserve"> ($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in 1..254) {</w:t>
      </w:r>
    </w:p>
    <w:p w14:paraId="2432BDB8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= "192.168.70.$ip"</w:t>
      </w:r>
    </w:p>
    <w:p w14:paraId="49A4F457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$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= Test-</w:t>
      </w:r>
      <w:proofErr w:type="spellStart"/>
      <w:r>
        <w:rPr>
          <w:b/>
          <w:bCs/>
        </w:rPr>
        <w:t>Connection</w:t>
      </w:r>
      <w:proofErr w:type="spellEnd"/>
      <w:r>
        <w:rPr>
          <w:b/>
          <w:bCs/>
        </w:rPr>
        <w:t xml:space="preserve"> -Count 1 -</w:t>
      </w:r>
      <w:proofErr w:type="spellStart"/>
      <w:r>
        <w:rPr>
          <w:b/>
          <w:bCs/>
        </w:rPr>
        <w:t>ComputerName</w:t>
      </w:r>
      <w:proofErr w:type="spellEnd"/>
      <w:r>
        <w:rPr>
          <w:b/>
          <w:bCs/>
        </w:rPr>
        <w:t xml:space="preserve"> 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-Quiet</w:t>
      </w:r>
    </w:p>
    <w:p w14:paraId="583E85CB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"$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- $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"</w:t>
      </w:r>
    </w:p>
    <w:p w14:paraId="719FB4EE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}</w:t>
      </w:r>
    </w:p>
    <w:p w14:paraId="16ECF5CA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9FFE2A0" wp14:editId="68A61B71">
            <wp:extent cx="5731200" cy="5689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E0C71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Se mantiene igual:</w:t>
      </w:r>
    </w:p>
    <w:p w14:paraId="19501E86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777C00D" wp14:editId="580F922E">
            <wp:extent cx="5410200" cy="4067175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06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FBB7E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867D848" wp14:editId="72E13FBC">
            <wp:extent cx="5543550" cy="42957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29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8AF2F" w14:textId="77777777" w:rsidR="00CC4663" w:rsidRDefault="00CC4663">
      <w:pPr>
        <w:spacing w:before="240" w:after="240"/>
        <w:jc w:val="both"/>
        <w:rPr>
          <w:b/>
          <w:bCs/>
        </w:rPr>
      </w:pPr>
    </w:p>
    <w:p w14:paraId="712572D1" w14:textId="77777777" w:rsidR="00CC4663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Portatil</w:t>
      </w:r>
      <w:proofErr w:type="spellEnd"/>
      <w:r>
        <w:rPr>
          <w:b/>
          <w:bCs/>
        </w:rPr>
        <w:t xml:space="preserve"> GTO:</w:t>
      </w:r>
    </w:p>
    <w:p w14:paraId="44B2A679" w14:textId="77777777" w:rsidR="00CC4663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foreach</w:t>
      </w:r>
      <w:proofErr w:type="spellEnd"/>
      <w:r>
        <w:rPr>
          <w:b/>
          <w:bCs/>
        </w:rPr>
        <w:t xml:space="preserve"> ($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in 1..254) {</w:t>
      </w:r>
    </w:p>
    <w:p w14:paraId="14A95530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= "192.168.70.$ip"</w:t>
      </w:r>
    </w:p>
    <w:p w14:paraId="3F35D520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$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= Test-</w:t>
      </w:r>
      <w:proofErr w:type="spellStart"/>
      <w:r>
        <w:rPr>
          <w:b/>
          <w:bCs/>
        </w:rPr>
        <w:t>Connection</w:t>
      </w:r>
      <w:proofErr w:type="spellEnd"/>
      <w:r>
        <w:rPr>
          <w:b/>
          <w:bCs/>
        </w:rPr>
        <w:t xml:space="preserve"> -Count 1 -</w:t>
      </w:r>
      <w:proofErr w:type="spellStart"/>
      <w:r>
        <w:rPr>
          <w:b/>
          <w:bCs/>
        </w:rPr>
        <w:t>ComputerName</w:t>
      </w:r>
      <w:proofErr w:type="spellEnd"/>
      <w:r>
        <w:rPr>
          <w:b/>
          <w:bCs/>
        </w:rPr>
        <w:t xml:space="preserve"> 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-Quiet</w:t>
      </w:r>
    </w:p>
    <w:p w14:paraId="0F3DF96E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    "$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- $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"</w:t>
      </w:r>
    </w:p>
    <w:p w14:paraId="5796AB67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}</w:t>
      </w:r>
    </w:p>
    <w:p w14:paraId="4A3A8255" w14:textId="77777777" w:rsidR="00CC4663" w:rsidRDefault="00CC4663">
      <w:pPr>
        <w:spacing w:before="240" w:after="240"/>
        <w:jc w:val="both"/>
        <w:rPr>
          <w:b/>
          <w:bCs/>
        </w:rPr>
      </w:pPr>
    </w:p>
    <w:p w14:paraId="41A6D0A5" w14:textId="77777777" w:rsidR="00CC4663" w:rsidRDefault="00CC4663">
      <w:pPr>
        <w:spacing w:before="240" w:after="240"/>
        <w:jc w:val="both"/>
        <w:rPr>
          <w:b/>
          <w:bCs/>
        </w:rPr>
      </w:pPr>
    </w:p>
    <w:p w14:paraId="379F14A5" w14:textId="77777777" w:rsidR="00CC4663" w:rsidRDefault="00CC4663">
      <w:pPr>
        <w:spacing w:before="240" w:after="240"/>
        <w:jc w:val="both"/>
        <w:rPr>
          <w:b/>
          <w:bCs/>
        </w:rPr>
      </w:pPr>
    </w:p>
    <w:p w14:paraId="6CE7DB73" w14:textId="77777777" w:rsidR="00CC4663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Portatil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Starlink</w:t>
      </w:r>
      <w:proofErr w:type="spellEnd"/>
      <w:r>
        <w:rPr>
          <w:b/>
          <w:bCs/>
        </w:rPr>
        <w:t>-GO</w:t>
      </w:r>
    </w:p>
    <w:p w14:paraId="15DABEFE" w14:textId="77777777" w:rsidR="00CC4663" w:rsidRDefault="00CC4663">
      <w:pPr>
        <w:spacing w:before="240" w:after="240"/>
        <w:jc w:val="both"/>
        <w:rPr>
          <w:b/>
          <w:bCs/>
        </w:rPr>
      </w:pPr>
    </w:p>
    <w:p w14:paraId="03DDE5A0" w14:textId="77777777" w:rsidR="00CC4663" w:rsidRDefault="00CC4663">
      <w:pPr>
        <w:spacing w:before="240" w:after="240"/>
        <w:jc w:val="both"/>
        <w:rPr>
          <w:b/>
          <w:bCs/>
        </w:rPr>
      </w:pPr>
    </w:p>
    <w:p w14:paraId="72BEEC4F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2. ¿Cómo saber si es "Reserva DHCP" o "IP Manual"?</w:t>
      </w:r>
    </w:p>
    <w:p w14:paraId="217C93F4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Esta es la parte de "deducción":</w:t>
      </w:r>
    </w:p>
    <w:p w14:paraId="4344B7DB" w14:textId="77777777" w:rsidR="00CC4663" w:rsidRDefault="00000000">
      <w:pPr>
        <w:numPr>
          <w:ilvl w:val="0"/>
          <w:numId w:val="9"/>
        </w:numPr>
        <w:spacing w:before="240" w:after="240"/>
        <w:jc w:val="both"/>
        <w:rPr>
          <w:b/>
          <w:bCs/>
        </w:rPr>
      </w:pPr>
      <w:r>
        <w:rPr>
          <w:b/>
          <w:bCs/>
        </w:rPr>
        <w:t>IP Manual (Configurada en el dispositivo): Si haces ping a un dispositivo, se apaga, y lo vuelves a encender y mantiene la IP, pero además no aparece en las tablas de concesiones de tu servidor DHCP (si tuvieras acceso) o si al realizar un escaneo de red ves que no responde al protocolo de descubrimiento, es probable que sea manual.</w:t>
      </w:r>
    </w:p>
    <w:p w14:paraId="3E4E1996" w14:textId="77777777" w:rsidR="00CC4663" w:rsidRDefault="00000000">
      <w:pPr>
        <w:numPr>
          <w:ilvl w:val="0"/>
          <w:numId w:val="9"/>
        </w:numPr>
        <w:spacing w:before="240" w:after="240"/>
        <w:jc w:val="both"/>
        <w:rPr>
          <w:b/>
          <w:bCs/>
        </w:rPr>
      </w:pPr>
      <w:r>
        <w:rPr>
          <w:b/>
          <w:bCs/>
        </w:rPr>
        <w:t>Reserva DHCP (Asignación fija por servidor): Estos dispositivos sí piden IP al servidor, pero el servidor les da siempre la misma gracias a su dirección MAC.</w:t>
      </w:r>
    </w:p>
    <w:p w14:paraId="55385ED7" w14:textId="77777777" w:rsidR="00CC4663" w:rsidRDefault="00CC4663">
      <w:pPr>
        <w:spacing w:before="240" w:after="240"/>
        <w:jc w:val="both"/>
        <w:rPr>
          <w:b/>
          <w:bCs/>
        </w:rPr>
      </w:pPr>
    </w:p>
    <w:p w14:paraId="6E9B45A7" w14:textId="77777777" w:rsidR="00CC4663" w:rsidRDefault="00CC4663">
      <w:pPr>
        <w:spacing w:before="240" w:after="240"/>
        <w:jc w:val="both"/>
        <w:rPr>
          <w:b/>
          <w:bCs/>
        </w:rPr>
      </w:pPr>
    </w:p>
    <w:p w14:paraId="55CC18EB" w14:textId="77777777" w:rsidR="00CC4663" w:rsidRDefault="00CC4663">
      <w:pPr>
        <w:spacing w:before="240" w:after="240"/>
        <w:jc w:val="both"/>
        <w:rPr>
          <w:b/>
          <w:bCs/>
        </w:rPr>
      </w:pPr>
    </w:p>
    <w:p w14:paraId="11E4D5F3" w14:textId="77777777" w:rsidR="00CC4663" w:rsidRDefault="00CC4663">
      <w:pPr>
        <w:spacing w:before="240" w:after="240"/>
        <w:jc w:val="both"/>
        <w:rPr>
          <w:b/>
          <w:bCs/>
        </w:rPr>
      </w:pPr>
    </w:p>
    <w:p w14:paraId="12F0984F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3. La comprobación de exclusión (Crucial)</w:t>
      </w:r>
    </w:p>
    <w:p w14:paraId="330FB7B0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Para verificar si están "excluidas correctamente", sigue esta lógica:</w:t>
      </w:r>
    </w:p>
    <w:p w14:paraId="7D069C1F" w14:textId="77777777" w:rsidR="00CC4663" w:rsidRDefault="00000000">
      <w:pPr>
        <w:numPr>
          <w:ilvl w:val="0"/>
          <w:numId w:val="10"/>
        </w:num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 xml:space="preserve">Observa tu rango dinámico: Si cuando tú haces </w:t>
      </w:r>
      <w:proofErr w:type="spellStart"/>
      <w:r>
        <w:rPr>
          <w:b/>
          <w:bCs/>
        </w:rPr>
        <w:t>ipconfig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renew</w:t>
      </w:r>
      <w:proofErr w:type="spellEnd"/>
      <w:r>
        <w:rPr>
          <w:b/>
          <w:bCs/>
        </w:rPr>
        <w:t xml:space="preserve"> recibes una IP tipo 192.168.1.50, y el DHCP te da una IP baja, el rango probablemente empieza en la .50.</w:t>
      </w:r>
    </w:p>
    <w:p w14:paraId="01A05284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Mantiene la misma: ¿Es realmente dinámica?</w:t>
      </w:r>
    </w:p>
    <w:p w14:paraId="7E8A522A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656F99F" wp14:editId="11B31903">
            <wp:extent cx="5731200" cy="24511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F08A7" w14:textId="77777777" w:rsidR="00CC4663" w:rsidRDefault="00000000">
      <w:pPr>
        <w:numPr>
          <w:ilvl w:val="0"/>
          <w:numId w:val="10"/>
        </w:numPr>
        <w:spacing w:before="240" w:after="240"/>
        <w:jc w:val="both"/>
        <w:rPr>
          <w:b/>
          <w:bCs/>
        </w:rPr>
      </w:pPr>
      <w:r>
        <w:rPr>
          <w:b/>
          <w:bCs/>
        </w:rPr>
        <w:t>Busca intrusos: Si la impresora tiene la IP 192.168.1.10 y tu rango dinámico empieza en la .50, está bien excluida.</w:t>
      </w:r>
    </w:p>
    <w:p w14:paraId="737BA331" w14:textId="77777777" w:rsidR="00CC4663" w:rsidRDefault="00000000">
      <w:pPr>
        <w:numPr>
          <w:ilvl w:val="0"/>
          <w:numId w:val="10"/>
        </w:numPr>
        <w:spacing w:before="240" w:after="240"/>
        <w:jc w:val="both"/>
        <w:rPr>
          <w:b/>
          <w:bCs/>
        </w:rPr>
        <w:sectPr w:rsidR="00CC4663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</w:rPr>
        <w:t>El peligro: Si ves un servidor en la 192.168.1.60 (dentro de tu rango dinámico), el sistema está mal configurado. Hay riesgo de conflicto de IP: el servidor DHCP podría intentar darle esa IP a otro usuario (como tu portátil) y dejaría al servidor sin red.</w:t>
      </w:r>
    </w:p>
    <w:p w14:paraId="6930754D" w14:textId="77777777" w:rsidR="00CC4663" w:rsidRDefault="00000000">
      <w:pPr>
        <w:numPr>
          <w:ilvl w:val="0"/>
          <w:numId w:val="1"/>
        </w:numPr>
        <w:spacing w:before="240" w:after="240"/>
        <w:jc w:val="both"/>
      </w:pPr>
      <w:r>
        <w:rPr>
          <w:b/>
          <w:bCs/>
        </w:rPr>
        <w:lastRenderedPageBreak/>
        <w:t>ACT3. Documentación del Tiempo de Concesión (</w:t>
      </w:r>
      <w:r>
        <w:rPr>
          <w:b/>
          <w:bCs/>
          <w:i/>
          <w:iCs/>
        </w:rPr>
        <w:t>Lease Time</w:t>
      </w:r>
      <w:r>
        <w:rPr>
          <w:b/>
          <w:bCs/>
        </w:rPr>
        <w:t>):</w:t>
      </w:r>
      <w:r>
        <w:t xml:space="preserve"> Documenta para cada pool el tiempo de concesión y evaluar si el tiempo de concesión es el adecuado, en función del uso del pool, el número de dispositivos y su volatilidad. </w:t>
      </w:r>
      <w:r>
        <w:rPr>
          <w:b/>
          <w:bCs/>
        </w:rPr>
        <w:t>EJ:</w:t>
      </w:r>
      <w:r>
        <w:t xml:space="preserve"> En una oficina con gente fija, 8 días está bien. En la </w:t>
      </w:r>
      <w:proofErr w:type="spellStart"/>
      <w:r>
        <w:t>Wi</w:t>
      </w:r>
      <w:proofErr w:type="spellEnd"/>
      <w:r>
        <w:t xml:space="preserve">-Fi de una cafetería o zona de visitas, si pones 8 días, te quedas sin </w:t>
      </w:r>
      <w:proofErr w:type="spellStart"/>
      <w:r>
        <w:t>IPs</w:t>
      </w:r>
      <w:proofErr w:type="spellEnd"/>
      <w:r>
        <w:t xml:space="preserve"> en una mañana.</w:t>
      </w:r>
    </w:p>
    <w:p w14:paraId="0310F766" w14:textId="77777777" w:rsidR="00CC4663" w:rsidRDefault="00000000">
      <w:pPr>
        <w:spacing w:before="240" w:after="240"/>
        <w:jc w:val="both"/>
      </w:pPr>
      <w:r>
        <w:t>Para conocer el tiempo de concesión (</w:t>
      </w:r>
      <w:proofErr w:type="spellStart"/>
      <w:r>
        <w:rPr>
          <w:i/>
          <w:iCs/>
        </w:rPr>
        <w:t>lease</w:t>
      </w:r>
      <w:proofErr w:type="spellEnd"/>
      <w:r>
        <w:rPr>
          <w:i/>
          <w:iCs/>
        </w:rPr>
        <w:t xml:space="preserve"> time</w:t>
      </w:r>
      <w:r>
        <w:t xml:space="preserve">) de tu dirección IP desde la línea de comandos, el comando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 es la herramienta correcta.</w:t>
      </w:r>
    </w:p>
    <w:p w14:paraId="3CEFB129" w14:textId="77777777" w:rsidR="00CC4663" w:rsidRDefault="00000000">
      <w:pPr>
        <w:spacing w:before="240" w:after="240"/>
        <w:jc w:val="both"/>
      </w:pPr>
      <w:r>
        <w:t xml:space="preserve">Cuando ejecutas este comando, busca la sección correspondiente a tu adaptador de red (en tu caso, </w:t>
      </w:r>
      <w:r>
        <w:rPr>
          <w:b/>
          <w:bCs/>
        </w:rPr>
        <w:t>"Adaptador de Ethernet Ethernet"</w:t>
      </w:r>
      <w:r>
        <w:t>). Allí encontrarás los datos que el servidor DHCP le envió a tu equipo durante la negociación.</w:t>
      </w:r>
    </w:p>
    <w:p w14:paraId="526C5913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Pasos para verlo:</w:t>
      </w:r>
    </w:p>
    <w:p w14:paraId="21A1FCF4" w14:textId="77777777" w:rsidR="00CC4663" w:rsidRDefault="00000000">
      <w:pPr>
        <w:numPr>
          <w:ilvl w:val="0"/>
          <w:numId w:val="3"/>
        </w:numPr>
        <w:spacing w:before="240" w:after="240"/>
        <w:jc w:val="both"/>
      </w:pPr>
      <w:r>
        <w:t>Abre el símbolo del sistema (CMD).</w:t>
      </w:r>
    </w:p>
    <w:p w14:paraId="5E71E851" w14:textId="77777777" w:rsidR="00CC4663" w:rsidRDefault="00000000">
      <w:pPr>
        <w:numPr>
          <w:ilvl w:val="0"/>
          <w:numId w:val="3"/>
        </w:numPr>
        <w:spacing w:before="240" w:after="240"/>
        <w:jc w:val="both"/>
      </w:pPr>
      <w:r>
        <w:t xml:space="preserve">Escribe el siguiente comando y presiona Enter: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</w:p>
    <w:p w14:paraId="52EA56CC" w14:textId="77777777" w:rsidR="00CC4663" w:rsidRDefault="00000000">
      <w:pPr>
        <w:numPr>
          <w:ilvl w:val="0"/>
          <w:numId w:val="3"/>
        </w:numPr>
        <w:spacing w:before="240" w:after="240"/>
        <w:jc w:val="both"/>
      </w:pPr>
      <w:r>
        <w:t>Busca las líneas llamadas:</w:t>
      </w:r>
    </w:p>
    <w:p w14:paraId="0310B51E" w14:textId="77777777" w:rsidR="00CC4663" w:rsidRDefault="00000000">
      <w:pPr>
        <w:numPr>
          <w:ilvl w:val="1"/>
          <w:numId w:val="3"/>
        </w:numPr>
        <w:spacing w:before="240" w:after="240"/>
        <w:jc w:val="both"/>
      </w:pPr>
      <w:r>
        <w:rPr>
          <w:b/>
          <w:bCs/>
        </w:rPr>
        <w:t>Concesión obtenida:</w:t>
      </w:r>
      <w:r>
        <w:t xml:space="preserve"> (Fecha y hora en que tu equipo recibió la IP).</w:t>
      </w:r>
    </w:p>
    <w:p w14:paraId="3300EDAE" w14:textId="77777777" w:rsidR="00CC4663" w:rsidRDefault="00000000">
      <w:pPr>
        <w:numPr>
          <w:ilvl w:val="1"/>
          <w:numId w:val="3"/>
        </w:numPr>
        <w:spacing w:before="240" w:after="240"/>
        <w:jc w:val="both"/>
      </w:pPr>
      <w:r>
        <w:rPr>
          <w:b/>
          <w:bCs/>
        </w:rPr>
        <w:t>Concesión expira:</w:t>
      </w:r>
      <w:r>
        <w:t xml:space="preserve"> (Fecha y hora en que esa IP dejará de ser válida y el equipo deberá renovarla).</w:t>
      </w:r>
    </w:p>
    <w:p w14:paraId="45AB0561" w14:textId="77777777" w:rsidR="00CC4663" w:rsidRDefault="00000000">
      <w:pPr>
        <w:spacing w:before="240" w:after="240"/>
        <w:jc w:val="both"/>
      </w:pPr>
      <w:r>
        <w:t>En red Ethernet de la oficina:</w:t>
      </w:r>
    </w:p>
    <w:p w14:paraId="4CFA2A90" w14:textId="77777777" w:rsidR="00CC4663" w:rsidRDefault="00000000">
      <w:pPr>
        <w:spacing w:before="240" w:after="240"/>
        <w:jc w:val="both"/>
      </w:pPr>
      <w:r>
        <w:t xml:space="preserve">En redes </w:t>
      </w:r>
      <w:proofErr w:type="spellStart"/>
      <w:r>
        <w:t>Wi</w:t>
      </w:r>
      <w:proofErr w:type="spellEnd"/>
      <w:r>
        <w:t>-Fi:</w:t>
      </w:r>
    </w:p>
    <w:p w14:paraId="343FA55D" w14:textId="77777777" w:rsidR="00CC4663" w:rsidRDefault="00000000">
      <w:pPr>
        <w:spacing w:before="240" w:after="240"/>
        <w:jc w:val="both"/>
      </w:pPr>
      <w:r>
        <w:t>GTO</w:t>
      </w:r>
    </w:p>
    <w:p w14:paraId="08B7AC77" w14:textId="77777777" w:rsidR="00CC4663" w:rsidRDefault="00000000">
      <w:pPr>
        <w:spacing w:before="240" w:after="240"/>
        <w:jc w:val="both"/>
      </w:pPr>
      <w:proofErr w:type="spellStart"/>
      <w:r>
        <w:t>Starlink</w:t>
      </w:r>
      <w:proofErr w:type="spellEnd"/>
    </w:p>
    <w:p w14:paraId="0960163E" w14:textId="77777777" w:rsidR="00CC4663" w:rsidRDefault="00000000">
      <w:pPr>
        <w:spacing w:before="240" w:after="240"/>
        <w:jc w:val="both"/>
        <w:sectPr w:rsidR="00CC4663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t>PILLALO DE LOS PANTALLAZOS DEL PRIMER EJERCICIO</w:t>
      </w:r>
    </w:p>
    <w:p w14:paraId="4642072A" w14:textId="77777777" w:rsidR="00CC4663" w:rsidRDefault="00000000">
      <w:pPr>
        <w:numPr>
          <w:ilvl w:val="0"/>
          <w:numId w:val="1"/>
        </w:numPr>
        <w:spacing w:before="240" w:after="240"/>
        <w:jc w:val="both"/>
        <w:rPr>
          <w:i/>
          <w:iCs/>
        </w:rPr>
      </w:pPr>
      <w:r>
        <w:rPr>
          <w:b/>
          <w:bCs/>
          <w:i/>
          <w:iCs/>
        </w:rPr>
        <w:lastRenderedPageBreak/>
        <w:t>ACT4. Documentación del servicio BOOTP:</w:t>
      </w:r>
      <w:r>
        <w:rPr>
          <w:i/>
          <w:iCs/>
        </w:rPr>
        <w:t xml:space="preserve"> Usando tu equipo de trabajo o un portátil, prueba el arranque en red en distintas subredes y documenta los servidores de arranque disponibles en la red e investiga su finalidad (</w:t>
      </w:r>
      <w:proofErr w:type="spellStart"/>
      <w:r>
        <w:rPr>
          <w:i/>
          <w:iCs/>
        </w:rPr>
        <w:t>backup</w:t>
      </w:r>
      <w:proofErr w:type="spellEnd"/>
      <w:r>
        <w:rPr>
          <w:i/>
          <w:iCs/>
        </w:rPr>
        <w:t>, clonado, S.O. para equipos sin disco, ...)</w:t>
      </w:r>
    </w:p>
    <w:p w14:paraId="6E19AA66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1. ¿Cómo probar el arranque sin hacer el arranque real?</w:t>
      </w:r>
    </w:p>
    <w:p w14:paraId="69AB0A95" w14:textId="77777777" w:rsidR="00CC4663" w:rsidRDefault="00000000">
      <w:pPr>
        <w:spacing w:before="240" w:after="240"/>
        <w:jc w:val="both"/>
      </w:pPr>
      <w:r>
        <w:t>No hace falta que intentes clonar el equipo de tu empresa (¡podrías borrar algo!), basta con que intentes iniciar el proceso PXE para ver si el servidor responde.</w:t>
      </w:r>
    </w:p>
    <w:p w14:paraId="61C1D5F6" w14:textId="77777777" w:rsidR="00CC4663" w:rsidRDefault="00000000">
      <w:pPr>
        <w:numPr>
          <w:ilvl w:val="0"/>
          <w:numId w:val="2"/>
        </w:numPr>
        <w:spacing w:before="240" w:after="240"/>
        <w:jc w:val="both"/>
      </w:pPr>
      <w:r>
        <w:rPr>
          <w:b/>
          <w:bCs/>
        </w:rPr>
        <w:t>Reinicia tu equipo</w:t>
      </w:r>
      <w:r>
        <w:t xml:space="preserve"> y accede a la BIOS/UEFI (suele ser F2, F12, o </w:t>
      </w:r>
      <w:proofErr w:type="spellStart"/>
      <w:r>
        <w:t>Supr</w:t>
      </w:r>
      <w:proofErr w:type="spellEnd"/>
      <w:r>
        <w:t xml:space="preserve"> al encender).</w:t>
      </w:r>
    </w:p>
    <w:p w14:paraId="643A246B" w14:textId="77777777" w:rsidR="00CC4663" w:rsidRDefault="00000000">
      <w:pPr>
        <w:numPr>
          <w:ilvl w:val="0"/>
          <w:numId w:val="2"/>
        </w:numPr>
        <w:spacing w:before="240" w:after="240"/>
        <w:jc w:val="both"/>
      </w:pPr>
      <w:r>
        <w:t xml:space="preserve">Busca la opción </w:t>
      </w:r>
      <w:r>
        <w:rPr>
          <w:b/>
          <w:bCs/>
        </w:rPr>
        <w:t>"Network Boot"</w:t>
      </w:r>
      <w:r>
        <w:t xml:space="preserve"> o </w:t>
      </w:r>
      <w:r>
        <w:rPr>
          <w:b/>
          <w:bCs/>
        </w:rPr>
        <w:t>"PXE Boot"</w:t>
      </w:r>
      <w:r>
        <w:t xml:space="preserve"> y actívala.</w:t>
      </w:r>
    </w:p>
    <w:p w14:paraId="259405D9" w14:textId="77777777" w:rsidR="00CC4663" w:rsidRDefault="00000000">
      <w:pPr>
        <w:numPr>
          <w:ilvl w:val="0"/>
          <w:numId w:val="2"/>
        </w:numPr>
        <w:spacing w:before="240" w:after="240"/>
        <w:jc w:val="both"/>
      </w:pPr>
      <w:r>
        <w:t>Pon la tarjeta de red como primera opción de arranque.</w:t>
      </w:r>
    </w:p>
    <w:p w14:paraId="3AB11BAA" w14:textId="77777777" w:rsidR="00CC4663" w:rsidRDefault="00000000">
      <w:pPr>
        <w:numPr>
          <w:ilvl w:val="0"/>
          <w:numId w:val="2"/>
        </w:numPr>
        <w:spacing w:before="240" w:after="240"/>
        <w:jc w:val="both"/>
      </w:pPr>
      <w:r>
        <w:t xml:space="preserve">Al reiniciar, el PC mostrará una pantalla negra con texto: </w:t>
      </w:r>
      <w:r>
        <w:rPr>
          <w:i/>
          <w:iCs/>
        </w:rPr>
        <w:t xml:space="preserve">"PXE-E61: Media test </w:t>
      </w:r>
      <w:proofErr w:type="spellStart"/>
      <w:r>
        <w:rPr>
          <w:i/>
          <w:iCs/>
        </w:rPr>
        <w:t>failure</w:t>
      </w:r>
      <w:proofErr w:type="spellEnd"/>
      <w:r>
        <w:rPr>
          <w:i/>
          <w:iCs/>
        </w:rPr>
        <w:t>"</w:t>
      </w:r>
      <w:r>
        <w:t xml:space="preserve"> o </w:t>
      </w:r>
      <w:r>
        <w:rPr>
          <w:i/>
          <w:iCs/>
        </w:rPr>
        <w:t>"</w:t>
      </w:r>
      <w:proofErr w:type="spellStart"/>
      <w:r>
        <w:rPr>
          <w:i/>
          <w:iCs/>
        </w:rPr>
        <w:t>Searching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DHCP/BOOTP Server..."</w:t>
      </w:r>
      <w:r>
        <w:t>.</w:t>
      </w:r>
    </w:p>
    <w:p w14:paraId="377F2DB0" w14:textId="77777777" w:rsidR="00CC4663" w:rsidRDefault="00000000">
      <w:pPr>
        <w:numPr>
          <w:ilvl w:val="0"/>
          <w:numId w:val="2"/>
        </w:numPr>
        <w:spacing w:before="240" w:after="240"/>
        <w:jc w:val="both"/>
      </w:pPr>
      <w:r>
        <w:rPr>
          <w:b/>
          <w:bCs/>
        </w:rPr>
        <w:t>Aquí está la clave:</w:t>
      </w:r>
      <w:r>
        <w:t xml:space="preserve"> Si ves que el mensaje cambia a algo como </w:t>
      </w:r>
      <w:r>
        <w:rPr>
          <w:i/>
          <w:iCs/>
        </w:rPr>
        <w:t>"</w:t>
      </w:r>
      <w:proofErr w:type="spellStart"/>
      <w:r>
        <w:rPr>
          <w:i/>
          <w:iCs/>
        </w:rPr>
        <w:t>Contacting</w:t>
      </w:r>
      <w:proofErr w:type="spellEnd"/>
      <w:r>
        <w:rPr>
          <w:i/>
          <w:iCs/>
        </w:rPr>
        <w:t xml:space="preserve"> Server..."</w:t>
      </w:r>
      <w:r>
        <w:t xml:space="preserve"> o </w:t>
      </w:r>
      <w:r>
        <w:rPr>
          <w:i/>
          <w:iCs/>
        </w:rPr>
        <w:t xml:space="preserve">"TFTP </w:t>
      </w:r>
      <w:proofErr w:type="spellStart"/>
      <w:r>
        <w:rPr>
          <w:i/>
          <w:iCs/>
        </w:rPr>
        <w:t>Download</w:t>
      </w:r>
      <w:proofErr w:type="spellEnd"/>
      <w:r>
        <w:rPr>
          <w:i/>
          <w:iCs/>
        </w:rPr>
        <w:t>..."</w:t>
      </w:r>
      <w:r>
        <w:t xml:space="preserve">, </w:t>
      </w:r>
      <w:r>
        <w:rPr>
          <w:b/>
          <w:bCs/>
        </w:rPr>
        <w:t>¡significa que hay un servidor de arranque activo!</w:t>
      </w:r>
    </w:p>
    <w:p w14:paraId="2508861E" w14:textId="77777777" w:rsidR="00CC4663" w:rsidRDefault="00CC4663">
      <w:pPr>
        <w:spacing w:before="240" w:after="240"/>
        <w:jc w:val="both"/>
      </w:pPr>
    </w:p>
    <w:p w14:paraId="530DE3D2" w14:textId="77777777" w:rsidR="00CC4663" w:rsidRDefault="00000000">
      <w:pPr>
        <w:spacing w:before="240" w:after="240"/>
        <w:sectPr w:rsidR="00CC4663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t>Creo que este es mejor preguntar a alguien.</w:t>
      </w:r>
    </w:p>
    <w:p w14:paraId="56E9CE99" w14:textId="77777777" w:rsidR="00CC4663" w:rsidRDefault="00000000">
      <w:pPr>
        <w:numPr>
          <w:ilvl w:val="0"/>
          <w:numId w:val="1"/>
        </w:numPr>
        <w:spacing w:before="240" w:after="240"/>
        <w:jc w:val="both"/>
      </w:pPr>
      <w:r>
        <w:rPr>
          <w:b/>
          <w:bCs/>
        </w:rPr>
        <w:lastRenderedPageBreak/>
        <w:t>ACT5. Detección de "Rogue DHCP Servers":</w:t>
      </w:r>
      <w:r>
        <w:t xml:space="preserve"> A veces un empleado trae un </w:t>
      </w:r>
      <w:proofErr w:type="spellStart"/>
      <w:r>
        <w:t>router</w:t>
      </w:r>
      <w:proofErr w:type="spellEnd"/>
      <w:r>
        <w:t xml:space="preserve"> de su casa, lo pincha a la red y empieza a dar </w:t>
      </w:r>
      <w:proofErr w:type="spellStart"/>
      <w:r>
        <w:t>IPs</w:t>
      </w:r>
      <w:proofErr w:type="spellEnd"/>
      <w:r>
        <w:t xml:space="preserve"> falsas. Usa herramientas de escaneo para detectar servidores DHCP no autorizados. Documenta tus pruebas y conclusiones.</w:t>
      </w:r>
    </w:p>
    <w:p w14:paraId="62A79F38" w14:textId="77777777" w:rsidR="00CC4663" w:rsidRDefault="00000000">
      <w:pPr>
        <w:pStyle w:val="Ttulo4"/>
      </w:pPr>
      <w:r>
        <w:t>Opción B: Usando PowerShell (Sin instalar nada)</w:t>
      </w:r>
    </w:p>
    <w:p w14:paraId="539406CD" w14:textId="77777777" w:rsidR="00CC4663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 tienes prohibido instalar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Nmap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puedes usar este script que envía una petición broadcast y espera a ver quién contesta:</w:t>
      </w:r>
    </w:p>
    <w:p w14:paraId="70D5D00B" w14:textId="77777777" w:rsidR="00CC4663" w:rsidRDefault="00000000">
      <w:r>
        <w:t>PowerShell</w:t>
      </w:r>
    </w:p>
    <w:p w14:paraId="559B3393" w14:textId="77777777" w:rsidR="00CC46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 Envía un descubrimiento DHCP y lista las respuestas (requiere ejecutar como Administrador)</w:t>
      </w:r>
    </w:p>
    <w:p w14:paraId="3E1678BA" w14:textId="77777777" w:rsidR="00CC46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Get-NetAdapter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Get-NetIPAddress</w:t>
      </w:r>
      <w:proofErr w:type="spellEnd"/>
    </w:p>
    <w:p w14:paraId="7F2247BD" w14:textId="77777777" w:rsidR="00CC46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# Nota: La forma más sencilla sin herramientas es revisar la tabla ARP tras un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ipconfig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renew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'</w:t>
      </w:r>
    </w:p>
    <w:p w14:paraId="61272B7F" w14:textId="77777777" w:rsidR="00CC46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ipconfig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release</w:t>
      </w:r>
      <w:proofErr w:type="spellEnd"/>
    </w:p>
    <w:p w14:paraId="36BCA17F" w14:textId="77777777" w:rsidR="00CC46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ipconfig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renew</w:t>
      </w:r>
      <w:proofErr w:type="spellEnd"/>
    </w:p>
    <w:p w14:paraId="7D8C505C" w14:textId="77777777" w:rsidR="00CC466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arp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-a</w:t>
      </w:r>
    </w:p>
    <w:p w14:paraId="0AF3E7B7" w14:textId="77777777" w:rsidR="00CC4663" w:rsidRDefault="00000000">
      <w:pPr>
        <w:spacing w:before="240" w:after="240"/>
        <w:jc w:val="both"/>
      </w:pPr>
      <w:r>
        <w:t xml:space="preserve">Si al hacer </w:t>
      </w:r>
      <w:proofErr w:type="spellStart"/>
      <w:r>
        <w:t>arp</w:t>
      </w:r>
      <w:proofErr w:type="spellEnd"/>
      <w:r>
        <w:t xml:space="preserve"> -a ves una dirección MAC que no pertenece a los switches o servidores conocidos de la empresa, ese es tu "sospechoso".</w:t>
      </w:r>
    </w:p>
    <w:p w14:paraId="4A0D088F" w14:textId="77777777" w:rsidR="00CC466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NOTA IMPORTANTE. Si en tus prácticas has estado administrando activamente servidor(es) DHCP, aporta las evidencias de lo trabajado en estas actividades.</w:t>
      </w:r>
    </w:p>
    <w:sectPr w:rsidR="00CC466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0F990" w14:textId="77777777" w:rsidR="00E148B9" w:rsidRDefault="00E148B9">
      <w:pPr>
        <w:spacing w:line="240" w:lineRule="auto"/>
      </w:pPr>
      <w:r>
        <w:separator/>
      </w:r>
    </w:p>
  </w:endnote>
  <w:endnote w:type="continuationSeparator" w:id="0">
    <w:p w14:paraId="2E3F7BF1" w14:textId="77777777" w:rsidR="00E148B9" w:rsidRDefault="00E14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8159793-8E1F-453E-8535-58EE2AFD9D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A8DFCD-6FCF-44B4-8C13-B69EEA5AFC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75CCAE-8CB1-45CE-856B-B0808C2F1D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4A25D" w14:textId="77777777" w:rsidR="00E148B9" w:rsidRDefault="00E148B9">
      <w:pPr>
        <w:spacing w:line="240" w:lineRule="auto"/>
      </w:pPr>
      <w:r>
        <w:separator/>
      </w:r>
    </w:p>
  </w:footnote>
  <w:footnote w:type="continuationSeparator" w:id="0">
    <w:p w14:paraId="7F56CCC5" w14:textId="77777777" w:rsidR="00E148B9" w:rsidRDefault="00E14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2937" w14:textId="77777777" w:rsidR="00CC4663" w:rsidRDefault="00000000">
    <w:pPr>
      <w:jc w:val="center"/>
      <w:rPr>
        <w:b/>
        <w:bCs/>
        <w:sz w:val="48"/>
        <w:szCs w:val="48"/>
      </w:rPr>
    </w:pPr>
    <w:r>
      <w:rPr>
        <w:b/>
        <w:bCs/>
        <w:sz w:val="48"/>
        <w:szCs w:val="48"/>
      </w:rPr>
      <w:t>SRI Fase de Prácticas en Empresa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2AB"/>
    <w:multiLevelType w:val="multilevel"/>
    <w:tmpl w:val="EDFEE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A601396"/>
    <w:multiLevelType w:val="multilevel"/>
    <w:tmpl w:val="092AE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2043710"/>
    <w:multiLevelType w:val="multilevel"/>
    <w:tmpl w:val="3A5C2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723AFF"/>
    <w:multiLevelType w:val="multilevel"/>
    <w:tmpl w:val="1B8AD6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4EA40DF"/>
    <w:multiLevelType w:val="multilevel"/>
    <w:tmpl w:val="F6420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A6E3B81"/>
    <w:multiLevelType w:val="multilevel"/>
    <w:tmpl w:val="25AED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9917EA6"/>
    <w:multiLevelType w:val="multilevel"/>
    <w:tmpl w:val="0944D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8107A88"/>
    <w:multiLevelType w:val="multilevel"/>
    <w:tmpl w:val="FE464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DD0E75"/>
    <w:multiLevelType w:val="multilevel"/>
    <w:tmpl w:val="9EF6B9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7746244"/>
    <w:multiLevelType w:val="multilevel"/>
    <w:tmpl w:val="07A003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86344447">
    <w:abstractNumId w:val="7"/>
  </w:num>
  <w:num w:numId="2" w16cid:durableId="1244222135">
    <w:abstractNumId w:val="9"/>
  </w:num>
  <w:num w:numId="3" w16cid:durableId="1548686171">
    <w:abstractNumId w:val="0"/>
  </w:num>
  <w:num w:numId="4" w16cid:durableId="743988637">
    <w:abstractNumId w:val="1"/>
  </w:num>
  <w:num w:numId="5" w16cid:durableId="735708936">
    <w:abstractNumId w:val="8"/>
  </w:num>
  <w:num w:numId="6" w16cid:durableId="1824200104">
    <w:abstractNumId w:val="5"/>
  </w:num>
  <w:num w:numId="7" w16cid:durableId="1674062321">
    <w:abstractNumId w:val="6"/>
  </w:num>
  <w:num w:numId="8" w16cid:durableId="1572152762">
    <w:abstractNumId w:val="2"/>
  </w:num>
  <w:num w:numId="9" w16cid:durableId="851189899">
    <w:abstractNumId w:val="3"/>
  </w:num>
  <w:num w:numId="10" w16cid:durableId="668287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663"/>
    <w:rsid w:val="002B1506"/>
    <w:rsid w:val="0031540D"/>
    <w:rsid w:val="003F1878"/>
    <w:rsid w:val="00471FF0"/>
    <w:rsid w:val="00552504"/>
    <w:rsid w:val="00624312"/>
    <w:rsid w:val="00AC6D2F"/>
    <w:rsid w:val="00BD4A0A"/>
    <w:rsid w:val="00CC4663"/>
    <w:rsid w:val="00E1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99191"/>
  <w15:docId w15:val="{53E661C8-A909-43C6-9D93-A66293A7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7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90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990259"/>
    <w:rPr>
      <w:rFonts w:ascii="Courier New" w:eastAsia="Times New Roman" w:hAnsi="Courier New" w:cs="Courier New"/>
      <w:sz w:val="20"/>
      <w:szCs w:val="20"/>
    </w:rPr>
  </w:style>
  <w:style w:type="character" w:customStyle="1" w:styleId="ng-tns-c3392757462-50">
    <w:name w:val="ng-tns-c3392757462-50"/>
    <w:basedOn w:val="Fuentedeprrafopredeter"/>
    <w:rsid w:val="000873E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87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873E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Fuentedeprrafopredeter"/>
    <w:rsid w:val="000873E7"/>
  </w:style>
  <w:style w:type="character" w:customStyle="1" w:styleId="hljs-builtin">
    <w:name w:val="hljs-built_in"/>
    <w:basedOn w:val="Fuentedeprrafopredeter"/>
    <w:rsid w:val="000873E7"/>
  </w:style>
  <w:style w:type="character" w:customStyle="1" w:styleId="hljs-literal">
    <w:name w:val="hljs-literal"/>
    <w:basedOn w:val="Fuentedeprrafopredeter"/>
    <w:rsid w:val="000873E7"/>
  </w:style>
  <w:style w:type="character" w:styleId="Hipervnculo">
    <w:name w:val="Hyperlink"/>
    <w:basedOn w:val="Fuentedeprrafopredeter"/>
    <w:uiPriority w:val="99"/>
    <w:unhideWhenUsed/>
    <w:rsid w:val="003D158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158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35BM1qG3AellpV1eZMon1BpLKA==">CgMxLjAyDmguN21wNmhieDVud2IwMg5oLmxvMzk0bW9kamZzNTgAciExOEYzQWZJLVdKMHE3bHBkVWlxQW12Z1JGNWNBekZjd28=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Suárez Abad</cp:lastModifiedBy>
  <cp:revision>6</cp:revision>
  <dcterms:created xsi:type="dcterms:W3CDTF">2026-03-16T17:20:00Z</dcterms:created>
  <dcterms:modified xsi:type="dcterms:W3CDTF">2026-03-17T16:54:00Z</dcterms:modified>
</cp:coreProperties>
</file>