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74735843"/>
        <w:docPartObj>
          <w:docPartGallery w:val="Cover Pages"/>
          <w:docPartUnique/>
        </w:docPartObj>
      </w:sdtPr>
      <w:sdtContent>
        <w:p w14:paraId="35B77FB0" w14:textId="1C8E4C4C" w:rsidR="007B5ABA" w:rsidRDefault="007B5AB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BAA52BC" wp14:editId="3034E14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9021342" w14:textId="3FB391ED" w:rsidR="007B5ABA" w:rsidRDefault="007B5ABA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0FA9B48E" w14:textId="218DAB71" w:rsidR="007B5ABA" w:rsidRDefault="007B5ABA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7B5ABA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Servicios de red e Internet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3671F02" w14:textId="17432A5A" w:rsidR="007B5ABA" w:rsidRDefault="007B5ABA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7B5AB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Mensajería Instantánea - Ejercicio 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3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BAA52BC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9021342" w14:textId="3FB391ED" w:rsidR="007B5ABA" w:rsidRDefault="007B5ABA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0FA9B48E" w14:textId="218DAB71" w:rsidR="007B5ABA" w:rsidRDefault="007B5ABA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7B5ABA">
                                  <w:rPr>
                                    <w:caps/>
                                    <w:color w:val="FFFFFF" w:themeColor="background1"/>
                                  </w:rPr>
                                  <w:t>Servicios de red e Internet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3671F02" w14:textId="17432A5A" w:rsidR="007B5ABA" w:rsidRDefault="007B5ABA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7B5AB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Mensajería Instantánea - Ejercicio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3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A77BD9E" w14:textId="60A12A54" w:rsidR="007B5ABA" w:rsidRPr="006A02F1" w:rsidRDefault="007B5ABA" w:rsidP="007B5ABA">
          <w:pPr>
            <w:sectPr w:rsidR="007B5ABA" w:rsidRPr="006A02F1" w:rsidSect="006A02F1">
              <w:headerReference w:type="default" r:id="rId9"/>
              <w:headerReference w:type="first" r:id="rId10"/>
              <w:pgSz w:w="12240" w:h="15840"/>
              <w:pgMar w:top="1440" w:right="1440" w:bottom="1440" w:left="1440" w:header="708" w:footer="708" w:gutter="0"/>
              <w:cols w:space="708"/>
              <w:titlePg/>
              <w:docGrid w:linePitch="360"/>
            </w:sectPr>
          </w:pPr>
          <w:r>
            <w:br w:type="page"/>
          </w:r>
        </w:p>
      </w:sdtContent>
    </w:sdt>
    <w:sdt>
      <w:sdtPr>
        <w:rPr>
          <w:lang w:val="es-ES"/>
        </w:rPr>
        <w:id w:val="118894987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13857011" w14:textId="089EEC2A" w:rsidR="007B5ABA" w:rsidRDefault="006A02F1">
          <w:pPr>
            <w:pStyle w:val="TtuloTDC"/>
          </w:pPr>
          <w:r>
            <w:rPr>
              <w:lang w:val="es-ES"/>
            </w:rPr>
            <w:t>Índice</w:t>
          </w:r>
        </w:p>
        <w:p w14:paraId="003D3FB6" w14:textId="38D6E93E" w:rsidR="006A02F1" w:rsidRDefault="007B5ABA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614439" w:history="1">
            <w:r w:rsidR="006A02F1" w:rsidRPr="00E10FE2">
              <w:rPr>
                <w:rStyle w:val="Hipervnculo"/>
                <w:noProof/>
              </w:rPr>
              <w:t>Ejercicio 1:</w:t>
            </w:r>
            <w:r w:rsidR="006A02F1">
              <w:rPr>
                <w:noProof/>
                <w:webHidden/>
              </w:rPr>
              <w:tab/>
            </w:r>
            <w:r w:rsidR="006A02F1">
              <w:rPr>
                <w:noProof/>
                <w:webHidden/>
              </w:rPr>
              <w:fldChar w:fldCharType="begin"/>
            </w:r>
            <w:r w:rsidR="006A02F1">
              <w:rPr>
                <w:noProof/>
                <w:webHidden/>
              </w:rPr>
              <w:instrText xml:space="preserve"> PAGEREF _Toc218614439 \h </w:instrText>
            </w:r>
            <w:r w:rsidR="006A02F1">
              <w:rPr>
                <w:noProof/>
                <w:webHidden/>
              </w:rPr>
            </w:r>
            <w:r w:rsidR="006A02F1">
              <w:rPr>
                <w:noProof/>
                <w:webHidden/>
              </w:rPr>
              <w:fldChar w:fldCharType="separate"/>
            </w:r>
            <w:r w:rsidR="00ED165E">
              <w:rPr>
                <w:noProof/>
                <w:webHidden/>
              </w:rPr>
              <w:t>2</w:t>
            </w:r>
            <w:r w:rsidR="006A02F1">
              <w:rPr>
                <w:noProof/>
                <w:webHidden/>
              </w:rPr>
              <w:fldChar w:fldCharType="end"/>
            </w:r>
          </w:hyperlink>
        </w:p>
        <w:p w14:paraId="48C1E177" w14:textId="112A20B9" w:rsidR="006A02F1" w:rsidRDefault="006A02F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8614440" w:history="1">
            <w:r w:rsidRPr="00E10FE2">
              <w:rPr>
                <w:rStyle w:val="Hipervnculo"/>
                <w:noProof/>
                <w:lang w:val="en-US"/>
              </w:rPr>
              <w:t>Ejercicio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165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35C7C" w14:textId="6D4F1EB5" w:rsidR="006A02F1" w:rsidRDefault="006A02F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8614441" w:history="1">
            <w:r w:rsidRPr="00E10FE2">
              <w:rPr>
                <w:rStyle w:val="Hipervnculo"/>
                <w:noProof/>
                <w:lang w:val="en-US"/>
              </w:rPr>
              <w:t>Ejercicio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165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FE980" w14:textId="0B0DE07B" w:rsidR="006A02F1" w:rsidRDefault="006A02F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8614442" w:history="1">
            <w:r w:rsidRPr="00E10FE2">
              <w:rPr>
                <w:rStyle w:val="Hipervnculo"/>
                <w:noProof/>
              </w:rPr>
              <w:t>Ejercicio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165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D8EEC" w14:textId="1F4BE0BC" w:rsidR="006A02F1" w:rsidRDefault="006A02F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8614443" w:history="1">
            <w:r w:rsidRPr="00E10FE2">
              <w:rPr>
                <w:rStyle w:val="Hipervnculo"/>
                <w:noProof/>
                <w:lang w:val="en-US"/>
              </w:rPr>
              <w:t>Ejercicio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165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0A8CA" w14:textId="4374A50E" w:rsidR="006A02F1" w:rsidRDefault="006A02F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8614444" w:history="1">
            <w:r w:rsidRPr="00E10FE2">
              <w:rPr>
                <w:rStyle w:val="Hipervnculo"/>
                <w:noProof/>
                <w:lang w:val="en-US"/>
              </w:rPr>
              <w:t>Ejercicio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165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7F192" w14:textId="578EE5A8" w:rsidR="006A02F1" w:rsidRDefault="006A02F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8614445" w:history="1">
            <w:r w:rsidRPr="00E10FE2">
              <w:rPr>
                <w:rStyle w:val="Hipervnculo"/>
                <w:noProof/>
              </w:rPr>
              <w:t>Ejercicio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165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B725B" w14:textId="369DF241" w:rsidR="006A02F1" w:rsidRDefault="006A02F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8614446" w:history="1">
            <w:r w:rsidRPr="00E10FE2">
              <w:rPr>
                <w:rStyle w:val="Hipervnculo"/>
                <w:noProof/>
              </w:rPr>
              <w:t>Ejercicio 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165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ECF39" w14:textId="5567B379" w:rsidR="006A02F1" w:rsidRDefault="006A02F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8614447" w:history="1">
            <w:r w:rsidRPr="00E10FE2">
              <w:rPr>
                <w:rStyle w:val="Hipervnculo"/>
                <w:noProof/>
              </w:rPr>
              <w:t>Ejercicio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165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08019" w14:textId="37F96C86" w:rsidR="006A02F1" w:rsidRDefault="006A02F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8614448" w:history="1">
            <w:r w:rsidRPr="00E10FE2">
              <w:rPr>
                <w:rStyle w:val="Hipervnculo"/>
                <w:noProof/>
                <w:lang w:val="en-US"/>
              </w:rPr>
              <w:t>Ejercicio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165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EF002" w14:textId="0655F279" w:rsidR="006A02F1" w:rsidRDefault="006A02F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8614449" w:history="1">
            <w:r w:rsidRPr="00E10FE2">
              <w:rPr>
                <w:rStyle w:val="Hipervnculo"/>
                <w:noProof/>
                <w:lang w:val="en-US"/>
              </w:rPr>
              <w:t>Ejercicio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165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A6E05" w14:textId="04A95046" w:rsidR="006A02F1" w:rsidRDefault="006A02F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8614450" w:history="1">
            <w:r w:rsidRPr="00E10FE2">
              <w:rPr>
                <w:rStyle w:val="Hipervnculo"/>
                <w:noProof/>
                <w:lang w:val="en-US"/>
              </w:rPr>
              <w:t>Ejercicio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165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8ED68" w14:textId="424B8D55" w:rsidR="007B5ABA" w:rsidRDefault="007B5ABA">
          <w:r>
            <w:rPr>
              <w:b/>
              <w:bCs/>
            </w:rPr>
            <w:fldChar w:fldCharType="end"/>
          </w:r>
        </w:p>
      </w:sdtContent>
    </w:sdt>
    <w:p w14:paraId="49936615" w14:textId="77777777" w:rsidR="007B5ABA" w:rsidRPr="007B5ABA" w:rsidRDefault="007B5ABA" w:rsidP="007B5ABA">
      <w:pPr>
        <w:rPr>
          <w:b/>
          <w:bCs/>
        </w:rPr>
        <w:sectPr w:rsidR="007B5ABA" w:rsidRPr="007B5ABA" w:rsidSect="006A02F1">
          <w:pgSz w:w="12240" w:h="15840"/>
          <w:pgMar w:top="1440" w:right="1440" w:bottom="1440" w:left="1440" w:header="708" w:footer="708" w:gutter="0"/>
          <w:pgNumType w:start="1"/>
          <w:cols w:space="708"/>
          <w:titlePg/>
          <w:docGrid w:linePitch="360"/>
        </w:sectPr>
      </w:pPr>
    </w:p>
    <w:p w14:paraId="62C78552" w14:textId="68FDC0F1" w:rsidR="007B5ABA" w:rsidRPr="007B5ABA" w:rsidRDefault="007B5ABA" w:rsidP="007B5ABA">
      <w:pPr>
        <w:rPr>
          <w:i/>
          <w:iCs/>
        </w:rPr>
      </w:pPr>
      <w:r w:rsidRPr="007B5ABA">
        <w:rPr>
          <w:b/>
          <w:bCs/>
          <w:i/>
          <w:iCs/>
        </w:rPr>
        <w:lastRenderedPageBreak/>
        <w:t>Mensajería Instantánea.</w:t>
      </w:r>
      <w:r w:rsidRPr="007B5ABA">
        <w:rPr>
          <w:i/>
          <w:iCs/>
        </w:rPr>
        <w:t xml:space="preserve"> Realiza las actividades de consolidación de conceptos recogidas en </w:t>
      </w:r>
      <w:hyperlink r:id="rId11" w:history="1">
        <w:r w:rsidRPr="007B5ABA">
          <w:rPr>
            <w:rStyle w:val="Hipervnculo"/>
            <w:i/>
            <w:iCs/>
          </w:rPr>
          <w:t>este enlace</w:t>
        </w:r>
      </w:hyperlink>
      <w:r w:rsidRPr="007B5ABA">
        <w:rPr>
          <w:i/>
          <w:iCs/>
        </w:rPr>
        <w:t>. Consejo</w:t>
      </w:r>
      <w:r w:rsidRPr="007B5ABA">
        <w:rPr>
          <w:i/>
          <w:iCs/>
        </w:rPr>
        <w:t>:</w:t>
      </w:r>
      <w:r w:rsidRPr="007B5ABA">
        <w:rPr>
          <w:i/>
          <w:iCs/>
        </w:rPr>
        <w:t xml:space="preserve"> usa el traductor</w:t>
      </w:r>
      <w:r w:rsidRPr="007B5ABA">
        <w:rPr>
          <w:i/>
          <w:iCs/>
        </w:rPr>
        <w:t>.</w:t>
      </w:r>
    </w:p>
    <w:p w14:paraId="46398AF5" w14:textId="1DEF9018" w:rsidR="007B5ABA" w:rsidRPr="007B5ABA" w:rsidRDefault="007B5ABA" w:rsidP="007B5ABA">
      <w:pPr>
        <w:pStyle w:val="Ttulo1"/>
      </w:pPr>
      <w:bookmarkStart w:id="0" w:name="_Toc218614439"/>
      <w:r>
        <w:t>Ejercicio 1:</w:t>
      </w:r>
      <w:bookmarkEnd w:id="0"/>
    </w:p>
    <w:p w14:paraId="3B8010E7" w14:textId="77777777" w:rsidR="007B5ABA" w:rsidRPr="007B5ABA" w:rsidRDefault="007B5ABA" w:rsidP="007B5ABA">
      <w:pPr>
        <w:rPr>
          <w:lang w:val="en-US"/>
        </w:rPr>
      </w:pPr>
      <w:r w:rsidRPr="007B5ABA">
        <w:rPr>
          <w:b/>
          <w:bCs/>
          <w:lang w:val="en-US"/>
        </w:rPr>
        <w:t xml:space="preserve">Elige la </w:t>
      </w:r>
      <w:proofErr w:type="spellStart"/>
      <w:r w:rsidRPr="007B5ABA">
        <w:rPr>
          <w:b/>
          <w:bCs/>
          <w:lang w:val="en-US"/>
        </w:rPr>
        <w:t>opción</w:t>
      </w:r>
      <w:proofErr w:type="spellEnd"/>
      <w:r w:rsidRPr="007B5ABA">
        <w:rPr>
          <w:b/>
          <w:bCs/>
          <w:lang w:val="en-US"/>
        </w:rPr>
        <w:t xml:space="preserve"> </w:t>
      </w:r>
      <w:proofErr w:type="spellStart"/>
      <w:r w:rsidRPr="007B5ABA">
        <w:rPr>
          <w:b/>
          <w:bCs/>
          <w:lang w:val="en-US"/>
        </w:rPr>
        <w:t>correcta</w:t>
      </w:r>
      <w:proofErr w:type="spellEnd"/>
      <w:r w:rsidRPr="007B5ABA">
        <w:rPr>
          <w:b/>
          <w:bCs/>
          <w:lang w:val="en-US"/>
        </w:rPr>
        <w:t>.</w:t>
      </w:r>
    </w:p>
    <w:p w14:paraId="3B155279" w14:textId="77777777" w:rsidR="007B5ABA" w:rsidRDefault="007B5ABA" w:rsidP="007B5ABA">
      <w:pPr>
        <w:rPr>
          <w:b/>
          <w:bCs/>
          <w:lang w:val="en-US"/>
        </w:rPr>
      </w:pPr>
      <w:r w:rsidRPr="007B5ABA">
        <w:rPr>
          <w:b/>
          <w:bCs/>
          <w:lang w:val="en-US"/>
        </w:rPr>
        <w:t>¿</w:t>
      </w:r>
      <w:proofErr w:type="spellStart"/>
      <w:r w:rsidRPr="007B5ABA">
        <w:rPr>
          <w:b/>
          <w:bCs/>
          <w:lang w:val="en-US"/>
        </w:rPr>
        <w:t>Cuál</w:t>
      </w:r>
      <w:proofErr w:type="spellEnd"/>
      <w:r w:rsidRPr="007B5ABA">
        <w:rPr>
          <w:b/>
          <w:bCs/>
          <w:lang w:val="en-US"/>
        </w:rPr>
        <w:t xml:space="preserve"> es </w:t>
      </w:r>
      <w:proofErr w:type="spellStart"/>
      <w:r w:rsidRPr="007B5ABA">
        <w:rPr>
          <w:b/>
          <w:bCs/>
          <w:lang w:val="en-US"/>
        </w:rPr>
        <w:t>el</w:t>
      </w:r>
      <w:proofErr w:type="spellEnd"/>
      <w:r w:rsidRPr="007B5ABA">
        <w:rPr>
          <w:b/>
          <w:bCs/>
          <w:lang w:val="en-US"/>
        </w:rPr>
        <w:t xml:space="preserve"> </w:t>
      </w:r>
      <w:proofErr w:type="spellStart"/>
      <w:r w:rsidRPr="007B5ABA">
        <w:rPr>
          <w:b/>
          <w:bCs/>
          <w:lang w:val="en-US"/>
        </w:rPr>
        <w:t>protocolo</w:t>
      </w:r>
      <w:proofErr w:type="spellEnd"/>
      <w:r w:rsidRPr="007B5ABA">
        <w:rPr>
          <w:b/>
          <w:bCs/>
          <w:lang w:val="en-US"/>
        </w:rPr>
        <w:t xml:space="preserve"> </w:t>
      </w:r>
      <w:proofErr w:type="spellStart"/>
      <w:r w:rsidRPr="007B5ABA">
        <w:rPr>
          <w:b/>
          <w:bCs/>
          <w:lang w:val="en-US"/>
        </w:rPr>
        <w:t>que</w:t>
      </w:r>
      <w:proofErr w:type="spellEnd"/>
      <w:r w:rsidRPr="007B5ABA">
        <w:rPr>
          <w:b/>
          <w:bCs/>
          <w:lang w:val="en-US"/>
        </w:rPr>
        <w:t xml:space="preserve"> </w:t>
      </w:r>
      <w:proofErr w:type="spellStart"/>
      <w:r w:rsidRPr="007B5ABA">
        <w:rPr>
          <w:b/>
          <w:bCs/>
          <w:lang w:val="en-US"/>
        </w:rPr>
        <w:t>permite</w:t>
      </w:r>
      <w:proofErr w:type="spellEnd"/>
      <w:r w:rsidRPr="007B5ABA">
        <w:rPr>
          <w:b/>
          <w:bCs/>
          <w:lang w:val="en-US"/>
        </w:rPr>
        <w:t xml:space="preserve"> la </w:t>
      </w:r>
      <w:proofErr w:type="spellStart"/>
      <w:r w:rsidRPr="007B5ABA">
        <w:rPr>
          <w:b/>
          <w:bCs/>
          <w:lang w:val="en-US"/>
        </w:rPr>
        <w:t>comunicación</w:t>
      </w:r>
      <w:proofErr w:type="spellEnd"/>
      <w:r w:rsidRPr="007B5ABA">
        <w:rPr>
          <w:b/>
          <w:bCs/>
          <w:lang w:val="en-US"/>
        </w:rPr>
        <w:t xml:space="preserve"> de </w:t>
      </w:r>
      <w:proofErr w:type="spellStart"/>
      <w:r w:rsidRPr="007B5ABA">
        <w:rPr>
          <w:b/>
          <w:bCs/>
          <w:lang w:val="en-US"/>
        </w:rPr>
        <w:t>mensajería</w:t>
      </w:r>
      <w:proofErr w:type="spellEnd"/>
      <w:r w:rsidRPr="007B5ABA">
        <w:rPr>
          <w:b/>
          <w:bCs/>
          <w:lang w:val="en-US"/>
        </w:rPr>
        <w:t xml:space="preserve"> </w:t>
      </w:r>
      <w:proofErr w:type="spellStart"/>
      <w:r w:rsidRPr="007B5ABA">
        <w:rPr>
          <w:b/>
          <w:bCs/>
          <w:lang w:val="en-US"/>
        </w:rPr>
        <w:t>instantánea</w:t>
      </w:r>
      <w:proofErr w:type="spellEnd"/>
      <w:r w:rsidRPr="007B5ABA">
        <w:rPr>
          <w:b/>
          <w:bCs/>
          <w:lang w:val="en-US"/>
        </w:rPr>
        <w:t>?</w:t>
      </w:r>
    </w:p>
    <w:p w14:paraId="0DAD04FD" w14:textId="2F4947D5" w:rsidR="007B5ABA" w:rsidRDefault="007B5ABA" w:rsidP="007B5ABA">
      <w:pPr>
        <w:rPr>
          <w:lang w:val="en-US"/>
        </w:rPr>
      </w:pPr>
      <w:r w:rsidRPr="007B5ABA">
        <w:rPr>
          <w:lang w:val="en-US"/>
        </w:rPr>
        <w:drawing>
          <wp:inline distT="0" distB="0" distL="0" distR="0" wp14:anchorId="295586A1" wp14:editId="040F2ED7">
            <wp:extent cx="2972215" cy="2152950"/>
            <wp:effectExtent l="0" t="0" r="0" b="0"/>
            <wp:docPr id="112896247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62473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A874" w14:textId="77777777" w:rsidR="007B5ABA" w:rsidRPr="007B5ABA" w:rsidRDefault="007B5ABA" w:rsidP="007B5ABA">
      <w:pPr>
        <w:pStyle w:val="Ttulo1"/>
        <w:rPr>
          <w:lang w:val="en-US"/>
        </w:rPr>
      </w:pPr>
      <w:bookmarkStart w:id="1" w:name="_Toc218614440"/>
      <w:proofErr w:type="spellStart"/>
      <w:r w:rsidRPr="007B5ABA">
        <w:rPr>
          <w:lang w:val="en-US"/>
        </w:rPr>
        <w:t>Ejercicio</w:t>
      </w:r>
      <w:proofErr w:type="spellEnd"/>
      <w:r w:rsidRPr="007B5ABA">
        <w:rPr>
          <w:lang w:val="en-US"/>
        </w:rPr>
        <w:t xml:space="preserve"> 2</w:t>
      </w:r>
      <w:bookmarkEnd w:id="1"/>
    </w:p>
    <w:p w14:paraId="13CA11EE" w14:textId="77777777" w:rsidR="007B5ABA" w:rsidRDefault="007B5ABA" w:rsidP="007B5ABA">
      <w:pPr>
        <w:rPr>
          <w:b/>
          <w:bCs/>
          <w:lang w:val="en-US"/>
        </w:rPr>
      </w:pPr>
      <w:r w:rsidRPr="007B5ABA">
        <w:rPr>
          <w:b/>
          <w:bCs/>
          <w:lang w:val="en-US"/>
        </w:rPr>
        <w:t xml:space="preserve">Completa </w:t>
      </w:r>
      <w:proofErr w:type="spellStart"/>
      <w:r w:rsidRPr="007B5ABA">
        <w:rPr>
          <w:b/>
          <w:bCs/>
          <w:lang w:val="en-US"/>
        </w:rPr>
        <w:t>los</w:t>
      </w:r>
      <w:proofErr w:type="spellEnd"/>
      <w:r w:rsidRPr="007B5ABA">
        <w:rPr>
          <w:b/>
          <w:bCs/>
          <w:lang w:val="en-US"/>
        </w:rPr>
        <w:t xml:space="preserve"> </w:t>
      </w:r>
      <w:proofErr w:type="spellStart"/>
      <w:r w:rsidRPr="007B5ABA">
        <w:rPr>
          <w:b/>
          <w:bCs/>
          <w:lang w:val="en-US"/>
        </w:rPr>
        <w:t>enunciados</w:t>
      </w:r>
      <w:proofErr w:type="spellEnd"/>
      <w:r w:rsidRPr="007B5ABA">
        <w:rPr>
          <w:b/>
          <w:bCs/>
          <w:lang w:val="en-US"/>
        </w:rPr>
        <w:t xml:space="preserve"> </w:t>
      </w:r>
      <w:proofErr w:type="spellStart"/>
      <w:r w:rsidRPr="007B5ABA">
        <w:rPr>
          <w:b/>
          <w:bCs/>
          <w:lang w:val="en-US"/>
        </w:rPr>
        <w:t>sobre</w:t>
      </w:r>
      <w:proofErr w:type="spellEnd"/>
      <w:r w:rsidRPr="007B5ABA">
        <w:rPr>
          <w:b/>
          <w:bCs/>
          <w:lang w:val="en-US"/>
        </w:rPr>
        <w:t xml:space="preserve"> </w:t>
      </w:r>
      <w:proofErr w:type="spellStart"/>
      <w:r w:rsidRPr="007B5ABA">
        <w:rPr>
          <w:b/>
          <w:bCs/>
          <w:lang w:val="en-US"/>
        </w:rPr>
        <w:t>el</w:t>
      </w:r>
      <w:proofErr w:type="spellEnd"/>
      <w:r w:rsidRPr="007B5ABA">
        <w:rPr>
          <w:b/>
          <w:bCs/>
          <w:lang w:val="en-US"/>
        </w:rPr>
        <w:t xml:space="preserve"> </w:t>
      </w:r>
      <w:proofErr w:type="spellStart"/>
      <w:r w:rsidRPr="007B5ABA">
        <w:rPr>
          <w:b/>
          <w:bCs/>
          <w:lang w:val="en-US"/>
        </w:rPr>
        <w:t>servicio</w:t>
      </w:r>
      <w:proofErr w:type="spellEnd"/>
      <w:r w:rsidRPr="007B5ABA">
        <w:rPr>
          <w:b/>
          <w:bCs/>
          <w:lang w:val="en-US"/>
        </w:rPr>
        <w:t xml:space="preserve"> de </w:t>
      </w:r>
      <w:proofErr w:type="spellStart"/>
      <w:r w:rsidRPr="007B5ABA">
        <w:rPr>
          <w:b/>
          <w:bCs/>
          <w:lang w:val="en-US"/>
        </w:rPr>
        <w:t>mensajería</w:t>
      </w:r>
      <w:proofErr w:type="spellEnd"/>
      <w:r w:rsidRPr="007B5ABA">
        <w:rPr>
          <w:b/>
          <w:bCs/>
          <w:lang w:val="en-US"/>
        </w:rPr>
        <w:t xml:space="preserve"> </w:t>
      </w:r>
      <w:proofErr w:type="spellStart"/>
      <w:r w:rsidRPr="007B5ABA">
        <w:rPr>
          <w:b/>
          <w:bCs/>
          <w:lang w:val="en-US"/>
        </w:rPr>
        <w:t>instantánea</w:t>
      </w:r>
      <w:proofErr w:type="spellEnd"/>
      <w:r w:rsidRPr="007B5ABA">
        <w:rPr>
          <w:b/>
          <w:bCs/>
          <w:lang w:val="en-US"/>
        </w:rPr>
        <w:t xml:space="preserve"> y </w:t>
      </w:r>
      <w:proofErr w:type="spellStart"/>
      <w:r w:rsidRPr="007B5ABA">
        <w:rPr>
          <w:b/>
          <w:bCs/>
          <w:lang w:val="en-US"/>
        </w:rPr>
        <w:t>el</w:t>
      </w:r>
      <w:proofErr w:type="spellEnd"/>
      <w:r w:rsidRPr="007B5ABA">
        <w:rPr>
          <w:b/>
          <w:bCs/>
          <w:lang w:val="en-US"/>
        </w:rPr>
        <w:t xml:space="preserve"> </w:t>
      </w:r>
      <w:proofErr w:type="spellStart"/>
      <w:r w:rsidRPr="007B5ABA">
        <w:rPr>
          <w:b/>
          <w:bCs/>
          <w:lang w:val="en-US"/>
        </w:rPr>
        <w:t>protocolo</w:t>
      </w:r>
      <w:proofErr w:type="spellEnd"/>
      <w:r w:rsidRPr="007B5ABA">
        <w:rPr>
          <w:b/>
          <w:bCs/>
          <w:lang w:val="en-US"/>
        </w:rPr>
        <w:t xml:space="preserve"> XMPP con </w:t>
      </w:r>
      <w:proofErr w:type="spellStart"/>
      <w:r w:rsidRPr="007B5ABA">
        <w:rPr>
          <w:b/>
          <w:bCs/>
          <w:lang w:val="en-US"/>
        </w:rPr>
        <w:t>los</w:t>
      </w:r>
      <w:proofErr w:type="spellEnd"/>
      <w:r w:rsidRPr="007B5ABA">
        <w:rPr>
          <w:b/>
          <w:bCs/>
          <w:lang w:val="en-US"/>
        </w:rPr>
        <w:t xml:space="preserve"> </w:t>
      </w:r>
      <w:proofErr w:type="spellStart"/>
      <w:r w:rsidRPr="007B5ABA">
        <w:rPr>
          <w:b/>
          <w:bCs/>
          <w:lang w:val="en-US"/>
        </w:rPr>
        <w:t>puertos</w:t>
      </w:r>
      <w:proofErr w:type="spellEnd"/>
      <w:r w:rsidRPr="007B5ABA">
        <w:rPr>
          <w:b/>
          <w:bCs/>
          <w:lang w:val="en-US"/>
        </w:rPr>
        <w:t xml:space="preserve"> </w:t>
      </w:r>
      <w:proofErr w:type="spellStart"/>
      <w:r w:rsidRPr="007B5ABA">
        <w:rPr>
          <w:b/>
          <w:bCs/>
          <w:lang w:val="en-US"/>
        </w:rPr>
        <w:t>adecuados</w:t>
      </w:r>
      <w:proofErr w:type="spellEnd"/>
      <w:r w:rsidRPr="007B5ABA">
        <w:rPr>
          <w:b/>
          <w:bCs/>
          <w:lang w:val="en-US"/>
        </w:rPr>
        <w:t>:</w:t>
      </w:r>
    </w:p>
    <w:p w14:paraId="751D71F1" w14:textId="2AC2302D" w:rsidR="007B5ABA" w:rsidRDefault="00DC7865" w:rsidP="007B5ABA">
      <w:pPr>
        <w:rPr>
          <w:lang w:val="en-US"/>
        </w:rPr>
      </w:pPr>
      <w:r w:rsidRPr="00DC7865">
        <w:rPr>
          <w:lang w:val="en-US"/>
        </w:rPr>
        <w:drawing>
          <wp:inline distT="0" distB="0" distL="0" distR="0" wp14:anchorId="76BF0869" wp14:editId="3B3F2C70">
            <wp:extent cx="5943600" cy="3027045"/>
            <wp:effectExtent l="0" t="0" r="0" b="1905"/>
            <wp:docPr id="172771889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1889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D34A" w14:textId="77777777" w:rsidR="00DC7865" w:rsidRPr="00DC7865" w:rsidRDefault="00DC7865" w:rsidP="00DC7865">
      <w:pPr>
        <w:pStyle w:val="Ttulo1"/>
        <w:rPr>
          <w:lang w:val="en-US"/>
        </w:rPr>
      </w:pPr>
      <w:bookmarkStart w:id="2" w:name="_Toc218614441"/>
      <w:proofErr w:type="spellStart"/>
      <w:r w:rsidRPr="00DC7865">
        <w:rPr>
          <w:lang w:val="en-US"/>
        </w:rPr>
        <w:lastRenderedPageBreak/>
        <w:t>Ejercicio</w:t>
      </w:r>
      <w:proofErr w:type="spellEnd"/>
      <w:r w:rsidRPr="00DC7865">
        <w:rPr>
          <w:lang w:val="en-US"/>
        </w:rPr>
        <w:t xml:space="preserve"> 3</w:t>
      </w:r>
      <w:bookmarkEnd w:id="2"/>
    </w:p>
    <w:p w14:paraId="659F9938" w14:textId="77777777" w:rsidR="00DC7865" w:rsidRPr="00DC7865" w:rsidRDefault="00DC7865" w:rsidP="00DC7865">
      <w:r w:rsidRPr="00DC7865">
        <w:rPr>
          <w:b/>
          <w:bCs/>
        </w:rPr>
        <w:t>Complete las afirmaciones con las palabras adecuadas:</w:t>
      </w:r>
    </w:p>
    <w:p w14:paraId="37B30F05" w14:textId="41D94E6E" w:rsidR="002809F2" w:rsidRPr="002809F2" w:rsidRDefault="002809F2" w:rsidP="002809F2">
      <w:pPr>
        <w:pStyle w:val="Prrafodelista"/>
        <w:numPr>
          <w:ilvl w:val="0"/>
          <w:numId w:val="2"/>
        </w:numPr>
      </w:pPr>
      <w:r w:rsidRPr="002809F2">
        <w:t xml:space="preserve">La mensajería instantánea proporciona comunicación entre </w:t>
      </w:r>
      <w:r w:rsidRPr="002809F2">
        <w:rPr>
          <w:b/>
          <w:bCs/>
        </w:rPr>
        <w:t>dos o más usuarios</w:t>
      </w:r>
      <w:r w:rsidRPr="002809F2">
        <w:t xml:space="preserve"> en formato de texto, audio y vídeo.</w:t>
      </w:r>
    </w:p>
    <w:p w14:paraId="107C7178" w14:textId="58B8B8AA" w:rsidR="002809F2" w:rsidRPr="002809F2" w:rsidRDefault="002809F2" w:rsidP="002809F2">
      <w:pPr>
        <w:pStyle w:val="Prrafodelista"/>
        <w:numPr>
          <w:ilvl w:val="0"/>
          <w:numId w:val="2"/>
        </w:numPr>
      </w:pPr>
      <w:r w:rsidRPr="002809F2">
        <w:t>La comunicación IM (</w:t>
      </w:r>
      <w:proofErr w:type="spellStart"/>
      <w:r w:rsidRPr="002809F2">
        <w:t>Instant</w:t>
      </w:r>
      <w:proofErr w:type="spellEnd"/>
      <w:r w:rsidRPr="002809F2">
        <w:t xml:space="preserve"> </w:t>
      </w:r>
      <w:proofErr w:type="spellStart"/>
      <w:r w:rsidRPr="002809F2">
        <w:t>Messaging</w:t>
      </w:r>
      <w:proofErr w:type="spellEnd"/>
      <w:r w:rsidRPr="002809F2">
        <w:t xml:space="preserve">) es en </w:t>
      </w:r>
      <w:r w:rsidRPr="002809F2">
        <w:rPr>
          <w:b/>
          <w:bCs/>
        </w:rPr>
        <w:t>tiempo real</w:t>
      </w:r>
      <w:r w:rsidRPr="002809F2">
        <w:t xml:space="preserve">, a diferencia del correo electrónico, que es </w:t>
      </w:r>
      <w:r w:rsidRPr="002809F2">
        <w:rPr>
          <w:b/>
          <w:bCs/>
        </w:rPr>
        <w:t>asíncrono</w:t>
      </w:r>
      <w:r w:rsidRPr="002809F2">
        <w:t>.</w:t>
      </w:r>
    </w:p>
    <w:p w14:paraId="22BB56F0" w14:textId="19AFF619" w:rsidR="002809F2" w:rsidRPr="002809F2" w:rsidRDefault="002809F2" w:rsidP="002809F2">
      <w:pPr>
        <w:pStyle w:val="Prrafodelista"/>
        <w:numPr>
          <w:ilvl w:val="0"/>
          <w:numId w:val="2"/>
        </w:numPr>
      </w:pPr>
      <w:r w:rsidRPr="002809F2">
        <w:t xml:space="preserve">En la mensajería instantánea los interlocutores están </w:t>
      </w:r>
      <w:r w:rsidRPr="002809F2">
        <w:rPr>
          <w:b/>
          <w:bCs/>
        </w:rPr>
        <w:t>“identificados” o conectados</w:t>
      </w:r>
      <w:r>
        <w:t>.</w:t>
      </w:r>
    </w:p>
    <w:p w14:paraId="75F1AD68" w14:textId="023098C1" w:rsidR="002809F2" w:rsidRPr="002809F2" w:rsidRDefault="002809F2" w:rsidP="002809F2">
      <w:pPr>
        <w:pStyle w:val="Prrafodelista"/>
        <w:numPr>
          <w:ilvl w:val="0"/>
          <w:numId w:val="2"/>
        </w:numPr>
      </w:pPr>
      <w:r w:rsidRPr="002809F2">
        <w:t xml:space="preserve">En los chats IRC las comunicaciones son entre usuarios </w:t>
      </w:r>
      <w:r w:rsidRPr="002809F2">
        <w:rPr>
          <w:b/>
          <w:bCs/>
        </w:rPr>
        <w:t>anónimos</w:t>
      </w:r>
      <w:r w:rsidRPr="002809F2">
        <w:t>.</w:t>
      </w:r>
    </w:p>
    <w:p w14:paraId="49C2B29C" w14:textId="3664189C" w:rsidR="002809F2" w:rsidRPr="002809F2" w:rsidRDefault="002809F2" w:rsidP="002809F2">
      <w:pPr>
        <w:pStyle w:val="Prrafodelista"/>
        <w:numPr>
          <w:ilvl w:val="0"/>
          <w:numId w:val="2"/>
        </w:numPr>
      </w:pPr>
      <w:r w:rsidRPr="002809F2">
        <w:t xml:space="preserve">Las listas de distribución permiten la comunicación </w:t>
      </w:r>
      <w:r w:rsidRPr="002809F2">
        <w:rPr>
          <w:b/>
          <w:bCs/>
        </w:rPr>
        <w:t>asíncrona</w:t>
      </w:r>
      <w:r>
        <w:rPr>
          <w:b/>
          <w:bCs/>
        </w:rPr>
        <w:t xml:space="preserve"> </w:t>
      </w:r>
      <w:r>
        <w:t>entre usuarios.</w:t>
      </w:r>
    </w:p>
    <w:p w14:paraId="5EC9E52F" w14:textId="3563B800" w:rsidR="007B5ABA" w:rsidRDefault="002809F2" w:rsidP="002809F2">
      <w:pPr>
        <w:pStyle w:val="Prrafodelista"/>
        <w:numPr>
          <w:ilvl w:val="0"/>
          <w:numId w:val="2"/>
        </w:numPr>
      </w:pPr>
      <w:r w:rsidRPr="002809F2">
        <w:t xml:space="preserve">El IM permite la comunicación </w:t>
      </w:r>
      <w:r>
        <w:rPr>
          <w:b/>
          <w:bCs/>
        </w:rPr>
        <w:t>sincrónica</w:t>
      </w:r>
      <w:r w:rsidRPr="002809F2">
        <w:t xml:space="preserve"> entre usuarios.</w:t>
      </w:r>
    </w:p>
    <w:p w14:paraId="284E40FF" w14:textId="47EAC613" w:rsidR="002809F2" w:rsidRDefault="002809F2" w:rsidP="002809F2">
      <w:pPr>
        <w:pStyle w:val="Ttulo1"/>
      </w:pPr>
      <w:bookmarkStart w:id="3" w:name="_Toc218614442"/>
      <w:r>
        <w:t>Ejercicio 4</w:t>
      </w:r>
      <w:bookmarkEnd w:id="3"/>
    </w:p>
    <w:p w14:paraId="4A172755" w14:textId="0A05B67D" w:rsidR="002809F2" w:rsidRDefault="002809F2" w:rsidP="002809F2">
      <w:r w:rsidRPr="002809F2">
        <w:t xml:space="preserve">Marque si son verdaderas (V) o falsas (F) estas prestaciones del cliente de XMPP </w:t>
      </w:r>
      <w:proofErr w:type="spellStart"/>
      <w:r w:rsidRPr="002809F2">
        <w:t>Empathy</w:t>
      </w:r>
      <w:proofErr w:type="spellEnd"/>
      <w:r w:rsidRPr="002809F2">
        <w:t>:</w:t>
      </w:r>
    </w:p>
    <w:p w14:paraId="28C0748A" w14:textId="7B7D9F00" w:rsidR="002809F2" w:rsidRDefault="002809F2" w:rsidP="002809F2">
      <w:r w:rsidRPr="002809F2">
        <w:drawing>
          <wp:inline distT="0" distB="0" distL="0" distR="0" wp14:anchorId="1D49B053" wp14:editId="148EE75F">
            <wp:extent cx="3943900" cy="2962688"/>
            <wp:effectExtent l="0" t="0" r="0" b="9525"/>
            <wp:docPr id="1637358408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58408" name="Imagen 1" descr="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D717" w14:textId="77777777" w:rsidR="002809F2" w:rsidRDefault="002809F2" w:rsidP="002809F2">
      <w:pPr>
        <w:sectPr w:rsidR="002809F2" w:rsidSect="006A02F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BC1BEA0" w14:textId="77777777" w:rsidR="002809F2" w:rsidRPr="002809F2" w:rsidRDefault="002809F2" w:rsidP="002809F2">
      <w:pPr>
        <w:pStyle w:val="Ttulo1"/>
        <w:rPr>
          <w:lang w:val="en-US"/>
        </w:rPr>
      </w:pPr>
      <w:bookmarkStart w:id="4" w:name="_Toc218614443"/>
      <w:proofErr w:type="spellStart"/>
      <w:r w:rsidRPr="002809F2">
        <w:rPr>
          <w:lang w:val="en-US"/>
        </w:rPr>
        <w:lastRenderedPageBreak/>
        <w:t>Ejercicio</w:t>
      </w:r>
      <w:proofErr w:type="spellEnd"/>
      <w:r w:rsidRPr="002809F2">
        <w:rPr>
          <w:lang w:val="en-US"/>
        </w:rPr>
        <w:t xml:space="preserve"> 5</w:t>
      </w:r>
      <w:bookmarkEnd w:id="4"/>
    </w:p>
    <w:p w14:paraId="52BB007A" w14:textId="77777777" w:rsidR="002809F2" w:rsidRPr="002809F2" w:rsidRDefault="002809F2" w:rsidP="002809F2">
      <w:pPr>
        <w:rPr>
          <w:lang w:val="en-US"/>
        </w:rPr>
      </w:pPr>
      <w:proofErr w:type="spellStart"/>
      <w:r w:rsidRPr="002809F2">
        <w:rPr>
          <w:b/>
          <w:bCs/>
          <w:lang w:val="en-US"/>
        </w:rPr>
        <w:t>Relacione</w:t>
      </w:r>
      <w:proofErr w:type="spellEnd"/>
      <w:r w:rsidRPr="002809F2">
        <w:rPr>
          <w:b/>
          <w:bCs/>
          <w:lang w:val="en-US"/>
        </w:rPr>
        <w:t xml:space="preserve"> las </w:t>
      </w:r>
      <w:proofErr w:type="spellStart"/>
      <w:r w:rsidRPr="002809F2">
        <w:rPr>
          <w:b/>
          <w:bCs/>
          <w:lang w:val="en-US"/>
        </w:rPr>
        <w:t>siguientes</w:t>
      </w:r>
      <w:proofErr w:type="spellEnd"/>
      <w:r w:rsidRPr="002809F2">
        <w:rPr>
          <w:b/>
          <w:bCs/>
          <w:lang w:val="en-US"/>
        </w:rPr>
        <w:t xml:space="preserve"> </w:t>
      </w:r>
      <w:proofErr w:type="spellStart"/>
      <w:r w:rsidRPr="002809F2">
        <w:rPr>
          <w:b/>
          <w:bCs/>
          <w:lang w:val="en-US"/>
        </w:rPr>
        <w:t>definiciones</w:t>
      </w:r>
      <w:proofErr w:type="spellEnd"/>
      <w:r w:rsidRPr="002809F2">
        <w:rPr>
          <w:b/>
          <w:bCs/>
          <w:lang w:val="en-US"/>
        </w:rPr>
        <w:t xml:space="preserve"> con las palabras </w:t>
      </w:r>
      <w:proofErr w:type="spellStart"/>
      <w:r w:rsidRPr="002809F2">
        <w:rPr>
          <w:b/>
          <w:bCs/>
          <w:lang w:val="en-US"/>
        </w:rPr>
        <w:t>correspondientes</w:t>
      </w:r>
      <w:proofErr w:type="spellEnd"/>
      <w:r w:rsidRPr="002809F2">
        <w:rPr>
          <w:b/>
          <w:bCs/>
          <w:lang w:val="en-US"/>
        </w:rPr>
        <w:t>:</w:t>
      </w:r>
    </w:p>
    <w:p w14:paraId="224B8DE7" w14:textId="7EAF298D" w:rsidR="0027578B" w:rsidRDefault="002809F2">
      <w:r w:rsidRPr="002809F2">
        <w:drawing>
          <wp:inline distT="0" distB="0" distL="0" distR="0" wp14:anchorId="20D9F126" wp14:editId="76584FED">
            <wp:extent cx="5943600" cy="2433955"/>
            <wp:effectExtent l="0" t="0" r="0" b="4445"/>
            <wp:docPr id="50525588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5588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78E9" w14:textId="77777777" w:rsidR="000F1DC8" w:rsidRPr="000F1DC8" w:rsidRDefault="000F1DC8" w:rsidP="000F1DC8">
      <w:pPr>
        <w:pStyle w:val="Ttulo1"/>
        <w:rPr>
          <w:lang w:val="en-US"/>
        </w:rPr>
      </w:pPr>
      <w:bookmarkStart w:id="5" w:name="_Toc218614444"/>
      <w:proofErr w:type="spellStart"/>
      <w:r w:rsidRPr="000F1DC8">
        <w:rPr>
          <w:lang w:val="en-US"/>
        </w:rPr>
        <w:t>Ejercicio</w:t>
      </w:r>
      <w:proofErr w:type="spellEnd"/>
      <w:r w:rsidRPr="000F1DC8">
        <w:rPr>
          <w:lang w:val="en-US"/>
        </w:rPr>
        <w:t xml:space="preserve"> 6</w:t>
      </w:r>
      <w:bookmarkEnd w:id="5"/>
    </w:p>
    <w:p w14:paraId="04317BE2" w14:textId="77777777" w:rsidR="000F1DC8" w:rsidRPr="000F1DC8" w:rsidRDefault="000F1DC8" w:rsidP="000F1DC8">
      <w:pPr>
        <w:rPr>
          <w:lang w:val="en-US"/>
        </w:rPr>
      </w:pPr>
      <w:r w:rsidRPr="000F1DC8">
        <w:rPr>
          <w:b/>
          <w:bCs/>
          <w:lang w:val="en-US"/>
        </w:rPr>
        <w:t>¿</w:t>
      </w:r>
      <w:proofErr w:type="spellStart"/>
      <w:r w:rsidRPr="000F1DC8">
        <w:rPr>
          <w:b/>
          <w:bCs/>
          <w:lang w:val="en-US"/>
        </w:rPr>
        <w:t>Cuál</w:t>
      </w:r>
      <w:proofErr w:type="spellEnd"/>
      <w:r w:rsidRPr="000F1DC8">
        <w:rPr>
          <w:b/>
          <w:bCs/>
          <w:lang w:val="en-US"/>
        </w:rPr>
        <w:t xml:space="preserve"> es </w:t>
      </w:r>
      <w:proofErr w:type="spellStart"/>
      <w:r w:rsidRPr="000F1DC8">
        <w:rPr>
          <w:b/>
          <w:bCs/>
          <w:lang w:val="en-US"/>
        </w:rPr>
        <w:t>el</w:t>
      </w:r>
      <w:proofErr w:type="spellEnd"/>
      <w:r w:rsidRPr="000F1DC8">
        <w:rPr>
          <w:b/>
          <w:bCs/>
          <w:lang w:val="en-US"/>
        </w:rPr>
        <w:t xml:space="preserve"> </w:t>
      </w:r>
      <w:proofErr w:type="spellStart"/>
      <w:r w:rsidRPr="000F1DC8">
        <w:rPr>
          <w:b/>
          <w:bCs/>
          <w:lang w:val="en-US"/>
        </w:rPr>
        <w:t>objetivo</w:t>
      </w:r>
      <w:proofErr w:type="spellEnd"/>
      <w:r w:rsidRPr="000F1DC8">
        <w:rPr>
          <w:b/>
          <w:bCs/>
          <w:lang w:val="en-US"/>
        </w:rPr>
        <w:t xml:space="preserve"> de la </w:t>
      </w:r>
      <w:proofErr w:type="spellStart"/>
      <w:r w:rsidRPr="000F1DC8">
        <w:rPr>
          <w:b/>
          <w:bCs/>
          <w:lang w:val="en-US"/>
        </w:rPr>
        <w:t>mensajería</w:t>
      </w:r>
      <w:proofErr w:type="spellEnd"/>
      <w:r w:rsidRPr="000F1DC8">
        <w:rPr>
          <w:b/>
          <w:bCs/>
          <w:lang w:val="en-US"/>
        </w:rPr>
        <w:t xml:space="preserve"> </w:t>
      </w:r>
      <w:proofErr w:type="spellStart"/>
      <w:r w:rsidRPr="000F1DC8">
        <w:rPr>
          <w:b/>
          <w:bCs/>
          <w:lang w:val="en-US"/>
        </w:rPr>
        <w:t>instantánea</w:t>
      </w:r>
      <w:proofErr w:type="spellEnd"/>
      <w:r w:rsidRPr="000F1DC8">
        <w:rPr>
          <w:b/>
          <w:bCs/>
          <w:lang w:val="en-US"/>
        </w:rPr>
        <w:t xml:space="preserve"> o IM?</w:t>
      </w:r>
    </w:p>
    <w:p w14:paraId="796A3CAE" w14:textId="77777777" w:rsidR="000F1DC8" w:rsidRDefault="000F1DC8" w:rsidP="000F1DC8">
      <w:pPr>
        <w:rPr>
          <w:lang w:val="en-US"/>
        </w:rPr>
      </w:pPr>
      <w:proofErr w:type="spellStart"/>
      <w:r w:rsidRPr="000F1DC8">
        <w:rPr>
          <w:i/>
          <w:iCs/>
          <w:lang w:val="en-US"/>
        </w:rPr>
        <w:t>Permitir</w:t>
      </w:r>
      <w:proofErr w:type="spellEnd"/>
      <w:r w:rsidRPr="000F1DC8">
        <w:rPr>
          <w:i/>
          <w:iCs/>
          <w:lang w:val="en-US"/>
        </w:rPr>
        <w:t xml:space="preserve"> la </w:t>
      </w:r>
      <w:proofErr w:type="spellStart"/>
      <w:r w:rsidRPr="000F1DC8">
        <w:rPr>
          <w:i/>
          <w:iCs/>
          <w:lang w:val="en-US"/>
        </w:rPr>
        <w:t>comunicación</w:t>
      </w:r>
      <w:proofErr w:type="spellEnd"/>
      <w:r w:rsidRPr="000F1DC8">
        <w:rPr>
          <w:i/>
          <w:iCs/>
          <w:lang w:val="en-US"/>
        </w:rPr>
        <w:t xml:space="preserve"> </w:t>
      </w:r>
      <w:proofErr w:type="spellStart"/>
      <w:r w:rsidRPr="000F1DC8">
        <w:rPr>
          <w:i/>
          <w:iCs/>
          <w:lang w:val="en-US"/>
        </w:rPr>
        <w:t>en</w:t>
      </w:r>
      <w:proofErr w:type="spellEnd"/>
      <w:r w:rsidRPr="000F1DC8">
        <w:rPr>
          <w:i/>
          <w:iCs/>
          <w:lang w:val="en-US"/>
        </w:rPr>
        <w:t xml:space="preserve"> </w:t>
      </w:r>
      <w:proofErr w:type="spellStart"/>
      <w:r w:rsidRPr="000F1DC8">
        <w:rPr>
          <w:i/>
          <w:iCs/>
          <w:lang w:val="en-US"/>
        </w:rPr>
        <w:t>tiempo</w:t>
      </w:r>
      <w:proofErr w:type="spellEnd"/>
      <w:r w:rsidRPr="000F1DC8">
        <w:rPr>
          <w:i/>
          <w:iCs/>
          <w:lang w:val="en-US"/>
        </w:rPr>
        <w:t xml:space="preserve"> real entre dos o </w:t>
      </w:r>
      <w:proofErr w:type="spellStart"/>
      <w:r w:rsidRPr="000F1DC8">
        <w:rPr>
          <w:i/>
          <w:iCs/>
          <w:lang w:val="en-US"/>
        </w:rPr>
        <w:t>más</w:t>
      </w:r>
      <w:proofErr w:type="spellEnd"/>
      <w:r w:rsidRPr="000F1DC8">
        <w:rPr>
          <w:i/>
          <w:iCs/>
          <w:lang w:val="en-US"/>
        </w:rPr>
        <w:t xml:space="preserve"> </w:t>
      </w:r>
      <w:proofErr w:type="spellStart"/>
      <w:r w:rsidRPr="000F1DC8">
        <w:rPr>
          <w:i/>
          <w:iCs/>
          <w:lang w:val="en-US"/>
        </w:rPr>
        <w:t>usuarios</w:t>
      </w:r>
      <w:proofErr w:type="spellEnd"/>
      <w:r w:rsidRPr="000F1DC8">
        <w:rPr>
          <w:i/>
          <w:iCs/>
          <w:lang w:val="en-US"/>
        </w:rPr>
        <w:t xml:space="preserve"> </w:t>
      </w:r>
      <w:proofErr w:type="spellStart"/>
      <w:r w:rsidRPr="000F1DC8">
        <w:rPr>
          <w:i/>
          <w:iCs/>
          <w:lang w:val="en-US"/>
        </w:rPr>
        <w:t>mediante</w:t>
      </w:r>
      <w:proofErr w:type="spellEnd"/>
      <w:r w:rsidRPr="000F1DC8">
        <w:rPr>
          <w:i/>
          <w:iCs/>
          <w:lang w:val="en-US"/>
        </w:rPr>
        <w:t xml:space="preserve"> </w:t>
      </w:r>
      <w:proofErr w:type="spellStart"/>
      <w:r w:rsidRPr="000F1DC8">
        <w:rPr>
          <w:i/>
          <w:iCs/>
          <w:lang w:val="en-US"/>
        </w:rPr>
        <w:t>texto</w:t>
      </w:r>
      <w:proofErr w:type="spellEnd"/>
      <w:r w:rsidRPr="000F1DC8">
        <w:rPr>
          <w:i/>
          <w:iCs/>
          <w:lang w:val="en-US"/>
        </w:rPr>
        <w:t xml:space="preserve">, audio o </w:t>
      </w:r>
      <w:proofErr w:type="spellStart"/>
      <w:r w:rsidRPr="000F1DC8">
        <w:rPr>
          <w:i/>
          <w:iCs/>
          <w:lang w:val="en-US"/>
        </w:rPr>
        <w:t>vídeo</w:t>
      </w:r>
      <w:proofErr w:type="spellEnd"/>
      <w:r w:rsidRPr="000F1DC8">
        <w:rPr>
          <w:i/>
          <w:iCs/>
          <w:lang w:val="en-US"/>
        </w:rPr>
        <w:t>.</w:t>
      </w:r>
    </w:p>
    <w:p w14:paraId="5D5C8C7A" w14:textId="77777777" w:rsidR="000F1DC8" w:rsidRDefault="000F1DC8" w:rsidP="000F1DC8">
      <w:pPr>
        <w:rPr>
          <w:lang w:val="en-US"/>
        </w:rPr>
        <w:sectPr w:rsidR="000F1DC8" w:rsidSect="006A02F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84D44B8" w14:textId="77777777" w:rsidR="000F1DC8" w:rsidRPr="000F1DC8" w:rsidRDefault="000F1DC8" w:rsidP="000F1DC8">
      <w:pPr>
        <w:pStyle w:val="Ttulo1"/>
      </w:pPr>
      <w:bookmarkStart w:id="6" w:name="_Toc218614445"/>
      <w:r w:rsidRPr="000F1DC8">
        <w:lastRenderedPageBreak/>
        <w:t>Ejercicio 7</w:t>
      </w:r>
      <w:bookmarkEnd w:id="6"/>
    </w:p>
    <w:p w14:paraId="3752081B" w14:textId="77777777" w:rsidR="000F1DC8" w:rsidRPr="000F1DC8" w:rsidRDefault="000F1DC8" w:rsidP="000F1DC8">
      <w:r w:rsidRPr="000F1DC8">
        <w:rPr>
          <w:b/>
          <w:bCs/>
        </w:rPr>
        <w:t>Complete los siguientes enunciados con las palabras correspondientes:</w:t>
      </w:r>
    </w:p>
    <w:p w14:paraId="521273D8" w14:textId="4D34D4C6" w:rsidR="000F1DC8" w:rsidRPr="000F1DC8" w:rsidRDefault="000F1DC8" w:rsidP="000F1DC8">
      <w:pPr>
        <w:pStyle w:val="Prrafodelista"/>
        <w:numPr>
          <w:ilvl w:val="0"/>
          <w:numId w:val="3"/>
        </w:numPr>
      </w:pPr>
      <w:r w:rsidRPr="000F1DC8">
        <w:t xml:space="preserve">La mensajería instantánea proporciona comunicación entre </w:t>
      </w:r>
      <w:r w:rsidRPr="00BF4B18">
        <w:rPr>
          <w:b/>
          <w:bCs/>
        </w:rPr>
        <w:t>dos o más usuarios</w:t>
      </w:r>
      <w:r w:rsidRPr="000F1DC8">
        <w:t xml:space="preserve"> en formato de texto, audio y vídeo.</w:t>
      </w:r>
    </w:p>
    <w:p w14:paraId="0D8CA7A0" w14:textId="001EFE20" w:rsidR="000F1DC8" w:rsidRPr="000F1DC8" w:rsidRDefault="000F1DC8" w:rsidP="000F1DC8">
      <w:pPr>
        <w:pStyle w:val="Prrafodelista"/>
        <w:numPr>
          <w:ilvl w:val="0"/>
          <w:numId w:val="3"/>
        </w:numPr>
      </w:pPr>
      <w:r w:rsidRPr="000F1DC8">
        <w:t xml:space="preserve">La comunicación IM es </w:t>
      </w:r>
      <w:r w:rsidRPr="00BF4B18">
        <w:rPr>
          <w:b/>
          <w:bCs/>
        </w:rPr>
        <w:t>en tiempo real</w:t>
      </w:r>
      <w:r w:rsidRPr="000F1DC8">
        <w:t>, a diferencia del correo electrónico, que es asíncrono.</w:t>
      </w:r>
    </w:p>
    <w:p w14:paraId="7C240605" w14:textId="0036DD66" w:rsidR="000F1DC8" w:rsidRPr="000F1DC8" w:rsidRDefault="000F1DC8" w:rsidP="000F1DC8">
      <w:pPr>
        <w:pStyle w:val="Prrafodelista"/>
        <w:numPr>
          <w:ilvl w:val="0"/>
          <w:numId w:val="3"/>
        </w:numPr>
      </w:pPr>
      <w:r w:rsidRPr="000F1DC8">
        <w:t xml:space="preserve">En la mensajería instantánea los interlocutores son </w:t>
      </w:r>
      <w:r w:rsidRPr="00BF4B18">
        <w:rPr>
          <w:b/>
          <w:bCs/>
        </w:rPr>
        <w:t>identificados o conocidos</w:t>
      </w:r>
      <w:r w:rsidRPr="000F1DC8">
        <w:t>.</w:t>
      </w:r>
    </w:p>
    <w:p w14:paraId="0417E96F" w14:textId="3CEA9DCB" w:rsidR="000F1DC8" w:rsidRPr="000F1DC8" w:rsidRDefault="000F1DC8" w:rsidP="000F1DC8">
      <w:pPr>
        <w:pStyle w:val="Prrafodelista"/>
        <w:numPr>
          <w:ilvl w:val="0"/>
          <w:numId w:val="3"/>
        </w:numPr>
      </w:pPr>
      <w:r w:rsidRPr="000F1DC8">
        <w:t xml:space="preserve">En los chats IRC las comunicaciones son entre </w:t>
      </w:r>
      <w:r w:rsidR="00BF4B18">
        <w:rPr>
          <w:b/>
          <w:bCs/>
        </w:rPr>
        <w:t>usuarios anónimos.</w:t>
      </w:r>
    </w:p>
    <w:p w14:paraId="01EF16A9" w14:textId="21E155B2" w:rsidR="000F1DC8" w:rsidRPr="000F1DC8" w:rsidRDefault="000F1DC8" w:rsidP="000F1DC8">
      <w:pPr>
        <w:pStyle w:val="Prrafodelista"/>
        <w:numPr>
          <w:ilvl w:val="0"/>
          <w:numId w:val="3"/>
        </w:numPr>
      </w:pPr>
      <w:r w:rsidRPr="000F1DC8">
        <w:t xml:space="preserve">Las listas de distribución permiten la comunicación </w:t>
      </w:r>
      <w:r w:rsidRPr="00BF4B18">
        <w:rPr>
          <w:b/>
          <w:bCs/>
        </w:rPr>
        <w:t>asíncrona</w:t>
      </w:r>
      <w:r w:rsidRPr="000F1DC8">
        <w:t xml:space="preserve"> entre usuarios.</w:t>
      </w:r>
    </w:p>
    <w:p w14:paraId="0EE7100B" w14:textId="3490FE96" w:rsidR="000F1DC8" w:rsidRPr="000F1DC8" w:rsidRDefault="000F1DC8" w:rsidP="000F1DC8">
      <w:pPr>
        <w:pStyle w:val="Prrafodelista"/>
        <w:numPr>
          <w:ilvl w:val="0"/>
          <w:numId w:val="3"/>
        </w:numPr>
      </w:pPr>
      <w:r w:rsidRPr="000F1DC8">
        <w:t xml:space="preserve">La IM permite la comunicación </w:t>
      </w:r>
      <w:r w:rsidRPr="00BF4B18">
        <w:rPr>
          <w:b/>
          <w:bCs/>
        </w:rPr>
        <w:t>síncrona</w:t>
      </w:r>
      <w:r w:rsidRPr="000F1DC8">
        <w:t xml:space="preserve"> entre usuarios.</w:t>
      </w:r>
    </w:p>
    <w:p w14:paraId="4B119544" w14:textId="2E90DFF8" w:rsidR="000F1DC8" w:rsidRPr="000F1DC8" w:rsidRDefault="000F1DC8" w:rsidP="000F1DC8">
      <w:pPr>
        <w:pStyle w:val="Prrafodelista"/>
        <w:numPr>
          <w:ilvl w:val="0"/>
          <w:numId w:val="3"/>
        </w:numPr>
      </w:pPr>
      <w:r w:rsidRPr="000F1DC8">
        <w:t xml:space="preserve">Las </w:t>
      </w:r>
      <w:r w:rsidRPr="00BF4B18">
        <w:rPr>
          <w:b/>
          <w:bCs/>
        </w:rPr>
        <w:t>listas de anuncios</w:t>
      </w:r>
      <w:r w:rsidRPr="000F1DC8">
        <w:t xml:space="preserve"> solo permiten a los usuarios recibir mensajes.</w:t>
      </w:r>
    </w:p>
    <w:p w14:paraId="23145062" w14:textId="7C983308" w:rsidR="000F1DC8" w:rsidRPr="000F1DC8" w:rsidRDefault="000F1DC8" w:rsidP="000F1DC8">
      <w:pPr>
        <w:pStyle w:val="Prrafodelista"/>
        <w:numPr>
          <w:ilvl w:val="0"/>
          <w:numId w:val="3"/>
        </w:numPr>
      </w:pPr>
      <w:r w:rsidRPr="000F1DC8">
        <w:t xml:space="preserve">Las </w:t>
      </w:r>
      <w:r w:rsidRPr="00BF4B18">
        <w:rPr>
          <w:b/>
          <w:bCs/>
        </w:rPr>
        <w:t>listas de discusión</w:t>
      </w:r>
      <w:r w:rsidRPr="000F1DC8">
        <w:t xml:space="preserve"> permiten la publicación y recepción de mensajes.</w:t>
      </w:r>
    </w:p>
    <w:p w14:paraId="1C3A5F6B" w14:textId="25D4368A" w:rsidR="000F1DC8" w:rsidRDefault="000F1DC8">
      <w:r>
        <w:t>Posibles respuestas:</w:t>
      </w:r>
    </w:p>
    <w:p w14:paraId="155D4761" w14:textId="0D8017B4" w:rsidR="000F1DC8" w:rsidRDefault="000F1DC8">
      <w:r w:rsidRPr="000F1DC8">
        <w:drawing>
          <wp:inline distT="0" distB="0" distL="0" distR="0" wp14:anchorId="061A0745" wp14:editId="6A0B476A">
            <wp:extent cx="1514686" cy="1829055"/>
            <wp:effectExtent l="0" t="0" r="9525" b="0"/>
            <wp:docPr id="40998987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8987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1410" w14:textId="77777777" w:rsidR="009743C3" w:rsidRDefault="009743C3">
      <w:pPr>
        <w:sectPr w:rsidR="009743C3" w:rsidSect="006A02F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5C87160" w14:textId="5314722D" w:rsidR="009743C3" w:rsidRPr="00AD6786" w:rsidRDefault="00AD6786" w:rsidP="00AD6786">
      <w:pPr>
        <w:pStyle w:val="Ttulo1"/>
      </w:pPr>
      <w:bookmarkStart w:id="7" w:name="_Toc218614446"/>
      <w:r w:rsidRPr="00AD6786">
        <w:lastRenderedPageBreak/>
        <w:t>Ejercicio 8:</w:t>
      </w:r>
      <w:bookmarkEnd w:id="7"/>
    </w:p>
    <w:p w14:paraId="635EFF8C" w14:textId="34A49547" w:rsidR="00AD6786" w:rsidRDefault="00AD6786">
      <w:pPr>
        <w:rPr>
          <w:b/>
          <w:bCs/>
        </w:rPr>
      </w:pPr>
      <w:r w:rsidRPr="00AD6786">
        <w:rPr>
          <w:b/>
          <w:bCs/>
        </w:rPr>
        <w:t>Complete los siguientes enunciados con las palabras correspondientes:</w:t>
      </w:r>
    </w:p>
    <w:p w14:paraId="1AB996F3" w14:textId="0620C4AD" w:rsidR="00AD6786" w:rsidRPr="00AD6786" w:rsidRDefault="00AD6786" w:rsidP="00AD6786">
      <w:pPr>
        <w:pStyle w:val="Prrafodelista"/>
        <w:numPr>
          <w:ilvl w:val="0"/>
          <w:numId w:val="4"/>
        </w:numPr>
      </w:pPr>
      <w:r w:rsidRPr="00AD6786">
        <w:t xml:space="preserve">Se puede configurar un grupo de discusión para recibir las publicaciones una a una, es decir: </w:t>
      </w:r>
      <w:r>
        <w:rPr>
          <w:b/>
          <w:bCs/>
        </w:rPr>
        <w:t>“</w:t>
      </w:r>
      <w:proofErr w:type="spellStart"/>
      <w:r w:rsidRPr="00AD6786">
        <w:rPr>
          <w:b/>
          <w:bCs/>
        </w:rPr>
        <w:t>missatges</w:t>
      </w:r>
      <w:proofErr w:type="spellEnd"/>
      <w:r w:rsidRPr="00AD6786">
        <w:rPr>
          <w:b/>
          <w:bCs/>
        </w:rPr>
        <w:t xml:space="preserve"> </w:t>
      </w:r>
      <w:proofErr w:type="spellStart"/>
      <w:r w:rsidRPr="00AD6786">
        <w:rPr>
          <w:b/>
          <w:bCs/>
        </w:rPr>
        <w:t>individuals</w:t>
      </w:r>
      <w:proofErr w:type="spellEnd"/>
      <w:r>
        <w:rPr>
          <w:b/>
          <w:bCs/>
        </w:rPr>
        <w:t>”</w:t>
      </w:r>
      <w:r w:rsidRPr="00AD6786">
        <w:rPr>
          <w:b/>
          <w:bCs/>
        </w:rPr>
        <w:t>.</w:t>
      </w:r>
    </w:p>
    <w:p w14:paraId="30428719" w14:textId="6C31C345" w:rsidR="00AD6786" w:rsidRPr="00AD6786" w:rsidRDefault="00AD6786" w:rsidP="00AD6786">
      <w:pPr>
        <w:pStyle w:val="Prrafodelista"/>
        <w:numPr>
          <w:ilvl w:val="0"/>
          <w:numId w:val="4"/>
        </w:numPr>
      </w:pPr>
      <w:r w:rsidRPr="00AD6786">
        <w:t xml:space="preserve">Las publicaciones también se pueden recibir agrupadas por periodos de tiempo o por número. Por ejemplo, se puede recibir un resumen diario o de cada 10 publicaciones. En este caso, el usuario recibe un </w:t>
      </w:r>
      <w:r w:rsidRPr="00AD6786">
        <w:rPr>
          <w:b/>
          <w:bCs/>
        </w:rPr>
        <w:t>“</w:t>
      </w:r>
      <w:proofErr w:type="spellStart"/>
      <w:r w:rsidRPr="00AD6786">
        <w:rPr>
          <w:b/>
          <w:bCs/>
        </w:rPr>
        <w:t>resum</w:t>
      </w:r>
      <w:proofErr w:type="spellEnd"/>
      <w:r w:rsidRPr="00AD6786">
        <w:rPr>
          <w:b/>
          <w:bCs/>
        </w:rPr>
        <w:t xml:space="preserve"> o </w:t>
      </w:r>
      <w:proofErr w:type="spellStart"/>
      <w:r w:rsidRPr="00AD6786">
        <w:rPr>
          <w:b/>
          <w:bCs/>
        </w:rPr>
        <w:t>digest</w:t>
      </w:r>
      <w:proofErr w:type="spellEnd"/>
      <w:r w:rsidRPr="00AD6786">
        <w:rPr>
          <w:b/>
          <w:bCs/>
        </w:rPr>
        <w:t>”</w:t>
      </w:r>
      <w:r w:rsidRPr="00AD6786">
        <w:t>.</w:t>
      </w:r>
    </w:p>
    <w:p w14:paraId="1D6FD74B" w14:textId="1770A122" w:rsidR="00AD6786" w:rsidRPr="00AD6786" w:rsidRDefault="00AD6786" w:rsidP="00AD6786">
      <w:pPr>
        <w:pStyle w:val="Prrafodelista"/>
        <w:numPr>
          <w:ilvl w:val="0"/>
          <w:numId w:val="4"/>
        </w:numPr>
      </w:pPr>
      <w:r w:rsidRPr="00AD6786">
        <w:t>Usualmente las discusiones se almacenan en servidores que indexan el contenido y permiten la búsqueda posterior. Es decir</w:t>
      </w:r>
      <w:r>
        <w:t xml:space="preserve"> </w:t>
      </w:r>
      <w:r w:rsidRPr="00AD6786">
        <w:rPr>
          <w:b/>
          <w:bCs/>
        </w:rPr>
        <w:t>“</w:t>
      </w:r>
      <w:proofErr w:type="spellStart"/>
      <w:r w:rsidRPr="00AD6786">
        <w:rPr>
          <w:b/>
          <w:bCs/>
        </w:rPr>
        <w:t>s´arxiven</w:t>
      </w:r>
      <w:proofErr w:type="spellEnd"/>
      <w:r w:rsidRPr="00AD6786">
        <w:rPr>
          <w:b/>
          <w:bCs/>
        </w:rPr>
        <w:t>”</w:t>
      </w:r>
      <w:r w:rsidRPr="00AD6786">
        <w:t>.</w:t>
      </w:r>
    </w:p>
    <w:p w14:paraId="42F5D7CE" w14:textId="3D76F61C" w:rsidR="00AD6786" w:rsidRDefault="00AD6786" w:rsidP="00AD6786">
      <w:pPr>
        <w:pStyle w:val="Prrafodelista"/>
        <w:numPr>
          <w:ilvl w:val="0"/>
          <w:numId w:val="4"/>
        </w:numPr>
      </w:pPr>
      <w:r w:rsidRPr="00AD6786">
        <w:t xml:space="preserve">Una lista de correo es una lista de direcciones de correo de los usuarios que reciben los mensajes de la lista. Estos usuarios se denominan </w:t>
      </w:r>
      <w:r w:rsidRPr="00AD6786">
        <w:rPr>
          <w:b/>
          <w:bCs/>
        </w:rPr>
        <w:t>“</w:t>
      </w:r>
      <w:proofErr w:type="spellStart"/>
      <w:r w:rsidRPr="00AD6786">
        <w:rPr>
          <w:b/>
          <w:bCs/>
        </w:rPr>
        <w:t>subscriptors</w:t>
      </w:r>
      <w:proofErr w:type="spellEnd"/>
      <w:r w:rsidRPr="00AD6786">
        <w:rPr>
          <w:b/>
          <w:bCs/>
        </w:rPr>
        <w:t>”</w:t>
      </w:r>
      <w:r w:rsidRPr="00AD6786">
        <w:t>.</w:t>
      </w:r>
    </w:p>
    <w:p w14:paraId="574AC384" w14:textId="6686AA03" w:rsidR="00AD6786" w:rsidRDefault="00AD6786" w:rsidP="00AD6786">
      <w:r>
        <w:t>Posibles respuestas:</w:t>
      </w:r>
    </w:p>
    <w:p w14:paraId="2D19C923" w14:textId="38C88604" w:rsidR="00AD6786" w:rsidRDefault="00AD6786" w:rsidP="00AD6786">
      <w:r w:rsidRPr="00AD6786">
        <w:drawing>
          <wp:inline distT="0" distB="0" distL="0" distR="0" wp14:anchorId="7FCA2197" wp14:editId="6D2BB778">
            <wp:extent cx="1324160" cy="1390844"/>
            <wp:effectExtent l="0" t="0" r="9525" b="0"/>
            <wp:docPr id="36293754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3754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9099" w14:textId="77777777" w:rsidR="00AD6786" w:rsidRDefault="00AD6786" w:rsidP="00AD6786">
      <w:pPr>
        <w:sectPr w:rsidR="00AD6786" w:rsidSect="006A02F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4B8ED0C" w14:textId="0BC0A78D" w:rsidR="00AD6786" w:rsidRPr="00AD6786" w:rsidRDefault="00AD6786" w:rsidP="00AD6786">
      <w:pPr>
        <w:pStyle w:val="Ttulo1"/>
      </w:pPr>
      <w:bookmarkStart w:id="8" w:name="_Toc218614447"/>
      <w:r w:rsidRPr="00AD6786">
        <w:lastRenderedPageBreak/>
        <w:t>Ejercicio 9</w:t>
      </w:r>
      <w:bookmarkEnd w:id="8"/>
    </w:p>
    <w:p w14:paraId="0C80104B" w14:textId="393C989B" w:rsidR="00AD6786" w:rsidRDefault="00AD6786" w:rsidP="00AD6786">
      <w:pPr>
        <w:rPr>
          <w:b/>
          <w:bCs/>
        </w:rPr>
      </w:pPr>
      <w:r w:rsidRPr="00AD6786">
        <w:rPr>
          <w:b/>
          <w:bCs/>
        </w:rPr>
        <w:t>Marque si son verdaderas (V) o falsas (F) las afirmaciones siguientes sobre qué es una lista de distribución:</w:t>
      </w:r>
    </w:p>
    <w:p w14:paraId="1114A2E6" w14:textId="43D8E801" w:rsidR="00AD6786" w:rsidRDefault="00AD6786" w:rsidP="00AD6786">
      <w:pPr>
        <w:rPr>
          <w:b/>
          <w:bCs/>
        </w:rPr>
      </w:pPr>
      <w:r w:rsidRPr="00AD6786">
        <w:rPr>
          <w:b/>
          <w:bCs/>
        </w:rPr>
        <w:drawing>
          <wp:inline distT="0" distB="0" distL="0" distR="0" wp14:anchorId="73493C36" wp14:editId="687FBF47">
            <wp:extent cx="5943600" cy="2615565"/>
            <wp:effectExtent l="0" t="0" r="0" b="0"/>
            <wp:docPr id="7202468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468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93F6" w14:textId="77777777" w:rsidR="00AD6786" w:rsidRDefault="00AD6786" w:rsidP="00AD6786">
      <w:pPr>
        <w:rPr>
          <w:b/>
          <w:bCs/>
        </w:rPr>
        <w:sectPr w:rsidR="00AD6786" w:rsidSect="006A02F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30D411B" w14:textId="77777777" w:rsidR="00AD6786" w:rsidRPr="00AD6786" w:rsidRDefault="00AD6786" w:rsidP="00AD6786">
      <w:pPr>
        <w:pStyle w:val="Ttulo1"/>
        <w:rPr>
          <w:lang w:val="en-US"/>
        </w:rPr>
      </w:pPr>
      <w:bookmarkStart w:id="9" w:name="_Toc218614448"/>
      <w:proofErr w:type="spellStart"/>
      <w:r w:rsidRPr="00AD6786">
        <w:rPr>
          <w:lang w:val="en-US"/>
        </w:rPr>
        <w:lastRenderedPageBreak/>
        <w:t>Ejercicio</w:t>
      </w:r>
      <w:proofErr w:type="spellEnd"/>
      <w:r w:rsidRPr="00AD6786">
        <w:rPr>
          <w:lang w:val="en-US"/>
        </w:rPr>
        <w:t xml:space="preserve"> 10</w:t>
      </w:r>
      <w:bookmarkEnd w:id="9"/>
    </w:p>
    <w:p w14:paraId="3E878A4A" w14:textId="77777777" w:rsidR="00AD6786" w:rsidRPr="00AD6786" w:rsidRDefault="00AD6786" w:rsidP="00AD6786">
      <w:pPr>
        <w:rPr>
          <w:b/>
          <w:bCs/>
        </w:rPr>
      </w:pPr>
      <w:r w:rsidRPr="00AD6786">
        <w:rPr>
          <w:b/>
          <w:bCs/>
        </w:rPr>
        <w:t>Complete las frases con la respuesta correcta.</w:t>
      </w:r>
    </w:p>
    <w:p w14:paraId="70D11EC8" w14:textId="77777777" w:rsidR="00AD6786" w:rsidRPr="00AD6786" w:rsidRDefault="00AD6786" w:rsidP="00AD6786">
      <w:pPr>
        <w:rPr>
          <w:b/>
          <w:bCs/>
        </w:rPr>
      </w:pPr>
      <w:r w:rsidRPr="00AD6786">
        <w:rPr>
          <w:b/>
          <w:bCs/>
        </w:rPr>
        <w:t xml:space="preserve">Un alias de </w:t>
      </w:r>
      <w:proofErr w:type="spellStart"/>
      <w:r w:rsidRPr="00AD6786">
        <w:rPr>
          <w:b/>
          <w:bCs/>
        </w:rPr>
        <w:t>Sendmail</w:t>
      </w:r>
      <w:proofErr w:type="spellEnd"/>
      <w:r w:rsidRPr="00AD6786">
        <w:rPr>
          <w:b/>
          <w:bCs/>
        </w:rPr>
        <w:t xml:space="preserve"> puede hacer referencia a una lista de elementos, que pueden ser:</w:t>
      </w:r>
    </w:p>
    <w:p w14:paraId="36346FE1" w14:textId="3F84DDE7" w:rsidR="00AD6786" w:rsidRPr="00AD6786" w:rsidRDefault="00AD6786" w:rsidP="00AD6786">
      <w:pPr>
        <w:pStyle w:val="Prrafodelista"/>
        <w:numPr>
          <w:ilvl w:val="0"/>
          <w:numId w:val="5"/>
        </w:numPr>
      </w:pPr>
      <w:r w:rsidRPr="00AD6786">
        <w:t xml:space="preserve">Un </w:t>
      </w:r>
      <w:proofErr w:type="spellStart"/>
      <w:r w:rsidRPr="00F10E3F">
        <w:rPr>
          <w:b/>
          <w:bCs/>
        </w:rPr>
        <w:t>usuari</w:t>
      </w:r>
      <w:proofErr w:type="spellEnd"/>
      <w:r w:rsidRPr="00F10E3F">
        <w:rPr>
          <w:b/>
          <w:bCs/>
        </w:rPr>
        <w:t xml:space="preserve"> local</w:t>
      </w:r>
      <w:r w:rsidRPr="00AD6786">
        <w:t>. Indicando su nombre, este usuario recibirá en su buzón de correo los mensajes enviados al alias.</w:t>
      </w:r>
    </w:p>
    <w:p w14:paraId="7B1C2EA6" w14:textId="497E0729" w:rsidR="00AD6786" w:rsidRPr="00AD6786" w:rsidRDefault="00AD6786" w:rsidP="00AD6786">
      <w:pPr>
        <w:pStyle w:val="Prrafodelista"/>
        <w:numPr>
          <w:ilvl w:val="0"/>
          <w:numId w:val="5"/>
        </w:numPr>
      </w:pPr>
      <w:r w:rsidRPr="00AD6786">
        <w:t xml:space="preserve">Un </w:t>
      </w:r>
      <w:proofErr w:type="spellStart"/>
      <w:r w:rsidR="00F10E3F" w:rsidRPr="00F10E3F">
        <w:rPr>
          <w:b/>
          <w:bCs/>
        </w:rPr>
        <w:t>compte</w:t>
      </w:r>
      <w:proofErr w:type="spellEnd"/>
      <w:r w:rsidR="00F10E3F" w:rsidRPr="00F10E3F">
        <w:rPr>
          <w:b/>
          <w:bCs/>
        </w:rPr>
        <w:t xml:space="preserve"> de </w:t>
      </w:r>
      <w:proofErr w:type="spellStart"/>
      <w:r w:rsidR="00F10E3F" w:rsidRPr="00F10E3F">
        <w:rPr>
          <w:b/>
          <w:bCs/>
        </w:rPr>
        <w:t>correu</w:t>
      </w:r>
      <w:proofErr w:type="spellEnd"/>
      <w:r w:rsidR="00F10E3F" w:rsidRPr="00F10E3F">
        <w:rPr>
          <w:b/>
          <w:bCs/>
        </w:rPr>
        <w:t xml:space="preserve"> </w:t>
      </w:r>
      <w:proofErr w:type="spellStart"/>
      <w:r w:rsidR="00F10E3F" w:rsidRPr="00F10E3F">
        <w:rPr>
          <w:b/>
          <w:bCs/>
        </w:rPr>
        <w:t>extern</w:t>
      </w:r>
      <w:proofErr w:type="spellEnd"/>
      <w:r w:rsidRPr="00AD6786">
        <w:t xml:space="preserve">, del tipo </w:t>
      </w:r>
      <w:proofErr w:type="spellStart"/>
      <w:r w:rsidRPr="00AD6786">
        <w:t>usuario@dominio</w:t>
      </w:r>
      <w:proofErr w:type="spellEnd"/>
      <w:r w:rsidRPr="00AD6786">
        <w:t xml:space="preserve">. </w:t>
      </w:r>
      <w:proofErr w:type="spellStart"/>
      <w:r w:rsidRPr="00AD6786">
        <w:t>Sendmail</w:t>
      </w:r>
      <w:proofErr w:type="spellEnd"/>
      <w:r w:rsidRPr="00AD6786">
        <w:t xml:space="preserve"> hará llegar a los usuarios externos los mensajes enviados al alias.</w:t>
      </w:r>
    </w:p>
    <w:p w14:paraId="604CEA24" w14:textId="5283108A" w:rsidR="00AD6786" w:rsidRPr="00AD6786" w:rsidRDefault="00AD6786" w:rsidP="00AD6786">
      <w:pPr>
        <w:pStyle w:val="Prrafodelista"/>
        <w:numPr>
          <w:ilvl w:val="0"/>
          <w:numId w:val="5"/>
        </w:numPr>
      </w:pPr>
      <w:r w:rsidRPr="00AD6786">
        <w:t xml:space="preserve">Un </w:t>
      </w:r>
      <w:proofErr w:type="spellStart"/>
      <w:r w:rsidR="00F10E3F" w:rsidRPr="00F10E3F">
        <w:rPr>
          <w:b/>
          <w:bCs/>
        </w:rPr>
        <w:t>fitxer</w:t>
      </w:r>
      <w:proofErr w:type="spellEnd"/>
      <w:r w:rsidR="00F10E3F" w:rsidRPr="00F10E3F">
        <w:rPr>
          <w:b/>
          <w:bCs/>
        </w:rPr>
        <w:t xml:space="preserve"> de </w:t>
      </w:r>
      <w:proofErr w:type="spellStart"/>
      <w:r w:rsidR="00F10E3F" w:rsidRPr="00F10E3F">
        <w:rPr>
          <w:b/>
          <w:bCs/>
        </w:rPr>
        <w:t>text</w:t>
      </w:r>
      <w:proofErr w:type="spellEnd"/>
      <w:r w:rsidR="00F10E3F" w:rsidRPr="00F10E3F">
        <w:rPr>
          <w:b/>
          <w:bCs/>
        </w:rPr>
        <w:t xml:space="preserve"> local</w:t>
      </w:r>
      <w:r w:rsidR="00F10E3F">
        <w:rPr>
          <w:b/>
          <w:bCs/>
        </w:rPr>
        <w:t xml:space="preserve"> </w:t>
      </w:r>
      <w:r w:rsidRPr="00AD6786">
        <w:t>del cual hay que indicar la ruta absoluta. En este fichero se van añadiendo los mensajes enviados a la cuenta del alias... porque comienza con una barra inclinada (/).</w:t>
      </w:r>
    </w:p>
    <w:p w14:paraId="249CD858" w14:textId="08BD339B" w:rsidR="00AD6786" w:rsidRPr="00AD6786" w:rsidRDefault="00AD6786" w:rsidP="00AD6786">
      <w:pPr>
        <w:pStyle w:val="Prrafodelista"/>
        <w:numPr>
          <w:ilvl w:val="0"/>
          <w:numId w:val="5"/>
        </w:numPr>
      </w:pPr>
      <w:r w:rsidRPr="00AD6786">
        <w:t xml:space="preserve">Una </w:t>
      </w:r>
      <w:proofErr w:type="spellStart"/>
      <w:r w:rsidR="00F10E3F" w:rsidRPr="00F10E3F">
        <w:rPr>
          <w:b/>
          <w:bCs/>
        </w:rPr>
        <w:t>ordre</w:t>
      </w:r>
      <w:proofErr w:type="spellEnd"/>
      <w:r w:rsidR="00F10E3F" w:rsidRPr="00F10E3F">
        <w:rPr>
          <w:b/>
          <w:bCs/>
        </w:rPr>
        <w:t xml:space="preserve"> del sistema </w:t>
      </w:r>
      <w:proofErr w:type="spellStart"/>
      <w:r w:rsidR="00F10E3F" w:rsidRPr="00F10E3F">
        <w:rPr>
          <w:b/>
          <w:bCs/>
        </w:rPr>
        <w:t>operatiu</w:t>
      </w:r>
      <w:proofErr w:type="spellEnd"/>
      <w:r w:rsidR="00F10E3F">
        <w:t xml:space="preserve">. </w:t>
      </w:r>
      <w:r w:rsidRPr="00AD6786">
        <w:t xml:space="preserve">Se pueden ejecutar órdenes que reciben el contenido del mensaje por </w:t>
      </w:r>
      <w:proofErr w:type="spellStart"/>
      <w:r w:rsidRPr="00AD6786">
        <w:t>stdin</w:t>
      </w:r>
      <w:proofErr w:type="spellEnd"/>
      <w:r w:rsidRPr="00AD6786">
        <w:t>... porque comienza con el carácter pipe (|).</w:t>
      </w:r>
    </w:p>
    <w:p w14:paraId="52BC02CA" w14:textId="6A32EC4C" w:rsidR="00AD6786" w:rsidRPr="00AD6786" w:rsidRDefault="00AD6786" w:rsidP="00AD6786">
      <w:pPr>
        <w:pStyle w:val="Prrafodelista"/>
        <w:numPr>
          <w:ilvl w:val="0"/>
          <w:numId w:val="5"/>
        </w:numPr>
      </w:pPr>
      <w:r w:rsidRPr="00AD6786">
        <w:t xml:space="preserve">Un </w:t>
      </w:r>
      <w:proofErr w:type="spellStart"/>
      <w:r w:rsidR="00F10E3F" w:rsidRPr="00F10E3F">
        <w:rPr>
          <w:b/>
          <w:bCs/>
        </w:rPr>
        <w:t>fitxer</w:t>
      </w:r>
      <w:proofErr w:type="spellEnd"/>
      <w:r w:rsidR="00F10E3F" w:rsidRPr="00F10E3F">
        <w:rPr>
          <w:b/>
          <w:bCs/>
        </w:rPr>
        <w:t xml:space="preserve"> d’'</w:t>
      </w:r>
      <w:proofErr w:type="spellStart"/>
      <w:r w:rsidR="00F10E3F" w:rsidRPr="00F10E3F">
        <w:rPr>
          <w:b/>
          <w:bCs/>
        </w:rPr>
        <w:t>include</w:t>
      </w:r>
      <w:proofErr w:type="spellEnd"/>
      <w:r w:rsidR="00F10E3F" w:rsidRPr="00F10E3F">
        <w:rPr>
          <w:b/>
          <w:bCs/>
        </w:rPr>
        <w:t>'</w:t>
      </w:r>
      <w:r w:rsidRPr="00F10E3F">
        <w:rPr>
          <w:b/>
          <w:bCs/>
        </w:rPr>
        <w:t>.</w:t>
      </w:r>
      <w:r w:rsidRPr="00AD6786">
        <w:t xml:space="preserve"> Contiene otras definiciones de cuentas de correo que se incluirán como destinatarios del alias.</w:t>
      </w:r>
    </w:p>
    <w:p w14:paraId="500C502C" w14:textId="2C18490F" w:rsidR="00AD6786" w:rsidRDefault="00AD6786" w:rsidP="00AD6786">
      <w:pPr>
        <w:rPr>
          <w:b/>
          <w:bCs/>
        </w:rPr>
      </w:pPr>
      <w:r>
        <w:rPr>
          <w:b/>
          <w:bCs/>
        </w:rPr>
        <w:t>Posibles respuestas:</w:t>
      </w:r>
    </w:p>
    <w:p w14:paraId="2FD61EDA" w14:textId="27E58813" w:rsidR="00AD6786" w:rsidRDefault="009D3A08" w:rsidP="00AD6786">
      <w:pPr>
        <w:rPr>
          <w:b/>
          <w:bCs/>
        </w:rPr>
      </w:pPr>
      <w:r w:rsidRPr="009D3A08">
        <w:rPr>
          <w:b/>
          <w:bCs/>
        </w:rPr>
        <w:drawing>
          <wp:inline distT="0" distB="0" distL="0" distR="0" wp14:anchorId="2BA20563" wp14:editId="7D094A07">
            <wp:extent cx="1838582" cy="1552792"/>
            <wp:effectExtent l="0" t="0" r="9525" b="9525"/>
            <wp:docPr id="104100854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0854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FA2A" w14:textId="77777777" w:rsidR="00FC45AF" w:rsidRDefault="00FC45AF" w:rsidP="00AD6786">
      <w:pPr>
        <w:rPr>
          <w:b/>
          <w:bCs/>
        </w:rPr>
        <w:sectPr w:rsidR="00FC45AF" w:rsidSect="006A02F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3DC7D77" w14:textId="77777777" w:rsidR="00FC45AF" w:rsidRPr="00FC45AF" w:rsidRDefault="00FC45AF" w:rsidP="00FC45AF">
      <w:pPr>
        <w:pStyle w:val="Ttulo1"/>
        <w:rPr>
          <w:lang w:val="en-US"/>
        </w:rPr>
      </w:pPr>
      <w:bookmarkStart w:id="10" w:name="_Toc218614449"/>
      <w:proofErr w:type="spellStart"/>
      <w:r w:rsidRPr="00FC45AF">
        <w:rPr>
          <w:lang w:val="en-US"/>
        </w:rPr>
        <w:lastRenderedPageBreak/>
        <w:t>Ejercicio</w:t>
      </w:r>
      <w:proofErr w:type="spellEnd"/>
      <w:r w:rsidRPr="00FC45AF">
        <w:rPr>
          <w:lang w:val="en-US"/>
        </w:rPr>
        <w:t xml:space="preserve"> 11</w:t>
      </w:r>
      <w:bookmarkEnd w:id="10"/>
    </w:p>
    <w:p w14:paraId="5CC60C28" w14:textId="77777777" w:rsidR="00FC45AF" w:rsidRPr="00FC45AF" w:rsidRDefault="00FC45AF" w:rsidP="00FC45AF">
      <w:pPr>
        <w:rPr>
          <w:b/>
          <w:bCs/>
          <w:lang w:val="en-US"/>
        </w:rPr>
      </w:pPr>
      <w:r w:rsidRPr="00FC45AF">
        <w:rPr>
          <w:b/>
          <w:bCs/>
          <w:lang w:val="en-US"/>
        </w:rPr>
        <w:t xml:space="preserve">Elija la </w:t>
      </w:r>
      <w:proofErr w:type="spellStart"/>
      <w:r w:rsidRPr="00FC45AF">
        <w:rPr>
          <w:b/>
          <w:bCs/>
          <w:lang w:val="en-US"/>
        </w:rPr>
        <w:t>opción</w:t>
      </w:r>
      <w:proofErr w:type="spellEnd"/>
      <w:r w:rsidRPr="00FC45AF">
        <w:rPr>
          <w:b/>
          <w:bCs/>
          <w:lang w:val="en-US"/>
        </w:rPr>
        <w:t xml:space="preserve"> </w:t>
      </w:r>
      <w:proofErr w:type="spellStart"/>
      <w:r w:rsidRPr="00FC45AF">
        <w:rPr>
          <w:b/>
          <w:bCs/>
          <w:lang w:val="en-US"/>
        </w:rPr>
        <w:t>correcta</w:t>
      </w:r>
      <w:proofErr w:type="spellEnd"/>
      <w:r w:rsidRPr="00FC45AF">
        <w:rPr>
          <w:b/>
          <w:bCs/>
          <w:lang w:val="en-US"/>
        </w:rPr>
        <w:t>.</w:t>
      </w:r>
    </w:p>
    <w:p w14:paraId="34CD3F29" w14:textId="77777777" w:rsidR="00FC45AF" w:rsidRPr="00FC45AF" w:rsidRDefault="00FC45AF" w:rsidP="00FC45AF">
      <w:pPr>
        <w:rPr>
          <w:b/>
          <w:bCs/>
          <w:lang w:val="en-US"/>
        </w:rPr>
      </w:pPr>
      <w:r w:rsidRPr="00FC45AF">
        <w:rPr>
          <w:b/>
          <w:bCs/>
          <w:lang w:val="en-US"/>
        </w:rPr>
        <w:t xml:space="preserve">El </w:t>
      </w:r>
      <w:proofErr w:type="spellStart"/>
      <w:r w:rsidRPr="00FC45AF">
        <w:rPr>
          <w:b/>
          <w:bCs/>
          <w:lang w:val="en-US"/>
        </w:rPr>
        <w:t>protocolo</w:t>
      </w:r>
      <w:proofErr w:type="spellEnd"/>
      <w:r w:rsidRPr="00FC45AF">
        <w:rPr>
          <w:b/>
          <w:bCs/>
          <w:lang w:val="en-US"/>
        </w:rPr>
        <w:t xml:space="preserve"> </w:t>
      </w:r>
      <w:proofErr w:type="spellStart"/>
      <w:r w:rsidRPr="00FC45AF">
        <w:rPr>
          <w:b/>
          <w:bCs/>
          <w:lang w:val="en-US"/>
        </w:rPr>
        <w:t>que</w:t>
      </w:r>
      <w:proofErr w:type="spellEnd"/>
      <w:r w:rsidRPr="00FC45AF">
        <w:rPr>
          <w:b/>
          <w:bCs/>
          <w:lang w:val="en-US"/>
        </w:rPr>
        <w:t xml:space="preserve"> </w:t>
      </w:r>
      <w:proofErr w:type="spellStart"/>
      <w:r w:rsidRPr="00FC45AF">
        <w:rPr>
          <w:b/>
          <w:bCs/>
          <w:lang w:val="en-US"/>
        </w:rPr>
        <w:t>permite</w:t>
      </w:r>
      <w:proofErr w:type="spellEnd"/>
      <w:r w:rsidRPr="00FC45AF">
        <w:rPr>
          <w:b/>
          <w:bCs/>
          <w:lang w:val="en-US"/>
        </w:rPr>
        <w:t xml:space="preserve"> la </w:t>
      </w:r>
      <w:proofErr w:type="spellStart"/>
      <w:r w:rsidRPr="00FC45AF">
        <w:rPr>
          <w:b/>
          <w:bCs/>
          <w:lang w:val="en-US"/>
        </w:rPr>
        <w:t>distribución</w:t>
      </w:r>
      <w:proofErr w:type="spellEnd"/>
      <w:r w:rsidRPr="00FC45AF">
        <w:rPr>
          <w:b/>
          <w:bCs/>
          <w:lang w:val="en-US"/>
        </w:rPr>
        <w:t xml:space="preserve"> de </w:t>
      </w:r>
      <w:proofErr w:type="spellStart"/>
      <w:r w:rsidRPr="00FC45AF">
        <w:rPr>
          <w:b/>
          <w:bCs/>
          <w:lang w:val="en-US"/>
        </w:rPr>
        <w:t>noticias</w:t>
      </w:r>
      <w:proofErr w:type="spellEnd"/>
      <w:r w:rsidRPr="00FC45AF">
        <w:rPr>
          <w:b/>
          <w:bCs/>
          <w:lang w:val="en-US"/>
        </w:rPr>
        <w:t xml:space="preserve"> o </w:t>
      </w:r>
      <w:r w:rsidRPr="00FC45AF">
        <w:rPr>
          <w:b/>
          <w:bCs/>
          <w:i/>
          <w:iCs/>
          <w:lang w:val="en-US"/>
        </w:rPr>
        <w:t>news</w:t>
      </w:r>
      <w:r w:rsidRPr="00FC45AF">
        <w:rPr>
          <w:b/>
          <w:bCs/>
          <w:lang w:val="en-US"/>
        </w:rPr>
        <w:t xml:space="preserve"> es:</w:t>
      </w:r>
    </w:p>
    <w:p w14:paraId="52370176" w14:textId="010F8478" w:rsidR="00FC45AF" w:rsidRDefault="00FC45AF" w:rsidP="00AD6786">
      <w:pPr>
        <w:rPr>
          <w:b/>
          <w:bCs/>
        </w:rPr>
      </w:pPr>
      <w:r w:rsidRPr="00FC45AF">
        <w:rPr>
          <w:b/>
          <w:bCs/>
        </w:rPr>
        <w:drawing>
          <wp:inline distT="0" distB="0" distL="0" distR="0" wp14:anchorId="4B59AB50" wp14:editId="13496B72">
            <wp:extent cx="3210373" cy="2124371"/>
            <wp:effectExtent l="0" t="0" r="9525" b="9525"/>
            <wp:docPr id="131457970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79708" name="Imagen 1" descr="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4B99" w14:textId="77777777" w:rsidR="00FC45AF" w:rsidRPr="00FC45AF" w:rsidRDefault="00FC45AF" w:rsidP="00FC45AF">
      <w:pPr>
        <w:pStyle w:val="Ttulo1"/>
        <w:rPr>
          <w:lang w:val="en-US"/>
        </w:rPr>
      </w:pPr>
      <w:bookmarkStart w:id="11" w:name="_Toc218614450"/>
      <w:proofErr w:type="spellStart"/>
      <w:r w:rsidRPr="00FC45AF">
        <w:rPr>
          <w:lang w:val="en-US"/>
        </w:rPr>
        <w:t>Ejercicio</w:t>
      </w:r>
      <w:proofErr w:type="spellEnd"/>
      <w:r w:rsidRPr="00FC45AF">
        <w:rPr>
          <w:lang w:val="en-US"/>
        </w:rPr>
        <w:t xml:space="preserve"> 12</w:t>
      </w:r>
      <w:bookmarkEnd w:id="11"/>
    </w:p>
    <w:p w14:paraId="554CE0CE" w14:textId="77777777" w:rsidR="00FC45AF" w:rsidRPr="00FC45AF" w:rsidRDefault="00FC45AF" w:rsidP="00FC45AF">
      <w:pPr>
        <w:rPr>
          <w:b/>
          <w:bCs/>
          <w:lang w:val="en-US"/>
        </w:rPr>
      </w:pPr>
      <w:r w:rsidRPr="00FC45AF">
        <w:rPr>
          <w:b/>
          <w:bCs/>
          <w:lang w:val="en-US"/>
        </w:rPr>
        <w:t xml:space="preserve">Marque </w:t>
      </w:r>
      <w:proofErr w:type="spellStart"/>
      <w:r w:rsidRPr="00FC45AF">
        <w:rPr>
          <w:b/>
          <w:bCs/>
          <w:lang w:val="en-US"/>
        </w:rPr>
        <w:t>si</w:t>
      </w:r>
      <w:proofErr w:type="spellEnd"/>
      <w:r w:rsidRPr="00FC45AF">
        <w:rPr>
          <w:b/>
          <w:bCs/>
          <w:lang w:val="en-US"/>
        </w:rPr>
        <w:t xml:space="preserve"> </w:t>
      </w:r>
      <w:proofErr w:type="spellStart"/>
      <w:r w:rsidRPr="00FC45AF">
        <w:rPr>
          <w:b/>
          <w:bCs/>
          <w:lang w:val="en-US"/>
        </w:rPr>
        <w:t>los</w:t>
      </w:r>
      <w:proofErr w:type="spellEnd"/>
      <w:r w:rsidRPr="00FC45AF">
        <w:rPr>
          <w:b/>
          <w:bCs/>
          <w:lang w:val="en-US"/>
        </w:rPr>
        <w:t xml:space="preserve"> </w:t>
      </w:r>
      <w:proofErr w:type="spellStart"/>
      <w:r w:rsidRPr="00FC45AF">
        <w:rPr>
          <w:b/>
          <w:bCs/>
          <w:lang w:val="en-US"/>
        </w:rPr>
        <w:t>enunciados</w:t>
      </w:r>
      <w:proofErr w:type="spellEnd"/>
      <w:r w:rsidRPr="00FC45AF">
        <w:rPr>
          <w:b/>
          <w:bCs/>
          <w:lang w:val="en-US"/>
        </w:rPr>
        <w:t xml:space="preserve"> </w:t>
      </w:r>
      <w:proofErr w:type="spellStart"/>
      <w:r w:rsidRPr="00FC45AF">
        <w:rPr>
          <w:b/>
          <w:bCs/>
          <w:lang w:val="en-US"/>
        </w:rPr>
        <w:t>siguientes</w:t>
      </w:r>
      <w:proofErr w:type="spellEnd"/>
      <w:r w:rsidRPr="00FC45AF">
        <w:rPr>
          <w:b/>
          <w:bCs/>
          <w:lang w:val="en-US"/>
        </w:rPr>
        <w:t xml:space="preserve"> son </w:t>
      </w:r>
      <w:proofErr w:type="spellStart"/>
      <w:r w:rsidRPr="00FC45AF">
        <w:rPr>
          <w:b/>
          <w:bCs/>
          <w:lang w:val="en-US"/>
        </w:rPr>
        <w:t>verdaderos</w:t>
      </w:r>
      <w:proofErr w:type="spellEnd"/>
      <w:r w:rsidRPr="00FC45AF">
        <w:rPr>
          <w:b/>
          <w:bCs/>
          <w:lang w:val="en-US"/>
        </w:rPr>
        <w:t xml:space="preserve"> (V) o </w:t>
      </w:r>
      <w:proofErr w:type="spellStart"/>
      <w:r w:rsidRPr="00FC45AF">
        <w:rPr>
          <w:b/>
          <w:bCs/>
          <w:lang w:val="en-US"/>
        </w:rPr>
        <w:t>falsos</w:t>
      </w:r>
      <w:proofErr w:type="spellEnd"/>
      <w:r w:rsidRPr="00FC45AF">
        <w:rPr>
          <w:b/>
          <w:bCs/>
          <w:lang w:val="en-US"/>
        </w:rPr>
        <w:t xml:space="preserve"> (F):</w:t>
      </w:r>
    </w:p>
    <w:p w14:paraId="11908242" w14:textId="38EAEEDB" w:rsidR="00FC45AF" w:rsidRPr="00AD6786" w:rsidRDefault="00FC45AF" w:rsidP="00AD6786">
      <w:pPr>
        <w:rPr>
          <w:b/>
          <w:bCs/>
        </w:rPr>
      </w:pPr>
      <w:r w:rsidRPr="00FC45AF">
        <w:rPr>
          <w:b/>
          <w:bCs/>
        </w:rPr>
        <w:drawing>
          <wp:inline distT="0" distB="0" distL="0" distR="0" wp14:anchorId="27DA1197" wp14:editId="44FF2CEB">
            <wp:extent cx="5943600" cy="2976245"/>
            <wp:effectExtent l="0" t="0" r="0" b="0"/>
            <wp:docPr id="13397777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777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5AF" w:rsidRPr="00AD6786" w:rsidSect="006A02F1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F2986" w14:textId="77777777" w:rsidR="00731442" w:rsidRDefault="00731442" w:rsidP="007B5ABA">
      <w:pPr>
        <w:spacing w:after="0" w:line="240" w:lineRule="auto"/>
      </w:pPr>
      <w:r>
        <w:separator/>
      </w:r>
    </w:p>
  </w:endnote>
  <w:endnote w:type="continuationSeparator" w:id="0">
    <w:p w14:paraId="3CF03D77" w14:textId="77777777" w:rsidR="00731442" w:rsidRDefault="00731442" w:rsidP="007B5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2EC34" w14:textId="77777777" w:rsidR="00731442" w:rsidRDefault="00731442" w:rsidP="007B5ABA">
      <w:pPr>
        <w:spacing w:after="0" w:line="240" w:lineRule="auto"/>
      </w:pPr>
      <w:r>
        <w:separator/>
      </w:r>
    </w:p>
  </w:footnote>
  <w:footnote w:type="continuationSeparator" w:id="0">
    <w:p w14:paraId="018D81C1" w14:textId="77777777" w:rsidR="00731442" w:rsidRDefault="00731442" w:rsidP="007B5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907579175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42A0866" w14:textId="3331DD88" w:rsidR="006A02F1" w:rsidRDefault="006A02F1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38896A2C" w14:textId="77777777" w:rsidR="006A02F1" w:rsidRDefault="006A02F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546677105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2091760B" w14:textId="7D9ED896" w:rsidR="006A02F1" w:rsidRDefault="006A02F1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46C7E0CA" w14:textId="77777777" w:rsidR="006A02F1" w:rsidRDefault="006A02F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57187"/>
    <w:multiLevelType w:val="hybridMultilevel"/>
    <w:tmpl w:val="2B9C84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FD63A5"/>
    <w:multiLevelType w:val="hybridMultilevel"/>
    <w:tmpl w:val="E34A2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30592"/>
    <w:multiLevelType w:val="multilevel"/>
    <w:tmpl w:val="AA143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CD7C0A"/>
    <w:multiLevelType w:val="hybridMultilevel"/>
    <w:tmpl w:val="C90663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E769A7"/>
    <w:multiLevelType w:val="hybridMultilevel"/>
    <w:tmpl w:val="D71CD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67824">
    <w:abstractNumId w:val="2"/>
  </w:num>
  <w:num w:numId="2" w16cid:durableId="832186462">
    <w:abstractNumId w:val="1"/>
  </w:num>
  <w:num w:numId="3" w16cid:durableId="377553392">
    <w:abstractNumId w:val="4"/>
  </w:num>
  <w:num w:numId="4" w16cid:durableId="1340963046">
    <w:abstractNumId w:val="3"/>
  </w:num>
  <w:num w:numId="5" w16cid:durableId="1645239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269"/>
    <w:rsid w:val="000F1DC8"/>
    <w:rsid w:val="0027578B"/>
    <w:rsid w:val="002809F2"/>
    <w:rsid w:val="004A3F4E"/>
    <w:rsid w:val="00694249"/>
    <w:rsid w:val="006A02F1"/>
    <w:rsid w:val="00731442"/>
    <w:rsid w:val="007B5ABA"/>
    <w:rsid w:val="009115A0"/>
    <w:rsid w:val="009743C3"/>
    <w:rsid w:val="009D3A08"/>
    <w:rsid w:val="00AD6786"/>
    <w:rsid w:val="00BF4B18"/>
    <w:rsid w:val="00CC23CE"/>
    <w:rsid w:val="00DC7865"/>
    <w:rsid w:val="00ED165E"/>
    <w:rsid w:val="00F10E3F"/>
    <w:rsid w:val="00F35658"/>
    <w:rsid w:val="00F65996"/>
    <w:rsid w:val="00FC45AF"/>
    <w:rsid w:val="00FD2889"/>
    <w:rsid w:val="00FE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4B550"/>
  <w15:chartTrackingRefBased/>
  <w15:docId w15:val="{5596C542-2704-4A33-87CD-D5FEA5EC7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E1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1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1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1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1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1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1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1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1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126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126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1269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1269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1269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126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1269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126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1269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FE1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126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FE1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126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FE1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1269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FE12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12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1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1269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FE126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B5AB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B5ABA"/>
    <w:rPr>
      <w:rFonts w:eastAsiaTheme="minorEastAsia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7B5AB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5AB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B5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5ABA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B5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5ABA"/>
    <w:rPr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7B5AB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A02F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ioc.xtec.cat/materials/FP/Recursos/fp_asix_m08_/web/fp_asix_m08_htmlindex/WebContent/u3/a2/exercicis.html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D7F99D-3C81-43D1-923E-B3F226419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Servicios de red e Internet</Company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Mensajería Instantánea - Ejercicio 3</dc:title>
  <dc:subject/>
  <dc:creator>Cristóbal Suárez Abad</dc:creator>
  <cp:keywords/>
  <dc:description/>
  <cp:lastModifiedBy>Cristóbal Suárez Abad</cp:lastModifiedBy>
  <cp:revision>11</cp:revision>
  <cp:lastPrinted>2026-01-06T16:54:00Z</cp:lastPrinted>
  <dcterms:created xsi:type="dcterms:W3CDTF">2026-01-06T15:58:00Z</dcterms:created>
  <dcterms:modified xsi:type="dcterms:W3CDTF">2026-01-06T16:55:00Z</dcterms:modified>
</cp:coreProperties>
</file>