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AFF9D" w14:textId="1FE0FB09" w:rsidR="0027578B" w:rsidRDefault="00032BD6" w:rsidP="00032BD6">
      <w:pPr>
        <w:pStyle w:val="Ttulo1"/>
      </w:pPr>
      <w:r>
        <w:t>5. Pruebas</w:t>
      </w:r>
    </w:p>
    <w:p w14:paraId="6E4FD9E8" w14:textId="4A3C5791" w:rsidR="00032BD6" w:rsidRDefault="00032BD6" w:rsidP="00032BD6">
      <w:pPr>
        <w:pStyle w:val="Ttulo2"/>
      </w:pPr>
      <w:r>
        <w:t>Plan de pruebas:</w:t>
      </w:r>
    </w:p>
    <w:p w14:paraId="23B1501E" w14:textId="77777777" w:rsidR="00032BD6" w:rsidRDefault="00032BD6" w:rsidP="00032BD6">
      <w:pPr>
        <w:rPr>
          <w:b/>
          <w:bCs/>
        </w:rPr>
      </w:pPr>
      <w:r w:rsidRPr="00032BD6">
        <w:t>La fase de pruebas se ha organizado en seis bloques:</w:t>
      </w:r>
      <w:r w:rsidRPr="00032BD6">
        <w:br/>
      </w:r>
    </w:p>
    <w:p w14:paraId="441AF5D8" w14:textId="4EE928CE" w:rsidR="00032BD6" w:rsidRDefault="00032BD6" w:rsidP="00032BD6">
      <w:pPr>
        <w:pStyle w:val="Prrafodelista"/>
        <w:numPr>
          <w:ilvl w:val="0"/>
          <w:numId w:val="2"/>
        </w:numPr>
      </w:pPr>
      <w:r w:rsidRPr="00032BD6">
        <w:rPr>
          <w:b/>
          <w:bCs/>
        </w:rPr>
        <w:t>PR</w:t>
      </w:r>
      <w:r w:rsidRPr="00032BD6">
        <w:rPr>
          <w:b/>
          <w:bCs/>
        </w:rPr>
        <w:noBreakHyphen/>
        <w:t>PXE</w:t>
      </w:r>
      <w:r w:rsidRPr="00032BD6">
        <w:t xml:space="preserve"> – Arranque y comunicación PXE en múltiples subredes.</w:t>
      </w:r>
    </w:p>
    <w:p w14:paraId="6699A737" w14:textId="4EBD4BBE" w:rsidR="00EC039A" w:rsidRDefault="00EC039A" w:rsidP="00032BD6">
      <w:pPr>
        <w:pStyle w:val="Prrafodelista"/>
        <w:numPr>
          <w:ilvl w:val="0"/>
          <w:numId w:val="2"/>
        </w:numPr>
      </w:pPr>
      <w:r>
        <w:rPr>
          <w:b/>
          <w:bCs/>
        </w:rPr>
        <w:t>PR</w:t>
      </w:r>
      <w:r w:rsidRPr="00EC039A">
        <w:rPr>
          <w:b/>
          <w:bCs/>
        </w:rPr>
        <w:t>-RED</w:t>
      </w:r>
      <w:r>
        <w:rPr>
          <w:b/>
          <w:bCs/>
        </w:rPr>
        <w:t xml:space="preserve"> </w:t>
      </w:r>
      <w:r w:rsidRPr="00032BD6">
        <w:t>–</w:t>
      </w:r>
      <w:r>
        <w:t xml:space="preserve"> Configuración de dispositivos de red.</w:t>
      </w:r>
    </w:p>
    <w:p w14:paraId="7B6EDB5A" w14:textId="4EA05F87" w:rsidR="00F749B5" w:rsidRPr="00032BD6" w:rsidRDefault="00F749B5" w:rsidP="00032BD6">
      <w:pPr>
        <w:pStyle w:val="Prrafodelista"/>
        <w:numPr>
          <w:ilvl w:val="0"/>
          <w:numId w:val="2"/>
        </w:numPr>
      </w:pPr>
      <w:r>
        <w:rPr>
          <w:b/>
          <w:bCs/>
        </w:rPr>
        <w:t>PR</w:t>
      </w:r>
      <w:r w:rsidRPr="00F749B5">
        <w:t>-</w:t>
      </w:r>
      <w:r>
        <w:rPr>
          <w:b/>
          <w:bCs/>
        </w:rPr>
        <w:t xml:space="preserve">REG </w:t>
      </w:r>
      <w:r w:rsidRPr="00032BD6">
        <w:t>–</w:t>
      </w:r>
      <w:r>
        <w:t xml:space="preserve"> Registro de hosts.</w:t>
      </w:r>
    </w:p>
    <w:p w14:paraId="5B34E521" w14:textId="0D804912" w:rsidR="00032BD6" w:rsidRDefault="00032BD6" w:rsidP="00032BD6">
      <w:pPr>
        <w:pStyle w:val="Prrafodelista"/>
        <w:numPr>
          <w:ilvl w:val="0"/>
          <w:numId w:val="2"/>
        </w:numPr>
      </w:pPr>
      <w:r w:rsidRPr="00032BD6">
        <w:rPr>
          <w:b/>
          <w:bCs/>
        </w:rPr>
        <w:t>PR</w:t>
      </w:r>
      <w:r w:rsidRPr="00032BD6">
        <w:rPr>
          <w:b/>
          <w:bCs/>
        </w:rPr>
        <w:noBreakHyphen/>
        <w:t>IMG</w:t>
      </w:r>
      <w:r w:rsidRPr="00032BD6">
        <w:t xml:space="preserve"> – Captura</w:t>
      </w:r>
      <w:r w:rsidR="00AA4494">
        <w:t xml:space="preserve"> </w:t>
      </w:r>
      <w:r w:rsidRPr="00032BD6">
        <w:t>de imágenes.</w:t>
      </w:r>
    </w:p>
    <w:p w14:paraId="7EF4CF4B" w14:textId="583E8064" w:rsidR="00AA4494" w:rsidRPr="00AA4494" w:rsidRDefault="00AA4494" w:rsidP="00032BD6">
      <w:pPr>
        <w:pStyle w:val="Prrafodelista"/>
        <w:numPr>
          <w:ilvl w:val="0"/>
          <w:numId w:val="2"/>
        </w:numPr>
      </w:pPr>
      <w:r>
        <w:rPr>
          <w:b/>
          <w:bCs/>
        </w:rPr>
        <w:t>PR</w:t>
      </w:r>
      <w:r w:rsidRPr="00AA4494">
        <w:rPr>
          <w:b/>
          <w:bCs/>
        </w:rPr>
        <w:t>-DES</w:t>
      </w:r>
      <w:r>
        <w:rPr>
          <w:b/>
          <w:bCs/>
        </w:rPr>
        <w:t xml:space="preserve"> </w:t>
      </w:r>
      <w:r w:rsidRPr="00032BD6">
        <w:t>–</w:t>
      </w:r>
      <w:r>
        <w:rPr>
          <w:b/>
          <w:bCs/>
        </w:rPr>
        <w:t xml:space="preserve"> </w:t>
      </w:r>
      <w:r w:rsidRPr="00AA4494">
        <w:t>Despliegue unicast y multicast de imágenes en equipos clientes.</w:t>
      </w:r>
    </w:p>
    <w:p w14:paraId="6EFF58C1" w14:textId="62BA3829" w:rsidR="00032BD6" w:rsidRPr="00032BD6" w:rsidRDefault="00032BD6" w:rsidP="00032BD6">
      <w:pPr>
        <w:pStyle w:val="Prrafodelista"/>
        <w:numPr>
          <w:ilvl w:val="0"/>
          <w:numId w:val="2"/>
        </w:numPr>
      </w:pPr>
      <w:r w:rsidRPr="00032BD6">
        <w:rPr>
          <w:b/>
          <w:bCs/>
        </w:rPr>
        <w:t>PR</w:t>
      </w:r>
      <w:r w:rsidRPr="00032BD6">
        <w:rPr>
          <w:b/>
          <w:bCs/>
        </w:rPr>
        <w:noBreakHyphen/>
        <w:t>WOL</w:t>
      </w:r>
      <w:r w:rsidRPr="00032BD6">
        <w:t xml:space="preserve"> – Wake</w:t>
      </w:r>
      <w:r w:rsidRPr="00032BD6">
        <w:noBreakHyphen/>
        <w:t>on</w:t>
      </w:r>
      <w:r w:rsidRPr="00032BD6">
        <w:noBreakHyphen/>
        <w:t>LAN entre subredes (router Ubuntu, Mikrotik, Jump box)</w:t>
      </w:r>
    </w:p>
    <w:p w14:paraId="39D3F750" w14:textId="0F43486F" w:rsidR="00032BD6" w:rsidRPr="00032BD6" w:rsidRDefault="00032BD6" w:rsidP="00032BD6">
      <w:pPr>
        <w:pStyle w:val="Prrafodelista"/>
        <w:numPr>
          <w:ilvl w:val="0"/>
          <w:numId w:val="2"/>
        </w:numPr>
      </w:pPr>
      <w:r w:rsidRPr="00032BD6">
        <w:rPr>
          <w:b/>
          <w:bCs/>
        </w:rPr>
        <w:t>PR</w:t>
      </w:r>
      <w:r w:rsidRPr="00032BD6">
        <w:rPr>
          <w:b/>
          <w:bCs/>
        </w:rPr>
        <w:noBreakHyphen/>
        <w:t>AUT</w:t>
      </w:r>
      <w:r w:rsidRPr="00032BD6">
        <w:t xml:space="preserve"> – Automatización post</w:t>
      </w:r>
      <w:r w:rsidRPr="00032BD6">
        <w:noBreakHyphen/>
        <w:t>despliegue (scripts, unattend, snapins).</w:t>
      </w:r>
    </w:p>
    <w:p w14:paraId="008B7A52" w14:textId="4ED47EB8" w:rsidR="00032BD6" w:rsidRPr="00032BD6" w:rsidRDefault="00032BD6" w:rsidP="00032BD6">
      <w:pPr>
        <w:pStyle w:val="Prrafodelista"/>
        <w:numPr>
          <w:ilvl w:val="0"/>
          <w:numId w:val="2"/>
        </w:numPr>
      </w:pPr>
      <w:r w:rsidRPr="00032BD6">
        <w:rPr>
          <w:b/>
          <w:bCs/>
        </w:rPr>
        <w:t>PR</w:t>
      </w:r>
      <w:r w:rsidRPr="00032BD6">
        <w:rPr>
          <w:b/>
          <w:bCs/>
        </w:rPr>
        <w:noBreakHyphen/>
      </w:r>
      <w:r w:rsidR="006D207A">
        <w:rPr>
          <w:b/>
          <w:bCs/>
        </w:rPr>
        <w:t>SEC</w:t>
      </w:r>
      <w:r w:rsidRPr="00032BD6">
        <w:t xml:space="preserve"> – </w:t>
      </w:r>
      <w:r w:rsidR="006D207A">
        <w:t>Configuraciones de Seguridad.</w:t>
      </w:r>
    </w:p>
    <w:p w14:paraId="13DA99D1" w14:textId="54FCC7D8" w:rsidR="00032BD6" w:rsidRDefault="00032BD6" w:rsidP="00032BD6">
      <w:pPr>
        <w:pStyle w:val="Prrafodelista"/>
        <w:numPr>
          <w:ilvl w:val="0"/>
          <w:numId w:val="2"/>
        </w:numPr>
      </w:pPr>
      <w:r w:rsidRPr="00032BD6">
        <w:rPr>
          <w:b/>
          <w:bCs/>
        </w:rPr>
        <w:t>PR</w:t>
      </w:r>
      <w:r w:rsidRPr="00032BD6">
        <w:rPr>
          <w:b/>
          <w:bCs/>
        </w:rPr>
        <w:noBreakHyphen/>
        <w:t>MON</w:t>
      </w:r>
      <w:r w:rsidRPr="00032BD6">
        <w:t xml:space="preserve"> – Monitorización y alertas (Grafana + Telegram).</w:t>
      </w:r>
      <w:r w:rsidRPr="00032BD6">
        <w:br/>
      </w:r>
    </w:p>
    <w:p w14:paraId="569A1441" w14:textId="0F3184A1" w:rsidR="00032BD6" w:rsidRDefault="00032BD6" w:rsidP="00032BD6">
      <w:r w:rsidRPr="00032BD6">
        <w:t xml:space="preserve">Cada bloque incluye casos de prueba identificados con código único, precondiciones, pasos, resultado esperado, resultado obtenido y referencia a la evidencia (figura, anexo o vídeo). Las pruebas se han ejecutado desde los equipos y con las herramientas </w:t>
      </w:r>
      <w:r w:rsidR="00393584">
        <w:t>indicadas en la documentación.</w:t>
      </w:r>
    </w:p>
    <w:p w14:paraId="1CFF1A6D" w14:textId="77777777" w:rsidR="00EC039A" w:rsidRDefault="00EC039A" w:rsidP="00032BD6">
      <w:pPr>
        <w:pStyle w:val="Ttulo2"/>
        <w:sectPr w:rsidR="00EC039A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AF8E738" w14:textId="49F37C94" w:rsidR="00032BD6" w:rsidRDefault="00032BD6" w:rsidP="00032BD6">
      <w:pPr>
        <w:pStyle w:val="Ttulo2"/>
      </w:pPr>
      <w:r w:rsidRPr="00FE3E06">
        <w:lastRenderedPageBreak/>
        <w:t>5.1</w:t>
      </w:r>
      <w:r w:rsidR="00EC039A">
        <w:t xml:space="preserve">. </w:t>
      </w:r>
      <w:r w:rsidRPr="00FE3E06">
        <w:t>Pruebas Realizadas</w:t>
      </w:r>
    </w:p>
    <w:tbl>
      <w:tblPr>
        <w:tblW w:w="95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783"/>
        <w:gridCol w:w="2666"/>
        <w:gridCol w:w="4016"/>
      </w:tblGrid>
      <w:tr w:rsidR="00032BD6" w:rsidRPr="005E4D65" w14:paraId="27587CCC" w14:textId="77777777" w:rsidTr="008905CA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4DADBBC9" w14:textId="77777777" w:rsidR="00032BD6" w:rsidRPr="005E4D65" w:rsidRDefault="00032BD6" w:rsidP="008E0FC4">
            <w:pPr>
              <w:rPr>
                <w:b/>
                <w:bCs/>
              </w:rPr>
            </w:pPr>
            <w:r w:rsidRPr="005E4D65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D09DFB2" w14:textId="77777777" w:rsidR="00032BD6" w:rsidRPr="005E4D65" w:rsidRDefault="00032BD6" w:rsidP="008E0FC4">
            <w:pPr>
              <w:rPr>
                <w:b/>
                <w:bCs/>
              </w:rPr>
            </w:pPr>
            <w:r w:rsidRPr="005E4D65">
              <w:rPr>
                <w:b/>
                <w:bCs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14:paraId="1ED762B1" w14:textId="77777777" w:rsidR="00032BD6" w:rsidRPr="005E4D65" w:rsidRDefault="00032BD6" w:rsidP="008E0FC4">
            <w:pPr>
              <w:rPr>
                <w:b/>
                <w:bCs/>
              </w:rPr>
            </w:pPr>
            <w:r w:rsidRPr="005E4D65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7F1EE87" w14:textId="77777777" w:rsidR="00032BD6" w:rsidRPr="005E4D65" w:rsidRDefault="00032BD6" w:rsidP="008E0FC4">
            <w:pPr>
              <w:rPr>
                <w:b/>
                <w:bCs/>
              </w:rPr>
            </w:pPr>
            <w:r w:rsidRPr="005E4D65">
              <w:rPr>
                <w:b/>
                <w:bCs/>
              </w:rPr>
              <w:t>Evidencia principal</w:t>
            </w:r>
          </w:p>
        </w:tc>
      </w:tr>
      <w:tr w:rsidR="00032BD6" w:rsidRPr="005E4D65" w14:paraId="6CD55DE5" w14:textId="77777777" w:rsidTr="008905C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8B86A17" w14:textId="33893FCC" w:rsidR="00032BD6" w:rsidRPr="005E4D65" w:rsidRDefault="00032BD6" w:rsidP="008E0FC4">
            <w:r w:rsidRPr="005E4D65">
              <w:t>PR-</w:t>
            </w:r>
            <w:r>
              <w:t>PXE</w:t>
            </w:r>
            <w:r w:rsidRPr="005E4D65">
              <w:t>-001</w:t>
            </w:r>
          </w:p>
        </w:tc>
        <w:tc>
          <w:tcPr>
            <w:tcW w:w="0" w:type="auto"/>
            <w:vAlign w:val="center"/>
            <w:hideMark/>
          </w:tcPr>
          <w:p w14:paraId="25CAAEE0" w14:textId="10BF47B2" w:rsidR="00032BD6" w:rsidRPr="005E4D65" w:rsidRDefault="00032BD6" w:rsidP="008E0FC4">
            <w:r>
              <w:t>Red y Configuración inicial</w:t>
            </w:r>
          </w:p>
        </w:tc>
        <w:tc>
          <w:tcPr>
            <w:tcW w:w="0" w:type="auto"/>
            <w:vAlign w:val="center"/>
            <w:hideMark/>
          </w:tcPr>
          <w:p w14:paraId="6BA39BE4" w14:textId="77C00780" w:rsidR="00032BD6" w:rsidRPr="005E4D65" w:rsidRDefault="00032BD6" w:rsidP="008E0FC4">
            <w:r>
              <w:t>Comprobar arranque de cliente Legacy BIOS desde subred diferente a la del servidor FOG y acceso de este a Internet.</w:t>
            </w:r>
          </w:p>
        </w:tc>
        <w:tc>
          <w:tcPr>
            <w:tcW w:w="0" w:type="auto"/>
            <w:vAlign w:val="center"/>
            <w:hideMark/>
          </w:tcPr>
          <w:p w14:paraId="7EA075D5" w14:textId="18B0A418" w:rsidR="00032BD6" w:rsidRPr="0001715F" w:rsidRDefault="00AF6A91" w:rsidP="008E0FC4">
            <w:r w:rsidRPr="00701EC8">
              <w:rPr>
                <w:i/>
                <w:iCs/>
              </w:rPr>
              <w:t>Video</w:t>
            </w:r>
            <w:r>
              <w:t xml:space="preserve">: </w:t>
            </w:r>
            <w:r w:rsidR="00701EC8">
              <w:t>“</w:t>
            </w:r>
            <w:r w:rsidR="00701EC8" w:rsidRPr="00701EC8">
              <w:rPr>
                <w:b/>
                <w:bCs/>
              </w:rPr>
              <w:t>PR-PXE-001 - Arranque Legacy BIOS DHCP y Acceso a Internet</w:t>
            </w:r>
            <w:r w:rsidR="00701EC8">
              <w:t xml:space="preserve">”. </w:t>
            </w:r>
            <w:r w:rsidR="00032BD6">
              <w:t>Cliente llega a Menú de FOG y obtiene IP y puede hacer ping a Internet.</w:t>
            </w:r>
            <w:r w:rsidR="0001715F">
              <w:t xml:space="preserve"> En el servidor se usa “</w:t>
            </w:r>
            <w:r w:rsidR="0001715F" w:rsidRPr="00817128">
              <w:rPr>
                <w:b/>
                <w:bCs/>
              </w:rPr>
              <w:t xml:space="preserve">dhcp-lease-list </w:t>
            </w:r>
            <w:r w:rsidR="0001715F">
              <w:rPr>
                <w:b/>
                <w:bCs/>
              </w:rPr>
              <w:t>–</w:t>
            </w:r>
            <w:r w:rsidR="0001715F" w:rsidRPr="00817128">
              <w:rPr>
                <w:b/>
                <w:bCs/>
              </w:rPr>
              <w:t>parsabl</w:t>
            </w:r>
            <w:r w:rsidR="0001715F">
              <w:rPr>
                <w:b/>
                <w:bCs/>
              </w:rPr>
              <w:t>e</w:t>
            </w:r>
            <w:r w:rsidR="0001715F">
              <w:t>” para ver los “leasings” de IPs.</w:t>
            </w:r>
          </w:p>
        </w:tc>
      </w:tr>
      <w:tr w:rsidR="00032BD6" w:rsidRPr="005E4D65" w14:paraId="1896D4DC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507FFB39" w14:textId="3CE57518" w:rsidR="00032BD6" w:rsidRPr="005E4D65" w:rsidRDefault="00032BD6" w:rsidP="00032BD6">
            <w:r w:rsidRPr="005E4D65">
              <w:t>PR-</w:t>
            </w:r>
            <w:r>
              <w:t>PXE</w:t>
            </w:r>
            <w:r w:rsidRPr="005E4D65">
              <w:t>-00</w:t>
            </w:r>
            <w:r>
              <w:t>2</w:t>
            </w:r>
          </w:p>
        </w:tc>
        <w:tc>
          <w:tcPr>
            <w:tcW w:w="0" w:type="auto"/>
            <w:vAlign w:val="center"/>
          </w:tcPr>
          <w:p w14:paraId="58D59C3D" w14:textId="46020F5C" w:rsidR="00032BD6" w:rsidRPr="005E4D65" w:rsidRDefault="00032BD6" w:rsidP="00032BD6">
            <w:r>
              <w:t>Red y Configuración inicial</w:t>
            </w:r>
          </w:p>
        </w:tc>
        <w:tc>
          <w:tcPr>
            <w:tcW w:w="0" w:type="auto"/>
            <w:vAlign w:val="center"/>
          </w:tcPr>
          <w:p w14:paraId="15D7A488" w14:textId="13F747A0" w:rsidR="00032BD6" w:rsidRPr="005E4D65" w:rsidRDefault="00032BD6" w:rsidP="00032BD6">
            <w:r>
              <w:t xml:space="preserve">Comprobar arranque de cliente </w:t>
            </w:r>
            <w:r w:rsidR="00526894">
              <w:t>UEFI</w:t>
            </w:r>
            <w:r>
              <w:t xml:space="preserve"> BIOS desde subred diferente a la del servidor FOG y acceso de este a Internet.</w:t>
            </w:r>
          </w:p>
        </w:tc>
        <w:tc>
          <w:tcPr>
            <w:tcW w:w="0" w:type="auto"/>
            <w:vAlign w:val="center"/>
          </w:tcPr>
          <w:p w14:paraId="0CCFBD1E" w14:textId="03A523AF" w:rsidR="00032BD6" w:rsidRPr="005E4D65" w:rsidRDefault="00AF6A91" w:rsidP="00032BD6">
            <w:r>
              <w:t xml:space="preserve">Video: </w:t>
            </w:r>
            <w:r w:rsidR="00701EC8">
              <w:t>“</w:t>
            </w:r>
            <w:r w:rsidR="00701EC8" w:rsidRPr="00701EC8">
              <w:rPr>
                <w:b/>
                <w:bCs/>
              </w:rPr>
              <w:t>PR-PXE-002 - Arranque UEFI BIOS DHCP y Acceso a Internet</w:t>
            </w:r>
            <w:r w:rsidR="00701EC8">
              <w:t xml:space="preserve">”. </w:t>
            </w:r>
            <w:r w:rsidR="00032BD6">
              <w:t>Cliente llega a Menú de FOG y obtiene IP y puede hacer ping a Internet.</w:t>
            </w:r>
            <w:r w:rsidR="0001715F">
              <w:t xml:space="preserve"> En el servidor se usa “</w:t>
            </w:r>
            <w:r w:rsidR="0001715F" w:rsidRPr="00817128">
              <w:rPr>
                <w:b/>
                <w:bCs/>
              </w:rPr>
              <w:t xml:space="preserve">dhcp-lease-list </w:t>
            </w:r>
            <w:r w:rsidR="0001715F">
              <w:rPr>
                <w:b/>
                <w:bCs/>
              </w:rPr>
              <w:t>–</w:t>
            </w:r>
            <w:r w:rsidR="0001715F" w:rsidRPr="00817128">
              <w:rPr>
                <w:b/>
                <w:bCs/>
              </w:rPr>
              <w:t>parsabl</w:t>
            </w:r>
            <w:r w:rsidR="0001715F">
              <w:rPr>
                <w:b/>
                <w:bCs/>
              </w:rPr>
              <w:t>e</w:t>
            </w:r>
            <w:r w:rsidR="0001715F">
              <w:t>” para ver los “leasings” de IPs.</w:t>
            </w:r>
          </w:p>
        </w:tc>
      </w:tr>
      <w:tr w:rsidR="00032BD6" w:rsidRPr="005E4D65" w14:paraId="272BA3CD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6D70AECC" w14:textId="27B1D632" w:rsidR="00032BD6" w:rsidRPr="005E4D65" w:rsidRDefault="00402BAA" w:rsidP="00032BD6">
            <w:r w:rsidRPr="005E4D65">
              <w:t>PR-</w:t>
            </w:r>
            <w:r>
              <w:t>PXE</w:t>
            </w:r>
            <w:r w:rsidRPr="005E4D65">
              <w:t>-00</w:t>
            </w:r>
            <w:r>
              <w:t>3</w:t>
            </w:r>
          </w:p>
        </w:tc>
        <w:tc>
          <w:tcPr>
            <w:tcW w:w="0" w:type="auto"/>
            <w:vAlign w:val="center"/>
          </w:tcPr>
          <w:p w14:paraId="16EEAEC4" w14:textId="0F4A91D0" w:rsidR="00032BD6" w:rsidRPr="005E4D65" w:rsidRDefault="00402BAA" w:rsidP="00032BD6">
            <w:r>
              <w:t>Red y Configuración inicial</w:t>
            </w:r>
          </w:p>
        </w:tc>
        <w:tc>
          <w:tcPr>
            <w:tcW w:w="0" w:type="auto"/>
            <w:vAlign w:val="center"/>
          </w:tcPr>
          <w:p w14:paraId="5DB342FC" w14:textId="422EB0F5" w:rsidR="00032BD6" w:rsidRPr="005E4D65" w:rsidRDefault="00402BAA" w:rsidP="00032BD6">
            <w:r>
              <w:t>Comprobar la correcta configuración de DNSMASQ arrancando un equipo cliente en la misma subred que FOG.</w:t>
            </w:r>
          </w:p>
        </w:tc>
        <w:tc>
          <w:tcPr>
            <w:tcW w:w="0" w:type="auto"/>
            <w:vAlign w:val="center"/>
          </w:tcPr>
          <w:p w14:paraId="411D96B6" w14:textId="25663F55" w:rsidR="00032BD6" w:rsidRPr="005E4D65" w:rsidRDefault="00AF6A91" w:rsidP="00032BD6">
            <w:r>
              <w:t xml:space="preserve">Video: </w:t>
            </w:r>
            <w:r w:rsidR="00E37CF6">
              <w:t>“</w:t>
            </w:r>
            <w:r w:rsidR="00E37CF6" w:rsidRPr="00E37CF6">
              <w:rPr>
                <w:b/>
                <w:bCs/>
              </w:rPr>
              <w:t xml:space="preserve">PR-PXE-003 </w:t>
            </w:r>
            <w:r w:rsidR="00E37CF6" w:rsidRPr="00E37CF6">
              <w:rPr>
                <w:b/>
                <w:bCs/>
              </w:rPr>
              <w:t>–</w:t>
            </w:r>
            <w:r w:rsidR="00E37CF6" w:rsidRPr="00E37CF6">
              <w:rPr>
                <w:b/>
                <w:bCs/>
              </w:rPr>
              <w:t xml:space="preserve"> DNSMASQ</w:t>
            </w:r>
            <w:r w:rsidR="00E37CF6">
              <w:t xml:space="preserve">”. </w:t>
            </w:r>
            <w:r w:rsidR="00402BAA">
              <w:t>El equipo cliente llegará al menú de FOG y en el servidor usaremos “</w:t>
            </w:r>
            <w:r w:rsidR="00402BAA" w:rsidRPr="00402BAA">
              <w:rPr>
                <w:b/>
                <w:bCs/>
              </w:rPr>
              <w:t>tail -f /var/log/syslog | grep dnsmasq-dhcp</w:t>
            </w:r>
            <w:r w:rsidR="00402BAA">
              <w:t xml:space="preserve">” para ver </w:t>
            </w:r>
            <w:r>
              <w:t>cómo</w:t>
            </w:r>
            <w:r w:rsidR="00402BAA">
              <w:t xml:space="preserve"> llega el proceso.</w:t>
            </w:r>
          </w:p>
        </w:tc>
      </w:tr>
      <w:tr w:rsidR="00032BD6" w:rsidRPr="005E4D65" w14:paraId="496B7F86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5037C796" w14:textId="1399796B" w:rsidR="00032BD6" w:rsidRPr="005E4D65" w:rsidRDefault="004575CE" w:rsidP="00032BD6">
            <w:r>
              <w:t>PR-RED-001</w:t>
            </w:r>
          </w:p>
        </w:tc>
        <w:tc>
          <w:tcPr>
            <w:tcW w:w="0" w:type="auto"/>
            <w:vAlign w:val="center"/>
          </w:tcPr>
          <w:p w14:paraId="06F0B6B6" w14:textId="7A52C340" w:rsidR="00032BD6" w:rsidRPr="005E4D65" w:rsidRDefault="004575CE" w:rsidP="00032BD6">
            <w:r>
              <w:t>Red</w:t>
            </w:r>
          </w:p>
        </w:tc>
        <w:tc>
          <w:tcPr>
            <w:tcW w:w="0" w:type="auto"/>
            <w:vAlign w:val="center"/>
          </w:tcPr>
          <w:p w14:paraId="5B9E2933" w14:textId="2AF64812" w:rsidR="00032BD6" w:rsidRPr="005E4D65" w:rsidRDefault="004575CE" w:rsidP="00032BD6">
            <w:r>
              <w:t>Comprobar configuración de Relay en R1-ubuntu</w:t>
            </w:r>
          </w:p>
        </w:tc>
        <w:tc>
          <w:tcPr>
            <w:tcW w:w="0" w:type="auto"/>
            <w:vAlign w:val="center"/>
          </w:tcPr>
          <w:p w14:paraId="5D9F757F" w14:textId="6F5BA5D9" w:rsidR="00032BD6" w:rsidRPr="005E4D65" w:rsidRDefault="00AF6A91" w:rsidP="00032BD6">
            <w:r>
              <w:t xml:space="preserve">Imagen: </w:t>
            </w:r>
            <w:r w:rsidR="00E37CF6">
              <w:t>“</w:t>
            </w:r>
            <w:r w:rsidR="00E37CF6" w:rsidRPr="00E37CF6">
              <w:rPr>
                <w:b/>
                <w:bCs/>
              </w:rPr>
              <w:t xml:space="preserve">PR-RED-001 - R1-ubuntu </w:t>
            </w:r>
            <w:r w:rsidR="00E37CF6" w:rsidRPr="00E37CF6">
              <w:rPr>
                <w:b/>
                <w:bCs/>
              </w:rPr>
              <w:t>–</w:t>
            </w:r>
            <w:r w:rsidR="00E37CF6" w:rsidRPr="00E37CF6">
              <w:rPr>
                <w:b/>
                <w:bCs/>
              </w:rPr>
              <w:t xml:space="preserve"> Relay</w:t>
            </w:r>
            <w:r w:rsidR="00E37CF6">
              <w:t xml:space="preserve">”. </w:t>
            </w:r>
            <w:r w:rsidR="004575CE">
              <w:t>Se usará el comando “</w:t>
            </w:r>
            <w:r w:rsidR="004575CE" w:rsidRPr="00D06B87">
              <w:t>journalctl -u isc-dhcp-relay -r</w:t>
            </w:r>
            <w:r w:rsidR="004575CE">
              <w:t>” para ver el correcto tráfico entre subredes.</w:t>
            </w:r>
          </w:p>
        </w:tc>
      </w:tr>
      <w:tr w:rsidR="00AF6A91" w:rsidRPr="005E4D65" w14:paraId="0BC64E7A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02E6D02D" w14:textId="3DE0D240" w:rsidR="00AF6A91" w:rsidRDefault="00AF6A91" w:rsidP="00032BD6">
            <w:r>
              <w:t>PR-RED-002</w:t>
            </w:r>
          </w:p>
        </w:tc>
        <w:tc>
          <w:tcPr>
            <w:tcW w:w="0" w:type="auto"/>
            <w:vAlign w:val="center"/>
          </w:tcPr>
          <w:p w14:paraId="6BCCEDAA" w14:textId="10780C7C" w:rsidR="00AF6A91" w:rsidRDefault="00AF6A91" w:rsidP="00032BD6">
            <w:r>
              <w:t>Red</w:t>
            </w:r>
          </w:p>
        </w:tc>
        <w:tc>
          <w:tcPr>
            <w:tcW w:w="0" w:type="auto"/>
            <w:vAlign w:val="center"/>
          </w:tcPr>
          <w:p w14:paraId="2FC6901E" w14:textId="15E60391" w:rsidR="00AF6A91" w:rsidRDefault="00AF6A91" w:rsidP="00032BD6">
            <w:r>
              <w:t xml:space="preserve">Opcionalmente se ha hecho la configuración de R1-ubuntu como servidor DHCP. </w:t>
            </w:r>
          </w:p>
        </w:tc>
        <w:tc>
          <w:tcPr>
            <w:tcW w:w="0" w:type="auto"/>
            <w:vAlign w:val="center"/>
          </w:tcPr>
          <w:p w14:paraId="6F9394F4" w14:textId="13D3C1D3" w:rsidR="00AF6A91" w:rsidRPr="00E37CF6" w:rsidRDefault="000D007E" w:rsidP="00032BD6">
            <w:pPr>
              <w:rPr>
                <w:b/>
                <w:bCs/>
              </w:rPr>
            </w:pPr>
            <w:r>
              <w:t xml:space="preserve">Video: </w:t>
            </w:r>
            <w:r w:rsidR="00E37CF6">
              <w:t>“</w:t>
            </w:r>
            <w:r w:rsidR="00E37CF6" w:rsidRPr="00E37CF6">
              <w:rPr>
                <w:b/>
                <w:bCs/>
              </w:rPr>
              <w:t>PR-RED-002 R1-ubuntu DHCP Server y Menú Cliente</w:t>
            </w:r>
            <w:r w:rsidR="00E37CF6">
              <w:t xml:space="preserve">”. </w:t>
            </w:r>
            <w:r w:rsidR="00AF6A91" w:rsidRPr="00E37CF6">
              <w:t>Los</w:t>
            </w:r>
            <w:r w:rsidR="00AF6A91">
              <w:t xml:space="preserve"> equipos clientes arrancarán de manera correcta llegando al Menú de FOG. </w:t>
            </w:r>
          </w:p>
        </w:tc>
      </w:tr>
      <w:tr w:rsidR="00AF6A91" w:rsidRPr="005E4D65" w14:paraId="706498A9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51BD5F48" w14:textId="463A768C" w:rsidR="00AF6A91" w:rsidRDefault="000D007E" w:rsidP="00032BD6">
            <w:r>
              <w:lastRenderedPageBreak/>
              <w:t>PR-RED-003</w:t>
            </w:r>
          </w:p>
        </w:tc>
        <w:tc>
          <w:tcPr>
            <w:tcW w:w="0" w:type="auto"/>
            <w:vAlign w:val="center"/>
          </w:tcPr>
          <w:p w14:paraId="68FD3980" w14:textId="6FA3B468" w:rsidR="00AF6A91" w:rsidRDefault="000D007E" w:rsidP="00032BD6">
            <w:r>
              <w:t>Red</w:t>
            </w:r>
          </w:p>
        </w:tc>
        <w:tc>
          <w:tcPr>
            <w:tcW w:w="0" w:type="auto"/>
            <w:vAlign w:val="center"/>
          </w:tcPr>
          <w:p w14:paraId="5593D65D" w14:textId="1EAA0E01" w:rsidR="00AF6A91" w:rsidRDefault="000D007E" w:rsidP="00032BD6">
            <w:r>
              <w:t>Router Mikrotik es capaz de funcionar como Relay de las tres subredes</w:t>
            </w:r>
          </w:p>
        </w:tc>
        <w:tc>
          <w:tcPr>
            <w:tcW w:w="0" w:type="auto"/>
            <w:vAlign w:val="center"/>
          </w:tcPr>
          <w:p w14:paraId="23939916" w14:textId="3717996D" w:rsidR="00AF6A91" w:rsidRPr="00E37CF6" w:rsidRDefault="00300D17" w:rsidP="00032BD6">
            <w:pPr>
              <w:rPr>
                <w:b/>
                <w:bCs/>
              </w:rPr>
            </w:pPr>
            <w:r>
              <w:t xml:space="preserve">Video: </w:t>
            </w:r>
            <w:r w:rsidR="00E37CF6">
              <w:t>“</w:t>
            </w:r>
            <w:r w:rsidR="00E37CF6" w:rsidRPr="00E37CF6">
              <w:rPr>
                <w:b/>
                <w:bCs/>
              </w:rPr>
              <w:t>PR-RED-003 - Mikrotik DHCP Relay</w:t>
            </w:r>
            <w:r w:rsidR="00E37CF6">
              <w:t xml:space="preserve">”. </w:t>
            </w:r>
            <w:r w:rsidRPr="00E37CF6">
              <w:t>Se</w:t>
            </w:r>
            <w:r>
              <w:t xml:space="preserve"> muestra el conteo de peticiones y respuestas en el router Mikrotik para cada una de las subredes a las que se da servicio.</w:t>
            </w:r>
          </w:p>
        </w:tc>
      </w:tr>
      <w:tr w:rsidR="00AF6A91" w:rsidRPr="005E4D65" w14:paraId="0608CB45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5E418A06" w14:textId="367EC868" w:rsidR="00AF6A91" w:rsidRDefault="000D007E" w:rsidP="00032BD6">
            <w:r>
              <w:t>PR-RED-004</w:t>
            </w:r>
          </w:p>
        </w:tc>
        <w:tc>
          <w:tcPr>
            <w:tcW w:w="0" w:type="auto"/>
            <w:vAlign w:val="center"/>
          </w:tcPr>
          <w:p w14:paraId="1358E11F" w14:textId="433D8C8B" w:rsidR="00AF6A91" w:rsidRDefault="000D007E" w:rsidP="00032BD6">
            <w:r>
              <w:t>Red</w:t>
            </w:r>
          </w:p>
        </w:tc>
        <w:tc>
          <w:tcPr>
            <w:tcW w:w="0" w:type="auto"/>
            <w:vAlign w:val="center"/>
          </w:tcPr>
          <w:p w14:paraId="53C12D0A" w14:textId="030A03E0" w:rsidR="00AF6A91" w:rsidRDefault="001746F1" w:rsidP="00032BD6">
            <w:r>
              <w:t>Opcionalmente se ha configurado el router Mikrotik como servidor DHCP</w:t>
            </w:r>
          </w:p>
        </w:tc>
        <w:tc>
          <w:tcPr>
            <w:tcW w:w="0" w:type="auto"/>
            <w:vAlign w:val="center"/>
          </w:tcPr>
          <w:p w14:paraId="34E9BD1D" w14:textId="65BC3FB6" w:rsidR="00AF6A91" w:rsidRPr="00E37CF6" w:rsidRDefault="001746F1" w:rsidP="00032BD6">
            <w:pPr>
              <w:rPr>
                <w:b/>
                <w:bCs/>
              </w:rPr>
            </w:pPr>
            <w:r>
              <w:t xml:space="preserve">Video: </w:t>
            </w:r>
            <w:r w:rsidR="00E37CF6">
              <w:t>“</w:t>
            </w:r>
            <w:r w:rsidR="00E37CF6" w:rsidRPr="00E37CF6">
              <w:rPr>
                <w:b/>
                <w:bCs/>
              </w:rPr>
              <w:t>PR-RED-004 - Mikrotik DHCP Server Menu Cliente</w:t>
            </w:r>
            <w:r w:rsidR="00E37CF6" w:rsidRPr="00E37CF6">
              <w:t>”</w:t>
            </w:r>
            <w:r w:rsidR="00E37CF6">
              <w:t xml:space="preserve">. </w:t>
            </w:r>
            <w:r>
              <w:t>Se arran</w:t>
            </w:r>
            <w:r w:rsidR="00F749B5">
              <w:t>ca</w:t>
            </w:r>
            <w:r>
              <w:t xml:space="preserve"> equipo cliente y </w:t>
            </w:r>
            <w:r w:rsidR="00F749B5">
              <w:t xml:space="preserve">se muestra configuración y </w:t>
            </w:r>
            <w:r>
              <w:t xml:space="preserve">el “leasing” de IP en el router Mikrotik. </w:t>
            </w:r>
          </w:p>
        </w:tc>
      </w:tr>
      <w:tr w:rsidR="00AF6A91" w:rsidRPr="005E4D65" w14:paraId="22075BFF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1A6ABF5B" w14:textId="155364FC" w:rsidR="00AF6A91" w:rsidRPr="00F92A5E" w:rsidRDefault="00F92A5E" w:rsidP="00032BD6">
            <w:r w:rsidRPr="00F92A5E">
              <w:t>PR-REG-001</w:t>
            </w:r>
          </w:p>
        </w:tc>
        <w:tc>
          <w:tcPr>
            <w:tcW w:w="0" w:type="auto"/>
            <w:vAlign w:val="center"/>
          </w:tcPr>
          <w:p w14:paraId="0C3BBCC2" w14:textId="1DCB17EB" w:rsidR="00AF6A91" w:rsidRDefault="00F92A5E" w:rsidP="00032BD6">
            <w:r>
              <w:t>Configuración inicial</w:t>
            </w:r>
          </w:p>
        </w:tc>
        <w:tc>
          <w:tcPr>
            <w:tcW w:w="0" w:type="auto"/>
            <w:vAlign w:val="center"/>
          </w:tcPr>
          <w:p w14:paraId="6AC528E1" w14:textId="63D3D496" w:rsidR="00AF6A91" w:rsidRDefault="00F92A5E" w:rsidP="00032BD6">
            <w:r>
              <w:t>Realizar registro rápido de un host</w:t>
            </w:r>
          </w:p>
        </w:tc>
        <w:tc>
          <w:tcPr>
            <w:tcW w:w="0" w:type="auto"/>
            <w:vAlign w:val="center"/>
          </w:tcPr>
          <w:p w14:paraId="28BE27BE" w14:textId="42DC773E" w:rsidR="00AF6A91" w:rsidRDefault="00F92A5E" w:rsidP="00032BD6">
            <w:r>
              <w:t xml:space="preserve">Video: </w:t>
            </w:r>
            <w:r w:rsidR="00A80ADE">
              <w:t>“</w:t>
            </w:r>
            <w:r w:rsidR="00A80ADE" w:rsidRPr="00A80ADE">
              <w:br/>
            </w:r>
            <w:r w:rsidR="00A80ADE" w:rsidRPr="00A80ADE">
              <w:rPr>
                <w:b/>
                <w:bCs/>
              </w:rPr>
              <w:t>PR-REG-001 - Quick_Registration</w:t>
            </w:r>
            <w:r w:rsidR="00A80ADE" w:rsidRPr="00A80ADE">
              <w:t>”</w:t>
            </w:r>
            <w:r w:rsidR="00A80ADE">
              <w:t>,</w:t>
            </w:r>
            <w:r w:rsidR="00A80ADE">
              <w:rPr>
                <w:b/>
                <w:bCs/>
              </w:rPr>
              <w:t xml:space="preserve"> </w:t>
            </w:r>
            <w:r>
              <w:t>mostrando el proceso y el host registrado en la interfaz web de FOG.</w:t>
            </w:r>
          </w:p>
        </w:tc>
      </w:tr>
      <w:tr w:rsidR="00F92A5E" w:rsidRPr="005E4D65" w14:paraId="3361A4E4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0F61136A" w14:textId="44147C49" w:rsidR="00F92A5E" w:rsidRDefault="00F92A5E" w:rsidP="00F92A5E">
            <w:r w:rsidRPr="00F92A5E">
              <w:t>PR-REG-00</w:t>
            </w:r>
            <w:r>
              <w:t>2</w:t>
            </w:r>
          </w:p>
        </w:tc>
        <w:tc>
          <w:tcPr>
            <w:tcW w:w="0" w:type="auto"/>
            <w:vAlign w:val="center"/>
          </w:tcPr>
          <w:p w14:paraId="1A3291D1" w14:textId="3B67128E" w:rsidR="00F92A5E" w:rsidRDefault="00F92A5E" w:rsidP="00F92A5E">
            <w:r>
              <w:t>Configuración inicial</w:t>
            </w:r>
          </w:p>
        </w:tc>
        <w:tc>
          <w:tcPr>
            <w:tcW w:w="0" w:type="auto"/>
            <w:vAlign w:val="center"/>
          </w:tcPr>
          <w:p w14:paraId="2110BD45" w14:textId="71BDC09F" w:rsidR="00F92A5E" w:rsidRDefault="00F92A5E" w:rsidP="00F92A5E">
            <w:r>
              <w:t>Realizar un registro completo de un host</w:t>
            </w:r>
          </w:p>
        </w:tc>
        <w:tc>
          <w:tcPr>
            <w:tcW w:w="0" w:type="auto"/>
            <w:vAlign w:val="center"/>
          </w:tcPr>
          <w:p w14:paraId="1A39B857" w14:textId="530917A3" w:rsidR="00F92A5E" w:rsidRPr="001F30DB" w:rsidRDefault="00F92A5E" w:rsidP="00F92A5E">
            <w:pPr>
              <w:rPr>
                <w:b/>
                <w:bCs/>
              </w:rPr>
            </w:pPr>
            <w:r>
              <w:t>Video:</w:t>
            </w:r>
            <w:r w:rsidR="001F30DB">
              <w:t xml:space="preserve"> “</w:t>
            </w:r>
            <w:r w:rsidR="001F30DB" w:rsidRPr="001F30DB">
              <w:rPr>
                <w:b/>
                <w:bCs/>
              </w:rPr>
              <w:t>PR-REG-002 - FULL_Registration</w:t>
            </w:r>
            <w:r w:rsidR="001F30DB">
              <w:t>”</w:t>
            </w:r>
            <w:r>
              <w:t xml:space="preserve"> mostrando el proceso y el host registrado en la interfaz web de FOG.</w:t>
            </w:r>
          </w:p>
        </w:tc>
      </w:tr>
      <w:tr w:rsidR="00F92A5E" w:rsidRPr="005E4D65" w14:paraId="0CAE9A5C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1F9D5507" w14:textId="6A8F52C5" w:rsidR="00F92A5E" w:rsidRPr="00492FCF" w:rsidRDefault="00492FCF" w:rsidP="00F92A5E">
            <w:r w:rsidRPr="00492FCF">
              <w:t>PR</w:t>
            </w:r>
            <w:r w:rsidR="008905CA">
              <w:t>-</w:t>
            </w:r>
            <w:r w:rsidRPr="00492FCF">
              <w:t>IMG-001</w:t>
            </w:r>
          </w:p>
        </w:tc>
        <w:tc>
          <w:tcPr>
            <w:tcW w:w="0" w:type="auto"/>
            <w:vAlign w:val="center"/>
          </w:tcPr>
          <w:p w14:paraId="71D3BF49" w14:textId="17159930" w:rsidR="00F92A5E" w:rsidRDefault="00492FCF" w:rsidP="00F92A5E">
            <w:r>
              <w:t>Servicios</w:t>
            </w:r>
          </w:p>
        </w:tc>
        <w:tc>
          <w:tcPr>
            <w:tcW w:w="0" w:type="auto"/>
            <w:vAlign w:val="center"/>
          </w:tcPr>
          <w:p w14:paraId="635E5A3D" w14:textId="6B82BC7E" w:rsidR="00F92A5E" w:rsidRDefault="00492FCF" w:rsidP="00F92A5E">
            <w:r>
              <w:t>Realizar captura de imagen del S.O. de un equipo de pruebas</w:t>
            </w:r>
            <w:r w:rsidR="00AA4494">
              <w:t>.</w:t>
            </w:r>
          </w:p>
        </w:tc>
        <w:tc>
          <w:tcPr>
            <w:tcW w:w="0" w:type="auto"/>
            <w:vAlign w:val="center"/>
          </w:tcPr>
          <w:p w14:paraId="35B8C6C7" w14:textId="4D730A44" w:rsidR="00F92A5E" w:rsidRPr="008905CA" w:rsidRDefault="00492FCF" w:rsidP="00F92A5E">
            <w:pPr>
              <w:rPr>
                <w:b/>
                <w:bCs/>
              </w:rPr>
            </w:pPr>
            <w:r>
              <w:t xml:space="preserve">Video: </w:t>
            </w:r>
            <w:r w:rsidR="008905CA">
              <w:t>“</w:t>
            </w:r>
            <w:r w:rsidR="008905CA" w:rsidRPr="008905CA">
              <w:rPr>
                <w:b/>
                <w:bCs/>
              </w:rPr>
              <w:t>PR-IMG-001 - Captura de Imagen</w:t>
            </w:r>
            <w:r w:rsidR="008905CA" w:rsidRPr="008905CA">
              <w:t>”</w:t>
            </w:r>
            <w:r w:rsidR="008905CA">
              <w:t xml:space="preserve"> </w:t>
            </w:r>
            <w:r>
              <w:t>se muestra el proceso y su registro en la interfaz web.</w:t>
            </w:r>
          </w:p>
        </w:tc>
      </w:tr>
      <w:tr w:rsidR="00F92A5E" w:rsidRPr="005E4D65" w14:paraId="12806734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21647BA3" w14:textId="773E6604" w:rsidR="00F92A5E" w:rsidRPr="00AA4494" w:rsidRDefault="00AA4494" w:rsidP="00F92A5E">
            <w:r w:rsidRPr="00AA4494">
              <w:t>PR-DES-001</w:t>
            </w:r>
          </w:p>
        </w:tc>
        <w:tc>
          <w:tcPr>
            <w:tcW w:w="0" w:type="auto"/>
            <w:vAlign w:val="center"/>
          </w:tcPr>
          <w:p w14:paraId="26E7E93E" w14:textId="2209A052" w:rsidR="00F92A5E" w:rsidRDefault="00AA4494" w:rsidP="00F92A5E">
            <w:r>
              <w:t>Servicios</w:t>
            </w:r>
          </w:p>
        </w:tc>
        <w:tc>
          <w:tcPr>
            <w:tcW w:w="0" w:type="auto"/>
            <w:vAlign w:val="center"/>
          </w:tcPr>
          <w:p w14:paraId="29EBBEE0" w14:textId="064B187F" w:rsidR="00F92A5E" w:rsidRDefault="00AA4494" w:rsidP="00F92A5E">
            <w:r>
              <w:t>Realizar un despliegue rápido de imagen en un equipo cliente desde el menú FOG.</w:t>
            </w:r>
          </w:p>
        </w:tc>
        <w:tc>
          <w:tcPr>
            <w:tcW w:w="0" w:type="auto"/>
            <w:vAlign w:val="center"/>
          </w:tcPr>
          <w:p w14:paraId="54065890" w14:textId="3E18349A" w:rsidR="00F92A5E" w:rsidRPr="008905CA" w:rsidRDefault="00AA4494" w:rsidP="00F92A5E">
            <w:pPr>
              <w:rPr>
                <w:b/>
                <w:bCs/>
              </w:rPr>
            </w:pPr>
            <w:r>
              <w:t xml:space="preserve">Video: </w:t>
            </w:r>
            <w:r w:rsidR="008905CA">
              <w:t>“</w:t>
            </w:r>
            <w:r w:rsidR="008905CA" w:rsidRPr="008905CA">
              <w:rPr>
                <w:b/>
                <w:bCs/>
              </w:rPr>
              <w:t>PR-DES-001 - Quick Deploy Image</w:t>
            </w:r>
            <w:r w:rsidR="008905CA" w:rsidRPr="008905CA">
              <w:t>”</w:t>
            </w:r>
            <w:r w:rsidR="008905CA">
              <w:t xml:space="preserve"> </w:t>
            </w:r>
            <w:r>
              <w:t>muestra del proceso y correcto arranque del host tras el despliegue.</w:t>
            </w:r>
          </w:p>
        </w:tc>
      </w:tr>
      <w:tr w:rsidR="00F92A5E" w:rsidRPr="005E4D65" w14:paraId="1458D3CE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6303F607" w14:textId="3F27EF3C" w:rsidR="00F92A5E" w:rsidRPr="00F92A5E" w:rsidRDefault="00AA4494" w:rsidP="00F92A5E">
            <w:r w:rsidRPr="00AA4494">
              <w:t>PR-DES-00</w:t>
            </w:r>
            <w:r>
              <w:t xml:space="preserve">2 </w:t>
            </w:r>
          </w:p>
        </w:tc>
        <w:tc>
          <w:tcPr>
            <w:tcW w:w="0" w:type="auto"/>
            <w:vAlign w:val="center"/>
          </w:tcPr>
          <w:p w14:paraId="2A0256F7" w14:textId="1911072A" w:rsidR="00F92A5E" w:rsidRDefault="00AA4494" w:rsidP="00F92A5E">
            <w:r>
              <w:t>Servicios y Red</w:t>
            </w:r>
          </w:p>
        </w:tc>
        <w:tc>
          <w:tcPr>
            <w:tcW w:w="0" w:type="auto"/>
            <w:vAlign w:val="center"/>
          </w:tcPr>
          <w:p w14:paraId="36CF1534" w14:textId="24525BD0" w:rsidR="00F92A5E" w:rsidRDefault="00AA4494" w:rsidP="00F92A5E">
            <w:r>
              <w:t>Despliegue Unicast en un equipo en diferente subred que FOG.</w:t>
            </w:r>
          </w:p>
        </w:tc>
        <w:tc>
          <w:tcPr>
            <w:tcW w:w="0" w:type="auto"/>
            <w:vAlign w:val="center"/>
          </w:tcPr>
          <w:p w14:paraId="416D2CB4" w14:textId="55BA849E" w:rsidR="00F92A5E" w:rsidRDefault="00AA4494" w:rsidP="00F92A5E">
            <w:r>
              <w:t>Video: muestra del proceso y correcto arranque del host tras el despliegue.</w:t>
            </w:r>
          </w:p>
        </w:tc>
      </w:tr>
      <w:tr w:rsidR="00AA4494" w:rsidRPr="005E4D65" w14:paraId="013DF3DE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2EC23438" w14:textId="0C27F9FF" w:rsidR="00AA4494" w:rsidRPr="00F92A5E" w:rsidRDefault="00AA4494" w:rsidP="00AA4494">
            <w:r w:rsidRPr="00AA4494">
              <w:t>PR-DES-00</w:t>
            </w:r>
            <w:r>
              <w:t>3</w:t>
            </w:r>
          </w:p>
        </w:tc>
        <w:tc>
          <w:tcPr>
            <w:tcW w:w="0" w:type="auto"/>
            <w:vAlign w:val="center"/>
          </w:tcPr>
          <w:p w14:paraId="6B5A0C87" w14:textId="28D30EBE" w:rsidR="00AA4494" w:rsidRDefault="00AA4494" w:rsidP="00AA4494">
            <w:r>
              <w:t>Servicios</w:t>
            </w:r>
          </w:p>
        </w:tc>
        <w:tc>
          <w:tcPr>
            <w:tcW w:w="0" w:type="auto"/>
            <w:vAlign w:val="center"/>
          </w:tcPr>
          <w:p w14:paraId="789F7C1E" w14:textId="331D375B" w:rsidR="00AA4494" w:rsidRDefault="00AA4494" w:rsidP="00AA4494">
            <w:r>
              <w:t>Despliegue de un equipo</w:t>
            </w:r>
            <w:r w:rsidR="00CB5F31">
              <w:t xml:space="preserve"> durante el proceso de Registro Completo.</w:t>
            </w:r>
          </w:p>
        </w:tc>
        <w:tc>
          <w:tcPr>
            <w:tcW w:w="0" w:type="auto"/>
            <w:vAlign w:val="center"/>
          </w:tcPr>
          <w:p w14:paraId="19698C74" w14:textId="21742BE8" w:rsidR="00AA4494" w:rsidRPr="00EA19B8" w:rsidRDefault="00CB5F31" w:rsidP="00AA4494">
            <w:pPr>
              <w:rPr>
                <w:b/>
                <w:bCs/>
              </w:rPr>
            </w:pPr>
            <w:r>
              <w:t xml:space="preserve">Video: </w:t>
            </w:r>
            <w:r w:rsidR="00EA19B8">
              <w:t>“</w:t>
            </w:r>
            <w:r w:rsidR="00EA19B8" w:rsidRPr="00EA19B8">
              <w:rPr>
                <w:b/>
                <w:bCs/>
              </w:rPr>
              <w:t>PR-DES-003 - Deploying after full registration</w:t>
            </w:r>
            <w:r w:rsidR="00EA19B8">
              <w:t xml:space="preserve">”, </w:t>
            </w:r>
            <w:r w:rsidRPr="00EA19B8">
              <w:t>muestra</w:t>
            </w:r>
            <w:r>
              <w:t xml:space="preserve"> del </w:t>
            </w:r>
            <w:r>
              <w:lastRenderedPageBreak/>
              <w:t>proceso y correcto arranque del host tras el despliegue.</w:t>
            </w:r>
          </w:p>
        </w:tc>
      </w:tr>
      <w:tr w:rsidR="00AA4494" w:rsidRPr="005E4D65" w14:paraId="3C99CCBE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40C14831" w14:textId="1E88FB2B" w:rsidR="00AA4494" w:rsidRPr="00F92A5E" w:rsidRDefault="00AA4494" w:rsidP="00AA4494">
            <w:r w:rsidRPr="00AA4494">
              <w:lastRenderedPageBreak/>
              <w:t>PR-DES-00</w:t>
            </w:r>
            <w:r w:rsidR="00CB5F31">
              <w:t>4</w:t>
            </w:r>
          </w:p>
        </w:tc>
        <w:tc>
          <w:tcPr>
            <w:tcW w:w="0" w:type="auto"/>
            <w:vAlign w:val="center"/>
          </w:tcPr>
          <w:p w14:paraId="51FB50A6" w14:textId="078CF370" w:rsidR="00AA4494" w:rsidRDefault="00AA4494" w:rsidP="00AA4494">
            <w:r>
              <w:t>Servicios</w:t>
            </w:r>
          </w:p>
        </w:tc>
        <w:tc>
          <w:tcPr>
            <w:tcW w:w="0" w:type="auto"/>
            <w:vAlign w:val="center"/>
          </w:tcPr>
          <w:p w14:paraId="3151D53C" w14:textId="3DA76B84" w:rsidR="00AA4494" w:rsidRDefault="00CB5F31" w:rsidP="00AA4494">
            <w:r>
              <w:t>Despliegue a un grupo de equipos de manera simultánea usando método Unicast.</w:t>
            </w:r>
          </w:p>
        </w:tc>
        <w:tc>
          <w:tcPr>
            <w:tcW w:w="0" w:type="auto"/>
            <w:vAlign w:val="center"/>
          </w:tcPr>
          <w:p w14:paraId="2B6E2BF9" w14:textId="6D0A1092" w:rsidR="00AA4494" w:rsidRDefault="00CB5F31" w:rsidP="00AA4494">
            <w:r>
              <w:t>Video: se muestra la configuración del grupo y de los hosts, el proceso de despliegue y comprobación de arranque de los hosts.</w:t>
            </w:r>
          </w:p>
        </w:tc>
      </w:tr>
      <w:tr w:rsidR="00AA4494" w:rsidRPr="005E4D65" w14:paraId="75E06FD2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73507454" w14:textId="488273D6" w:rsidR="00AA4494" w:rsidRPr="00F92A5E" w:rsidRDefault="00AA4494" w:rsidP="00AA4494">
            <w:r w:rsidRPr="00AA4494">
              <w:t>PR-DES-00</w:t>
            </w:r>
            <w:r w:rsidR="00CB5F31">
              <w:t>5</w:t>
            </w:r>
          </w:p>
        </w:tc>
        <w:tc>
          <w:tcPr>
            <w:tcW w:w="0" w:type="auto"/>
            <w:vAlign w:val="center"/>
          </w:tcPr>
          <w:p w14:paraId="708BBC83" w14:textId="2151BB58" w:rsidR="00AA4494" w:rsidRDefault="00AA4494" w:rsidP="00AA4494">
            <w:r>
              <w:t>Servicios</w:t>
            </w:r>
          </w:p>
        </w:tc>
        <w:tc>
          <w:tcPr>
            <w:tcW w:w="0" w:type="auto"/>
            <w:vAlign w:val="center"/>
          </w:tcPr>
          <w:p w14:paraId="3BCBF37D" w14:textId="2F88DFC4" w:rsidR="00AA4494" w:rsidRDefault="00CB5F31" w:rsidP="00AA4494">
            <w:r>
              <w:t>Despliegue a un grupo de equipos de manera simultánea usando método Multicast. Todos están en la misma subred que FOG.</w:t>
            </w:r>
          </w:p>
        </w:tc>
        <w:tc>
          <w:tcPr>
            <w:tcW w:w="0" w:type="auto"/>
            <w:vAlign w:val="center"/>
          </w:tcPr>
          <w:p w14:paraId="1A48CCAB" w14:textId="0B1D3F94" w:rsidR="00AA4494" w:rsidRPr="00EA19B8" w:rsidRDefault="00CB5F31" w:rsidP="00AA4494">
            <w:pPr>
              <w:rPr>
                <w:b/>
                <w:bCs/>
              </w:rPr>
            </w:pPr>
            <w:r>
              <w:t>Video:</w:t>
            </w:r>
            <w:r w:rsidR="00EA19B8">
              <w:t xml:space="preserve"> “</w:t>
            </w:r>
            <w:r w:rsidR="00EA19B8" w:rsidRPr="00EA19B8">
              <w:rPr>
                <w:b/>
                <w:bCs/>
              </w:rPr>
              <w:t>PR-DES-005 - Multi-cast_mismo_bridge</w:t>
            </w:r>
            <w:r w:rsidR="00EA19B8" w:rsidRPr="00EA19B8">
              <w:t>”</w:t>
            </w:r>
            <w:r>
              <w:t xml:space="preserve"> se muestra la configuración del grupo y de los hosts, el proceso de despliegue y comprobación de arranque de los hosts.</w:t>
            </w:r>
          </w:p>
        </w:tc>
      </w:tr>
      <w:tr w:rsidR="00CB5F31" w:rsidRPr="005E4D65" w14:paraId="5F94BA92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3E2EB1DE" w14:textId="61C5410F" w:rsidR="00CB5F31" w:rsidRPr="00F92A5E" w:rsidRDefault="00CB5F31" w:rsidP="00CB5F31">
            <w:r w:rsidRPr="00AA4494">
              <w:t>PR-DES-00</w:t>
            </w:r>
            <w:r>
              <w:t>6</w:t>
            </w:r>
          </w:p>
        </w:tc>
        <w:tc>
          <w:tcPr>
            <w:tcW w:w="0" w:type="auto"/>
            <w:vAlign w:val="center"/>
          </w:tcPr>
          <w:p w14:paraId="206A5EC0" w14:textId="07C85F0A" w:rsidR="00CB5F31" w:rsidRDefault="00CB5F31" w:rsidP="00CB5F31">
            <w:r>
              <w:t>Servicios</w:t>
            </w:r>
          </w:p>
        </w:tc>
        <w:tc>
          <w:tcPr>
            <w:tcW w:w="0" w:type="auto"/>
            <w:vAlign w:val="center"/>
          </w:tcPr>
          <w:p w14:paraId="2BC1C212" w14:textId="17E819A0" w:rsidR="00CB5F31" w:rsidRDefault="00CB5F31" w:rsidP="00CB5F31">
            <w:r>
              <w:t>Despliegue a un grupo de equipos de manera simultánea usando método Multicast. Cada uno está en una subred diferente a la de FOG.</w:t>
            </w:r>
          </w:p>
        </w:tc>
        <w:tc>
          <w:tcPr>
            <w:tcW w:w="0" w:type="auto"/>
            <w:vAlign w:val="center"/>
          </w:tcPr>
          <w:p w14:paraId="433EE99B" w14:textId="11E9F36C" w:rsidR="00CB5F31" w:rsidRPr="00EA19B8" w:rsidRDefault="00CB5F31" w:rsidP="00CB5F31">
            <w:pPr>
              <w:rPr>
                <w:b/>
                <w:bCs/>
              </w:rPr>
            </w:pPr>
            <w:r>
              <w:t xml:space="preserve">Video: </w:t>
            </w:r>
            <w:r w:rsidR="00EA19B8">
              <w:t>“</w:t>
            </w:r>
            <w:r w:rsidR="00EA19B8" w:rsidRPr="00EA19B8">
              <w:rPr>
                <w:b/>
                <w:bCs/>
              </w:rPr>
              <w:t>PR-DES-006 - Multicast-Diferente_Subnet</w:t>
            </w:r>
            <w:r w:rsidR="00EA19B8" w:rsidRPr="00EA19B8">
              <w:t>”</w:t>
            </w:r>
            <w:r w:rsidR="00EA19B8">
              <w:t xml:space="preserve"> </w:t>
            </w:r>
            <w:r>
              <w:t>se muestra la configuración del grupo y de los hosts, el proceso de despliegue y comprobación de arranque de los hosts.</w:t>
            </w:r>
          </w:p>
        </w:tc>
      </w:tr>
      <w:tr w:rsidR="00F92A5E" w:rsidRPr="005E4D65" w14:paraId="6F6E3C67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67C65604" w14:textId="390DFCB2" w:rsidR="00F92A5E" w:rsidRPr="00F92A5E" w:rsidRDefault="00CB5F31" w:rsidP="00F92A5E">
            <w:r w:rsidRPr="00AA4494">
              <w:t>PR-</w:t>
            </w:r>
            <w:r>
              <w:t>WOL</w:t>
            </w:r>
            <w:r w:rsidRPr="00AA4494">
              <w:t>-00</w:t>
            </w:r>
            <w:r>
              <w:t>1</w:t>
            </w:r>
          </w:p>
        </w:tc>
        <w:tc>
          <w:tcPr>
            <w:tcW w:w="0" w:type="auto"/>
            <w:vAlign w:val="center"/>
          </w:tcPr>
          <w:p w14:paraId="3EDED5A2" w14:textId="57D40919" w:rsidR="00F92A5E" w:rsidRDefault="00CB5F31" w:rsidP="00F92A5E">
            <w:r>
              <w:t>Redes</w:t>
            </w:r>
          </w:p>
        </w:tc>
        <w:tc>
          <w:tcPr>
            <w:tcW w:w="0" w:type="auto"/>
            <w:vAlign w:val="center"/>
          </w:tcPr>
          <w:p w14:paraId="05B67D33" w14:textId="72BD7CFE" w:rsidR="00F92A5E" w:rsidRDefault="00CB5F31" w:rsidP="00F92A5E">
            <w:r>
              <w:t>Llegada a cada una de las subredes de la señal de WakeOnLAN.</w:t>
            </w:r>
          </w:p>
        </w:tc>
        <w:tc>
          <w:tcPr>
            <w:tcW w:w="0" w:type="auto"/>
            <w:vAlign w:val="center"/>
          </w:tcPr>
          <w:p w14:paraId="44EDBCBB" w14:textId="7ACA41F6" w:rsidR="00F92A5E" w:rsidRPr="004A6F15" w:rsidRDefault="00CB5F31" w:rsidP="00F92A5E">
            <w:pPr>
              <w:rPr>
                <w:b/>
                <w:bCs/>
              </w:rPr>
            </w:pPr>
            <w:r>
              <w:t xml:space="preserve">Video: </w:t>
            </w:r>
            <w:r w:rsidR="004A6F15">
              <w:t>“</w:t>
            </w:r>
            <w:r w:rsidR="004A6F15" w:rsidRPr="004A6F15">
              <w:rPr>
                <w:b/>
                <w:bCs/>
              </w:rPr>
              <w:t>PR-WOL-001 - R1-ubuntu WOL Depicus</w:t>
            </w:r>
            <w:r w:rsidR="004A6F15" w:rsidRPr="004A6F15">
              <w:t>”</w:t>
            </w:r>
            <w:r w:rsidR="004A6F15">
              <w:t xml:space="preserve"> </w:t>
            </w:r>
            <w:r>
              <w:t>Mediante el software de Depicus</w:t>
            </w:r>
            <w:r>
              <w:rPr>
                <w:rStyle w:val="Refdenotaalpie"/>
              </w:rPr>
              <w:footnoteReference w:id="1"/>
            </w:r>
            <w:r>
              <w:t xml:space="preserve"> se monitorea la llegada del paquete WOL a las subredes.</w:t>
            </w:r>
          </w:p>
        </w:tc>
      </w:tr>
      <w:tr w:rsidR="00CB5F31" w:rsidRPr="005E4D65" w14:paraId="2C08526E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73103FE3" w14:textId="2810230F" w:rsidR="00CB5F31" w:rsidRPr="00F92A5E" w:rsidRDefault="00CB5F31" w:rsidP="00CB5F31">
            <w:r w:rsidRPr="00AA4494">
              <w:t>PR-</w:t>
            </w:r>
            <w:r>
              <w:t>WOL</w:t>
            </w:r>
            <w:r w:rsidRPr="00AA4494">
              <w:t>-00</w:t>
            </w:r>
            <w:r>
              <w:t>2</w:t>
            </w:r>
          </w:p>
        </w:tc>
        <w:tc>
          <w:tcPr>
            <w:tcW w:w="0" w:type="auto"/>
            <w:vAlign w:val="center"/>
          </w:tcPr>
          <w:p w14:paraId="516FED10" w14:textId="7931D1DD" w:rsidR="00CB5F31" w:rsidRDefault="00CB5F31" w:rsidP="00CB5F31">
            <w:r>
              <w:t>Redes</w:t>
            </w:r>
          </w:p>
        </w:tc>
        <w:tc>
          <w:tcPr>
            <w:tcW w:w="0" w:type="auto"/>
            <w:vAlign w:val="center"/>
          </w:tcPr>
          <w:p w14:paraId="4DE6538E" w14:textId="08DC584F" w:rsidR="00CB5F31" w:rsidRDefault="00CB5F31" w:rsidP="00CB5F31">
            <w:r>
              <w:t>Llegada a cada una de las subredes de la señal de WakeOnLAN.</w:t>
            </w:r>
          </w:p>
        </w:tc>
        <w:tc>
          <w:tcPr>
            <w:tcW w:w="0" w:type="auto"/>
            <w:vAlign w:val="center"/>
          </w:tcPr>
          <w:p w14:paraId="18205923" w14:textId="01ABAC90" w:rsidR="00CB5F31" w:rsidRPr="00EF0D26" w:rsidRDefault="00CB5F31" w:rsidP="00CB5F31">
            <w:pPr>
              <w:rPr>
                <w:b/>
                <w:bCs/>
              </w:rPr>
            </w:pPr>
            <w:r>
              <w:t xml:space="preserve">Video: </w:t>
            </w:r>
            <w:r w:rsidR="00EF0D26">
              <w:t>“</w:t>
            </w:r>
            <w:r w:rsidR="00EF0D26" w:rsidRPr="00EF0D26">
              <w:rPr>
                <w:b/>
                <w:bCs/>
              </w:rPr>
              <w:t>PR-WOL-002 - Mikrotik WOL Propio</w:t>
            </w:r>
            <w:r w:rsidR="00EF0D26" w:rsidRPr="00EF0D26">
              <w:t>”</w:t>
            </w:r>
            <w:r w:rsidR="00EF0D26">
              <w:t xml:space="preserve"> </w:t>
            </w:r>
            <w:r w:rsidR="006D207A">
              <w:t>se usa “tcpdump” desde un contenedor Ubuntu con una interfaz red en cada una de las subredes. Se confirma llegada de los paquetes WOL.</w:t>
            </w:r>
          </w:p>
        </w:tc>
      </w:tr>
      <w:tr w:rsidR="00CB5F31" w:rsidRPr="005E4D65" w14:paraId="75870D55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564F2113" w14:textId="25D5B1B4" w:rsidR="00CB5F31" w:rsidRPr="00F92A5E" w:rsidRDefault="00CB5F31" w:rsidP="00CB5F31">
            <w:r w:rsidRPr="00AA4494">
              <w:lastRenderedPageBreak/>
              <w:t>PR-</w:t>
            </w:r>
            <w:r>
              <w:t>WOL</w:t>
            </w:r>
            <w:r w:rsidRPr="00AA4494">
              <w:t>-00</w:t>
            </w:r>
            <w:r>
              <w:t>3</w:t>
            </w:r>
          </w:p>
        </w:tc>
        <w:tc>
          <w:tcPr>
            <w:tcW w:w="0" w:type="auto"/>
            <w:vAlign w:val="center"/>
          </w:tcPr>
          <w:p w14:paraId="34B4AAF2" w14:textId="2F7146BF" w:rsidR="00CB5F31" w:rsidRDefault="00CB5F31" w:rsidP="00CB5F31">
            <w:r>
              <w:t>Redes</w:t>
            </w:r>
          </w:p>
        </w:tc>
        <w:tc>
          <w:tcPr>
            <w:tcW w:w="0" w:type="auto"/>
            <w:vAlign w:val="center"/>
          </w:tcPr>
          <w:p w14:paraId="120EE5FA" w14:textId="79D206B2" w:rsidR="00CB5F31" w:rsidRDefault="006D207A" w:rsidP="00CB5F31">
            <w:r>
              <w:t>Llegada a cada una de las subredes de la señal de WakeOnLAN.</w:t>
            </w:r>
          </w:p>
        </w:tc>
        <w:tc>
          <w:tcPr>
            <w:tcW w:w="0" w:type="auto"/>
            <w:vAlign w:val="center"/>
          </w:tcPr>
          <w:p w14:paraId="6099560D" w14:textId="33FBE619" w:rsidR="00CB5F31" w:rsidRPr="00EF0D26" w:rsidRDefault="006D207A" w:rsidP="00CB5F31">
            <w:pPr>
              <w:rPr>
                <w:b/>
                <w:bCs/>
              </w:rPr>
            </w:pPr>
            <w:r>
              <w:t xml:space="preserve">Video: </w:t>
            </w:r>
            <w:r w:rsidR="00EF0D26">
              <w:t>“</w:t>
            </w:r>
            <w:r w:rsidR="00EF0D26" w:rsidRPr="00EF0D26">
              <w:rPr>
                <w:b/>
                <w:bCs/>
              </w:rPr>
              <w:t>PR-WOL-003 - Mikrotik WOL Jump Box</w:t>
            </w:r>
            <w:r w:rsidR="00EF0D26" w:rsidRPr="00EF0D26">
              <w:t>”</w:t>
            </w:r>
            <w:r w:rsidR="00EF0D26">
              <w:t xml:space="preserve"> </w:t>
            </w:r>
            <w:r>
              <w:t>se usa “tcpdump” desde un contenedor Ubuntu que está en la misma subred que el Jump Box. Se confirma llegada de los paquetes WOL.</w:t>
            </w:r>
          </w:p>
        </w:tc>
      </w:tr>
      <w:tr w:rsidR="006D207A" w:rsidRPr="005E4D65" w14:paraId="2AD66AB9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6A3D6E8F" w14:textId="37157EBB" w:rsidR="006D207A" w:rsidRPr="00AA4494" w:rsidRDefault="006D207A" w:rsidP="00CB5F31">
            <w:r>
              <w:t>PR-SEC-001</w:t>
            </w:r>
          </w:p>
        </w:tc>
        <w:tc>
          <w:tcPr>
            <w:tcW w:w="0" w:type="auto"/>
            <w:vAlign w:val="center"/>
          </w:tcPr>
          <w:p w14:paraId="51C74D5F" w14:textId="2446C5FC" w:rsidR="006D207A" w:rsidRDefault="006D207A" w:rsidP="00CB5F31">
            <w:r>
              <w:t>Seguridad</w:t>
            </w:r>
          </w:p>
        </w:tc>
        <w:tc>
          <w:tcPr>
            <w:tcW w:w="0" w:type="auto"/>
            <w:vAlign w:val="center"/>
          </w:tcPr>
          <w:p w14:paraId="65F02527" w14:textId="78C2D865" w:rsidR="006D207A" w:rsidRDefault="006D207A" w:rsidP="00CB5F31">
            <w:r>
              <w:t xml:space="preserve">Comprobar la configuración de los puertos desde un equipo externo. </w:t>
            </w:r>
            <w:r w:rsidRPr="00586513">
              <w:t>Desde otra máquina de la red (no FOG) usar nmap -p- 10.2.7.5</w:t>
            </w:r>
          </w:p>
        </w:tc>
        <w:tc>
          <w:tcPr>
            <w:tcW w:w="0" w:type="auto"/>
            <w:vAlign w:val="center"/>
          </w:tcPr>
          <w:p w14:paraId="48CE3BBC" w14:textId="3BC20CF7" w:rsidR="006D207A" w:rsidRDefault="006D207A" w:rsidP="00CB5F31">
            <w:r>
              <w:t>Imagen:</w:t>
            </w:r>
            <w:r w:rsidR="00001E6F">
              <w:t xml:space="preserve"> “</w:t>
            </w:r>
            <w:r w:rsidR="00001E6F" w:rsidRPr="00001E6F">
              <w:rPr>
                <w:b/>
                <w:bCs/>
              </w:rPr>
              <w:t xml:space="preserve">PR-SEC-001 </w:t>
            </w:r>
            <w:r w:rsidR="00001E6F" w:rsidRPr="00001E6F">
              <w:rPr>
                <w:b/>
                <w:bCs/>
              </w:rPr>
              <w:t>–</w:t>
            </w:r>
            <w:r w:rsidR="00001E6F" w:rsidRPr="00001E6F">
              <w:rPr>
                <w:b/>
                <w:bCs/>
              </w:rPr>
              <w:t xml:space="preserve"> NMAP</w:t>
            </w:r>
            <w:r w:rsidR="00001E6F">
              <w:t>”</w:t>
            </w:r>
            <w:r>
              <w:t xml:space="preserve"> </w:t>
            </w:r>
            <w:r w:rsidRPr="00586513">
              <w:t xml:space="preserve">Solo deben aparecer abiertos los puertos permitidos: 22, 80, 111, 2049, 9100, etc. </w:t>
            </w:r>
          </w:p>
        </w:tc>
      </w:tr>
      <w:tr w:rsidR="006D207A" w:rsidRPr="005E4D65" w14:paraId="11BCA5B3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7EC9035C" w14:textId="787C3B58" w:rsidR="006D207A" w:rsidRPr="00AA4494" w:rsidRDefault="00953F59" w:rsidP="006D207A">
            <w:r w:rsidRPr="00AA4494">
              <w:t>PR-</w:t>
            </w:r>
            <w:r>
              <w:t>MON</w:t>
            </w:r>
            <w:r w:rsidRPr="00AA4494">
              <w:t>-00</w:t>
            </w:r>
            <w:r>
              <w:t>1</w:t>
            </w:r>
          </w:p>
        </w:tc>
        <w:tc>
          <w:tcPr>
            <w:tcW w:w="0" w:type="auto"/>
            <w:vAlign w:val="center"/>
          </w:tcPr>
          <w:p w14:paraId="0092DD8E" w14:textId="38001A66" w:rsidR="006D207A" w:rsidRDefault="00953F59" w:rsidP="006D207A">
            <w:r>
              <w:t>Monitorización</w:t>
            </w:r>
          </w:p>
        </w:tc>
        <w:tc>
          <w:tcPr>
            <w:tcW w:w="0" w:type="auto"/>
            <w:vAlign w:val="center"/>
          </w:tcPr>
          <w:p w14:paraId="1D4A5140" w14:textId="5B09A724" w:rsidR="006D207A" w:rsidRDefault="00953F59" w:rsidP="006D207A">
            <w:r>
              <w:t>Comprobar que la alerta se dispara ante la situación configurada y que llega el mensaje de Telegram a nuestro dispositivo.</w:t>
            </w:r>
          </w:p>
        </w:tc>
        <w:tc>
          <w:tcPr>
            <w:tcW w:w="0" w:type="auto"/>
            <w:vAlign w:val="center"/>
          </w:tcPr>
          <w:p w14:paraId="471BD4B9" w14:textId="29D8C298" w:rsidR="006D207A" w:rsidRDefault="00953F59" w:rsidP="006D207A">
            <w:r>
              <w:t>Imagen:</w:t>
            </w:r>
            <w:r w:rsidR="001D5C7C">
              <w:t xml:space="preserve"> “</w:t>
            </w:r>
            <w:r w:rsidR="001D5C7C" w:rsidRPr="001D5C7C">
              <w:rPr>
                <w:b/>
                <w:bCs/>
              </w:rPr>
              <w:t>Ilustración 186 Grafana: Nueva Alerta: Alerta activa: Telegram</w:t>
            </w:r>
            <w:r w:rsidR="001D5C7C">
              <w:t>” y “</w:t>
            </w:r>
            <w:r w:rsidR="001D5C7C" w:rsidRPr="001D5C7C">
              <w:rPr>
                <w:b/>
                <w:bCs/>
              </w:rPr>
              <w:t>Ilustración 187 Grafana: Nueva Alerta: Alerta resuelta: Telegram</w:t>
            </w:r>
            <w:r w:rsidR="001D5C7C">
              <w:t>”</w:t>
            </w:r>
            <w:r>
              <w:t xml:space="preserve"> llegada de mensaje de alerta de incidencia y de su resolución.</w:t>
            </w:r>
          </w:p>
        </w:tc>
      </w:tr>
      <w:tr w:rsidR="006D207A" w:rsidRPr="005E4D65" w14:paraId="4B711F02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0D2D6FCA" w14:textId="0893201A" w:rsidR="006D207A" w:rsidRPr="00AA4494" w:rsidRDefault="00452E28" w:rsidP="006D207A">
            <w:r w:rsidRPr="00AA4494">
              <w:t>PR-</w:t>
            </w:r>
            <w:r>
              <w:t>AUT</w:t>
            </w:r>
            <w:r w:rsidRPr="00AA4494">
              <w:t>-00</w:t>
            </w:r>
            <w:r>
              <w:t>1</w:t>
            </w:r>
          </w:p>
        </w:tc>
        <w:tc>
          <w:tcPr>
            <w:tcW w:w="0" w:type="auto"/>
            <w:vAlign w:val="center"/>
          </w:tcPr>
          <w:p w14:paraId="23264EDC" w14:textId="5F9A2891" w:rsidR="006D207A" w:rsidRDefault="00452E28" w:rsidP="006D207A">
            <w:r>
              <w:t>Automatización</w:t>
            </w:r>
          </w:p>
        </w:tc>
        <w:tc>
          <w:tcPr>
            <w:tcW w:w="0" w:type="auto"/>
            <w:vAlign w:val="center"/>
          </w:tcPr>
          <w:p w14:paraId="0FAC036D" w14:textId="351EC8DF" w:rsidR="006D207A" w:rsidRDefault="00452E28" w:rsidP="006D207A">
            <w:r>
              <w:t>Instalación de un Snapin en un equipo cliente.</w:t>
            </w:r>
          </w:p>
        </w:tc>
        <w:tc>
          <w:tcPr>
            <w:tcW w:w="0" w:type="auto"/>
            <w:vAlign w:val="center"/>
          </w:tcPr>
          <w:p w14:paraId="550C143C" w14:textId="44A74ED5" w:rsidR="006D207A" w:rsidRPr="00EC066D" w:rsidRDefault="00452E28" w:rsidP="006D207A">
            <w:pPr>
              <w:rPr>
                <w:b/>
                <w:bCs/>
              </w:rPr>
            </w:pPr>
            <w:r>
              <w:t xml:space="preserve">Video: </w:t>
            </w:r>
            <w:r w:rsidR="00EC066D">
              <w:t>“</w:t>
            </w:r>
            <w:r w:rsidR="00EC066D" w:rsidRPr="00EC066D">
              <w:rPr>
                <w:b/>
                <w:bCs/>
              </w:rPr>
              <w:t>PR-AUT-001-Snapins</w:t>
            </w:r>
            <w:r w:rsidR="00EC066D" w:rsidRPr="00EC066D">
              <w:t>”</w:t>
            </w:r>
            <w:r w:rsidR="00EC066D">
              <w:rPr>
                <w:b/>
                <w:bCs/>
              </w:rPr>
              <w:t xml:space="preserve"> </w:t>
            </w:r>
            <w:r>
              <w:t>Se muestra el proceso de ejecución del Snapin y la correcta instalación en el cliente.</w:t>
            </w:r>
          </w:p>
        </w:tc>
      </w:tr>
      <w:tr w:rsidR="006D207A" w:rsidRPr="005E4D65" w14:paraId="2B2201B3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4DBF6811" w14:textId="5BBBE040" w:rsidR="006D207A" w:rsidRPr="00AA4494" w:rsidRDefault="0028706D" w:rsidP="00CB5F31">
            <w:r w:rsidRPr="00AA4494">
              <w:t>PR-</w:t>
            </w:r>
            <w:r>
              <w:t>AUT</w:t>
            </w:r>
            <w:r w:rsidRPr="00AA4494">
              <w:t>-00</w:t>
            </w:r>
            <w:r>
              <w:t>2</w:t>
            </w:r>
          </w:p>
        </w:tc>
        <w:tc>
          <w:tcPr>
            <w:tcW w:w="0" w:type="auto"/>
            <w:vAlign w:val="center"/>
          </w:tcPr>
          <w:p w14:paraId="430833EF" w14:textId="72B51E55" w:rsidR="006D207A" w:rsidRDefault="0028706D" w:rsidP="00CB5F31">
            <w:r>
              <w:t>Automatización</w:t>
            </w:r>
          </w:p>
        </w:tc>
        <w:tc>
          <w:tcPr>
            <w:tcW w:w="0" w:type="auto"/>
            <w:vAlign w:val="center"/>
          </w:tcPr>
          <w:p w14:paraId="2CBD36E9" w14:textId="6E24F9F3" w:rsidR="006D207A" w:rsidRDefault="0028706D" w:rsidP="00CB5F31">
            <w:r>
              <w:t>En un equipo con FOG Client instalado, cambiar el hostname desde la web del servidor FOG.</w:t>
            </w:r>
          </w:p>
        </w:tc>
        <w:tc>
          <w:tcPr>
            <w:tcW w:w="0" w:type="auto"/>
            <w:vAlign w:val="center"/>
          </w:tcPr>
          <w:p w14:paraId="71F04F60" w14:textId="3F84F0F2" w:rsidR="006D207A" w:rsidRPr="00EC066D" w:rsidRDefault="0028706D" w:rsidP="00CB5F31">
            <w:pPr>
              <w:rPr>
                <w:b/>
                <w:bCs/>
              </w:rPr>
            </w:pPr>
            <w:r>
              <w:t xml:space="preserve">Video: </w:t>
            </w:r>
            <w:r w:rsidR="00EC066D">
              <w:t>“</w:t>
            </w:r>
            <w:r w:rsidR="00EC066D" w:rsidRPr="00EC066D">
              <w:rPr>
                <w:b/>
                <w:bCs/>
              </w:rPr>
              <w:t>PR-AUT-002 - Cambiar hostname</w:t>
            </w:r>
            <w:r w:rsidR="00EC066D" w:rsidRPr="00EC066D">
              <w:t>”</w:t>
            </w:r>
            <w:r w:rsidR="00EC066D">
              <w:t xml:space="preserve"> </w:t>
            </w:r>
            <w:r>
              <w:t xml:space="preserve">Se muestra </w:t>
            </w:r>
            <w:r w:rsidR="006740AB">
              <w:t>cómo</w:t>
            </w:r>
            <w:r>
              <w:t xml:space="preserve"> se cambia el nombre desde la web de FOG y como se reinicia el host automáticamente. Tras su nuevo arranque, se comprueba que su hostname a cambiado.</w:t>
            </w:r>
          </w:p>
        </w:tc>
      </w:tr>
      <w:tr w:rsidR="006D207A" w:rsidRPr="005E4D65" w14:paraId="03B2D657" w14:textId="77777777" w:rsidTr="008905CA">
        <w:trPr>
          <w:tblCellSpacing w:w="15" w:type="dxa"/>
        </w:trPr>
        <w:tc>
          <w:tcPr>
            <w:tcW w:w="1089" w:type="dxa"/>
            <w:vAlign w:val="center"/>
          </w:tcPr>
          <w:p w14:paraId="52A7F230" w14:textId="77777777" w:rsidR="006D207A" w:rsidRPr="00AA4494" w:rsidRDefault="006D207A" w:rsidP="00CB5F31"/>
        </w:tc>
        <w:tc>
          <w:tcPr>
            <w:tcW w:w="0" w:type="auto"/>
            <w:vAlign w:val="center"/>
          </w:tcPr>
          <w:p w14:paraId="10030431" w14:textId="77777777" w:rsidR="006D207A" w:rsidRDefault="006D207A" w:rsidP="00CB5F31"/>
        </w:tc>
        <w:tc>
          <w:tcPr>
            <w:tcW w:w="0" w:type="auto"/>
            <w:vAlign w:val="center"/>
          </w:tcPr>
          <w:p w14:paraId="5EC47CBA" w14:textId="77777777" w:rsidR="006D207A" w:rsidRDefault="006D207A" w:rsidP="00CB5F31"/>
        </w:tc>
        <w:tc>
          <w:tcPr>
            <w:tcW w:w="0" w:type="auto"/>
            <w:vAlign w:val="center"/>
          </w:tcPr>
          <w:p w14:paraId="32F1DCDD" w14:textId="77777777" w:rsidR="006D207A" w:rsidRDefault="006D207A" w:rsidP="00CB5F31"/>
        </w:tc>
      </w:tr>
    </w:tbl>
    <w:p w14:paraId="3A803F0D" w14:textId="77777777" w:rsidR="00032BD6" w:rsidRDefault="00032BD6" w:rsidP="00032BD6"/>
    <w:p w14:paraId="01F9E3FB" w14:textId="629961AC" w:rsidR="00AE7768" w:rsidRDefault="00AE7768" w:rsidP="00032BD6">
      <w:r>
        <w:t xml:space="preserve">QUEDAN </w:t>
      </w:r>
      <w:r w:rsidR="005D1439">
        <w:t xml:space="preserve">Unos pocos </w:t>
      </w:r>
      <w:r>
        <w:t>MÁS, PERO DESDE EL SABADO POR LA NOCHE PROXMOX HA DEJADO DE FUNCIONAR.</w:t>
      </w:r>
    </w:p>
    <w:p w14:paraId="14C8A0D2" w14:textId="77777777" w:rsidR="00AE7768" w:rsidRDefault="00AE7768" w:rsidP="00032BD6"/>
    <w:p w14:paraId="77AC1B88" w14:textId="77777777" w:rsidR="003A4838" w:rsidRDefault="003A4838" w:rsidP="00032BD6">
      <w:r>
        <w:t>En el siguiente enlace se encuentra la lista de reproducción con todos los videos.</w:t>
      </w:r>
    </w:p>
    <w:p w14:paraId="48ACB922" w14:textId="7A9BF9A8" w:rsidR="003A4838" w:rsidRDefault="003A4838" w:rsidP="00032BD6">
      <w:pPr>
        <w:sectPr w:rsidR="003A4838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hyperlink r:id="rId8" w:history="1">
        <w:r w:rsidRPr="00E52228">
          <w:rPr>
            <w:rStyle w:val="Hipervnculo"/>
          </w:rPr>
          <w:t>https://youtube.com/playlist?list=PLsKbqW8EAScDiYUZsXZ4cXIx2JFNvtAtZ&amp;si=vsWaZoPpRSZ4dnBg</w:t>
        </w:r>
      </w:hyperlink>
      <w:r>
        <w:t xml:space="preserve"> </w:t>
      </w:r>
    </w:p>
    <w:p w14:paraId="167F0A7B" w14:textId="591AF6CB" w:rsidR="00AE7768" w:rsidRPr="00FE3E06" w:rsidRDefault="00AE7768" w:rsidP="00AE7768">
      <w:pPr>
        <w:pStyle w:val="Ttulo2"/>
      </w:pPr>
      <w:r w:rsidRPr="00FE3E06">
        <w:lastRenderedPageBreak/>
        <w:t>5.2</w:t>
      </w:r>
      <w:r>
        <w:t xml:space="preserve">. </w:t>
      </w:r>
      <w:r w:rsidRPr="00FE3E06">
        <w:t>Casos de prueba representativos</w:t>
      </w:r>
    </w:p>
    <w:p w14:paraId="5B4D1D48" w14:textId="411DA40E" w:rsidR="00032BD6" w:rsidRDefault="00437CB5" w:rsidP="00032BD6">
      <w:r>
        <w:t>A continuación, vamos a desarrollar algunos de las pruebas más significativas:</w:t>
      </w:r>
    </w:p>
    <w:p w14:paraId="67CBE0F1" w14:textId="0C0615A1" w:rsidR="00437CB5" w:rsidRDefault="00927150" w:rsidP="00927150">
      <w:pPr>
        <w:pStyle w:val="Ttulo3"/>
      </w:pPr>
      <w:r w:rsidRPr="00927150">
        <w:t>PR</w:t>
      </w:r>
      <w:r>
        <w:t>-</w:t>
      </w:r>
      <w:r w:rsidRPr="00927150">
        <w:t>IMG-001</w:t>
      </w:r>
    </w:p>
    <w:p w14:paraId="0896549F" w14:textId="09C432F7" w:rsidR="00927150" w:rsidRDefault="00927150" w:rsidP="00927150">
      <w:r w:rsidRPr="00927150">
        <w:rPr>
          <w:b/>
          <w:bCs/>
        </w:rPr>
        <w:t>Prioridad</w:t>
      </w:r>
      <w:r>
        <w:t>: Alta</w:t>
      </w:r>
    </w:p>
    <w:p w14:paraId="2E9427D1" w14:textId="7DB3A9B3" w:rsidR="00927150" w:rsidRDefault="00927150" w:rsidP="00927150">
      <w:r w:rsidRPr="00927150">
        <w:rPr>
          <w:b/>
          <w:bCs/>
        </w:rPr>
        <w:t>Bloque</w:t>
      </w:r>
      <w:r>
        <w:t>: Servicios</w:t>
      </w:r>
    </w:p>
    <w:p w14:paraId="50746D01" w14:textId="622AB5BF" w:rsidR="00927150" w:rsidRDefault="00927150" w:rsidP="00927150">
      <w:r w:rsidRPr="00927150">
        <w:rPr>
          <w:b/>
          <w:bCs/>
        </w:rPr>
        <w:t>Estado:</w:t>
      </w:r>
      <w:r w:rsidRPr="00927150">
        <w:t xml:space="preserve"> Superada</w:t>
      </w:r>
    </w:p>
    <w:p w14:paraId="0CEBDB7E" w14:textId="1782DDA1" w:rsidR="00927150" w:rsidRDefault="002F4283" w:rsidP="00927150">
      <w:r>
        <w:rPr>
          <w:b/>
          <w:bCs/>
        </w:rPr>
        <w:t>Título</w:t>
      </w:r>
      <w:r>
        <w:t>: Creación de una imagen de S.O. capturada de un equipo de pruebas, para su posterior gestión y despliegue en equipos clientes.</w:t>
      </w:r>
    </w:p>
    <w:p w14:paraId="68031C6A" w14:textId="3B5056E3" w:rsidR="002F4283" w:rsidRDefault="002F4283" w:rsidP="00927150">
      <w:r w:rsidRPr="002F4283">
        <w:rPr>
          <w:b/>
          <w:bCs/>
        </w:rPr>
        <w:t>Requisito asociado:</w:t>
      </w:r>
      <w:r>
        <w:rPr>
          <w:b/>
          <w:bCs/>
        </w:rPr>
        <w:t xml:space="preserve"> </w:t>
      </w:r>
      <w:r w:rsidR="00CB533C" w:rsidRPr="00CB533C">
        <w:t xml:space="preserve">El equipo de prueba debe arrancar desde su interfaz de red (PXE), conectarse al servidor FOG y permitir la captura de su </w:t>
      </w:r>
      <w:r w:rsidR="00CB533C">
        <w:t>disco</w:t>
      </w:r>
      <w:r w:rsidR="00CB533C" w:rsidRPr="00CB533C">
        <w:t>, generando los archivos de imagen en el repositorio del servidor.</w:t>
      </w:r>
    </w:p>
    <w:p w14:paraId="0C742BC1" w14:textId="1422071A" w:rsidR="002F4283" w:rsidRDefault="002F4283" w:rsidP="00927150">
      <w:r w:rsidRPr="002F4283">
        <w:rPr>
          <w:b/>
          <w:bCs/>
        </w:rPr>
        <w:t>Precondiciones:</w:t>
      </w:r>
      <w:r>
        <w:rPr>
          <w:b/>
          <w:bCs/>
        </w:rPr>
        <w:t xml:space="preserve"> </w:t>
      </w:r>
    </w:p>
    <w:p w14:paraId="1A1ECDCF" w14:textId="433A7882" w:rsidR="00CB533C" w:rsidRPr="00CB533C" w:rsidRDefault="00CB533C" w:rsidP="00CB533C">
      <w:pPr>
        <w:pStyle w:val="Prrafodelista"/>
        <w:numPr>
          <w:ilvl w:val="0"/>
          <w:numId w:val="2"/>
        </w:numPr>
      </w:pPr>
      <w:r w:rsidRPr="00CB533C">
        <w:t>Servidor FOG configurado con DHCP (o proxy DHCP mediante DNSMASQ) para asignar IP y proporcionar los archivos de arranque PXE.</w:t>
      </w:r>
    </w:p>
    <w:p w14:paraId="2ACA3BCB" w14:textId="5BDA9693" w:rsidR="00CB533C" w:rsidRPr="00CB533C" w:rsidRDefault="00CB533C" w:rsidP="00CB533C">
      <w:pPr>
        <w:pStyle w:val="Prrafodelista"/>
        <w:numPr>
          <w:ilvl w:val="0"/>
          <w:numId w:val="2"/>
        </w:numPr>
      </w:pPr>
      <w:r w:rsidRPr="00CB533C">
        <w:t>En el equipo de prueba: arranque por red habilitado en la BIOS/UEFI; si es UEFI, Secure Boot desactivado.</w:t>
      </w:r>
    </w:p>
    <w:p w14:paraId="2B649A10" w14:textId="56A515EA" w:rsidR="00CB533C" w:rsidRPr="00CB533C" w:rsidRDefault="00CB533C" w:rsidP="00CB533C">
      <w:pPr>
        <w:pStyle w:val="Prrafodelista"/>
        <w:numPr>
          <w:ilvl w:val="0"/>
          <w:numId w:val="2"/>
        </w:numPr>
      </w:pPr>
      <w:r w:rsidRPr="00CB533C">
        <w:t>El equipo de prueba debe tener instalado un sistema operativo listo para ser capturado (preferiblemente generalizado con sysprep si se va a desplegar después).</w:t>
      </w:r>
    </w:p>
    <w:p w14:paraId="4D771DF2" w14:textId="266F3F43" w:rsidR="00CB533C" w:rsidRPr="00CB533C" w:rsidRDefault="00CB533C" w:rsidP="00CB533C">
      <w:pPr>
        <w:pStyle w:val="Prrafodelista"/>
        <w:numPr>
          <w:ilvl w:val="0"/>
          <w:numId w:val="2"/>
        </w:numPr>
      </w:pPr>
      <w:r w:rsidRPr="00CB533C">
        <w:t>En la interfaz web de FOG: la imagen debe estar definida (tipo, nombre, ruta, compresión) y asociada al host.</w:t>
      </w:r>
    </w:p>
    <w:p w14:paraId="537E33A0" w14:textId="77777777" w:rsidR="00CB533C" w:rsidRDefault="002F4283" w:rsidP="00CB533C">
      <w:r w:rsidRPr="00CB533C">
        <w:rPr>
          <w:b/>
          <w:bCs/>
        </w:rPr>
        <w:t>Pasos:</w:t>
      </w:r>
    </w:p>
    <w:p w14:paraId="1E9CA110" w14:textId="40A9F73A" w:rsidR="00CB533C" w:rsidRPr="00CB533C" w:rsidRDefault="00CB533C" w:rsidP="00CB533C">
      <w:pPr>
        <w:pStyle w:val="Prrafodelista"/>
        <w:numPr>
          <w:ilvl w:val="0"/>
          <w:numId w:val="11"/>
        </w:numPr>
      </w:pPr>
      <w:r w:rsidRPr="00CB533C">
        <w:t>Configurar el servidor DHCP de FOG (o DNSMASQ) para que las subredes donde se encuentre el equipo de prueba reciban las opciones de arranque PXE (next-server, filename).</w:t>
      </w:r>
    </w:p>
    <w:p w14:paraId="79DBA545" w14:textId="6FE6C2BB" w:rsidR="00CB533C" w:rsidRPr="00CB533C" w:rsidRDefault="00CB533C" w:rsidP="00CB533C">
      <w:pPr>
        <w:pStyle w:val="Prrafodelista"/>
        <w:numPr>
          <w:ilvl w:val="0"/>
          <w:numId w:val="11"/>
        </w:numPr>
      </w:pPr>
      <w:r w:rsidRPr="00CB533C">
        <w:t>En el equipo de prueba, acceder a la BIOS/UEFI y asegurar que el arranque por red (PXE) está en primer lugar; si es UEFI, desactivar Secure Boot.</w:t>
      </w:r>
    </w:p>
    <w:p w14:paraId="7A604CB0" w14:textId="1953E2F0" w:rsidR="00CB533C" w:rsidRPr="00CB533C" w:rsidRDefault="00CB533C" w:rsidP="00CB533C">
      <w:pPr>
        <w:pStyle w:val="Prrafodelista"/>
        <w:numPr>
          <w:ilvl w:val="0"/>
          <w:numId w:val="11"/>
        </w:numPr>
      </w:pPr>
      <w:r w:rsidRPr="00CB533C">
        <w:t>Registrar el equipo de prueba en FOG (mediante registro manual, rápido o completo) y anotar su dirección MAC.</w:t>
      </w:r>
    </w:p>
    <w:p w14:paraId="5B6AE942" w14:textId="088745A3" w:rsidR="00CB533C" w:rsidRPr="00CB533C" w:rsidRDefault="00CB533C" w:rsidP="00CB533C">
      <w:pPr>
        <w:pStyle w:val="Prrafodelista"/>
        <w:numPr>
          <w:ilvl w:val="0"/>
          <w:numId w:val="11"/>
        </w:numPr>
      </w:pPr>
      <w:r w:rsidRPr="00CB533C">
        <w:t xml:space="preserve">En la interfaz web de FOG, ir a </w:t>
      </w:r>
      <w:r w:rsidRPr="00CB533C">
        <w:rPr>
          <w:i/>
          <w:iCs/>
        </w:rPr>
        <w:t>Images</w:t>
      </w:r>
      <w:r w:rsidRPr="00CB533C">
        <w:t xml:space="preserve"> → </w:t>
      </w:r>
      <w:r w:rsidRPr="00CB533C">
        <w:rPr>
          <w:i/>
          <w:iCs/>
        </w:rPr>
        <w:t>Create New Image</w:t>
      </w:r>
      <w:r w:rsidRPr="00CB533C">
        <w:t xml:space="preserve"> y definir los parámetros de la imagen (nombre, sistema operativo, tipo de disco, nivel de compresión, etc.).</w:t>
      </w:r>
    </w:p>
    <w:p w14:paraId="2F83636B" w14:textId="234CA10F" w:rsidR="00CB533C" w:rsidRPr="00CB533C" w:rsidRDefault="00CB533C" w:rsidP="00CB533C">
      <w:pPr>
        <w:pStyle w:val="Prrafodelista"/>
        <w:numPr>
          <w:ilvl w:val="0"/>
          <w:numId w:val="11"/>
        </w:numPr>
      </w:pPr>
      <w:r w:rsidRPr="00CB533C">
        <w:lastRenderedPageBreak/>
        <w:t xml:space="preserve">Asociar la imagen creada al host de prueba (en la ficha del host, apartado </w:t>
      </w:r>
      <w:r w:rsidRPr="00CB533C">
        <w:rPr>
          <w:i/>
          <w:iCs/>
        </w:rPr>
        <w:t>General</w:t>
      </w:r>
      <w:r w:rsidRPr="00CB533C">
        <w:t xml:space="preserve"> → </w:t>
      </w:r>
      <w:r w:rsidRPr="00CB533C">
        <w:rPr>
          <w:i/>
          <w:iCs/>
        </w:rPr>
        <w:t>Operating System</w:t>
      </w:r>
      <w:r w:rsidRPr="00CB533C">
        <w:t>).</w:t>
      </w:r>
    </w:p>
    <w:p w14:paraId="5E89BC90" w14:textId="5D067D81" w:rsidR="00CB533C" w:rsidRPr="00CB533C" w:rsidRDefault="00CB533C" w:rsidP="00CB533C">
      <w:pPr>
        <w:pStyle w:val="Prrafodelista"/>
        <w:numPr>
          <w:ilvl w:val="0"/>
          <w:numId w:val="11"/>
        </w:numPr>
      </w:pPr>
      <w:r w:rsidRPr="00CB533C">
        <w:t xml:space="preserve">Desde el menú del host, seleccionar </w:t>
      </w:r>
      <w:r w:rsidRPr="00CB533C">
        <w:rPr>
          <w:i/>
          <w:iCs/>
        </w:rPr>
        <w:t>Basic Tasks</w:t>
      </w:r>
      <w:r w:rsidRPr="00CB533C">
        <w:t xml:space="preserve"> → </w:t>
      </w:r>
      <w:r w:rsidRPr="00CB533C">
        <w:rPr>
          <w:i/>
          <w:iCs/>
        </w:rPr>
        <w:t>Capture</w:t>
      </w:r>
      <w:r w:rsidRPr="00CB533C">
        <w:t xml:space="preserve"> y elegir las opciones de programación (instantánea, con apagado, etc.).</w:t>
      </w:r>
    </w:p>
    <w:p w14:paraId="6513BF18" w14:textId="7E117B7D" w:rsidR="00CB533C" w:rsidRPr="00CB533C" w:rsidRDefault="00CB533C" w:rsidP="00CB533C">
      <w:pPr>
        <w:pStyle w:val="Prrafodelista"/>
        <w:numPr>
          <w:ilvl w:val="0"/>
          <w:numId w:val="11"/>
        </w:numPr>
      </w:pPr>
      <w:r w:rsidRPr="00CB533C">
        <w:t>Iniciar (o reiniciar) el equipo de prueba. Este arrancará por red, cargará el entorno iPXE y detectará la tarea de captura pendiente.</w:t>
      </w:r>
    </w:p>
    <w:p w14:paraId="41BECFB4" w14:textId="207E2166" w:rsidR="002F4283" w:rsidRPr="002F4283" w:rsidRDefault="00CB533C" w:rsidP="00CB533C">
      <w:pPr>
        <w:pStyle w:val="Prrafodelista"/>
        <w:numPr>
          <w:ilvl w:val="0"/>
          <w:numId w:val="11"/>
        </w:numPr>
      </w:pPr>
      <w:r w:rsidRPr="00CB533C">
        <w:t xml:space="preserve">Observar el proceso: el entorno </w:t>
      </w:r>
      <w:r>
        <w:t>FOG</w:t>
      </w:r>
      <w:r w:rsidRPr="00CB533C">
        <w:t xml:space="preserve"> se carga, se montan las particiones y se ejecuta partclone para volcar los datos al servidor.</w:t>
      </w:r>
    </w:p>
    <w:p w14:paraId="75A70B52" w14:textId="146513FF" w:rsidR="002F4283" w:rsidRDefault="002F4283" w:rsidP="002F4283">
      <w:r w:rsidRPr="002F4283">
        <w:rPr>
          <w:b/>
          <w:bCs/>
        </w:rPr>
        <w:t>Resultado esperado:</w:t>
      </w:r>
      <w:r w:rsidRPr="002F4283">
        <w:t xml:space="preserve"> </w:t>
      </w:r>
    </w:p>
    <w:p w14:paraId="06067F13" w14:textId="1E5BB518" w:rsidR="00CB533C" w:rsidRPr="00CB533C" w:rsidRDefault="00CB533C" w:rsidP="00CB533C">
      <w:pPr>
        <w:pStyle w:val="Prrafodelista"/>
        <w:numPr>
          <w:ilvl w:val="0"/>
          <w:numId w:val="2"/>
        </w:numPr>
      </w:pPr>
      <w:r w:rsidRPr="00CB533C">
        <w:t xml:space="preserve">El equipo de prueba arranca por red, obtiene una dirección IP y </w:t>
      </w:r>
      <w:r>
        <w:t>comienza la tarea.</w:t>
      </w:r>
    </w:p>
    <w:p w14:paraId="4245ACD5" w14:textId="41EF6CDE" w:rsidR="00CB533C" w:rsidRPr="00CB533C" w:rsidRDefault="00CB533C" w:rsidP="00CB533C">
      <w:pPr>
        <w:pStyle w:val="Prrafodelista"/>
        <w:numPr>
          <w:ilvl w:val="0"/>
          <w:numId w:val="2"/>
        </w:numPr>
      </w:pPr>
      <w:r>
        <w:t>Durante la tarea</w:t>
      </w:r>
      <w:r w:rsidRPr="00CB533C">
        <w:t xml:space="preserve">, </w:t>
      </w:r>
      <w:r>
        <w:t xml:space="preserve">se </w:t>
      </w:r>
      <w:r w:rsidRPr="00CB533C">
        <w:t>muestra el progreso de la clonación (porcentaje, velocidad, partición actual).</w:t>
      </w:r>
    </w:p>
    <w:p w14:paraId="5BD44A04" w14:textId="7ED90CBF" w:rsidR="00CB533C" w:rsidRPr="002F4283" w:rsidRDefault="00CB533C" w:rsidP="002F4283">
      <w:pPr>
        <w:pStyle w:val="Prrafodelista"/>
        <w:numPr>
          <w:ilvl w:val="0"/>
          <w:numId w:val="2"/>
        </w:numPr>
      </w:pPr>
      <w:r w:rsidRPr="00CB533C">
        <w:t>En la interfaz web, la imagen aparece con fecha de captura y tamaño estimado.</w:t>
      </w:r>
    </w:p>
    <w:p w14:paraId="246A434D" w14:textId="67CAFB5D" w:rsidR="002F4283" w:rsidRDefault="002F4283" w:rsidP="002F4283">
      <w:r w:rsidRPr="002F4283">
        <w:rPr>
          <w:b/>
          <w:bCs/>
        </w:rPr>
        <w:t>Resultado obtenido:</w:t>
      </w:r>
      <w:r w:rsidRPr="002F4283">
        <w:t xml:space="preserve"> </w:t>
      </w:r>
    </w:p>
    <w:p w14:paraId="79F07276" w14:textId="1389FE04" w:rsidR="00CB533C" w:rsidRPr="00CB533C" w:rsidRDefault="00CB533C" w:rsidP="00CB533C">
      <w:pPr>
        <w:pStyle w:val="Prrafodelista"/>
        <w:numPr>
          <w:ilvl w:val="0"/>
          <w:numId w:val="2"/>
        </w:numPr>
      </w:pPr>
      <w:r w:rsidRPr="00CB533C">
        <w:t>El equipo de prueba arrancó por PXE, se conectó correctamente al servidor FOG (10.2.7.5) y comenzó la tarea de captura.</w:t>
      </w:r>
    </w:p>
    <w:p w14:paraId="18640BF6" w14:textId="7EEE13AD" w:rsidR="00CB533C" w:rsidRPr="00CB533C" w:rsidRDefault="00CB533C" w:rsidP="00CB533C">
      <w:pPr>
        <w:pStyle w:val="Prrafodelista"/>
        <w:numPr>
          <w:ilvl w:val="0"/>
          <w:numId w:val="2"/>
        </w:numPr>
      </w:pPr>
      <w:r w:rsidRPr="00CB533C">
        <w:t>El proceso se completó sin errores</w:t>
      </w:r>
      <w:r>
        <w:t>.</w:t>
      </w:r>
    </w:p>
    <w:p w14:paraId="0DC853C4" w14:textId="7F4392B1" w:rsidR="00CB533C" w:rsidRPr="002F4283" w:rsidRDefault="00CB533C" w:rsidP="002F4283">
      <w:pPr>
        <w:pStyle w:val="Prrafodelista"/>
        <w:numPr>
          <w:ilvl w:val="0"/>
          <w:numId w:val="2"/>
        </w:numPr>
      </w:pPr>
      <w:r w:rsidRPr="00CB533C">
        <w:t>En la web de FOG, la imagen aparece listada con fecha de captura y tamaño mostrado en el listado de imágenes.</w:t>
      </w:r>
    </w:p>
    <w:p w14:paraId="2ABE717B" w14:textId="779A55EF" w:rsidR="00501585" w:rsidRDefault="002F4283" w:rsidP="002F4283">
      <w:r w:rsidRPr="002F4283">
        <w:rPr>
          <w:b/>
          <w:bCs/>
        </w:rPr>
        <w:t>Evidencia:</w:t>
      </w:r>
      <w:r w:rsidRPr="002F4283">
        <w:t xml:space="preserve"> </w:t>
      </w:r>
      <w:r w:rsidR="00550BD3">
        <w:t>Video: “</w:t>
      </w:r>
      <w:r w:rsidR="00550BD3" w:rsidRPr="003A4838">
        <w:rPr>
          <w:b/>
          <w:bCs/>
        </w:rPr>
        <w:t>PR-IMG-001 - Captura de Imagen</w:t>
      </w:r>
      <w:r w:rsidR="00550BD3">
        <w:t>”</w:t>
      </w:r>
    </w:p>
    <w:p w14:paraId="3D30BA24" w14:textId="615AAA4A" w:rsidR="008E703A" w:rsidRDefault="008E703A" w:rsidP="002F4283">
      <w:pPr>
        <w:sectPr w:rsidR="008E703A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8E703A">
        <w:rPr>
          <w:b/>
          <w:bCs/>
        </w:rPr>
        <w:t>Conclusión técnica:</w:t>
      </w:r>
      <w:r w:rsidRPr="008E703A">
        <w:br/>
        <w:t>La captura de imagen se realiza correctamente siguiendo el flujo PXE + tarea programada. El servidor FOG almacena los archivos de imagen en el repositorio y los registra en la base de datos, quedando disponibles para futuros despliegues. Se valida el requisito de creación de imágenes base a partir de un equipo de prueba.</w:t>
      </w:r>
    </w:p>
    <w:p w14:paraId="0486D040" w14:textId="30FF6314" w:rsidR="00550BD3" w:rsidRDefault="00501585" w:rsidP="00501585">
      <w:pPr>
        <w:pStyle w:val="Ttulo3"/>
      </w:pPr>
      <w:r w:rsidRPr="00501585">
        <w:lastRenderedPageBreak/>
        <w:t>PR-DES-006</w:t>
      </w:r>
    </w:p>
    <w:p w14:paraId="5C03BBA1" w14:textId="77777777" w:rsidR="00501585" w:rsidRDefault="00501585" w:rsidP="00501585">
      <w:r w:rsidRPr="00927150">
        <w:rPr>
          <w:b/>
          <w:bCs/>
        </w:rPr>
        <w:t>Prioridad</w:t>
      </w:r>
      <w:r>
        <w:t>: Alta</w:t>
      </w:r>
    </w:p>
    <w:p w14:paraId="1641E86E" w14:textId="77777777" w:rsidR="00501585" w:rsidRDefault="00501585" w:rsidP="00501585">
      <w:r w:rsidRPr="00927150">
        <w:rPr>
          <w:b/>
          <w:bCs/>
        </w:rPr>
        <w:t>Bloque</w:t>
      </w:r>
      <w:r>
        <w:t>: Servicios</w:t>
      </w:r>
    </w:p>
    <w:p w14:paraId="797E8EBC" w14:textId="77777777" w:rsidR="00501585" w:rsidRDefault="00501585" w:rsidP="00501585">
      <w:r w:rsidRPr="00927150">
        <w:rPr>
          <w:b/>
          <w:bCs/>
        </w:rPr>
        <w:t>Estado:</w:t>
      </w:r>
      <w:r w:rsidRPr="00927150">
        <w:t xml:space="preserve"> Superada</w:t>
      </w:r>
    </w:p>
    <w:p w14:paraId="2EFA8E5E" w14:textId="77777777" w:rsidR="00FE6592" w:rsidRDefault="00501585" w:rsidP="00501585">
      <w:r>
        <w:rPr>
          <w:b/>
          <w:bCs/>
        </w:rPr>
        <w:t>Título</w:t>
      </w:r>
      <w:r>
        <w:t xml:space="preserve">: </w:t>
      </w:r>
      <w:r w:rsidR="00FE6592" w:rsidRPr="00FE6592">
        <w:t>Despliegue multicast de una imagen de sistema operativo a múltiples equipos clientes ubicados en subredes diferentes a la del servidor FOG.</w:t>
      </w:r>
    </w:p>
    <w:p w14:paraId="1C852311" w14:textId="3A9F0244" w:rsidR="00FE6592" w:rsidRDefault="00501585" w:rsidP="00501585">
      <w:r w:rsidRPr="002F4283">
        <w:rPr>
          <w:b/>
          <w:bCs/>
        </w:rPr>
        <w:t>Requisito asociado:</w:t>
      </w:r>
      <w:r>
        <w:rPr>
          <w:b/>
          <w:bCs/>
        </w:rPr>
        <w:t xml:space="preserve"> </w:t>
      </w:r>
      <w:r w:rsidR="00FE6592" w:rsidRPr="00FE6592">
        <w:t>Los equipos clientes deben arrancar desde su interfaz de red (PXE), conectarse al servidor FOG y recibir la imagen mediante protocolo multicast. Los dispositivos de red intermedios (router R1-ubuntu o MikroTik) deben enrutar el tráfico multicast entre las diferentes subredes.</w:t>
      </w:r>
    </w:p>
    <w:p w14:paraId="35FD5FB8" w14:textId="0126C24C" w:rsidR="00501585" w:rsidRDefault="00501585" w:rsidP="00501585">
      <w:r w:rsidRPr="002F4283">
        <w:rPr>
          <w:b/>
          <w:bCs/>
        </w:rPr>
        <w:t>Precondiciones:</w:t>
      </w:r>
      <w:r>
        <w:rPr>
          <w:b/>
          <w:bCs/>
        </w:rPr>
        <w:t xml:space="preserve"> </w:t>
      </w:r>
    </w:p>
    <w:p w14:paraId="0036E1FD" w14:textId="346D32CD" w:rsidR="00FE6592" w:rsidRPr="00FE6592" w:rsidRDefault="00FE6592" w:rsidP="00FE6592">
      <w:pPr>
        <w:pStyle w:val="Prrafodelista"/>
        <w:numPr>
          <w:ilvl w:val="0"/>
          <w:numId w:val="2"/>
        </w:numPr>
      </w:pPr>
      <w:r w:rsidRPr="00FE6592">
        <w:t>Servidor FOG configurado con DHCP (o proxy DHCP mediante DNSMASQ) funcionando para las subredes de los clientes (172.18.10.0/24, 172.18.20.0/24, 172.18.30.0/24).</w:t>
      </w:r>
    </w:p>
    <w:p w14:paraId="54884EEC" w14:textId="13FCFC0B" w:rsidR="00FE6592" w:rsidRPr="00FE6592" w:rsidRDefault="00FE6592" w:rsidP="00FE6592">
      <w:pPr>
        <w:pStyle w:val="Prrafodelista"/>
        <w:numPr>
          <w:ilvl w:val="0"/>
          <w:numId w:val="2"/>
        </w:numPr>
      </w:pPr>
      <w:r w:rsidRPr="00FE6592">
        <w:t>En cada cliente: arranque por red habilitado en BIOS/UEFI; si es UEFI, Secure Boot desactivado.</w:t>
      </w:r>
    </w:p>
    <w:p w14:paraId="0C488D6E" w14:textId="29201D6F" w:rsidR="00FE6592" w:rsidRPr="00FE6592" w:rsidRDefault="00FE6592" w:rsidP="00FE6592">
      <w:pPr>
        <w:pStyle w:val="Prrafodelista"/>
        <w:numPr>
          <w:ilvl w:val="0"/>
          <w:numId w:val="2"/>
        </w:numPr>
      </w:pPr>
      <w:r w:rsidRPr="00FE6592">
        <w:t>Clientes registrados en FOG y agrupados en un mismo grupo.</w:t>
      </w:r>
    </w:p>
    <w:p w14:paraId="566660B8" w14:textId="36DF8124" w:rsidR="00FE6592" w:rsidRPr="00FE6592" w:rsidRDefault="00FE6592" w:rsidP="00FE6592">
      <w:pPr>
        <w:pStyle w:val="Prrafodelista"/>
        <w:numPr>
          <w:ilvl w:val="0"/>
          <w:numId w:val="2"/>
        </w:numPr>
      </w:pPr>
      <w:r w:rsidRPr="00FE6592">
        <w:t>Una imagen previamente creada y asociada al grupo.</w:t>
      </w:r>
    </w:p>
    <w:p w14:paraId="30994FAE" w14:textId="7A201A79" w:rsidR="00FE6592" w:rsidRPr="00FE6592" w:rsidRDefault="00FE6592" w:rsidP="00FE6592">
      <w:pPr>
        <w:pStyle w:val="Prrafodelista"/>
        <w:numPr>
          <w:ilvl w:val="0"/>
          <w:numId w:val="14"/>
        </w:numPr>
      </w:pPr>
      <w:r w:rsidRPr="00FE6592">
        <w:t>Router (R1-ubuntu o MikroTik) configurado para permitir el reenvío de paquetes multicast:</w:t>
      </w:r>
    </w:p>
    <w:p w14:paraId="0492A214" w14:textId="77777777" w:rsidR="00FE6592" w:rsidRPr="00FE6592" w:rsidRDefault="00FE6592" w:rsidP="00FE6592">
      <w:pPr>
        <w:numPr>
          <w:ilvl w:val="0"/>
          <w:numId w:val="15"/>
        </w:numPr>
      </w:pPr>
      <w:r w:rsidRPr="00FE6592">
        <w:t>En R1-ubuntu: packet forwarding activado, rp_filter=0, ruta estática con smcroute (grupo 233.254.7.5, origen 10.2.7.5, salida por interfaces eth217, eth227, eth237).</w:t>
      </w:r>
    </w:p>
    <w:p w14:paraId="086080E8" w14:textId="77777777" w:rsidR="00FE6592" w:rsidRPr="00FE6592" w:rsidRDefault="00FE6592" w:rsidP="00FE6592">
      <w:pPr>
        <w:numPr>
          <w:ilvl w:val="0"/>
          <w:numId w:val="15"/>
        </w:numPr>
      </w:pPr>
      <w:r w:rsidRPr="00FE6592">
        <w:t>En MikroTik: IGMP Proxy habilitado con interfaces upstream (hacia el servidor) y downstream (hacia los clientes).</w:t>
      </w:r>
    </w:p>
    <w:p w14:paraId="4AD4144B" w14:textId="6724496A" w:rsidR="00FE6592" w:rsidRDefault="00FE6592" w:rsidP="00501585">
      <w:pPr>
        <w:pStyle w:val="Prrafodelista"/>
        <w:numPr>
          <w:ilvl w:val="0"/>
          <w:numId w:val="15"/>
        </w:numPr>
      </w:pPr>
      <w:r w:rsidRPr="00FE6592">
        <w:t>El servidor FOG debe tener la sesión multicast configurada (UDPCAST MAXWAIT u otros parámetros según necesidades).</w:t>
      </w:r>
    </w:p>
    <w:p w14:paraId="76216708" w14:textId="77777777" w:rsidR="00FE6592" w:rsidRDefault="00FE6592" w:rsidP="00501585">
      <w:pPr>
        <w:rPr>
          <w:b/>
          <w:bCs/>
        </w:rPr>
        <w:sectPr w:rsidR="00FE6592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2B73D64" w14:textId="77777777" w:rsidR="00FE6592" w:rsidRDefault="00501585" w:rsidP="00FE6592">
      <w:r w:rsidRPr="00FE6592">
        <w:rPr>
          <w:b/>
          <w:bCs/>
        </w:rPr>
        <w:lastRenderedPageBreak/>
        <w:t>Pasos:</w:t>
      </w:r>
    </w:p>
    <w:p w14:paraId="17372660" w14:textId="5F3A82C2" w:rsidR="00FE6592" w:rsidRPr="00FE6592" w:rsidRDefault="00FE6592" w:rsidP="00FE6592">
      <w:pPr>
        <w:pStyle w:val="Prrafodelista"/>
        <w:numPr>
          <w:ilvl w:val="0"/>
          <w:numId w:val="17"/>
        </w:numPr>
      </w:pPr>
      <w:r w:rsidRPr="00FE6592">
        <w:t>Verificar que el servidor DHCP de FOG (o el relay) está activo y que las subredes de clientes reciben las opciones PXE (next-server, filename).</w:t>
      </w:r>
    </w:p>
    <w:p w14:paraId="39C7F223" w14:textId="795CFAAA" w:rsidR="00FE6592" w:rsidRPr="00FE6592" w:rsidRDefault="00FE6592" w:rsidP="00FE6592">
      <w:pPr>
        <w:pStyle w:val="Prrafodelista"/>
        <w:numPr>
          <w:ilvl w:val="0"/>
          <w:numId w:val="17"/>
        </w:numPr>
      </w:pPr>
      <w:r w:rsidRPr="00FE6592">
        <w:t>En cada cliente, asegurar que el arranque por red es el primero en la secuencia de boot; en UEFI, deshabilitar Secure Boot y comprobar que la opción de red está presente.</w:t>
      </w:r>
    </w:p>
    <w:p w14:paraId="46A10A92" w14:textId="32F0F73A" w:rsidR="00FE6592" w:rsidRPr="00FE6592" w:rsidRDefault="00FE6592" w:rsidP="00FE6592">
      <w:pPr>
        <w:pStyle w:val="Prrafodelista"/>
        <w:numPr>
          <w:ilvl w:val="0"/>
          <w:numId w:val="17"/>
        </w:numPr>
      </w:pPr>
      <w:r w:rsidRPr="00FE6592">
        <w:t>Registrar los clientes en FOG (mediante registro manual, rápido o completo) y agruparlos (por ejemplo, grupo multicast_externo).</w:t>
      </w:r>
    </w:p>
    <w:p w14:paraId="2B1F656C" w14:textId="60259C38" w:rsidR="00FE6592" w:rsidRPr="00FE6592" w:rsidRDefault="00FE6592" w:rsidP="00FE6592">
      <w:pPr>
        <w:pStyle w:val="Prrafodelista"/>
        <w:numPr>
          <w:ilvl w:val="0"/>
          <w:numId w:val="17"/>
        </w:numPr>
      </w:pPr>
      <w:r w:rsidRPr="00FE6592">
        <w:t xml:space="preserve">Asociar el grupo a una imagen existente (ej. Windows 11) desde la pestaña </w:t>
      </w:r>
      <w:r w:rsidRPr="00FE6592">
        <w:rPr>
          <w:i/>
          <w:iCs/>
        </w:rPr>
        <w:t>Group</w:t>
      </w:r>
      <w:r w:rsidRPr="00FE6592">
        <w:t xml:space="preserve"> → </w:t>
      </w:r>
      <w:r w:rsidRPr="00FE6592">
        <w:rPr>
          <w:i/>
          <w:iCs/>
        </w:rPr>
        <w:t>Image Association</w:t>
      </w:r>
      <w:r w:rsidRPr="00FE6592">
        <w:t>.</w:t>
      </w:r>
    </w:p>
    <w:p w14:paraId="6E82A6AA" w14:textId="03D36D74" w:rsidR="00FE6592" w:rsidRPr="00FE6592" w:rsidRDefault="00FE6592" w:rsidP="00FE6592">
      <w:pPr>
        <w:pStyle w:val="Prrafodelista"/>
        <w:numPr>
          <w:ilvl w:val="0"/>
          <w:numId w:val="17"/>
        </w:numPr>
      </w:pPr>
      <w:r w:rsidRPr="00FE6592">
        <w:t>Configurar el router:</w:t>
      </w:r>
    </w:p>
    <w:p w14:paraId="2540BE12" w14:textId="77777777" w:rsidR="00FE6592" w:rsidRPr="00FE6592" w:rsidRDefault="00FE6592" w:rsidP="00FE6592">
      <w:pPr>
        <w:numPr>
          <w:ilvl w:val="1"/>
          <w:numId w:val="17"/>
        </w:numPr>
      </w:pPr>
      <w:r w:rsidRPr="00FE6592">
        <w:rPr>
          <w:b/>
          <w:bCs/>
        </w:rPr>
        <w:t>Si se usa R1-ubuntu:</w:t>
      </w:r>
      <w:r w:rsidRPr="00FE6592">
        <w:t xml:space="preserve"> ejecutar sudo smcroutectl add eth207 10.2.7.5 233.254.7.5 eth217 eth227 eth237 y hacer la regla persistente (script + cron).</w:t>
      </w:r>
    </w:p>
    <w:p w14:paraId="3FC88B2F" w14:textId="70C26DD4" w:rsidR="00FE6592" w:rsidRPr="00FE6592" w:rsidRDefault="00FE6592" w:rsidP="00FE6592">
      <w:pPr>
        <w:numPr>
          <w:ilvl w:val="1"/>
          <w:numId w:val="17"/>
        </w:numPr>
      </w:pPr>
      <w:r w:rsidRPr="00FE6592">
        <w:rPr>
          <w:b/>
          <w:bCs/>
        </w:rPr>
        <w:t>Si se usa MikroTik:</w:t>
      </w:r>
      <w:r w:rsidRPr="00FE6592">
        <w:t xml:space="preserve"> configurar IGMP Proxy con interfaces.</w:t>
      </w:r>
    </w:p>
    <w:p w14:paraId="0B907154" w14:textId="72747636" w:rsidR="00FE6592" w:rsidRPr="00FE6592" w:rsidRDefault="00FE6592" w:rsidP="00FE6592">
      <w:pPr>
        <w:pStyle w:val="Prrafodelista"/>
        <w:numPr>
          <w:ilvl w:val="0"/>
          <w:numId w:val="17"/>
        </w:numPr>
      </w:pPr>
      <w:r w:rsidRPr="00FE6592">
        <w:t xml:space="preserve">Desde la web de FOG, seleccionar el grupo, ir a </w:t>
      </w:r>
      <w:r w:rsidRPr="00FE6592">
        <w:rPr>
          <w:i/>
          <w:iCs/>
        </w:rPr>
        <w:t>Basic Tasks</w:t>
      </w:r>
      <w:r w:rsidRPr="00FE6592">
        <w:t xml:space="preserve"> → </w:t>
      </w:r>
      <w:r w:rsidRPr="00FE6592">
        <w:rPr>
          <w:i/>
          <w:iCs/>
        </w:rPr>
        <w:t>Deploy Multicast</w:t>
      </w:r>
      <w:r w:rsidRPr="00FE6592">
        <w:t>.</w:t>
      </w:r>
    </w:p>
    <w:p w14:paraId="3F586288" w14:textId="5C6E2324" w:rsidR="00FE6592" w:rsidRPr="00FE6592" w:rsidRDefault="00FE6592" w:rsidP="00FE6592">
      <w:pPr>
        <w:pStyle w:val="Prrafodelista"/>
        <w:numPr>
          <w:ilvl w:val="0"/>
          <w:numId w:val="17"/>
        </w:numPr>
      </w:pPr>
      <w:r w:rsidRPr="00FE6592">
        <w:t>Elegir la programación (instantánea o con retardo) y confirmar la creación de la tarea.</w:t>
      </w:r>
    </w:p>
    <w:p w14:paraId="3CC8CC08" w14:textId="3DBDCEF1" w:rsidR="00FE6592" w:rsidRPr="00FE6592" w:rsidRDefault="00FE6592" w:rsidP="00FE6592">
      <w:pPr>
        <w:pStyle w:val="Prrafodelista"/>
        <w:numPr>
          <w:ilvl w:val="0"/>
          <w:numId w:val="17"/>
        </w:numPr>
      </w:pPr>
      <w:r w:rsidRPr="00FE6592">
        <w:t>Encender (o enviar WOL) a los clientes. Estos arrancarán por red, cargarán iPXE y se unirán a la sesión multicast automáticamente.</w:t>
      </w:r>
    </w:p>
    <w:p w14:paraId="7E481376" w14:textId="181E3FD2" w:rsidR="00FE6592" w:rsidRPr="00FE6592" w:rsidRDefault="00FE6592" w:rsidP="00FE6592">
      <w:pPr>
        <w:pStyle w:val="Prrafodelista"/>
        <w:numPr>
          <w:ilvl w:val="0"/>
          <w:numId w:val="17"/>
        </w:numPr>
      </w:pPr>
      <w:r w:rsidRPr="00FE6592">
        <w:t>Monitorizar la tarea en la web de FOG y, en el router, usar tcpdump (en R1-ubuntu) o sniffer (en MikroTik) para verificar el tráfico multicast.</w:t>
      </w:r>
    </w:p>
    <w:p w14:paraId="18AE3B37" w14:textId="3577F630" w:rsidR="00501585" w:rsidRDefault="00501585" w:rsidP="00FE6592">
      <w:r w:rsidRPr="002F4283">
        <w:rPr>
          <w:b/>
          <w:bCs/>
        </w:rPr>
        <w:t>Resultado esperado:</w:t>
      </w:r>
      <w:r w:rsidRPr="002F4283">
        <w:t xml:space="preserve"> </w:t>
      </w:r>
    </w:p>
    <w:p w14:paraId="0994C003" w14:textId="1F55763E" w:rsidR="008E703A" w:rsidRPr="008E703A" w:rsidRDefault="008E703A" w:rsidP="008E703A">
      <w:pPr>
        <w:pStyle w:val="Prrafodelista"/>
        <w:numPr>
          <w:ilvl w:val="0"/>
          <w:numId w:val="15"/>
        </w:numPr>
      </w:pPr>
      <w:r w:rsidRPr="008E703A">
        <w:t>Los clientes arrancan por PXE, obtienen IP de sus respectivas subredes y se conectan al servidor FOG.</w:t>
      </w:r>
    </w:p>
    <w:p w14:paraId="2A96F062" w14:textId="7A863923" w:rsidR="008E703A" w:rsidRPr="008E703A" w:rsidRDefault="008E703A" w:rsidP="008E703A">
      <w:pPr>
        <w:pStyle w:val="Prrafodelista"/>
        <w:numPr>
          <w:ilvl w:val="0"/>
          <w:numId w:val="15"/>
        </w:numPr>
      </w:pPr>
      <w:r w:rsidRPr="008E703A">
        <w:t>En la web de FOG, se ve cómo cada cliente se une a la sesión multicast; cuando todos están listos (o tras el timeout UDPCAST MAXWAIT), comienza la transferencia.</w:t>
      </w:r>
    </w:p>
    <w:p w14:paraId="7B90A967" w14:textId="3A6F33DC" w:rsidR="008E703A" w:rsidRPr="008E703A" w:rsidRDefault="008E703A" w:rsidP="008E703A">
      <w:pPr>
        <w:pStyle w:val="Prrafodelista"/>
        <w:numPr>
          <w:ilvl w:val="0"/>
          <w:numId w:val="15"/>
        </w:numPr>
      </w:pPr>
      <w:r w:rsidRPr="008E703A">
        <w:t>La imagen se despliega simultáneamente en todos los clientes, consumiendo el ancho de banda de una sola transmisión.</w:t>
      </w:r>
    </w:p>
    <w:p w14:paraId="77BFD165" w14:textId="1BC6426F" w:rsidR="008E703A" w:rsidRPr="008E703A" w:rsidRDefault="008E703A" w:rsidP="008E703A">
      <w:pPr>
        <w:pStyle w:val="Prrafodelista"/>
        <w:numPr>
          <w:ilvl w:val="0"/>
          <w:numId w:val="15"/>
        </w:numPr>
      </w:pPr>
      <w:r w:rsidRPr="008E703A">
        <w:t>Al finalizar, los equipos se reinician y arrancan el sistema operativo desplegado (Windows 11), llegando a la pantalla OOBE o al escritorio</w:t>
      </w:r>
      <w:r>
        <w:t xml:space="preserve"> (si hemos configurado el “unattend.xml”)</w:t>
      </w:r>
      <w:r w:rsidRPr="008E703A">
        <w:t>.</w:t>
      </w:r>
    </w:p>
    <w:p w14:paraId="14D10EFF" w14:textId="65D7256E" w:rsidR="008E703A" w:rsidRPr="008E703A" w:rsidRDefault="008E703A" w:rsidP="008E703A">
      <w:pPr>
        <w:pStyle w:val="Prrafodelista"/>
        <w:numPr>
          <w:ilvl w:val="0"/>
          <w:numId w:val="15"/>
        </w:numPr>
      </w:pPr>
      <w:r w:rsidRPr="008E703A">
        <w:t>En el router, el comando tcpdump -i eth217 -n host 10.2.7.5 and udp (para R1-ubuntu) muestra paquetes con destino 233.254.7.5.</w:t>
      </w:r>
    </w:p>
    <w:p w14:paraId="7E2938FB" w14:textId="77777777" w:rsidR="008E703A" w:rsidRPr="002F4283" w:rsidRDefault="008E703A" w:rsidP="00FE6592"/>
    <w:p w14:paraId="6F227E5A" w14:textId="1FEF5918" w:rsidR="00501585" w:rsidRDefault="00501585" w:rsidP="00501585">
      <w:r w:rsidRPr="002F4283">
        <w:rPr>
          <w:b/>
          <w:bCs/>
        </w:rPr>
        <w:t>Resultado obtenido:</w:t>
      </w:r>
      <w:r w:rsidRPr="002F4283">
        <w:t xml:space="preserve"> </w:t>
      </w:r>
    </w:p>
    <w:p w14:paraId="6589B97D" w14:textId="43004F19" w:rsidR="008E703A" w:rsidRPr="008E703A" w:rsidRDefault="008E703A" w:rsidP="008E703A">
      <w:pPr>
        <w:pStyle w:val="Prrafodelista"/>
        <w:numPr>
          <w:ilvl w:val="0"/>
          <w:numId w:val="15"/>
        </w:numPr>
      </w:pPr>
      <w:r w:rsidRPr="008E703A">
        <w:t>Los tres clientes (uno en cada subred 172.18.10.0/24, 172.18.20.0/24, 172.18.30.0/24) arrancaron por PXE y se unieron a la sesión multicast (Ilustración 82 – seguimiento de tarea en web).</w:t>
      </w:r>
    </w:p>
    <w:p w14:paraId="6F9DCAFF" w14:textId="6E06B408" w:rsidR="008E703A" w:rsidRPr="008E703A" w:rsidRDefault="008E703A" w:rsidP="008E703A">
      <w:pPr>
        <w:pStyle w:val="Prrafodelista"/>
        <w:numPr>
          <w:ilvl w:val="0"/>
          <w:numId w:val="15"/>
        </w:numPr>
      </w:pPr>
      <w:r w:rsidRPr="008E703A">
        <w:t>La tarea multicast se completó sin errores (Ilustración 83 – pantalla de progreso en un cliente).</w:t>
      </w:r>
    </w:p>
    <w:p w14:paraId="138189A2" w14:textId="0DF650C6" w:rsidR="008E703A" w:rsidRPr="008E703A" w:rsidRDefault="008E703A" w:rsidP="008E703A">
      <w:pPr>
        <w:pStyle w:val="Prrafodelista"/>
        <w:numPr>
          <w:ilvl w:val="0"/>
          <w:numId w:val="15"/>
        </w:numPr>
      </w:pPr>
      <w:r w:rsidRPr="008E703A">
        <w:t>Se verificó con tcpdump en R1-ubuntu que el tráfico multicast (233.254.7.5) salía por las interfaces hacia los clientes (Ilustración 67).</w:t>
      </w:r>
    </w:p>
    <w:p w14:paraId="6B89BC07" w14:textId="1F956DD1" w:rsidR="008E703A" w:rsidRPr="008E703A" w:rsidRDefault="008E703A" w:rsidP="008E703A">
      <w:pPr>
        <w:pStyle w:val="Prrafodelista"/>
        <w:numPr>
          <w:ilvl w:val="0"/>
          <w:numId w:val="15"/>
        </w:numPr>
      </w:pPr>
      <w:r w:rsidRPr="008E703A">
        <w:t>En el router MikroTik, el comando /routing igmp-proxy mfc print mostró los grupos activos y el sniffer capturó los paquetes (Ilustraciones 76-80).</w:t>
      </w:r>
    </w:p>
    <w:p w14:paraId="59C5DC01" w14:textId="77777777" w:rsidR="008E703A" w:rsidRDefault="008E703A" w:rsidP="00501585">
      <w:pPr>
        <w:pStyle w:val="Prrafodelista"/>
        <w:numPr>
          <w:ilvl w:val="0"/>
          <w:numId w:val="15"/>
        </w:numPr>
      </w:pPr>
      <w:r w:rsidRPr="008E703A">
        <w:t>Tras el despliegue, los clientes mostraron la pantalla OOBE de Windows 11, confirmando la correcta aplicación de la imagen</w:t>
      </w:r>
      <w:r>
        <w:t>.</w:t>
      </w:r>
    </w:p>
    <w:p w14:paraId="55BB1453" w14:textId="49C67F64" w:rsidR="008E703A" w:rsidRDefault="00501585" w:rsidP="00501585">
      <w:r w:rsidRPr="008E703A">
        <w:rPr>
          <w:b/>
          <w:bCs/>
        </w:rPr>
        <w:t>Evidencia:</w:t>
      </w:r>
      <w:r w:rsidRPr="002F4283">
        <w:t xml:space="preserve"> </w:t>
      </w:r>
    </w:p>
    <w:p w14:paraId="5C9DEF32" w14:textId="07F9D934" w:rsidR="008E703A" w:rsidRPr="008E703A" w:rsidRDefault="008E703A" w:rsidP="008E703A">
      <w:pPr>
        <w:pStyle w:val="Prrafodelista"/>
        <w:numPr>
          <w:ilvl w:val="0"/>
          <w:numId w:val="15"/>
        </w:numPr>
      </w:pPr>
      <w:r w:rsidRPr="008E703A">
        <w:t>Vídeo “PR-DES-006 - Multicast-Diferente_Subnet.mp4”</w:t>
      </w:r>
      <w:r w:rsidR="00DB1CBB">
        <w:t>.</w:t>
      </w:r>
    </w:p>
    <w:p w14:paraId="31EE42C2" w14:textId="2720C519" w:rsidR="008E703A" w:rsidRDefault="008E703A" w:rsidP="008E703A">
      <w:pPr>
        <w:pStyle w:val="Prrafodelista"/>
        <w:numPr>
          <w:ilvl w:val="0"/>
          <w:numId w:val="20"/>
        </w:numPr>
      </w:pPr>
      <w:r w:rsidRPr="008E703A">
        <w:t>Ilustraciones:</w:t>
      </w:r>
    </w:p>
    <w:p w14:paraId="7EA329EC" w14:textId="77777777" w:rsidR="00DB1CBB" w:rsidRDefault="00DB1CBB" w:rsidP="00DB1CBB">
      <w:pPr>
        <w:pStyle w:val="Prrafodelista"/>
        <w:numPr>
          <w:ilvl w:val="1"/>
          <w:numId w:val="20"/>
        </w:numPr>
      </w:pPr>
      <w:r>
        <w:t xml:space="preserve">Imágenes de configuración de dispositivos de red (4.1.6. </w:t>
      </w:r>
      <w:r w:rsidRPr="00DB1CBB">
        <w:t>Configuración de dispositivos de Red</w:t>
      </w:r>
      <w:r>
        <w:t>)</w:t>
      </w:r>
    </w:p>
    <w:p w14:paraId="7B6AAE91" w14:textId="7847DF8B" w:rsidR="008E703A" w:rsidRDefault="00DB1CBB" w:rsidP="00DB1CBB">
      <w:pPr>
        <w:pStyle w:val="Prrafodelista"/>
        <w:numPr>
          <w:ilvl w:val="1"/>
          <w:numId w:val="20"/>
        </w:numPr>
      </w:pPr>
      <w:r>
        <w:t>Imágenes de “Anexo: Despliegue de imágenes”.</w:t>
      </w:r>
    </w:p>
    <w:p w14:paraId="0F43464F" w14:textId="72941D5C" w:rsidR="008E703A" w:rsidRDefault="008E703A" w:rsidP="00501585">
      <w:pPr>
        <w:sectPr w:rsidR="008E703A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8E703A">
        <w:rPr>
          <w:b/>
          <w:bCs/>
        </w:rPr>
        <w:t>Conclusión técnica:</w:t>
      </w:r>
      <w:r w:rsidRPr="008E703A">
        <w:br/>
        <w:t>El despliegue multicast a través de diferentes subredes es viable mediante la configuración adecuada del enrutamiento multicast (smcroute en Ubuntu / IGMP Proxy en MikroTik). El sistema cumple con el requisito de optimización de ancho de banda y automatización, permitiendo desplegar una misma imagen a múltiples equipos en distintas VLANs de forma simultánea y eficiente.</w:t>
      </w:r>
    </w:p>
    <w:p w14:paraId="57F93A6D" w14:textId="15ED53CD" w:rsidR="005D0433" w:rsidRDefault="005D0433" w:rsidP="005D0433">
      <w:pPr>
        <w:pStyle w:val="Ttulo3"/>
      </w:pPr>
      <w:r w:rsidRPr="005D0433">
        <w:lastRenderedPageBreak/>
        <w:t>PR-WOL-002</w:t>
      </w:r>
    </w:p>
    <w:p w14:paraId="5CF3A0EB" w14:textId="77777777" w:rsidR="005D0433" w:rsidRDefault="005D0433" w:rsidP="005D0433">
      <w:r w:rsidRPr="00927150">
        <w:rPr>
          <w:b/>
          <w:bCs/>
        </w:rPr>
        <w:t>Prioridad</w:t>
      </w:r>
      <w:r>
        <w:t>: Alta</w:t>
      </w:r>
    </w:p>
    <w:p w14:paraId="09714718" w14:textId="0D79A258" w:rsidR="005D0433" w:rsidRDefault="005D0433" w:rsidP="005D0433">
      <w:r w:rsidRPr="00927150">
        <w:rPr>
          <w:b/>
          <w:bCs/>
        </w:rPr>
        <w:t>Bloque</w:t>
      </w:r>
      <w:r>
        <w:t>: Redes</w:t>
      </w:r>
    </w:p>
    <w:p w14:paraId="59C11086" w14:textId="77777777" w:rsidR="005D0433" w:rsidRDefault="005D0433" w:rsidP="005D0433">
      <w:r w:rsidRPr="00927150">
        <w:rPr>
          <w:b/>
          <w:bCs/>
        </w:rPr>
        <w:t>Estado:</w:t>
      </w:r>
      <w:r w:rsidRPr="00927150">
        <w:t xml:space="preserve"> Superada</w:t>
      </w:r>
    </w:p>
    <w:p w14:paraId="5C92441D" w14:textId="77777777" w:rsidR="00DE5A9F" w:rsidRDefault="005D0433" w:rsidP="005D0433">
      <w:r>
        <w:rPr>
          <w:b/>
          <w:bCs/>
        </w:rPr>
        <w:t>Título</w:t>
      </w:r>
      <w:r>
        <w:t xml:space="preserve">: </w:t>
      </w:r>
      <w:r w:rsidR="00DE5A9F" w:rsidRPr="00DE5A9F">
        <w:t>Envío de paquetes Wake-on-LAN a equipos en subredes remotas utilizando el router MikroTik como agente proxy.</w:t>
      </w:r>
    </w:p>
    <w:p w14:paraId="4CAD80C1" w14:textId="77777777" w:rsidR="00DE5A9F" w:rsidRDefault="005D0433" w:rsidP="005D0433">
      <w:r w:rsidRPr="002F4283">
        <w:rPr>
          <w:b/>
          <w:bCs/>
        </w:rPr>
        <w:t>Requisito asociado:</w:t>
      </w:r>
      <w:r>
        <w:rPr>
          <w:b/>
          <w:bCs/>
        </w:rPr>
        <w:t xml:space="preserve"> </w:t>
      </w:r>
      <w:r w:rsidR="00DE5A9F" w:rsidRPr="00DE5A9F">
        <w:t>El sistema debe permitir encender remotamente equipos situados en subredes diferentes a la del servidor FOG, aprovechando la presencia del router MikroTik en cada VLAN del instituto.</w:t>
      </w:r>
    </w:p>
    <w:p w14:paraId="1739701F" w14:textId="77777777" w:rsidR="00DE5A9F" w:rsidRDefault="005D0433" w:rsidP="005D0433">
      <w:pPr>
        <w:rPr>
          <w:b/>
          <w:bCs/>
        </w:rPr>
      </w:pPr>
      <w:r w:rsidRPr="002F4283">
        <w:rPr>
          <w:b/>
          <w:bCs/>
        </w:rPr>
        <w:t>Precondiciones:</w:t>
      </w:r>
      <w:r>
        <w:rPr>
          <w:b/>
          <w:bCs/>
        </w:rPr>
        <w:t xml:space="preserve"> </w:t>
      </w:r>
    </w:p>
    <w:p w14:paraId="0617EF94" w14:textId="0252D5FA" w:rsidR="00DE5A9F" w:rsidRPr="00DE5A9F" w:rsidRDefault="00DE5A9F" w:rsidP="00DE5A9F">
      <w:pPr>
        <w:pStyle w:val="Prrafodelista"/>
        <w:numPr>
          <w:ilvl w:val="0"/>
          <w:numId w:val="2"/>
        </w:numPr>
      </w:pPr>
      <w:r w:rsidRPr="00DE5A9F">
        <w:t>Router MikroTik con interfaz en cada subred destino (172.18.10.0/24, 172.18.20.0/24, 172.18.30.0/24).</w:t>
      </w:r>
    </w:p>
    <w:p w14:paraId="5F4EB3B7" w14:textId="2B3CA41F" w:rsidR="00DE5A9F" w:rsidRPr="00DE5A9F" w:rsidRDefault="00DE5A9F" w:rsidP="00DE5A9F">
      <w:pPr>
        <w:pStyle w:val="Prrafodelista"/>
        <w:numPr>
          <w:ilvl w:val="0"/>
          <w:numId w:val="2"/>
        </w:numPr>
      </w:pPr>
      <w:r w:rsidRPr="00DE5A9F">
        <w:t>Usuario usuario-wol creado en el MikroTik con permisos restringidos.</w:t>
      </w:r>
    </w:p>
    <w:p w14:paraId="69516119" w14:textId="00DB79AF" w:rsidR="00DE5A9F" w:rsidRPr="00DE5A9F" w:rsidRDefault="00DE5A9F" w:rsidP="00DE5A9F">
      <w:pPr>
        <w:pStyle w:val="Prrafodelista"/>
        <w:numPr>
          <w:ilvl w:val="0"/>
          <w:numId w:val="2"/>
        </w:numPr>
      </w:pPr>
      <w:r w:rsidRPr="00DE5A9F">
        <w:t>Clave pública del servidor FOG copiada al MikroTik y asociada al usuario (autenticación sin contraseña).</w:t>
      </w:r>
    </w:p>
    <w:p w14:paraId="7206F251" w14:textId="302F94C5" w:rsidR="00DE5A9F" w:rsidRPr="00DE5A9F" w:rsidRDefault="00DE5A9F" w:rsidP="00DE5A9F">
      <w:pPr>
        <w:pStyle w:val="Prrafodelista"/>
        <w:numPr>
          <w:ilvl w:val="0"/>
          <w:numId w:val="2"/>
        </w:numPr>
      </w:pPr>
      <w:r w:rsidRPr="00DE5A9F">
        <w:t>Script fog-wakeup-mikrotik.sh en el servidor FOG, con permisos de ejecución y conexión a la base de datos (usuario fogreader).</w:t>
      </w:r>
    </w:p>
    <w:p w14:paraId="0F8AFF65" w14:textId="37E88CC8" w:rsidR="00DE5A9F" w:rsidRPr="00DE5A9F" w:rsidRDefault="00DE5A9F" w:rsidP="00DE5A9F">
      <w:pPr>
        <w:pStyle w:val="Prrafodelista"/>
        <w:numPr>
          <w:ilvl w:val="0"/>
          <w:numId w:val="2"/>
        </w:numPr>
      </w:pPr>
      <w:r w:rsidRPr="00DE5A9F">
        <w:t>Los equipos destino deben tener WOL habilitado en BIOS y en el sistema operativo</w:t>
      </w:r>
      <w:r>
        <w:t xml:space="preserve"> (para entornos virtuales esto no se puede hacer)</w:t>
      </w:r>
      <w:r w:rsidRPr="00DE5A9F">
        <w:t>.</w:t>
      </w:r>
    </w:p>
    <w:p w14:paraId="36749629" w14:textId="77777777" w:rsidR="00DE5A9F" w:rsidRDefault="00DE5A9F" w:rsidP="005D0433"/>
    <w:p w14:paraId="3298E1F9" w14:textId="77777777" w:rsidR="00DE5A9F" w:rsidRDefault="005D0433" w:rsidP="00DE5A9F">
      <w:r w:rsidRPr="00DE5A9F">
        <w:rPr>
          <w:b/>
          <w:bCs/>
        </w:rPr>
        <w:t>Pasos:</w:t>
      </w:r>
    </w:p>
    <w:p w14:paraId="6AE87276" w14:textId="408F170B" w:rsidR="00DE5A9F" w:rsidRPr="00DE5A9F" w:rsidRDefault="00DE5A9F" w:rsidP="00DE5A9F">
      <w:pPr>
        <w:pStyle w:val="Prrafodelista"/>
        <w:numPr>
          <w:ilvl w:val="0"/>
          <w:numId w:val="4"/>
        </w:numPr>
      </w:pPr>
      <w:r w:rsidRPr="00DE5A9F">
        <w:t xml:space="preserve">Desde el servidor FOG, </w:t>
      </w:r>
      <w:r w:rsidR="00736DA5">
        <w:t>seleccionar el host o grupo de hosts al que se quiere mandar el WOL.</w:t>
      </w:r>
    </w:p>
    <w:p w14:paraId="727BFAB9" w14:textId="5A8D1D8F" w:rsidR="00DE5A9F" w:rsidRPr="00DE5A9F" w:rsidRDefault="00DE5A9F" w:rsidP="00DE5A9F">
      <w:pPr>
        <w:pStyle w:val="Prrafodelista"/>
        <w:numPr>
          <w:ilvl w:val="0"/>
          <w:numId w:val="4"/>
        </w:numPr>
      </w:pPr>
      <w:r w:rsidRPr="00DE5A9F">
        <w:t>Ejecutar el script con el nombre del host o del grupo:</w:t>
      </w:r>
      <w:r w:rsidRPr="00DE5A9F">
        <w:br/>
      </w:r>
      <w:r w:rsidRPr="00736DA5">
        <w:rPr>
          <w:b/>
          <w:bCs/>
        </w:rPr>
        <w:t>./fog-wakeup-mikrotik.sh -h W11-Cliente-01</w:t>
      </w:r>
      <w:r w:rsidRPr="00DE5A9F">
        <w:br/>
        <w:t>o</w:t>
      </w:r>
      <w:r w:rsidRPr="00DE5A9F">
        <w:br/>
      </w:r>
      <w:r w:rsidRPr="00736DA5">
        <w:rPr>
          <w:b/>
          <w:bCs/>
        </w:rPr>
        <w:t>./fog-wakeup-mikrotik.sh -g multicast_externo</w:t>
      </w:r>
    </w:p>
    <w:p w14:paraId="194E6DBE" w14:textId="296EAAC7" w:rsidR="00DE5A9F" w:rsidRPr="00DE5A9F" w:rsidRDefault="00DE5A9F" w:rsidP="00DE5A9F">
      <w:pPr>
        <w:pStyle w:val="Prrafodelista"/>
        <w:numPr>
          <w:ilvl w:val="0"/>
          <w:numId w:val="4"/>
        </w:numPr>
      </w:pPr>
      <w:r w:rsidRPr="00DE5A9F">
        <w:t>El script consulta la base de datos (solo lectura) para obtener las direcciones MAC primarias.</w:t>
      </w:r>
    </w:p>
    <w:p w14:paraId="70D4C01A" w14:textId="663FC384" w:rsidR="00DE5A9F" w:rsidRPr="00DE5A9F" w:rsidRDefault="00DE5A9F" w:rsidP="00DE5A9F">
      <w:pPr>
        <w:pStyle w:val="Prrafodelista"/>
        <w:numPr>
          <w:ilvl w:val="0"/>
          <w:numId w:val="4"/>
        </w:numPr>
      </w:pPr>
      <w:r w:rsidRPr="00DE5A9F">
        <w:t>Para cada MAC, el script construye un comando /tool wol mac=XX:XX:XX:XX:XX:XX interface=etherX para cada interfaz activa del MikroTik.</w:t>
      </w:r>
    </w:p>
    <w:p w14:paraId="2CDA9A7C" w14:textId="42B63B7B" w:rsidR="00DE5A9F" w:rsidRPr="00DE5A9F" w:rsidRDefault="00DE5A9F" w:rsidP="00DE5A9F">
      <w:pPr>
        <w:pStyle w:val="Prrafodelista"/>
        <w:numPr>
          <w:ilvl w:val="0"/>
          <w:numId w:val="4"/>
        </w:numPr>
      </w:pPr>
      <w:r w:rsidRPr="00DE5A9F">
        <w:t>Envía un único comando SSH al MikroTik que ejecuta todos los comandos WOL acumulados.</w:t>
      </w:r>
    </w:p>
    <w:p w14:paraId="59655665" w14:textId="4F688C77" w:rsidR="00DE5A9F" w:rsidRPr="00DE5A9F" w:rsidRDefault="00DE5A9F" w:rsidP="00DE5A9F">
      <w:pPr>
        <w:pStyle w:val="Prrafodelista"/>
        <w:numPr>
          <w:ilvl w:val="0"/>
          <w:numId w:val="4"/>
        </w:numPr>
      </w:pPr>
      <w:r w:rsidRPr="00DE5A9F">
        <w:lastRenderedPageBreak/>
        <w:t>Se comprueba la llegada del paquete mágico en la subred destino mediante tcpdump.</w:t>
      </w:r>
    </w:p>
    <w:p w14:paraId="39B491FB" w14:textId="4C73CBED" w:rsidR="005D0433" w:rsidRDefault="005D0433" w:rsidP="00DE5A9F">
      <w:r w:rsidRPr="002F4283">
        <w:rPr>
          <w:b/>
          <w:bCs/>
        </w:rPr>
        <w:t>Resultado esperado:</w:t>
      </w:r>
      <w:r w:rsidRPr="002F4283">
        <w:t xml:space="preserve"> </w:t>
      </w:r>
    </w:p>
    <w:p w14:paraId="36700352" w14:textId="6FA0EF77" w:rsidR="00736DA5" w:rsidRPr="00736DA5" w:rsidRDefault="00736DA5" w:rsidP="00736DA5">
      <w:pPr>
        <w:pStyle w:val="Prrafodelista"/>
        <w:numPr>
          <w:ilvl w:val="0"/>
          <w:numId w:val="8"/>
        </w:numPr>
      </w:pPr>
      <w:r w:rsidRPr="00736DA5">
        <w:t>El script se ejecuta sin errores.</w:t>
      </w:r>
    </w:p>
    <w:p w14:paraId="023C2F65" w14:textId="380ACA53" w:rsidR="00736DA5" w:rsidRPr="00736DA5" w:rsidRDefault="00736DA5" w:rsidP="00736DA5">
      <w:pPr>
        <w:pStyle w:val="Prrafodelista"/>
        <w:numPr>
          <w:ilvl w:val="0"/>
          <w:numId w:val="8"/>
        </w:numPr>
      </w:pPr>
      <w:r w:rsidRPr="00736DA5">
        <w:t>El router MikroTik recibe la orden SSH y ejecuta /tool wol por cada interfaz activa.</w:t>
      </w:r>
    </w:p>
    <w:p w14:paraId="59F2D78F" w14:textId="69C0F58C" w:rsidR="00736DA5" w:rsidRPr="00736DA5" w:rsidRDefault="00736DA5" w:rsidP="00736DA5">
      <w:pPr>
        <w:pStyle w:val="Prrafodelista"/>
        <w:numPr>
          <w:ilvl w:val="0"/>
          <w:numId w:val="8"/>
        </w:numPr>
      </w:pPr>
      <w:r w:rsidRPr="00736DA5">
        <w:t>El paquete mágico llega a la subred del equipo destino, y este se enciende (se puede verificar con ping o con tcpdump en la subred).</w:t>
      </w:r>
    </w:p>
    <w:p w14:paraId="20490CA8" w14:textId="5BCA63E1" w:rsidR="00736DA5" w:rsidRPr="002F4283" w:rsidRDefault="00736DA5" w:rsidP="00736DA5">
      <w:pPr>
        <w:pStyle w:val="Prrafodelista"/>
        <w:numPr>
          <w:ilvl w:val="0"/>
          <w:numId w:val="8"/>
        </w:numPr>
      </w:pPr>
      <w:r w:rsidRPr="00736DA5">
        <w:t>No se requiere intervención manual ni contraseña durante la ejecución.</w:t>
      </w:r>
    </w:p>
    <w:p w14:paraId="5F512A2A" w14:textId="665A07C0" w:rsidR="005D0433" w:rsidRDefault="005D0433" w:rsidP="005D0433">
      <w:r w:rsidRPr="002F4283">
        <w:rPr>
          <w:b/>
          <w:bCs/>
        </w:rPr>
        <w:t>Resultado obtenido:</w:t>
      </w:r>
      <w:r w:rsidRPr="002F4283">
        <w:t xml:space="preserve"> </w:t>
      </w:r>
    </w:p>
    <w:p w14:paraId="02047268" w14:textId="09F44F4D" w:rsidR="00736DA5" w:rsidRPr="00736DA5" w:rsidRDefault="00736DA5" w:rsidP="00736DA5">
      <w:pPr>
        <w:pStyle w:val="Prrafodelista"/>
        <w:numPr>
          <w:ilvl w:val="0"/>
          <w:numId w:val="7"/>
        </w:numPr>
      </w:pPr>
      <w:r w:rsidRPr="00736DA5">
        <w:t>El script se ejecutó correctamente (Ilustración 87).</w:t>
      </w:r>
    </w:p>
    <w:p w14:paraId="7FA5A325" w14:textId="4EF7B376" w:rsidR="00736DA5" w:rsidRPr="00736DA5" w:rsidRDefault="00736DA5" w:rsidP="00736DA5">
      <w:pPr>
        <w:pStyle w:val="Prrafodelista"/>
        <w:numPr>
          <w:ilvl w:val="0"/>
          <w:numId w:val="7"/>
        </w:numPr>
      </w:pPr>
      <w:r w:rsidRPr="00736DA5">
        <w:t>En el router MikroTik, el comando /tool wol se ejecutó sin errores (Ilustraciones 88-90).</w:t>
      </w:r>
    </w:p>
    <w:p w14:paraId="1070C3F5" w14:textId="644FB2AD" w:rsidR="00736DA5" w:rsidRPr="00736DA5" w:rsidRDefault="00736DA5" w:rsidP="00736DA5">
      <w:pPr>
        <w:pStyle w:val="Prrafodelista"/>
        <w:numPr>
          <w:ilvl w:val="0"/>
          <w:numId w:val="7"/>
        </w:numPr>
      </w:pPr>
      <w:r w:rsidRPr="00736DA5">
        <w:t>La captura con tcpdump en la subred 172.18.10.0/24 mostró el paquete mágico (Ilustración 85).</w:t>
      </w:r>
    </w:p>
    <w:p w14:paraId="3F391FF0" w14:textId="41E0A7F9" w:rsidR="00736DA5" w:rsidRPr="002F4283" w:rsidRDefault="00736DA5" w:rsidP="005D0433">
      <w:pPr>
        <w:pStyle w:val="Prrafodelista"/>
        <w:numPr>
          <w:ilvl w:val="0"/>
          <w:numId w:val="7"/>
        </w:numPr>
      </w:pPr>
      <w:r w:rsidRPr="00736DA5">
        <w:t>El equipo destino se encendió y respondió a ping tras unos segundos.</w:t>
      </w:r>
    </w:p>
    <w:p w14:paraId="47CB813F" w14:textId="2D7FCE4C" w:rsidR="005D0433" w:rsidRDefault="005D0433" w:rsidP="005D0433">
      <w:r w:rsidRPr="002F4283">
        <w:rPr>
          <w:b/>
          <w:bCs/>
        </w:rPr>
        <w:t>Evidencia:</w:t>
      </w:r>
      <w:r w:rsidRPr="002F4283">
        <w:t xml:space="preserve"> </w:t>
      </w:r>
    </w:p>
    <w:p w14:paraId="3761C195" w14:textId="6D4C728B" w:rsidR="00736DA5" w:rsidRDefault="00905013" w:rsidP="00736DA5">
      <w:pPr>
        <w:pStyle w:val="Prrafodelista"/>
        <w:numPr>
          <w:ilvl w:val="0"/>
          <w:numId w:val="7"/>
        </w:numPr>
      </w:pPr>
      <w:r>
        <w:t>Imágenes de:</w:t>
      </w:r>
    </w:p>
    <w:p w14:paraId="4A97D0AB" w14:textId="2390391E" w:rsidR="00905013" w:rsidRPr="00736DA5" w:rsidRDefault="00905013" w:rsidP="00905013">
      <w:pPr>
        <w:pStyle w:val="Prrafodelista"/>
        <w:numPr>
          <w:ilvl w:val="1"/>
          <w:numId w:val="7"/>
        </w:numPr>
      </w:pPr>
      <w:r>
        <w:t>Router Mikrotik – Wake On LAN</w:t>
      </w:r>
    </w:p>
    <w:p w14:paraId="3C4C4B91" w14:textId="59DEA738" w:rsidR="00736DA5" w:rsidRPr="00736DA5" w:rsidRDefault="00736DA5" w:rsidP="00736DA5">
      <w:pPr>
        <w:pStyle w:val="Prrafodelista"/>
        <w:numPr>
          <w:ilvl w:val="0"/>
          <w:numId w:val="7"/>
        </w:numPr>
      </w:pPr>
      <w:r w:rsidRPr="00736DA5">
        <w:t>Script fog-wakeup-mikrotik.sh</w:t>
      </w:r>
    </w:p>
    <w:p w14:paraId="55FBDCBB" w14:textId="36589A18" w:rsidR="00736DA5" w:rsidRPr="00736DA5" w:rsidRDefault="00736DA5" w:rsidP="00736DA5">
      <w:pPr>
        <w:pStyle w:val="Prrafodelista"/>
        <w:numPr>
          <w:ilvl w:val="0"/>
          <w:numId w:val="7"/>
        </w:numPr>
      </w:pPr>
      <w:r w:rsidRPr="00736DA5">
        <w:t>Vídeo “PR-WOL-002 - Mikrotik WOL Propio”</w:t>
      </w:r>
      <w:r w:rsidR="00442E51">
        <w:t>.</w:t>
      </w:r>
    </w:p>
    <w:p w14:paraId="79431066" w14:textId="5A76C3A8" w:rsidR="00501585" w:rsidRPr="00501585" w:rsidRDefault="004113D8" w:rsidP="00501585">
      <w:r w:rsidRPr="004113D8">
        <w:rPr>
          <w:b/>
          <w:bCs/>
        </w:rPr>
        <w:t>Conclusión técnica:</w:t>
      </w:r>
      <w:r w:rsidRPr="004113D8">
        <w:br/>
        <w:t>El router MikroTik actúa eficazmente como proxy WOL, permitiendo despertar equipos en subredes remotas desde el servidor FOG mediante una única conexión SSH y un script que automatiza la consulta de MACs y el envío del paquete mágico por todas las interfaces activas.</w:t>
      </w:r>
    </w:p>
    <w:p w14:paraId="3252CF71" w14:textId="77777777" w:rsidR="003C4440" w:rsidRDefault="003C4440" w:rsidP="00927150">
      <w:pPr>
        <w:sectPr w:rsidR="003C4440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F4AD93D" w14:textId="5473DCDB" w:rsidR="0028706D" w:rsidRDefault="003C4440" w:rsidP="0028706D">
      <w:pPr>
        <w:pStyle w:val="Ttulo3"/>
        <w:rPr>
          <w:b/>
          <w:bCs/>
        </w:rPr>
      </w:pPr>
      <w:r w:rsidRPr="003C4440">
        <w:rPr>
          <w:rStyle w:val="Ttulo3Car"/>
        </w:rPr>
        <w:lastRenderedPageBreak/>
        <w:t>PR-AUT-001</w:t>
      </w:r>
    </w:p>
    <w:p w14:paraId="0C801443" w14:textId="5A4FB7CB" w:rsidR="003C4440" w:rsidRPr="003C4440" w:rsidRDefault="003C4440" w:rsidP="003C4440">
      <w:r w:rsidRPr="003C4440">
        <w:rPr>
          <w:b/>
          <w:bCs/>
        </w:rPr>
        <w:t>Prioridad:</w:t>
      </w:r>
      <w:r w:rsidRPr="003C4440">
        <w:t xml:space="preserve"> Media</w:t>
      </w:r>
      <w:r w:rsidRPr="003C4440">
        <w:br/>
      </w:r>
      <w:r w:rsidRPr="003C4440">
        <w:rPr>
          <w:b/>
          <w:bCs/>
        </w:rPr>
        <w:t>Bloque:</w:t>
      </w:r>
      <w:r w:rsidRPr="003C4440">
        <w:t xml:space="preserve"> Automatización (Snapins)</w:t>
      </w:r>
      <w:r w:rsidRPr="003C4440">
        <w:br/>
      </w:r>
      <w:r w:rsidRPr="003C4440">
        <w:rPr>
          <w:b/>
          <w:bCs/>
        </w:rPr>
        <w:t>Estado:</w:t>
      </w:r>
      <w:r w:rsidRPr="003C4440">
        <w:t xml:space="preserve"> Superada</w:t>
      </w:r>
    </w:p>
    <w:p w14:paraId="28960F9B" w14:textId="77777777" w:rsidR="003C4440" w:rsidRPr="003C4440" w:rsidRDefault="003C4440" w:rsidP="003C4440">
      <w:r w:rsidRPr="003C4440">
        <w:rPr>
          <w:b/>
          <w:bCs/>
        </w:rPr>
        <w:t>Título:</w:t>
      </w:r>
      <w:r w:rsidRPr="003C4440">
        <w:t xml:space="preserve"> Instalación remota de software en un equipo cliente mediante un Snapin de FOG que ejecuta un script de PowerShell con Chocolatey.</w:t>
      </w:r>
    </w:p>
    <w:p w14:paraId="1FE168CE" w14:textId="758C6CAD" w:rsidR="003C4440" w:rsidRPr="003C4440" w:rsidRDefault="003C4440" w:rsidP="003C4440">
      <w:r w:rsidRPr="003C4440">
        <w:rPr>
          <w:b/>
          <w:bCs/>
        </w:rPr>
        <w:t>Requisito asociado:</w:t>
      </w:r>
      <w:r w:rsidRPr="003C4440">
        <w:br/>
        <w:t>El sistema debe permitir la instalación automatizada de aplicaciones en equipos cliente ya desplegados</w:t>
      </w:r>
      <w:r>
        <w:t xml:space="preserve"> (FOG Client)</w:t>
      </w:r>
      <w:r w:rsidRPr="003C4440">
        <w:t>, sin necesidad de volver a capturar o desplegar la imagen completa. El Snapin debe ejecutarse en segundo plano y dejar el software listo para su uso.</w:t>
      </w:r>
    </w:p>
    <w:p w14:paraId="257E62DB" w14:textId="77777777" w:rsidR="003C4440" w:rsidRPr="003C4440" w:rsidRDefault="003C4440" w:rsidP="003C4440">
      <w:r w:rsidRPr="003C4440">
        <w:rPr>
          <w:b/>
          <w:bCs/>
        </w:rPr>
        <w:t>Precondiciones:</w:t>
      </w:r>
    </w:p>
    <w:p w14:paraId="7CA331FD" w14:textId="273216EB" w:rsidR="003C4440" w:rsidRPr="003C4440" w:rsidRDefault="003C4440" w:rsidP="003C4440">
      <w:pPr>
        <w:numPr>
          <w:ilvl w:val="0"/>
          <w:numId w:val="23"/>
        </w:numPr>
      </w:pPr>
      <w:r w:rsidRPr="003C4440">
        <w:t>El equipo cliente debe tener instalado y funcionando FOG Client, y estar correctamente vinculado al servidor FOG.</w:t>
      </w:r>
    </w:p>
    <w:p w14:paraId="1BC1AD39" w14:textId="77777777" w:rsidR="003C4440" w:rsidRPr="003C4440" w:rsidRDefault="003C4440" w:rsidP="003C4440">
      <w:pPr>
        <w:numPr>
          <w:ilvl w:val="0"/>
          <w:numId w:val="23"/>
        </w:numPr>
      </w:pPr>
      <w:r w:rsidRPr="003C4440">
        <w:t>El equipo cliente debe tener conexión a Internet (para que Chocolatey pueda descargar los paquetes).</w:t>
      </w:r>
    </w:p>
    <w:p w14:paraId="701F365A" w14:textId="77777777" w:rsidR="003C4440" w:rsidRPr="003C4440" w:rsidRDefault="003C4440" w:rsidP="003C4440">
      <w:pPr>
        <w:numPr>
          <w:ilvl w:val="0"/>
          <w:numId w:val="23"/>
        </w:numPr>
      </w:pPr>
      <w:r w:rsidRPr="003C4440">
        <w:t>En el servidor FOG:</w:t>
      </w:r>
    </w:p>
    <w:p w14:paraId="787501F2" w14:textId="47A608C4" w:rsidR="003C4440" w:rsidRPr="003C4440" w:rsidRDefault="003C4440" w:rsidP="003C4440">
      <w:pPr>
        <w:numPr>
          <w:ilvl w:val="1"/>
          <w:numId w:val="23"/>
        </w:numPr>
      </w:pPr>
      <w:r w:rsidRPr="003C4440">
        <w:t>Script de PowerShell subido como Snapin.</w:t>
      </w:r>
    </w:p>
    <w:p w14:paraId="3BD88671" w14:textId="77777777" w:rsidR="003C4440" w:rsidRPr="003C4440" w:rsidRDefault="003C4440" w:rsidP="003C4440">
      <w:pPr>
        <w:numPr>
          <w:ilvl w:val="1"/>
          <w:numId w:val="23"/>
        </w:numPr>
      </w:pPr>
      <w:r w:rsidRPr="003C4440">
        <w:t xml:space="preserve">Snapin configurado con </w:t>
      </w:r>
      <w:r w:rsidRPr="003C4440">
        <w:rPr>
          <w:i/>
          <w:iCs/>
        </w:rPr>
        <w:t>Snapin Run With</w:t>
      </w:r>
      <w:r w:rsidRPr="003C4440">
        <w:t xml:space="preserve"> = powershell.exe y argumentos -ExecutionPolicy Bypass -NoProfile -File.</w:t>
      </w:r>
    </w:p>
    <w:p w14:paraId="3357D239" w14:textId="4430B828" w:rsidR="003C4440" w:rsidRPr="003C4440" w:rsidRDefault="003C4440" w:rsidP="003C4440">
      <w:pPr>
        <w:numPr>
          <w:ilvl w:val="0"/>
          <w:numId w:val="23"/>
        </w:numPr>
      </w:pPr>
      <w:r w:rsidRPr="003C4440">
        <w:t xml:space="preserve">Chocolatey </w:t>
      </w:r>
      <w:r>
        <w:t>debe estar instalado previamente en el equipo cliente.</w:t>
      </w:r>
    </w:p>
    <w:p w14:paraId="4B28B30B" w14:textId="77777777" w:rsidR="003C4440" w:rsidRPr="003C4440" w:rsidRDefault="003C4440" w:rsidP="003C4440">
      <w:r w:rsidRPr="003C4440">
        <w:rPr>
          <w:b/>
          <w:bCs/>
        </w:rPr>
        <w:t>Pasos de ejecución:</w:t>
      </w:r>
    </w:p>
    <w:p w14:paraId="73697AC5" w14:textId="77777777" w:rsidR="003C4440" w:rsidRPr="003C4440" w:rsidRDefault="003C4440" w:rsidP="003C4440">
      <w:pPr>
        <w:numPr>
          <w:ilvl w:val="0"/>
          <w:numId w:val="24"/>
        </w:numPr>
      </w:pPr>
      <w:r w:rsidRPr="003C4440">
        <w:t xml:space="preserve">En la interfaz web de FOG, ir a </w:t>
      </w:r>
      <w:r w:rsidRPr="003C4440">
        <w:rPr>
          <w:i/>
          <w:iCs/>
        </w:rPr>
        <w:t>Snapins</w:t>
      </w:r>
      <w:r w:rsidRPr="003C4440">
        <w:t xml:space="preserve"> → </w:t>
      </w:r>
      <w:r w:rsidRPr="003C4440">
        <w:rPr>
          <w:i/>
          <w:iCs/>
        </w:rPr>
        <w:t>Create New Snapin</w:t>
      </w:r>
      <w:r w:rsidRPr="003C4440">
        <w:t>.</w:t>
      </w:r>
    </w:p>
    <w:p w14:paraId="3097C63D" w14:textId="52413FD0" w:rsidR="003C4440" w:rsidRPr="003C4440" w:rsidRDefault="003C4440" w:rsidP="003C4440">
      <w:pPr>
        <w:numPr>
          <w:ilvl w:val="0"/>
          <w:numId w:val="24"/>
        </w:numPr>
      </w:pPr>
      <w:r w:rsidRPr="003C4440">
        <w:t>Configurar el Snapin</w:t>
      </w:r>
      <w:r w:rsidR="0028706D">
        <w:t>.</w:t>
      </w:r>
    </w:p>
    <w:p w14:paraId="003B5BB8" w14:textId="77777777" w:rsidR="003C4440" w:rsidRPr="003C4440" w:rsidRDefault="003C4440" w:rsidP="003C4440">
      <w:pPr>
        <w:numPr>
          <w:ilvl w:val="0"/>
          <w:numId w:val="24"/>
        </w:numPr>
      </w:pPr>
      <w:r w:rsidRPr="003C4440">
        <w:t xml:space="preserve">Desde el host, ir a </w:t>
      </w:r>
      <w:r w:rsidRPr="003C4440">
        <w:rPr>
          <w:i/>
          <w:iCs/>
        </w:rPr>
        <w:t>Basic Tasks</w:t>
      </w:r>
      <w:r w:rsidRPr="003C4440">
        <w:t xml:space="preserve"> → </w:t>
      </w:r>
      <w:r w:rsidRPr="003C4440">
        <w:rPr>
          <w:i/>
          <w:iCs/>
        </w:rPr>
        <w:t>Advanced</w:t>
      </w:r>
      <w:r w:rsidRPr="003C4440">
        <w:t xml:space="preserve"> → </w:t>
      </w:r>
      <w:r w:rsidRPr="003C4440">
        <w:rPr>
          <w:i/>
          <w:iCs/>
        </w:rPr>
        <w:t>Single Snapin</w:t>
      </w:r>
      <w:r w:rsidRPr="003C4440">
        <w:t xml:space="preserve"> (o </w:t>
      </w:r>
      <w:r w:rsidRPr="003C4440">
        <w:rPr>
          <w:i/>
          <w:iCs/>
        </w:rPr>
        <w:t>All Snapins</w:t>
      </w:r>
      <w:r w:rsidRPr="003C4440">
        <w:t>).</w:t>
      </w:r>
    </w:p>
    <w:p w14:paraId="003A4F8E" w14:textId="77777777" w:rsidR="003C4440" w:rsidRPr="003C4440" w:rsidRDefault="003C4440" w:rsidP="003C4440">
      <w:pPr>
        <w:numPr>
          <w:ilvl w:val="0"/>
          <w:numId w:val="24"/>
        </w:numPr>
      </w:pPr>
      <w:r w:rsidRPr="003C4440">
        <w:t>Seleccionar el Snapin Instalar Notepad++ y elegir la ejecución (inmediata o programada).</w:t>
      </w:r>
    </w:p>
    <w:p w14:paraId="580AA66B" w14:textId="6791F64E" w:rsidR="003C4440" w:rsidRPr="003C4440" w:rsidRDefault="003C4440" w:rsidP="003C4440">
      <w:pPr>
        <w:numPr>
          <w:ilvl w:val="0"/>
          <w:numId w:val="24"/>
        </w:numPr>
      </w:pPr>
      <w:r w:rsidRPr="003C4440">
        <w:t xml:space="preserve">En el equipo cliente, observar el proceso: el FOG Client descarga el script, lo ejecuta en segundo plano, y </w:t>
      </w:r>
      <w:r w:rsidR="0028706D">
        <w:t xml:space="preserve">se instala </w:t>
      </w:r>
      <w:r w:rsidRPr="003C4440">
        <w:t>Notepad++.</w:t>
      </w:r>
    </w:p>
    <w:p w14:paraId="2B9F490D" w14:textId="0B77B555" w:rsidR="003C4440" w:rsidRPr="003C4440" w:rsidRDefault="003C4440" w:rsidP="003C4440">
      <w:pPr>
        <w:numPr>
          <w:ilvl w:val="0"/>
          <w:numId w:val="24"/>
        </w:numPr>
      </w:pPr>
      <w:r w:rsidRPr="003C4440">
        <w:t>Verificar la instalación comprobando que Notepad++ aparece en el escritorio</w:t>
      </w:r>
      <w:r w:rsidR="0028706D">
        <w:t>.</w:t>
      </w:r>
    </w:p>
    <w:p w14:paraId="18C2450D" w14:textId="77777777" w:rsidR="003C4440" w:rsidRPr="003C4440" w:rsidRDefault="003C4440" w:rsidP="003C4440">
      <w:r w:rsidRPr="003C4440">
        <w:rPr>
          <w:b/>
          <w:bCs/>
        </w:rPr>
        <w:lastRenderedPageBreak/>
        <w:t>Resultado esperado:</w:t>
      </w:r>
    </w:p>
    <w:p w14:paraId="6FDFC894" w14:textId="78A2C61F" w:rsidR="003C4440" w:rsidRPr="003C4440" w:rsidRDefault="003C4440" w:rsidP="003C4440">
      <w:pPr>
        <w:numPr>
          <w:ilvl w:val="0"/>
          <w:numId w:val="25"/>
        </w:numPr>
      </w:pPr>
      <w:r w:rsidRPr="003C4440">
        <w:t>El Snapin se ejecuta sin errores</w:t>
      </w:r>
      <w:r w:rsidR="0028706D">
        <w:t>.</w:t>
      </w:r>
    </w:p>
    <w:p w14:paraId="749901B3" w14:textId="77777777" w:rsidR="003C4440" w:rsidRPr="003C4440" w:rsidRDefault="003C4440" w:rsidP="003C4440">
      <w:pPr>
        <w:numPr>
          <w:ilvl w:val="0"/>
          <w:numId w:val="25"/>
        </w:numPr>
      </w:pPr>
      <w:r w:rsidRPr="003C4440">
        <w:t>Notepad++ se descarga e instala en su ubicación por defecto.</w:t>
      </w:r>
    </w:p>
    <w:p w14:paraId="2CE31675" w14:textId="5E59530E" w:rsidR="003C4440" w:rsidRPr="003C4440" w:rsidRDefault="003C4440" w:rsidP="003C4440">
      <w:pPr>
        <w:numPr>
          <w:ilvl w:val="0"/>
          <w:numId w:val="25"/>
        </w:numPr>
      </w:pPr>
      <w:r w:rsidRPr="003C4440">
        <w:t xml:space="preserve">Se crea un acceso directo en el </w:t>
      </w:r>
      <w:r w:rsidR="0028706D">
        <w:t>escritorio.</w:t>
      </w:r>
    </w:p>
    <w:p w14:paraId="38A6E8E4" w14:textId="77777777" w:rsidR="003C4440" w:rsidRPr="003C4440" w:rsidRDefault="003C4440" w:rsidP="003C4440">
      <w:r w:rsidRPr="003C4440">
        <w:rPr>
          <w:b/>
          <w:bCs/>
        </w:rPr>
        <w:t>Resultado obtenido:</w:t>
      </w:r>
    </w:p>
    <w:p w14:paraId="76415522" w14:textId="3085D441" w:rsidR="003C4440" w:rsidRPr="003C4440" w:rsidRDefault="003C4440" w:rsidP="003C4440">
      <w:pPr>
        <w:numPr>
          <w:ilvl w:val="0"/>
          <w:numId w:val="26"/>
        </w:numPr>
      </w:pPr>
      <w:r w:rsidRPr="003C4440">
        <w:t>El Snapin se ejecutó correctamente en el equipo cliente</w:t>
      </w:r>
      <w:r w:rsidR="0028706D">
        <w:t>.</w:t>
      </w:r>
    </w:p>
    <w:p w14:paraId="436BDF2E" w14:textId="192C8BB8" w:rsidR="003C4440" w:rsidRPr="003C4440" w:rsidRDefault="003C4440" w:rsidP="003C4440">
      <w:pPr>
        <w:numPr>
          <w:ilvl w:val="0"/>
          <w:numId w:val="26"/>
        </w:numPr>
      </w:pPr>
      <w:r w:rsidRPr="003C4440">
        <w:t>Notepad++ se descargó e instaló silenciosamente.</w:t>
      </w:r>
    </w:p>
    <w:p w14:paraId="3FA22DE4" w14:textId="2306E878" w:rsidR="003C4440" w:rsidRPr="003C4440" w:rsidRDefault="003C4440" w:rsidP="0028706D">
      <w:pPr>
        <w:numPr>
          <w:ilvl w:val="0"/>
          <w:numId w:val="26"/>
        </w:numPr>
      </w:pPr>
      <w:r w:rsidRPr="003C4440">
        <w:t>Se creó el acceso directo</w:t>
      </w:r>
      <w:r w:rsidR="0028706D">
        <w:t xml:space="preserve"> y </w:t>
      </w:r>
      <w:r w:rsidRPr="003C4440">
        <w:t>se pudo abrir Notepad++ sin problemas.</w:t>
      </w:r>
    </w:p>
    <w:p w14:paraId="4BC75BF2" w14:textId="77777777" w:rsidR="003C4440" w:rsidRPr="003C4440" w:rsidRDefault="003C4440" w:rsidP="003C4440">
      <w:r w:rsidRPr="003C4440">
        <w:rPr>
          <w:b/>
          <w:bCs/>
        </w:rPr>
        <w:t>Evidencia:</w:t>
      </w:r>
    </w:p>
    <w:p w14:paraId="7E557346" w14:textId="184B0DE3" w:rsidR="003C4440" w:rsidRDefault="003C4440" w:rsidP="00905013">
      <w:pPr>
        <w:numPr>
          <w:ilvl w:val="0"/>
          <w:numId w:val="27"/>
        </w:numPr>
      </w:pPr>
      <w:r w:rsidRPr="003C4440">
        <w:t>Ilustraciones</w:t>
      </w:r>
      <w:r w:rsidR="00905013">
        <w:t>:</w:t>
      </w:r>
    </w:p>
    <w:p w14:paraId="1BBF3DDC" w14:textId="01CAE84E" w:rsidR="00905013" w:rsidRPr="003C4440" w:rsidRDefault="00905013" w:rsidP="00905013">
      <w:pPr>
        <w:numPr>
          <w:ilvl w:val="1"/>
          <w:numId w:val="27"/>
        </w:numPr>
      </w:pPr>
      <w:r>
        <w:t>Anexo: Snapins</w:t>
      </w:r>
      <w:r w:rsidR="00A15469">
        <w:t>.</w:t>
      </w:r>
    </w:p>
    <w:p w14:paraId="2F343AD1" w14:textId="647F925A" w:rsidR="003C4440" w:rsidRPr="003C4440" w:rsidRDefault="003C4440" w:rsidP="003C4440">
      <w:pPr>
        <w:numPr>
          <w:ilvl w:val="0"/>
          <w:numId w:val="27"/>
        </w:numPr>
      </w:pPr>
      <w:r w:rsidRPr="003C4440">
        <w:t>Vídeo “PR-AUT-001-Snapins”</w:t>
      </w:r>
      <w:r w:rsidR="004550CC">
        <w:t>.</w:t>
      </w:r>
    </w:p>
    <w:p w14:paraId="01C13D78" w14:textId="77777777" w:rsidR="003C4440" w:rsidRPr="003C4440" w:rsidRDefault="003C4440" w:rsidP="003C4440">
      <w:pPr>
        <w:numPr>
          <w:ilvl w:val="0"/>
          <w:numId w:val="27"/>
        </w:numPr>
      </w:pPr>
      <w:r w:rsidRPr="003C4440">
        <w:t>Script install_npp.ps1 (contenido en el Anexo de Snapins).</w:t>
      </w:r>
    </w:p>
    <w:p w14:paraId="6D5FDA64" w14:textId="77777777" w:rsidR="003C4440" w:rsidRDefault="003C4440" w:rsidP="003C4440">
      <w:r w:rsidRPr="003C4440">
        <w:rPr>
          <w:b/>
          <w:bCs/>
        </w:rPr>
        <w:t>Conclusión técnica:</w:t>
      </w:r>
      <w:r w:rsidRPr="003C4440">
        <w:br/>
        <w:t>Los Snapins de FOG permiten ejecutar scripts de PowerShell en los clientes de forma remota y desatendida. Combinados con Chocolatey, facilitan la instalación y actualización de software estándar sin necesidad de empaquetar manualmente los ejecutables en el servidor. La prueba valida el requisito de automatización post</w:t>
      </w:r>
      <w:r w:rsidRPr="003C4440">
        <w:noBreakHyphen/>
        <w:t>despliegue y la flexibilidad del ecosistema FOG Client.</w:t>
      </w:r>
    </w:p>
    <w:p w14:paraId="3C45430F" w14:textId="77777777" w:rsidR="00EE6411" w:rsidRDefault="00EE6411" w:rsidP="003C4440">
      <w:pPr>
        <w:sectPr w:rsidR="00EE6411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B323A20" w14:textId="77777777" w:rsidR="00EE6411" w:rsidRDefault="00EE6411" w:rsidP="00EE6411">
      <w:pPr>
        <w:pStyle w:val="Ttulo2"/>
      </w:pPr>
      <w:r w:rsidRPr="00FE3E06">
        <w:lastRenderedPageBreak/>
        <w:t>5.3</w:t>
      </w:r>
      <w:r w:rsidRPr="00FE3E06">
        <w:tab/>
        <w:t>Resultados Obtenidos</w:t>
      </w:r>
    </w:p>
    <w:p w14:paraId="7728C463" w14:textId="77777777" w:rsidR="00EE6411" w:rsidRPr="00EE6411" w:rsidRDefault="00EE6411" w:rsidP="00EE6411">
      <w:r w:rsidRPr="00EE6411">
        <w:t>Tras la ejecución de los casos de prueba descritos en los apartados anteriores, se han obtenido los siguientes resultados globales: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283"/>
        <w:gridCol w:w="1572"/>
        <w:gridCol w:w="5372"/>
      </w:tblGrid>
      <w:tr w:rsidR="00EE6411" w:rsidRPr="00EE6411" w14:paraId="39ABA769" w14:textId="77777777" w:rsidTr="00EE6411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72030B83" w14:textId="77777777" w:rsidR="00EE6411" w:rsidRPr="00EE6411" w:rsidRDefault="00EE6411" w:rsidP="00EE6411">
            <w:pPr>
              <w:rPr>
                <w:b/>
                <w:bCs/>
              </w:rPr>
            </w:pPr>
            <w:r w:rsidRPr="00EE6411">
              <w:rPr>
                <w:b/>
                <w:bCs/>
              </w:rPr>
              <w:t>Bloque</w:t>
            </w:r>
          </w:p>
        </w:tc>
        <w:tc>
          <w:tcPr>
            <w:tcW w:w="1231" w:type="dxa"/>
            <w:vAlign w:val="center"/>
            <w:hideMark/>
          </w:tcPr>
          <w:p w14:paraId="79DDA309" w14:textId="77777777" w:rsidR="00EE6411" w:rsidRPr="00EE6411" w:rsidRDefault="00EE6411" w:rsidP="00EE6411">
            <w:pPr>
              <w:rPr>
                <w:b/>
                <w:bCs/>
              </w:rPr>
            </w:pPr>
            <w:r w:rsidRPr="00EE6411">
              <w:rPr>
                <w:b/>
                <w:bCs/>
              </w:rPr>
              <w:t>Casos ejecutados</w:t>
            </w:r>
          </w:p>
        </w:tc>
        <w:tc>
          <w:tcPr>
            <w:tcW w:w="1544" w:type="dxa"/>
            <w:vAlign w:val="center"/>
            <w:hideMark/>
          </w:tcPr>
          <w:p w14:paraId="46C4999D" w14:textId="77777777" w:rsidR="00EE6411" w:rsidRPr="00EE6411" w:rsidRDefault="00EE6411" w:rsidP="00EE6411">
            <w:pPr>
              <w:rPr>
                <w:b/>
                <w:bCs/>
              </w:rPr>
            </w:pPr>
            <w:r w:rsidRPr="00EE6411">
              <w:rPr>
                <w:b/>
                <w:bCs/>
              </w:rPr>
              <w:t>Superados</w:t>
            </w:r>
          </w:p>
        </w:tc>
        <w:tc>
          <w:tcPr>
            <w:tcW w:w="5346" w:type="dxa"/>
            <w:vAlign w:val="center"/>
            <w:hideMark/>
          </w:tcPr>
          <w:p w14:paraId="7F45F3EC" w14:textId="77777777" w:rsidR="00EE6411" w:rsidRPr="00EE6411" w:rsidRDefault="00EE6411" w:rsidP="00EE6411">
            <w:pPr>
              <w:rPr>
                <w:b/>
                <w:bCs/>
              </w:rPr>
            </w:pPr>
            <w:r w:rsidRPr="00EE6411">
              <w:rPr>
                <w:b/>
                <w:bCs/>
              </w:rPr>
              <w:t>Incidencias relevantes</w:t>
            </w:r>
          </w:p>
        </w:tc>
      </w:tr>
      <w:tr w:rsidR="00EE6411" w:rsidRPr="00EE6411" w14:paraId="2EB2871B" w14:textId="77777777" w:rsidTr="00EE6411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9423898" w14:textId="77777777" w:rsidR="00EE6411" w:rsidRPr="00EE6411" w:rsidRDefault="00EE6411" w:rsidP="00EE6411">
            <w:r w:rsidRPr="00EE6411">
              <w:t>PR-PXE</w:t>
            </w:r>
          </w:p>
        </w:tc>
        <w:tc>
          <w:tcPr>
            <w:tcW w:w="1231" w:type="dxa"/>
            <w:vAlign w:val="center"/>
            <w:hideMark/>
          </w:tcPr>
          <w:p w14:paraId="4C81E3B4" w14:textId="77777777" w:rsidR="00EE6411" w:rsidRPr="00EE6411" w:rsidRDefault="00EE6411" w:rsidP="00EE6411">
            <w:r w:rsidRPr="00EE6411">
              <w:t>3</w:t>
            </w:r>
          </w:p>
        </w:tc>
        <w:tc>
          <w:tcPr>
            <w:tcW w:w="1544" w:type="dxa"/>
            <w:vAlign w:val="center"/>
            <w:hideMark/>
          </w:tcPr>
          <w:p w14:paraId="2E094AFB" w14:textId="77777777" w:rsidR="00EE6411" w:rsidRPr="00EE6411" w:rsidRDefault="00EE6411" w:rsidP="00EE6411">
            <w:r w:rsidRPr="00EE6411">
              <w:t>3</w:t>
            </w:r>
          </w:p>
        </w:tc>
        <w:tc>
          <w:tcPr>
            <w:tcW w:w="5346" w:type="dxa"/>
            <w:vAlign w:val="center"/>
            <w:hideMark/>
          </w:tcPr>
          <w:p w14:paraId="358E49D0" w14:textId="77777777" w:rsidR="00EE6411" w:rsidRPr="00EE6411" w:rsidRDefault="00EE6411" w:rsidP="00EE6411">
            <w:r w:rsidRPr="00EE6411">
              <w:t>Ninguna</w:t>
            </w:r>
          </w:p>
        </w:tc>
      </w:tr>
      <w:tr w:rsidR="00EE6411" w:rsidRPr="00EE6411" w14:paraId="7DB83A79" w14:textId="77777777" w:rsidTr="00EE6411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1F5E8C9" w14:textId="77777777" w:rsidR="00EE6411" w:rsidRPr="00EE6411" w:rsidRDefault="00EE6411" w:rsidP="00EE6411">
            <w:r w:rsidRPr="00EE6411">
              <w:t>PR-RED</w:t>
            </w:r>
          </w:p>
        </w:tc>
        <w:tc>
          <w:tcPr>
            <w:tcW w:w="1231" w:type="dxa"/>
            <w:vAlign w:val="center"/>
            <w:hideMark/>
          </w:tcPr>
          <w:p w14:paraId="21F00F8F" w14:textId="77777777" w:rsidR="00EE6411" w:rsidRPr="00EE6411" w:rsidRDefault="00EE6411" w:rsidP="00EE6411">
            <w:r w:rsidRPr="00EE6411">
              <w:t>4</w:t>
            </w:r>
          </w:p>
        </w:tc>
        <w:tc>
          <w:tcPr>
            <w:tcW w:w="1544" w:type="dxa"/>
            <w:vAlign w:val="center"/>
            <w:hideMark/>
          </w:tcPr>
          <w:p w14:paraId="11919EB1" w14:textId="77777777" w:rsidR="00EE6411" w:rsidRPr="00EE6411" w:rsidRDefault="00EE6411" w:rsidP="00EE6411">
            <w:r w:rsidRPr="00EE6411">
              <w:t>4</w:t>
            </w:r>
          </w:p>
        </w:tc>
        <w:tc>
          <w:tcPr>
            <w:tcW w:w="5346" w:type="dxa"/>
            <w:vAlign w:val="center"/>
            <w:hideMark/>
          </w:tcPr>
          <w:p w14:paraId="1A81B98E" w14:textId="77777777" w:rsidR="00EE6411" w:rsidRPr="00EE6411" w:rsidRDefault="00EE6411" w:rsidP="00EE6411">
            <w:r w:rsidRPr="00EE6411">
              <w:t>En R1-ubuntu como DHCP opcional, funcionó correctamente</w:t>
            </w:r>
          </w:p>
        </w:tc>
      </w:tr>
      <w:tr w:rsidR="00EE6411" w:rsidRPr="00EE6411" w14:paraId="11DED805" w14:textId="77777777" w:rsidTr="00EE6411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FA83583" w14:textId="77777777" w:rsidR="00EE6411" w:rsidRPr="00EE6411" w:rsidRDefault="00EE6411" w:rsidP="00EE6411">
            <w:r w:rsidRPr="00EE6411">
              <w:t>PR-REG</w:t>
            </w:r>
          </w:p>
        </w:tc>
        <w:tc>
          <w:tcPr>
            <w:tcW w:w="1231" w:type="dxa"/>
            <w:vAlign w:val="center"/>
            <w:hideMark/>
          </w:tcPr>
          <w:p w14:paraId="13199851" w14:textId="77777777" w:rsidR="00EE6411" w:rsidRPr="00EE6411" w:rsidRDefault="00EE6411" w:rsidP="00EE6411">
            <w:r w:rsidRPr="00EE6411">
              <w:t>2</w:t>
            </w:r>
          </w:p>
        </w:tc>
        <w:tc>
          <w:tcPr>
            <w:tcW w:w="1544" w:type="dxa"/>
            <w:vAlign w:val="center"/>
            <w:hideMark/>
          </w:tcPr>
          <w:p w14:paraId="57F517F7" w14:textId="77777777" w:rsidR="00EE6411" w:rsidRPr="00EE6411" w:rsidRDefault="00EE6411" w:rsidP="00EE6411">
            <w:r w:rsidRPr="00EE6411">
              <w:t>2</w:t>
            </w:r>
          </w:p>
        </w:tc>
        <w:tc>
          <w:tcPr>
            <w:tcW w:w="5346" w:type="dxa"/>
            <w:vAlign w:val="center"/>
            <w:hideMark/>
          </w:tcPr>
          <w:p w14:paraId="70A555F0" w14:textId="77777777" w:rsidR="00EE6411" w:rsidRPr="00EE6411" w:rsidRDefault="00EE6411" w:rsidP="00EE6411">
            <w:r w:rsidRPr="00EE6411">
              <w:t>Ninguna</w:t>
            </w:r>
          </w:p>
        </w:tc>
      </w:tr>
      <w:tr w:rsidR="00EE6411" w:rsidRPr="00EE6411" w14:paraId="2ACE19CA" w14:textId="77777777" w:rsidTr="00EE6411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D11E6CC" w14:textId="77777777" w:rsidR="00EE6411" w:rsidRPr="00EE6411" w:rsidRDefault="00EE6411" w:rsidP="00EE6411">
            <w:r w:rsidRPr="00EE6411">
              <w:t>PR-IMG</w:t>
            </w:r>
          </w:p>
        </w:tc>
        <w:tc>
          <w:tcPr>
            <w:tcW w:w="1231" w:type="dxa"/>
            <w:vAlign w:val="center"/>
            <w:hideMark/>
          </w:tcPr>
          <w:p w14:paraId="22CFF5AE" w14:textId="77777777" w:rsidR="00EE6411" w:rsidRPr="00EE6411" w:rsidRDefault="00EE6411" w:rsidP="00EE6411">
            <w:r w:rsidRPr="00EE6411">
              <w:t>1</w:t>
            </w:r>
          </w:p>
        </w:tc>
        <w:tc>
          <w:tcPr>
            <w:tcW w:w="1544" w:type="dxa"/>
            <w:vAlign w:val="center"/>
            <w:hideMark/>
          </w:tcPr>
          <w:p w14:paraId="1F10D853" w14:textId="77777777" w:rsidR="00EE6411" w:rsidRPr="00EE6411" w:rsidRDefault="00EE6411" w:rsidP="00EE6411">
            <w:r w:rsidRPr="00EE6411">
              <w:t>1</w:t>
            </w:r>
          </w:p>
        </w:tc>
        <w:tc>
          <w:tcPr>
            <w:tcW w:w="5346" w:type="dxa"/>
            <w:vAlign w:val="center"/>
            <w:hideMark/>
          </w:tcPr>
          <w:p w14:paraId="64479FE6" w14:textId="77777777" w:rsidR="00EE6411" w:rsidRPr="00EE6411" w:rsidRDefault="00EE6411" w:rsidP="00EE6411">
            <w:r w:rsidRPr="00EE6411">
              <w:t>Ninguna</w:t>
            </w:r>
          </w:p>
        </w:tc>
      </w:tr>
      <w:tr w:rsidR="00EE6411" w:rsidRPr="00EE6411" w14:paraId="3387D3C6" w14:textId="77777777" w:rsidTr="00EE6411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FC02F0D" w14:textId="77777777" w:rsidR="00EE6411" w:rsidRPr="00EE6411" w:rsidRDefault="00EE6411" w:rsidP="00EE6411">
            <w:r w:rsidRPr="00EE6411">
              <w:t>PR-DES</w:t>
            </w:r>
          </w:p>
        </w:tc>
        <w:tc>
          <w:tcPr>
            <w:tcW w:w="1231" w:type="dxa"/>
            <w:vAlign w:val="center"/>
            <w:hideMark/>
          </w:tcPr>
          <w:p w14:paraId="4AD9E94D" w14:textId="77777777" w:rsidR="00EE6411" w:rsidRPr="00EE6411" w:rsidRDefault="00EE6411" w:rsidP="00EE6411">
            <w:r w:rsidRPr="00EE6411">
              <w:t>6</w:t>
            </w:r>
          </w:p>
        </w:tc>
        <w:tc>
          <w:tcPr>
            <w:tcW w:w="1544" w:type="dxa"/>
            <w:vAlign w:val="center"/>
            <w:hideMark/>
          </w:tcPr>
          <w:p w14:paraId="24D8182D" w14:textId="77777777" w:rsidR="00EE6411" w:rsidRPr="00EE6411" w:rsidRDefault="00EE6411" w:rsidP="00EE6411">
            <w:r w:rsidRPr="00EE6411">
              <w:t>6</w:t>
            </w:r>
          </w:p>
        </w:tc>
        <w:tc>
          <w:tcPr>
            <w:tcW w:w="5346" w:type="dxa"/>
            <w:vAlign w:val="center"/>
            <w:hideMark/>
          </w:tcPr>
          <w:p w14:paraId="11242ABA" w14:textId="77777777" w:rsidR="00EE6411" w:rsidRPr="00EE6411" w:rsidRDefault="00EE6411" w:rsidP="00EE6411">
            <w:r w:rsidRPr="00EE6411">
              <w:t>En multicast se requirió configuración adicional de rutas (smcroute / IGMP Proxy)</w:t>
            </w:r>
          </w:p>
        </w:tc>
      </w:tr>
      <w:tr w:rsidR="00EE6411" w:rsidRPr="00EE6411" w14:paraId="5DF16F93" w14:textId="77777777" w:rsidTr="00EE6411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CD4213A" w14:textId="77777777" w:rsidR="00EE6411" w:rsidRPr="00EE6411" w:rsidRDefault="00EE6411" w:rsidP="00EE6411">
            <w:r w:rsidRPr="00EE6411">
              <w:t>PR-WOL</w:t>
            </w:r>
          </w:p>
        </w:tc>
        <w:tc>
          <w:tcPr>
            <w:tcW w:w="1231" w:type="dxa"/>
            <w:vAlign w:val="center"/>
            <w:hideMark/>
          </w:tcPr>
          <w:p w14:paraId="710BA727" w14:textId="77777777" w:rsidR="00EE6411" w:rsidRPr="00EE6411" w:rsidRDefault="00EE6411" w:rsidP="00EE6411">
            <w:r w:rsidRPr="00EE6411">
              <w:t>3</w:t>
            </w:r>
          </w:p>
        </w:tc>
        <w:tc>
          <w:tcPr>
            <w:tcW w:w="1544" w:type="dxa"/>
            <w:vAlign w:val="center"/>
            <w:hideMark/>
          </w:tcPr>
          <w:p w14:paraId="67187163" w14:textId="77777777" w:rsidR="00EE6411" w:rsidRPr="00EE6411" w:rsidRDefault="00EE6411" w:rsidP="00EE6411">
            <w:r w:rsidRPr="00EE6411">
              <w:t>3</w:t>
            </w:r>
          </w:p>
        </w:tc>
        <w:tc>
          <w:tcPr>
            <w:tcW w:w="5346" w:type="dxa"/>
            <w:vAlign w:val="center"/>
            <w:hideMark/>
          </w:tcPr>
          <w:p w14:paraId="2FC2C44C" w14:textId="158E1AEC" w:rsidR="00EE6411" w:rsidRPr="00EE6411" w:rsidRDefault="00EE6411" w:rsidP="00EE6411">
            <w:r w:rsidRPr="00EE6411">
              <w:t xml:space="preserve">En MikroTik fue necesario crear </w:t>
            </w:r>
            <w:r>
              <w:t xml:space="preserve">un </w:t>
            </w:r>
            <w:r w:rsidRPr="00EE6411">
              <w:t xml:space="preserve">usuario con permisos restringidos y </w:t>
            </w:r>
            <w:r>
              <w:t xml:space="preserve">hacer </w:t>
            </w:r>
            <w:r w:rsidRPr="00EE6411">
              <w:t>us</w:t>
            </w:r>
            <w:r>
              <w:t>o de un</w:t>
            </w:r>
            <w:r w:rsidRPr="00EE6411">
              <w:t xml:space="preserve"> script</w:t>
            </w:r>
            <w:r>
              <w:t xml:space="preserve"> por no ser capaces de configurar el tráfico de WOL.</w:t>
            </w:r>
          </w:p>
        </w:tc>
      </w:tr>
      <w:tr w:rsidR="00EE6411" w:rsidRPr="00EE6411" w14:paraId="6262C7AD" w14:textId="77777777" w:rsidTr="00EE6411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2523DAF" w14:textId="77777777" w:rsidR="00EE6411" w:rsidRPr="00EE6411" w:rsidRDefault="00EE6411" w:rsidP="00EE6411">
            <w:r w:rsidRPr="00EE6411">
              <w:t>PR-SEC</w:t>
            </w:r>
          </w:p>
        </w:tc>
        <w:tc>
          <w:tcPr>
            <w:tcW w:w="1231" w:type="dxa"/>
            <w:vAlign w:val="center"/>
            <w:hideMark/>
          </w:tcPr>
          <w:p w14:paraId="78152FE6" w14:textId="77777777" w:rsidR="00EE6411" w:rsidRPr="00EE6411" w:rsidRDefault="00EE6411" w:rsidP="00EE6411">
            <w:r w:rsidRPr="00EE6411">
              <w:t>1</w:t>
            </w:r>
          </w:p>
        </w:tc>
        <w:tc>
          <w:tcPr>
            <w:tcW w:w="1544" w:type="dxa"/>
            <w:vAlign w:val="center"/>
            <w:hideMark/>
          </w:tcPr>
          <w:p w14:paraId="5FDB75C7" w14:textId="77777777" w:rsidR="00EE6411" w:rsidRPr="00EE6411" w:rsidRDefault="00EE6411" w:rsidP="00EE6411">
            <w:r w:rsidRPr="00EE6411">
              <w:t>1</w:t>
            </w:r>
          </w:p>
        </w:tc>
        <w:tc>
          <w:tcPr>
            <w:tcW w:w="5346" w:type="dxa"/>
            <w:vAlign w:val="center"/>
            <w:hideMark/>
          </w:tcPr>
          <w:p w14:paraId="01422A70" w14:textId="77777777" w:rsidR="00EE6411" w:rsidRPr="00EE6411" w:rsidRDefault="00EE6411" w:rsidP="00EE6411">
            <w:r w:rsidRPr="00EE6411">
              <w:t>Ninguna</w:t>
            </w:r>
          </w:p>
        </w:tc>
      </w:tr>
      <w:tr w:rsidR="00EE6411" w:rsidRPr="00EE6411" w14:paraId="47C27253" w14:textId="77777777" w:rsidTr="00EE6411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2933283" w14:textId="77777777" w:rsidR="00EE6411" w:rsidRPr="00EE6411" w:rsidRDefault="00EE6411" w:rsidP="00EE6411">
            <w:r w:rsidRPr="00EE6411">
              <w:t>PR-MON</w:t>
            </w:r>
          </w:p>
        </w:tc>
        <w:tc>
          <w:tcPr>
            <w:tcW w:w="1231" w:type="dxa"/>
            <w:vAlign w:val="center"/>
            <w:hideMark/>
          </w:tcPr>
          <w:p w14:paraId="6405716D" w14:textId="77777777" w:rsidR="00EE6411" w:rsidRPr="00EE6411" w:rsidRDefault="00EE6411" w:rsidP="00EE6411">
            <w:r w:rsidRPr="00EE6411">
              <w:t>1</w:t>
            </w:r>
          </w:p>
        </w:tc>
        <w:tc>
          <w:tcPr>
            <w:tcW w:w="1544" w:type="dxa"/>
            <w:vAlign w:val="center"/>
            <w:hideMark/>
          </w:tcPr>
          <w:p w14:paraId="3FDD5863" w14:textId="77777777" w:rsidR="00EE6411" w:rsidRPr="00EE6411" w:rsidRDefault="00EE6411" w:rsidP="00EE6411">
            <w:r w:rsidRPr="00EE6411">
              <w:t>1</w:t>
            </w:r>
          </w:p>
        </w:tc>
        <w:tc>
          <w:tcPr>
            <w:tcW w:w="5346" w:type="dxa"/>
            <w:vAlign w:val="center"/>
            <w:hideMark/>
          </w:tcPr>
          <w:p w14:paraId="2994AD20" w14:textId="77777777" w:rsidR="00EE6411" w:rsidRPr="00EE6411" w:rsidRDefault="00EE6411" w:rsidP="00EE6411">
            <w:r w:rsidRPr="00EE6411">
              <w:t>Ninguna</w:t>
            </w:r>
          </w:p>
        </w:tc>
      </w:tr>
      <w:tr w:rsidR="00EE6411" w:rsidRPr="00EE6411" w14:paraId="7C761653" w14:textId="77777777" w:rsidTr="00EE6411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9A8C1DB" w14:textId="77777777" w:rsidR="00EE6411" w:rsidRPr="00EE6411" w:rsidRDefault="00EE6411" w:rsidP="00EE6411">
            <w:r w:rsidRPr="00EE6411">
              <w:t>PR-AUT</w:t>
            </w:r>
          </w:p>
        </w:tc>
        <w:tc>
          <w:tcPr>
            <w:tcW w:w="1231" w:type="dxa"/>
            <w:vAlign w:val="center"/>
            <w:hideMark/>
          </w:tcPr>
          <w:p w14:paraId="2A21B106" w14:textId="77777777" w:rsidR="00EE6411" w:rsidRPr="00EE6411" w:rsidRDefault="00EE6411" w:rsidP="00EE6411">
            <w:r w:rsidRPr="00EE6411">
              <w:t>2</w:t>
            </w:r>
          </w:p>
        </w:tc>
        <w:tc>
          <w:tcPr>
            <w:tcW w:w="1544" w:type="dxa"/>
            <w:vAlign w:val="center"/>
            <w:hideMark/>
          </w:tcPr>
          <w:p w14:paraId="6990EB13" w14:textId="77777777" w:rsidR="00EE6411" w:rsidRPr="00EE6411" w:rsidRDefault="00EE6411" w:rsidP="00EE6411">
            <w:r w:rsidRPr="00EE6411">
              <w:t>2</w:t>
            </w:r>
          </w:p>
        </w:tc>
        <w:tc>
          <w:tcPr>
            <w:tcW w:w="5346" w:type="dxa"/>
            <w:vAlign w:val="center"/>
            <w:hideMark/>
          </w:tcPr>
          <w:p w14:paraId="77972512" w14:textId="77777777" w:rsidR="00EE6411" w:rsidRPr="00EE6411" w:rsidRDefault="00EE6411" w:rsidP="00EE6411">
            <w:r w:rsidRPr="00EE6411">
              <w:t>Ninguna</w:t>
            </w:r>
          </w:p>
        </w:tc>
      </w:tr>
    </w:tbl>
    <w:p w14:paraId="0877DE10" w14:textId="77777777" w:rsidR="00EE6411" w:rsidRPr="00EE6411" w:rsidRDefault="00EE6411" w:rsidP="00EE6411"/>
    <w:p w14:paraId="09C046C5" w14:textId="27DCB929" w:rsidR="00EE6411" w:rsidRPr="00EE6411" w:rsidRDefault="00EE6411" w:rsidP="00EE6411">
      <w:r w:rsidRPr="00EE6411">
        <w:t xml:space="preserve">Todos los requisitos funcionales y no funcionales planteados han sido validados </w:t>
      </w:r>
      <w:r>
        <w:t>de manera satisfactoria durante la realización del proyecto.</w:t>
      </w:r>
    </w:p>
    <w:p w14:paraId="3067B8BA" w14:textId="726A4131" w:rsidR="00EE6411" w:rsidRPr="00EE6411" w:rsidRDefault="00EE6411" w:rsidP="00EE6411">
      <w:r w:rsidRPr="00EE6411">
        <w:t xml:space="preserve">Las incidencias detectadas (configuración de multicast, adaptación del script de backup, </w:t>
      </w:r>
      <w:r>
        <w:t>envío de WOL en</w:t>
      </w:r>
      <w:r w:rsidRPr="00EE6411">
        <w:t xml:space="preserve"> el router MikroTik) fueron resueltas y documentadas</w:t>
      </w:r>
      <w:r>
        <w:t>.</w:t>
      </w:r>
    </w:p>
    <w:p w14:paraId="16268426" w14:textId="509C44EE" w:rsidR="00EE6411" w:rsidRPr="00EE6411" w:rsidRDefault="00EE6411" w:rsidP="00EE6411">
      <w:r w:rsidRPr="00EE6411">
        <w:t>El sistema FOG Project queda operativo para el despliegue de imágenes en múltiples subredes, con soporte de Wake-on-LAN, monitorización y automatización post</w:t>
      </w:r>
      <w:r w:rsidR="00AD0428">
        <w:t xml:space="preserve"> </w:t>
      </w:r>
      <w:r w:rsidRPr="00EE6411">
        <w:t>despliegue.</w:t>
      </w:r>
    </w:p>
    <w:p w14:paraId="73692FBE" w14:textId="6A35F05B" w:rsidR="002F4283" w:rsidRPr="002F4283" w:rsidRDefault="002F4283" w:rsidP="00927150"/>
    <w:sectPr w:rsidR="002F4283" w:rsidRPr="002F4283" w:rsidSect="00DE5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F5FDA" w14:textId="77777777" w:rsidR="006260FB" w:rsidRDefault="006260FB" w:rsidP="00CB5F31">
      <w:pPr>
        <w:spacing w:after="0" w:line="240" w:lineRule="auto"/>
      </w:pPr>
      <w:r>
        <w:separator/>
      </w:r>
    </w:p>
  </w:endnote>
  <w:endnote w:type="continuationSeparator" w:id="0">
    <w:p w14:paraId="4DA21511" w14:textId="77777777" w:rsidR="006260FB" w:rsidRDefault="006260FB" w:rsidP="00CB5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3516F" w14:textId="77777777" w:rsidR="006260FB" w:rsidRDefault="006260FB" w:rsidP="00CB5F31">
      <w:pPr>
        <w:spacing w:after="0" w:line="240" w:lineRule="auto"/>
      </w:pPr>
      <w:r>
        <w:separator/>
      </w:r>
    </w:p>
  </w:footnote>
  <w:footnote w:type="continuationSeparator" w:id="0">
    <w:p w14:paraId="1A4B7C72" w14:textId="77777777" w:rsidR="006260FB" w:rsidRDefault="006260FB" w:rsidP="00CB5F31">
      <w:pPr>
        <w:spacing w:after="0" w:line="240" w:lineRule="auto"/>
      </w:pPr>
      <w:r>
        <w:continuationSeparator/>
      </w:r>
    </w:p>
  </w:footnote>
  <w:footnote w:id="1">
    <w:p w14:paraId="78131C3D" w14:textId="2AA88E3F" w:rsidR="00CB5F31" w:rsidRDefault="00CB5F31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E5050A">
          <w:rPr>
            <w:rStyle w:val="Hipervnculo"/>
          </w:rPr>
          <w:t>https://www.depicus.com/wake-on-lan/wake-on-lan-monitor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721A"/>
    <w:multiLevelType w:val="hybridMultilevel"/>
    <w:tmpl w:val="1AC66D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036EF"/>
    <w:multiLevelType w:val="hybridMultilevel"/>
    <w:tmpl w:val="3E107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539A0"/>
    <w:multiLevelType w:val="multilevel"/>
    <w:tmpl w:val="E9F0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D2432"/>
    <w:multiLevelType w:val="multilevel"/>
    <w:tmpl w:val="A66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1740A"/>
    <w:multiLevelType w:val="multilevel"/>
    <w:tmpl w:val="0B92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A24B5"/>
    <w:multiLevelType w:val="hybridMultilevel"/>
    <w:tmpl w:val="F56250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515A5"/>
    <w:multiLevelType w:val="hybridMultilevel"/>
    <w:tmpl w:val="96245F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11C63"/>
    <w:multiLevelType w:val="hybridMultilevel"/>
    <w:tmpl w:val="5120A41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AD2145"/>
    <w:multiLevelType w:val="multilevel"/>
    <w:tmpl w:val="3D4A9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A47FBB"/>
    <w:multiLevelType w:val="hybridMultilevel"/>
    <w:tmpl w:val="E93C33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D0ADF"/>
    <w:multiLevelType w:val="hybridMultilevel"/>
    <w:tmpl w:val="6BC83B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14668B"/>
    <w:multiLevelType w:val="multilevel"/>
    <w:tmpl w:val="4362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82D6D"/>
    <w:multiLevelType w:val="multilevel"/>
    <w:tmpl w:val="D806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87FED"/>
    <w:multiLevelType w:val="hybridMultilevel"/>
    <w:tmpl w:val="DB12E8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B04D7B"/>
    <w:multiLevelType w:val="hybridMultilevel"/>
    <w:tmpl w:val="7C869C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F0632D"/>
    <w:multiLevelType w:val="hybridMultilevel"/>
    <w:tmpl w:val="DE7E1F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2E7E9B"/>
    <w:multiLevelType w:val="multilevel"/>
    <w:tmpl w:val="97F0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80D9D"/>
    <w:multiLevelType w:val="hybridMultilevel"/>
    <w:tmpl w:val="F1A266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1E66C8"/>
    <w:multiLevelType w:val="hybridMultilevel"/>
    <w:tmpl w:val="65A49F00"/>
    <w:lvl w:ilvl="0" w:tplc="040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F366DD3"/>
    <w:multiLevelType w:val="hybridMultilevel"/>
    <w:tmpl w:val="20ACB4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99526F"/>
    <w:multiLevelType w:val="multilevel"/>
    <w:tmpl w:val="46E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4D3FEC"/>
    <w:multiLevelType w:val="hybridMultilevel"/>
    <w:tmpl w:val="02442C8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9041196"/>
    <w:multiLevelType w:val="hybridMultilevel"/>
    <w:tmpl w:val="C3DA31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3F39E9"/>
    <w:multiLevelType w:val="hybridMultilevel"/>
    <w:tmpl w:val="D31EB8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182A62"/>
    <w:multiLevelType w:val="hybridMultilevel"/>
    <w:tmpl w:val="F1B08F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F43928"/>
    <w:multiLevelType w:val="hybridMultilevel"/>
    <w:tmpl w:val="C908D2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BC36A4"/>
    <w:multiLevelType w:val="hybridMultilevel"/>
    <w:tmpl w:val="C4ACB5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6622A5"/>
    <w:multiLevelType w:val="hybridMultilevel"/>
    <w:tmpl w:val="9BE670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627783">
    <w:abstractNumId w:val="1"/>
  </w:num>
  <w:num w:numId="2" w16cid:durableId="369191033">
    <w:abstractNumId w:val="17"/>
  </w:num>
  <w:num w:numId="3" w16cid:durableId="314996183">
    <w:abstractNumId w:val="0"/>
  </w:num>
  <w:num w:numId="4" w16cid:durableId="1508792538">
    <w:abstractNumId w:val="27"/>
  </w:num>
  <w:num w:numId="5" w16cid:durableId="548565522">
    <w:abstractNumId w:val="26"/>
  </w:num>
  <w:num w:numId="6" w16cid:durableId="149713071">
    <w:abstractNumId w:val="10"/>
  </w:num>
  <w:num w:numId="7" w16cid:durableId="984044986">
    <w:abstractNumId w:val="24"/>
  </w:num>
  <w:num w:numId="8" w16cid:durableId="221911776">
    <w:abstractNumId w:val="6"/>
  </w:num>
  <w:num w:numId="9" w16cid:durableId="120271507">
    <w:abstractNumId w:val="19"/>
  </w:num>
  <w:num w:numId="10" w16cid:durableId="1841389889">
    <w:abstractNumId w:val="15"/>
  </w:num>
  <w:num w:numId="11" w16cid:durableId="1466393030">
    <w:abstractNumId w:val="7"/>
  </w:num>
  <w:num w:numId="12" w16cid:durableId="1275790927">
    <w:abstractNumId w:val="13"/>
  </w:num>
  <w:num w:numId="13" w16cid:durableId="1240141352">
    <w:abstractNumId w:val="14"/>
  </w:num>
  <w:num w:numId="14" w16cid:durableId="1754741628">
    <w:abstractNumId w:val="20"/>
  </w:num>
  <w:num w:numId="15" w16cid:durableId="2142459389">
    <w:abstractNumId w:val="5"/>
  </w:num>
  <w:num w:numId="16" w16cid:durableId="5640319">
    <w:abstractNumId w:val="3"/>
  </w:num>
  <w:num w:numId="17" w16cid:durableId="99498794">
    <w:abstractNumId w:val="22"/>
  </w:num>
  <w:num w:numId="18" w16cid:durableId="761952493">
    <w:abstractNumId w:val="23"/>
  </w:num>
  <w:num w:numId="19" w16cid:durableId="1821313765">
    <w:abstractNumId w:val="9"/>
  </w:num>
  <w:num w:numId="20" w16cid:durableId="772749606">
    <w:abstractNumId w:val="16"/>
  </w:num>
  <w:num w:numId="21" w16cid:durableId="1604604061">
    <w:abstractNumId w:val="21"/>
  </w:num>
  <w:num w:numId="22" w16cid:durableId="1614508260">
    <w:abstractNumId w:val="18"/>
  </w:num>
  <w:num w:numId="23" w16cid:durableId="1115910309">
    <w:abstractNumId w:val="4"/>
  </w:num>
  <w:num w:numId="24" w16cid:durableId="1645545326">
    <w:abstractNumId w:val="8"/>
  </w:num>
  <w:num w:numId="25" w16cid:durableId="339629241">
    <w:abstractNumId w:val="12"/>
  </w:num>
  <w:num w:numId="26" w16cid:durableId="137888695">
    <w:abstractNumId w:val="2"/>
  </w:num>
  <w:num w:numId="27" w16cid:durableId="762841432">
    <w:abstractNumId w:val="11"/>
  </w:num>
  <w:num w:numId="28" w16cid:durableId="169523105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9CC"/>
    <w:rsid w:val="00001E6F"/>
    <w:rsid w:val="0001715F"/>
    <w:rsid w:val="00032BD6"/>
    <w:rsid w:val="000D007E"/>
    <w:rsid w:val="00160E71"/>
    <w:rsid w:val="001746F1"/>
    <w:rsid w:val="001D5C7C"/>
    <w:rsid w:val="001F30DB"/>
    <w:rsid w:val="0027578B"/>
    <w:rsid w:val="0028706D"/>
    <w:rsid w:val="002F4283"/>
    <w:rsid w:val="002F5C05"/>
    <w:rsid w:val="00300D17"/>
    <w:rsid w:val="00301563"/>
    <w:rsid w:val="00393584"/>
    <w:rsid w:val="003A4838"/>
    <w:rsid w:val="003C4440"/>
    <w:rsid w:val="00402BAA"/>
    <w:rsid w:val="004113D8"/>
    <w:rsid w:val="00437CB5"/>
    <w:rsid w:val="00442E51"/>
    <w:rsid w:val="00452E28"/>
    <w:rsid w:val="004550CC"/>
    <w:rsid w:val="004575CE"/>
    <w:rsid w:val="00492FCF"/>
    <w:rsid w:val="004A6F15"/>
    <w:rsid w:val="00501585"/>
    <w:rsid w:val="00526894"/>
    <w:rsid w:val="00550BD3"/>
    <w:rsid w:val="005D0433"/>
    <w:rsid w:val="005D1439"/>
    <w:rsid w:val="006260FB"/>
    <w:rsid w:val="006740AB"/>
    <w:rsid w:val="006D207A"/>
    <w:rsid w:val="00701EC8"/>
    <w:rsid w:val="00736DA5"/>
    <w:rsid w:val="00792864"/>
    <w:rsid w:val="00807C0C"/>
    <w:rsid w:val="008905CA"/>
    <w:rsid w:val="008E703A"/>
    <w:rsid w:val="00905013"/>
    <w:rsid w:val="00927150"/>
    <w:rsid w:val="00930371"/>
    <w:rsid w:val="00935213"/>
    <w:rsid w:val="00953F59"/>
    <w:rsid w:val="009C1069"/>
    <w:rsid w:val="00A15469"/>
    <w:rsid w:val="00A80ADE"/>
    <w:rsid w:val="00AA4494"/>
    <w:rsid w:val="00AD0428"/>
    <w:rsid w:val="00AE7768"/>
    <w:rsid w:val="00AF6A91"/>
    <w:rsid w:val="00B84D5A"/>
    <w:rsid w:val="00C13C6E"/>
    <w:rsid w:val="00CB533C"/>
    <w:rsid w:val="00CB5F31"/>
    <w:rsid w:val="00CC23CE"/>
    <w:rsid w:val="00CC79CC"/>
    <w:rsid w:val="00D55EF0"/>
    <w:rsid w:val="00DB1CBB"/>
    <w:rsid w:val="00DE5A9F"/>
    <w:rsid w:val="00DE5E3D"/>
    <w:rsid w:val="00E37CF6"/>
    <w:rsid w:val="00EA19B8"/>
    <w:rsid w:val="00EC039A"/>
    <w:rsid w:val="00EC066D"/>
    <w:rsid w:val="00EE6411"/>
    <w:rsid w:val="00EF0D26"/>
    <w:rsid w:val="00F35658"/>
    <w:rsid w:val="00F65996"/>
    <w:rsid w:val="00F749B5"/>
    <w:rsid w:val="00F82D04"/>
    <w:rsid w:val="00F92A5E"/>
    <w:rsid w:val="00FA087A"/>
    <w:rsid w:val="00FD2889"/>
    <w:rsid w:val="00FE6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35569"/>
  <w15:chartTrackingRefBased/>
  <w15:docId w15:val="{C666243E-7F1D-4572-97D9-23CC3021F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433"/>
  </w:style>
  <w:style w:type="paragraph" w:styleId="Ttulo1">
    <w:name w:val="heading 1"/>
    <w:basedOn w:val="Normal"/>
    <w:next w:val="Normal"/>
    <w:link w:val="Ttulo1Car"/>
    <w:uiPriority w:val="9"/>
    <w:qFormat/>
    <w:rsid w:val="00CC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C7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C7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C7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C7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C7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C79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9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9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9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9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9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7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7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7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9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79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79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9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79CC"/>
    <w:rPr>
      <w:b/>
      <w:bCs/>
      <w:smallCaps/>
      <w:color w:val="0F4761" w:themeColor="accent1" w:themeShade="BF"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B5F3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B5F3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B5F31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CB5F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5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playlist?list=PLsKbqW8EAScDiYUZsXZ4cXIx2JFNvtAtZ&amp;si=vsWaZoPpRSZ4dnB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epicus.com/wake-on-lan/wake-on-lan-monito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F63CD-295A-415B-9657-0019ADD3A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16</Pages>
  <Words>3227</Words>
  <Characters>17751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52</cp:revision>
  <dcterms:created xsi:type="dcterms:W3CDTF">2026-05-03T08:10:00Z</dcterms:created>
  <dcterms:modified xsi:type="dcterms:W3CDTF">2026-05-03T15:44:00Z</dcterms:modified>
</cp:coreProperties>
</file>