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98DE40" w14:textId="77777777" w:rsidR="003472C3" w:rsidRPr="00B759C9" w:rsidRDefault="003472C3" w:rsidP="003472C3">
      <w:pPr>
        <w:pStyle w:val="Ttulo3"/>
      </w:pPr>
      <w:r w:rsidRPr="00B759C9">
        <w:t>Selección de la arquitectura de red</w:t>
      </w:r>
    </w:p>
    <w:p w14:paraId="7D9312E4" w14:textId="77777777" w:rsidR="003472C3" w:rsidRPr="00B759C9" w:rsidRDefault="003472C3" w:rsidP="003472C3">
      <w:r w:rsidRPr="00B759C9">
        <w:t>  </w:t>
      </w:r>
      <w:r w:rsidRPr="00B759C9">
        <w:rPr>
          <w:noProof/>
        </w:rPr>
        <w:drawing>
          <wp:inline distT="0" distB="0" distL="0" distR="0" wp14:anchorId="5C5936F1" wp14:editId="659D9F94">
            <wp:extent cx="5896798" cy="3143689"/>
            <wp:effectExtent l="0" t="0" r="8890" b="0"/>
            <wp:docPr id="2277434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7434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96798" cy="3143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8A646" w14:textId="77777777" w:rsidR="003472C3" w:rsidRPr="00B759C9" w:rsidRDefault="003472C3" w:rsidP="003472C3">
      <w:r w:rsidRPr="00B759C9">
        <w:t>La topología de red integra el servidor FOG Project (10.2.7.5) dentro de la red corporativa segmentada del instituto, garantizando la conectividad y el despliegue de imágenes en múltiples subredes.</w:t>
      </w:r>
    </w:p>
    <w:p w14:paraId="141F7F35" w14:textId="371C84F4" w:rsidR="003472C3" w:rsidRPr="00B759C9" w:rsidRDefault="003472C3" w:rsidP="003472C3">
      <w:pPr>
        <w:pStyle w:val="Prrafodelista"/>
        <w:numPr>
          <w:ilvl w:val="0"/>
          <w:numId w:val="1"/>
        </w:numPr>
      </w:pPr>
      <w:r w:rsidRPr="00B759C9">
        <w:rPr>
          <w:b/>
          <w:bCs/>
        </w:rPr>
        <w:t>Topología de Enrutamiento Centralizado:</w:t>
      </w:r>
      <w:r w:rsidRPr="00B759C9">
        <w:t xml:space="preserve"> Se ha configurado un nodo de gestión denominado </w:t>
      </w:r>
      <w:r w:rsidRPr="00B759C9">
        <w:rPr>
          <w:b/>
          <w:bCs/>
        </w:rPr>
        <w:t>R1-ubuntu</w:t>
      </w:r>
      <w:r w:rsidRPr="00B759C9">
        <w:t xml:space="preserve">, el cual cuenta con cuatro interfaces de red y se encarga de gestionar el enrutamiento entre el </w:t>
      </w:r>
      <w:r w:rsidRPr="00B759C9">
        <w:rPr>
          <w:b/>
          <w:bCs/>
        </w:rPr>
        <w:t>segmento de gestión</w:t>
      </w:r>
      <w:r w:rsidRPr="00B759C9">
        <w:t xml:space="preserve"> (donde se encuentra el servidor FOG</w:t>
      </w:r>
      <w:r w:rsidR="00F068D7" w:rsidRPr="00B759C9">
        <w:t xml:space="preserve"> </w:t>
      </w:r>
      <w:r w:rsidR="00F068D7" w:rsidRPr="00B759C9">
        <w:sym w:font="Wingdings" w:char="F0E0"/>
      </w:r>
      <w:r w:rsidR="00F068D7" w:rsidRPr="00B759C9">
        <w:t xml:space="preserve"> vmbr207 </w:t>
      </w:r>
      <w:r w:rsidR="00F068D7" w:rsidRPr="00B759C9">
        <w:sym w:font="Wingdings" w:char="F0E0"/>
      </w:r>
      <w:r w:rsidR="00F068D7" w:rsidRPr="00B759C9">
        <w:t xml:space="preserve"> 10.2.7.0/24</w:t>
      </w:r>
      <w:r w:rsidRPr="00B759C9">
        <w:t xml:space="preserve">) y las distintas </w:t>
      </w:r>
      <w:proofErr w:type="spellStart"/>
      <w:r w:rsidRPr="00B759C9">
        <w:rPr>
          <w:b/>
          <w:bCs/>
        </w:rPr>
        <w:t>VLANs</w:t>
      </w:r>
      <w:proofErr w:type="spellEnd"/>
      <w:r w:rsidRPr="00B759C9">
        <w:rPr>
          <w:b/>
          <w:bCs/>
        </w:rPr>
        <w:t xml:space="preserve"> de las aulas</w:t>
      </w:r>
      <w:r w:rsidRPr="00B759C9">
        <w:t xml:space="preserve"> (172.18.10.0/24, 172.18.20.0/24 y 172.18.30.0/24). A las </w:t>
      </w:r>
      <w:proofErr w:type="spellStart"/>
      <w:r w:rsidRPr="00B759C9">
        <w:t>VLANs</w:t>
      </w:r>
      <w:proofErr w:type="spellEnd"/>
      <w:r w:rsidRPr="00B759C9">
        <w:t xml:space="preserve"> de las aulas se les ha quitado su propio servidor DHCP.</w:t>
      </w:r>
    </w:p>
    <w:p w14:paraId="5A6DE896" w14:textId="2A71F561" w:rsidR="00B2521F" w:rsidRPr="00B759C9" w:rsidRDefault="00B2521F" w:rsidP="00B2521F">
      <w:r w:rsidRPr="00B759C9">
        <w:rPr>
          <w:noProof/>
        </w:rPr>
        <w:drawing>
          <wp:inline distT="0" distB="0" distL="0" distR="0" wp14:anchorId="70DF4A00" wp14:editId="539117FE">
            <wp:extent cx="5943600" cy="1356995"/>
            <wp:effectExtent l="0" t="0" r="0" b="0"/>
            <wp:docPr id="20352752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2752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194F9" w14:textId="77777777" w:rsidR="00F068D7" w:rsidRPr="00B759C9" w:rsidRDefault="00F068D7" w:rsidP="00F068D7"/>
    <w:p w14:paraId="41CB33F1" w14:textId="77777777" w:rsidR="00F068D7" w:rsidRPr="00B759C9" w:rsidRDefault="00F068D7" w:rsidP="003472C3">
      <w:pPr>
        <w:pStyle w:val="Prrafodelista"/>
        <w:numPr>
          <w:ilvl w:val="0"/>
          <w:numId w:val="1"/>
        </w:numPr>
        <w:rPr>
          <w:b/>
          <w:bCs/>
        </w:rPr>
        <w:sectPr w:rsidR="00F068D7" w:rsidRPr="00B759C9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175FDB70" w14:textId="0B609E3A" w:rsidR="003472C3" w:rsidRPr="00B759C9" w:rsidRDefault="003472C3" w:rsidP="003472C3">
      <w:pPr>
        <w:pStyle w:val="Prrafodelista"/>
        <w:numPr>
          <w:ilvl w:val="0"/>
          <w:numId w:val="1"/>
        </w:numPr>
      </w:pPr>
      <w:r w:rsidRPr="00B759C9">
        <w:rPr>
          <w:b/>
          <w:bCs/>
        </w:rPr>
        <w:lastRenderedPageBreak/>
        <w:t>Enrutamiento y Conectividad Externa:</w:t>
      </w:r>
      <w:r w:rsidRPr="00B759C9">
        <w:t xml:space="preserve"> Se ha habilitado el </w:t>
      </w:r>
      <w:proofErr w:type="spellStart"/>
      <w:r w:rsidRPr="00B759C9">
        <w:rPr>
          <w:b/>
          <w:bCs/>
          <w:i/>
          <w:iCs/>
        </w:rPr>
        <w:t>packet</w:t>
      </w:r>
      <w:proofErr w:type="spellEnd"/>
      <w:r w:rsidRPr="00B759C9">
        <w:rPr>
          <w:b/>
          <w:bCs/>
          <w:i/>
          <w:iCs/>
        </w:rPr>
        <w:t xml:space="preserve"> </w:t>
      </w:r>
      <w:proofErr w:type="spellStart"/>
      <w:r w:rsidRPr="00B759C9">
        <w:rPr>
          <w:b/>
          <w:bCs/>
          <w:i/>
          <w:iCs/>
        </w:rPr>
        <w:t>forwarding</w:t>
      </w:r>
      <w:proofErr w:type="spellEnd"/>
      <w:r w:rsidRPr="00B759C9">
        <w:t xml:space="preserve"> (</w:t>
      </w:r>
      <w:proofErr w:type="gramStart"/>
      <w:r w:rsidRPr="00B759C9">
        <w:rPr>
          <w:b/>
          <w:bCs/>
        </w:rPr>
        <w:t>net.ipv4.ip</w:t>
      </w:r>
      <w:proofErr w:type="gramEnd"/>
      <w:r w:rsidRPr="00B759C9">
        <w:rPr>
          <w:b/>
          <w:bCs/>
        </w:rPr>
        <w:t>_forward=1</w:t>
      </w:r>
      <w:r w:rsidRPr="00B759C9">
        <w:t xml:space="preserve">) en R1-ubuntu. La salida a Internet y la conectividad general entre las subredes privadas se gestionan mediante el enrutamiento preconfigurado en el </w:t>
      </w:r>
      <w:proofErr w:type="spellStart"/>
      <w:r w:rsidRPr="00B759C9">
        <w:t>router</w:t>
      </w:r>
      <w:proofErr w:type="spellEnd"/>
      <w:r w:rsidRPr="00B759C9">
        <w:t xml:space="preserve"> principal del instituto (</w:t>
      </w:r>
      <w:r w:rsidRPr="00B759C9">
        <w:rPr>
          <w:b/>
          <w:bCs/>
        </w:rPr>
        <w:t>Proxmox01</w:t>
      </w:r>
      <w:r w:rsidRPr="00B759C9">
        <w:t xml:space="preserve">), el cual tiene definidas rutas estáticas para todo el segmento 172.18.0.0/16 hacia los tres </w:t>
      </w:r>
      <w:r w:rsidRPr="00B759C9">
        <w:rPr>
          <w:i/>
          <w:iCs/>
        </w:rPr>
        <w:t>bridges</w:t>
      </w:r>
      <w:r w:rsidRPr="00B759C9">
        <w:t xml:space="preserve"> correspondientes. De este modo, no es necesario aplicar NAT en </w:t>
      </w:r>
      <w:r w:rsidRPr="00B759C9">
        <w:rPr>
          <w:b/>
          <w:bCs/>
        </w:rPr>
        <w:t>R1-ubuntu</w:t>
      </w:r>
      <w:r w:rsidRPr="00B759C9">
        <w:t>.</w:t>
      </w:r>
    </w:p>
    <w:p w14:paraId="701DF09A" w14:textId="70DE7623" w:rsidR="00B2521F" w:rsidRPr="00B759C9" w:rsidRDefault="00B2521F" w:rsidP="00B2521F">
      <w:r w:rsidRPr="00B759C9">
        <w:t xml:space="preserve">NOTA: Para habilitar el </w:t>
      </w:r>
      <w:proofErr w:type="spellStart"/>
      <w:r w:rsidRPr="00B759C9">
        <w:t>packet</w:t>
      </w:r>
      <w:proofErr w:type="spellEnd"/>
      <w:r w:rsidRPr="00B759C9">
        <w:t xml:space="preserve"> </w:t>
      </w:r>
      <w:proofErr w:type="spellStart"/>
      <w:r w:rsidRPr="00B759C9">
        <w:t>forwarding</w:t>
      </w:r>
      <w:proofErr w:type="spellEnd"/>
      <w:r w:rsidRPr="00B759C9">
        <w:t xml:space="preserve"> </w:t>
      </w:r>
      <w:r w:rsidRPr="00B759C9">
        <w:sym w:font="Wingdings" w:char="F0E0"/>
      </w:r>
      <w:r w:rsidRPr="00B759C9">
        <w:t xml:space="preserve"> nano /</w:t>
      </w:r>
      <w:proofErr w:type="spellStart"/>
      <w:r w:rsidRPr="00B759C9">
        <w:t>etc</w:t>
      </w:r>
      <w:proofErr w:type="spellEnd"/>
      <w:r w:rsidRPr="00B759C9">
        <w:t>/</w:t>
      </w:r>
      <w:proofErr w:type="spellStart"/>
      <w:r w:rsidRPr="00B759C9">
        <w:t>sysctl.conf</w:t>
      </w:r>
      <w:proofErr w:type="spellEnd"/>
    </w:p>
    <w:p w14:paraId="0885DAE2" w14:textId="35F17475" w:rsidR="00B2521F" w:rsidRPr="00B759C9" w:rsidRDefault="00B2521F" w:rsidP="00B2521F">
      <w:r w:rsidRPr="00B759C9">
        <w:t>Le cambiamos el valor a “1”.</w:t>
      </w:r>
    </w:p>
    <w:p w14:paraId="2083142B" w14:textId="52CB16D8" w:rsidR="00B2521F" w:rsidRPr="00B759C9" w:rsidRDefault="00B2521F" w:rsidP="00B2521F">
      <w:r w:rsidRPr="00B759C9">
        <w:rPr>
          <w:noProof/>
        </w:rPr>
        <w:drawing>
          <wp:inline distT="0" distB="0" distL="0" distR="0" wp14:anchorId="54383901" wp14:editId="0BEFC1B8">
            <wp:extent cx="5534797" cy="628738"/>
            <wp:effectExtent l="0" t="0" r="0" b="0"/>
            <wp:docPr id="6014889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4889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C4A71" w14:textId="3317ABED" w:rsidR="00B2521F" w:rsidRPr="00B759C9" w:rsidRDefault="003D1966" w:rsidP="00B2521F">
      <w:r w:rsidRPr="00B759C9">
        <w:t>Guardamos el archivo y a continuación hacemos:</w:t>
      </w:r>
    </w:p>
    <w:p w14:paraId="523D24B3" w14:textId="0B45F89F" w:rsidR="003D1966" w:rsidRPr="00B759C9" w:rsidRDefault="003D1966" w:rsidP="00B2521F">
      <w:proofErr w:type="spellStart"/>
      <w:r w:rsidRPr="00B759C9">
        <w:t>sysctl</w:t>
      </w:r>
      <w:proofErr w:type="spellEnd"/>
      <w:r w:rsidRPr="00B759C9">
        <w:t xml:space="preserve"> -p</w:t>
      </w:r>
    </w:p>
    <w:p w14:paraId="6E5E2DF7" w14:textId="09053511" w:rsidR="003D1966" w:rsidRPr="00B759C9" w:rsidRDefault="003D1966" w:rsidP="00B2521F">
      <w:r w:rsidRPr="00B759C9">
        <w:t xml:space="preserve">Se utiliza para </w:t>
      </w:r>
      <w:r w:rsidRPr="00B759C9">
        <w:rPr>
          <w:b/>
          <w:bCs/>
        </w:rPr>
        <w:t>aplicar de forma inmediata</w:t>
      </w:r>
      <w:r w:rsidRPr="00B759C9">
        <w:t xml:space="preserve"> los cambios</w:t>
      </w:r>
      <w:r w:rsidR="00163B2E" w:rsidRPr="00B759C9">
        <w:t>.</w:t>
      </w:r>
    </w:p>
    <w:p w14:paraId="7A5FD865" w14:textId="77777777" w:rsidR="00F068D7" w:rsidRPr="00B759C9" w:rsidRDefault="00F068D7" w:rsidP="00F068D7"/>
    <w:p w14:paraId="53722098" w14:textId="77777777" w:rsidR="003472C3" w:rsidRPr="00B759C9" w:rsidRDefault="003472C3" w:rsidP="003472C3">
      <w:pPr>
        <w:pStyle w:val="Prrafodelista"/>
        <w:numPr>
          <w:ilvl w:val="0"/>
          <w:numId w:val="1"/>
        </w:numPr>
      </w:pPr>
      <w:r w:rsidRPr="00B759C9">
        <w:rPr>
          <w:b/>
          <w:bCs/>
        </w:rPr>
        <w:t>Mecanismo DHCP-</w:t>
      </w:r>
      <w:proofErr w:type="spellStart"/>
      <w:r w:rsidRPr="00B759C9">
        <w:rPr>
          <w:b/>
          <w:bCs/>
        </w:rPr>
        <w:t>Relay</w:t>
      </w:r>
      <w:proofErr w:type="spellEnd"/>
      <w:r w:rsidRPr="00B759C9">
        <w:rPr>
          <w:b/>
          <w:bCs/>
        </w:rPr>
        <w:t>:</w:t>
      </w:r>
      <w:r w:rsidRPr="00B759C9">
        <w:t xml:space="preserve"> Para permitir que los clientes PXE en las subredes de aulas (172.18.x.x) se comuniquen con el servidor FOG en la subred de gestión (10.2.7.x), se ha implementado el servicio </w:t>
      </w:r>
      <w:proofErr w:type="spellStart"/>
      <w:r w:rsidRPr="00B759C9">
        <w:rPr>
          <w:b/>
          <w:bCs/>
        </w:rPr>
        <w:t>isc-dhcp-relay</w:t>
      </w:r>
      <w:proofErr w:type="spellEnd"/>
      <w:r w:rsidRPr="00B759C9">
        <w:rPr>
          <w:b/>
          <w:bCs/>
        </w:rPr>
        <w:t xml:space="preserve"> en R1-ubuntu</w:t>
      </w:r>
      <w:r w:rsidRPr="00B759C9">
        <w:t>. Este componente captura las peticiones DHCP de los clientes y las reenvía al servidor FOG Project, habilitando el proceso de arranque PXE cuando los equipos se encuentran en un segmento de red diferente al del servidor.</w:t>
      </w:r>
    </w:p>
    <w:p w14:paraId="2AC2DE08" w14:textId="77777777" w:rsidR="00163B2E" w:rsidRPr="00B759C9" w:rsidRDefault="00163B2E" w:rsidP="00163B2E"/>
    <w:p w14:paraId="475BCBAC" w14:textId="77777777" w:rsidR="008855A7" w:rsidRPr="00B759C9" w:rsidRDefault="008855A7" w:rsidP="008855A7">
      <w:r w:rsidRPr="00B759C9">
        <w:t xml:space="preserve">sudo </w:t>
      </w:r>
      <w:proofErr w:type="spellStart"/>
      <w:r w:rsidRPr="00B759C9">
        <w:t>apt</w:t>
      </w:r>
      <w:proofErr w:type="spellEnd"/>
      <w:r w:rsidRPr="00B759C9">
        <w:t xml:space="preserve"> </w:t>
      </w:r>
      <w:proofErr w:type="spellStart"/>
      <w:r w:rsidRPr="00B759C9">
        <w:t>install</w:t>
      </w:r>
      <w:proofErr w:type="spellEnd"/>
      <w:r w:rsidRPr="00B759C9">
        <w:t xml:space="preserve"> </w:t>
      </w:r>
      <w:proofErr w:type="spellStart"/>
      <w:r w:rsidRPr="00B759C9">
        <w:t>isc-dhcp-relay</w:t>
      </w:r>
      <w:proofErr w:type="spellEnd"/>
      <w:r w:rsidRPr="00B759C9">
        <w:t xml:space="preserve"> -y</w:t>
      </w:r>
    </w:p>
    <w:p w14:paraId="7376C65D" w14:textId="1E421F2F" w:rsidR="008855A7" w:rsidRPr="00B759C9" w:rsidRDefault="008855A7" w:rsidP="008855A7">
      <w:r w:rsidRPr="00B759C9">
        <w:t xml:space="preserve">En el configurador de la instalación: Indicar IP del servidor al que hay que hacer las peticiones y nombre de interfaces que el </w:t>
      </w:r>
      <w:proofErr w:type="spellStart"/>
      <w:r w:rsidRPr="00B759C9">
        <w:t>relay</w:t>
      </w:r>
      <w:proofErr w:type="spellEnd"/>
      <w:r w:rsidRPr="00B759C9">
        <w:t xml:space="preserve"> usará para </w:t>
      </w:r>
      <w:proofErr w:type="spellStart"/>
      <w:r w:rsidRPr="00B759C9">
        <w:t>envio</w:t>
      </w:r>
      <w:proofErr w:type="spellEnd"/>
      <w:r w:rsidRPr="00B759C9">
        <w:t>/</w:t>
      </w:r>
      <w:proofErr w:type="spellStart"/>
      <w:r w:rsidRPr="00B759C9">
        <w:t>reenvio</w:t>
      </w:r>
      <w:proofErr w:type="spellEnd"/>
      <w:r w:rsidRPr="00B759C9">
        <w:t xml:space="preserve"> de paquetes (en nuestro caso, “</w:t>
      </w:r>
      <w:r w:rsidRPr="00B759C9">
        <w:rPr>
          <w:b/>
          <w:bCs/>
        </w:rPr>
        <w:t>R1-ubuntu”</w:t>
      </w:r>
      <w:r w:rsidRPr="00B759C9">
        <w:t>, todas las interfaces)</w:t>
      </w:r>
    </w:p>
    <w:p w14:paraId="5A196829" w14:textId="77777777" w:rsidR="008855A7" w:rsidRPr="00B759C9" w:rsidRDefault="008855A7" w:rsidP="008855A7">
      <w:r w:rsidRPr="00B759C9">
        <w:t xml:space="preserve">Si te equivocas en la configuración inicial, modificas: </w:t>
      </w:r>
      <w:r w:rsidRPr="00B759C9">
        <w:rPr>
          <w:b/>
          <w:bCs/>
        </w:rPr>
        <w:t>/</w:t>
      </w:r>
      <w:proofErr w:type="spellStart"/>
      <w:r w:rsidRPr="00B759C9">
        <w:rPr>
          <w:b/>
          <w:bCs/>
        </w:rPr>
        <w:t>etc</w:t>
      </w:r>
      <w:proofErr w:type="spellEnd"/>
      <w:r w:rsidRPr="00B759C9">
        <w:rPr>
          <w:b/>
          <w:bCs/>
        </w:rPr>
        <w:t>/default/</w:t>
      </w:r>
      <w:proofErr w:type="spellStart"/>
      <w:r w:rsidRPr="00B759C9">
        <w:rPr>
          <w:b/>
          <w:bCs/>
        </w:rPr>
        <w:t>isc-dhcp-relay</w:t>
      </w:r>
      <w:proofErr w:type="spellEnd"/>
    </w:p>
    <w:p w14:paraId="15717753" w14:textId="204B1A45" w:rsidR="008855A7" w:rsidRPr="00B759C9" w:rsidRDefault="00FA2019" w:rsidP="008855A7">
      <w:r w:rsidRPr="00B759C9">
        <w:t>Para iniciar el servicio:</w:t>
      </w:r>
    </w:p>
    <w:p w14:paraId="121FC6EB" w14:textId="681EF192" w:rsidR="00FA2019" w:rsidRPr="00B759C9" w:rsidRDefault="00FA2019" w:rsidP="008855A7">
      <w:proofErr w:type="spellStart"/>
      <w:r w:rsidRPr="00B759C9">
        <w:t>etc</w:t>
      </w:r>
      <w:proofErr w:type="spellEnd"/>
      <w:r w:rsidRPr="00B759C9">
        <w:t>/</w:t>
      </w:r>
      <w:proofErr w:type="spellStart"/>
      <w:proofErr w:type="gramStart"/>
      <w:r w:rsidRPr="00B759C9">
        <w:t>init.d</w:t>
      </w:r>
      <w:proofErr w:type="spellEnd"/>
      <w:proofErr w:type="gramEnd"/>
      <w:r w:rsidRPr="00B759C9">
        <w:t>/</w:t>
      </w:r>
      <w:proofErr w:type="spellStart"/>
      <w:r w:rsidRPr="00B759C9">
        <w:t>isc-dhcp-relay</w:t>
      </w:r>
      <w:proofErr w:type="spellEnd"/>
      <w:r w:rsidRPr="00B759C9">
        <w:t xml:space="preserve"> </w:t>
      </w:r>
      <w:proofErr w:type="spellStart"/>
      <w:r w:rsidRPr="00B759C9">
        <w:t>start</w:t>
      </w:r>
      <w:proofErr w:type="spellEnd"/>
    </w:p>
    <w:p w14:paraId="4128F2DF" w14:textId="5AFA1F6A" w:rsidR="00FA2019" w:rsidRPr="00B759C9" w:rsidRDefault="00FA2019" w:rsidP="008855A7">
      <w:r w:rsidRPr="00B759C9">
        <w:t>o</w:t>
      </w:r>
    </w:p>
    <w:p w14:paraId="25EC6A6D" w14:textId="2EEFE0A0" w:rsidR="00FA2019" w:rsidRPr="00B759C9" w:rsidRDefault="00FA2019" w:rsidP="00FA2019">
      <w:proofErr w:type="spellStart"/>
      <w:r w:rsidRPr="00B759C9">
        <w:lastRenderedPageBreak/>
        <w:t>systemctl</w:t>
      </w:r>
      <w:proofErr w:type="spellEnd"/>
      <w:r w:rsidRPr="00B759C9">
        <w:t xml:space="preserve"> </w:t>
      </w:r>
      <w:proofErr w:type="spellStart"/>
      <w:r w:rsidRPr="00B759C9">
        <w:t>start</w:t>
      </w:r>
      <w:proofErr w:type="spellEnd"/>
      <w:r w:rsidRPr="00B759C9">
        <w:t xml:space="preserve"> </w:t>
      </w:r>
      <w:proofErr w:type="spellStart"/>
      <w:r w:rsidRPr="00B759C9">
        <w:t>isc-dhcp-relay</w:t>
      </w:r>
      <w:proofErr w:type="spellEnd"/>
    </w:p>
    <w:p w14:paraId="20258000" w14:textId="77777777" w:rsidR="001E7052" w:rsidRPr="00B759C9" w:rsidRDefault="001E7052" w:rsidP="001E7052">
      <w:r w:rsidRPr="00B759C9">
        <w:t xml:space="preserve">Comprueba procesos: </w:t>
      </w:r>
      <w:proofErr w:type="spellStart"/>
      <w:r w:rsidRPr="00B759C9">
        <w:t>ps</w:t>
      </w:r>
      <w:proofErr w:type="spellEnd"/>
      <w:r w:rsidRPr="00B759C9">
        <w:t xml:space="preserve"> -</w:t>
      </w:r>
      <w:proofErr w:type="spellStart"/>
      <w:r w:rsidRPr="00B759C9">
        <w:t>ef</w:t>
      </w:r>
      <w:proofErr w:type="spellEnd"/>
      <w:r w:rsidRPr="00B759C9">
        <w:t xml:space="preserve"> | grep </w:t>
      </w:r>
      <w:proofErr w:type="spellStart"/>
      <w:r w:rsidRPr="00B759C9">
        <w:t>relay</w:t>
      </w:r>
      <w:proofErr w:type="spellEnd"/>
    </w:p>
    <w:p w14:paraId="72D7128F" w14:textId="6CC58C03" w:rsidR="00FA2019" w:rsidRPr="00B759C9" w:rsidRDefault="001E7052" w:rsidP="008855A7">
      <w:r w:rsidRPr="00B759C9">
        <w:rPr>
          <w:noProof/>
        </w:rPr>
        <w:drawing>
          <wp:inline distT="0" distB="0" distL="0" distR="0" wp14:anchorId="71994E2A" wp14:editId="53CDD60B">
            <wp:extent cx="5943600" cy="359410"/>
            <wp:effectExtent l="0" t="0" r="0" b="2540"/>
            <wp:docPr id="16252780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2780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7794E" w14:textId="1EEC7AC9" w:rsidR="001E7052" w:rsidRPr="00B759C9" w:rsidRDefault="00FD68CE" w:rsidP="008855A7">
      <w:r w:rsidRPr="00B759C9">
        <w:t>Para ver el contenido del archivo de configuración y modificarlo, accede a:</w:t>
      </w:r>
    </w:p>
    <w:p w14:paraId="10214DB1" w14:textId="7ECB5A3A" w:rsidR="00FD68CE" w:rsidRPr="00B759C9" w:rsidRDefault="00FD68CE" w:rsidP="008855A7">
      <w:r w:rsidRPr="00B759C9">
        <w:t>/</w:t>
      </w:r>
      <w:proofErr w:type="spellStart"/>
      <w:r w:rsidRPr="00B759C9">
        <w:t>etc</w:t>
      </w:r>
      <w:proofErr w:type="spellEnd"/>
      <w:r w:rsidRPr="00B759C9">
        <w:t>/default/</w:t>
      </w:r>
      <w:proofErr w:type="spellStart"/>
      <w:r w:rsidRPr="00B759C9">
        <w:t>isc-dhcp-relay</w:t>
      </w:r>
      <w:proofErr w:type="spellEnd"/>
    </w:p>
    <w:p w14:paraId="45A51C98" w14:textId="50C06ECB" w:rsidR="00FD68CE" w:rsidRPr="00B759C9" w:rsidRDefault="00FD68CE" w:rsidP="008855A7">
      <w:r w:rsidRPr="00B759C9">
        <w:rPr>
          <w:noProof/>
        </w:rPr>
        <w:drawing>
          <wp:inline distT="0" distB="0" distL="0" distR="0" wp14:anchorId="01674B19" wp14:editId="70B013AA">
            <wp:extent cx="5943600" cy="2800985"/>
            <wp:effectExtent l="0" t="0" r="0" b="0"/>
            <wp:docPr id="18905304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5304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80A04" w14:textId="311AA127" w:rsidR="00FD68CE" w:rsidRPr="00B759C9" w:rsidRDefault="00FD68CE" w:rsidP="008855A7">
      <w:r w:rsidRPr="00B759C9">
        <w:t>Más comandos:</w:t>
      </w:r>
    </w:p>
    <w:p w14:paraId="75CFB971" w14:textId="77777777" w:rsidR="008855A7" w:rsidRPr="00B759C9" w:rsidRDefault="008855A7" w:rsidP="008855A7">
      <w:proofErr w:type="spellStart"/>
      <w:r w:rsidRPr="00B759C9">
        <w:t>systemctl</w:t>
      </w:r>
      <w:proofErr w:type="spellEnd"/>
      <w:r w:rsidRPr="00B759C9">
        <w:t xml:space="preserve"> </w:t>
      </w:r>
      <w:proofErr w:type="gramStart"/>
      <w:r w:rsidRPr="00B759C9">
        <w:t>status</w:t>
      </w:r>
      <w:proofErr w:type="gramEnd"/>
      <w:r w:rsidRPr="00B759C9">
        <w:t xml:space="preserve"> </w:t>
      </w:r>
      <w:proofErr w:type="spellStart"/>
      <w:r w:rsidRPr="00B759C9">
        <w:t>isc-dhcp-relay</w:t>
      </w:r>
      <w:proofErr w:type="spellEnd"/>
    </w:p>
    <w:p w14:paraId="3D0A126C" w14:textId="77777777" w:rsidR="008855A7" w:rsidRPr="00B759C9" w:rsidRDefault="008855A7" w:rsidP="008855A7">
      <w:proofErr w:type="spellStart"/>
      <w:r w:rsidRPr="00B759C9">
        <w:t>systemctl</w:t>
      </w:r>
      <w:proofErr w:type="spellEnd"/>
      <w:r w:rsidRPr="00B759C9">
        <w:t xml:space="preserve"> stop </w:t>
      </w:r>
      <w:proofErr w:type="spellStart"/>
      <w:r w:rsidRPr="00B759C9">
        <w:t>isc-dhcp-relay</w:t>
      </w:r>
      <w:proofErr w:type="spellEnd"/>
    </w:p>
    <w:p w14:paraId="34012F7E" w14:textId="46718224" w:rsidR="0027578B" w:rsidRPr="00B759C9" w:rsidRDefault="008855A7" w:rsidP="008855A7">
      <w:proofErr w:type="spellStart"/>
      <w:r w:rsidRPr="00B759C9">
        <w:t>systemctl</w:t>
      </w:r>
      <w:proofErr w:type="spellEnd"/>
      <w:r w:rsidRPr="00B759C9">
        <w:t xml:space="preserve"> </w:t>
      </w:r>
      <w:proofErr w:type="spellStart"/>
      <w:r w:rsidRPr="00B759C9">
        <w:t>disable</w:t>
      </w:r>
      <w:proofErr w:type="spellEnd"/>
      <w:r w:rsidRPr="00B759C9">
        <w:t xml:space="preserve"> </w:t>
      </w:r>
      <w:proofErr w:type="spellStart"/>
      <w:r w:rsidRPr="00B759C9">
        <w:t>isc-dhcp-relay</w:t>
      </w:r>
      <w:proofErr w:type="spellEnd"/>
    </w:p>
    <w:p w14:paraId="4A834E28" w14:textId="77777777" w:rsidR="008855A7" w:rsidRPr="00B759C9" w:rsidRDefault="008855A7" w:rsidP="008855A7">
      <w:r w:rsidRPr="00B759C9">
        <w:t xml:space="preserve">sudo </w:t>
      </w:r>
      <w:proofErr w:type="spellStart"/>
      <w:r w:rsidRPr="00B759C9">
        <w:t>apt</w:t>
      </w:r>
      <w:proofErr w:type="spellEnd"/>
      <w:r w:rsidRPr="00B759C9">
        <w:t xml:space="preserve"> </w:t>
      </w:r>
      <w:proofErr w:type="spellStart"/>
      <w:r w:rsidRPr="00B759C9">
        <w:t>purge</w:t>
      </w:r>
      <w:proofErr w:type="spellEnd"/>
      <w:r w:rsidRPr="00B759C9">
        <w:t xml:space="preserve"> </w:t>
      </w:r>
      <w:proofErr w:type="spellStart"/>
      <w:r w:rsidRPr="00B759C9">
        <w:t>isc-dhcp-relay</w:t>
      </w:r>
      <w:proofErr w:type="spellEnd"/>
      <w:r w:rsidRPr="00B759C9">
        <w:t xml:space="preserve"> -y</w:t>
      </w:r>
    </w:p>
    <w:p w14:paraId="2A5A2694" w14:textId="77777777" w:rsidR="008855A7" w:rsidRPr="00B759C9" w:rsidRDefault="008855A7" w:rsidP="008855A7">
      <w:r w:rsidRPr="00B759C9">
        <w:t xml:space="preserve">sudo </w:t>
      </w:r>
      <w:proofErr w:type="spellStart"/>
      <w:r w:rsidRPr="00B759C9">
        <w:t>apt</w:t>
      </w:r>
      <w:proofErr w:type="spellEnd"/>
      <w:r w:rsidRPr="00B759C9">
        <w:t xml:space="preserve"> </w:t>
      </w:r>
      <w:proofErr w:type="spellStart"/>
      <w:r w:rsidRPr="00B759C9">
        <w:t>autoremove</w:t>
      </w:r>
      <w:proofErr w:type="spellEnd"/>
      <w:r w:rsidRPr="00B759C9">
        <w:t xml:space="preserve"> -y</w:t>
      </w:r>
    </w:p>
    <w:p w14:paraId="3E999281" w14:textId="5F86D1A2" w:rsidR="008855A7" w:rsidRDefault="008855A7" w:rsidP="008855A7">
      <w:r w:rsidRPr="00B759C9">
        <w:t xml:space="preserve">sudo </w:t>
      </w:r>
      <w:proofErr w:type="spellStart"/>
      <w:r w:rsidRPr="00B759C9">
        <w:t>apt</w:t>
      </w:r>
      <w:proofErr w:type="spellEnd"/>
      <w:r w:rsidRPr="00B759C9">
        <w:t xml:space="preserve"> </w:t>
      </w:r>
      <w:proofErr w:type="spellStart"/>
      <w:r w:rsidRPr="00B759C9">
        <w:t>autoclean</w:t>
      </w:r>
      <w:proofErr w:type="spellEnd"/>
    </w:p>
    <w:p w14:paraId="310020DF" w14:textId="77777777" w:rsidR="00122407" w:rsidRDefault="00122407" w:rsidP="008855A7">
      <w:pPr>
        <w:sectPr w:rsidR="00122407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7A19207C" w14:textId="0D354C0A" w:rsidR="00122407" w:rsidRDefault="00122407" w:rsidP="008855A7">
      <w:r>
        <w:lastRenderedPageBreak/>
        <w:t>Si activamos UFW u otro firewall, debemos permitir el paso de los paquetes:</w:t>
      </w:r>
    </w:p>
    <w:p w14:paraId="283EC35E" w14:textId="088593DE" w:rsidR="00122407" w:rsidRDefault="00122407" w:rsidP="00122407">
      <w:r>
        <w:t>Si activamos UFW:</w:t>
      </w:r>
    </w:p>
    <w:p w14:paraId="0AD9A619" w14:textId="77777777" w:rsidR="00122407" w:rsidRDefault="00122407" w:rsidP="00122407">
      <w:r>
        <w:t xml:space="preserve">sudo </w:t>
      </w:r>
      <w:proofErr w:type="spellStart"/>
      <w:r>
        <w:t>ufw</w:t>
      </w:r>
      <w:proofErr w:type="spellEnd"/>
      <w:r>
        <w:t xml:space="preserve"> </w:t>
      </w:r>
      <w:proofErr w:type="spellStart"/>
      <w:r>
        <w:t>allow</w:t>
      </w:r>
      <w:proofErr w:type="spellEnd"/>
      <w:r>
        <w:t xml:space="preserve"> in </w:t>
      </w:r>
      <w:proofErr w:type="spellStart"/>
      <w:r>
        <w:t>on</w:t>
      </w:r>
      <w:proofErr w:type="spellEnd"/>
      <w:r>
        <w:t xml:space="preserve"> eth217 </w:t>
      </w:r>
      <w:proofErr w:type="spellStart"/>
      <w:r>
        <w:t>to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</w:t>
      </w:r>
      <w:proofErr w:type="spellStart"/>
      <w:r>
        <w:t>port</w:t>
      </w:r>
      <w:proofErr w:type="spellEnd"/>
      <w:r>
        <w:t xml:space="preserve"> 67 proto </w:t>
      </w:r>
      <w:proofErr w:type="spellStart"/>
      <w:r>
        <w:t>udp</w:t>
      </w:r>
      <w:proofErr w:type="spellEnd"/>
    </w:p>
    <w:p w14:paraId="5AC5C25B" w14:textId="77777777" w:rsidR="00122407" w:rsidRDefault="00122407" w:rsidP="00122407">
      <w:r>
        <w:t xml:space="preserve">sudo </w:t>
      </w:r>
      <w:proofErr w:type="spellStart"/>
      <w:r>
        <w:t>ufw</w:t>
      </w:r>
      <w:proofErr w:type="spellEnd"/>
      <w:r>
        <w:t xml:space="preserve"> </w:t>
      </w:r>
      <w:proofErr w:type="spellStart"/>
      <w:r>
        <w:t>allow</w:t>
      </w:r>
      <w:proofErr w:type="spellEnd"/>
      <w:r>
        <w:t xml:space="preserve"> in </w:t>
      </w:r>
      <w:proofErr w:type="spellStart"/>
      <w:r>
        <w:t>on</w:t>
      </w:r>
      <w:proofErr w:type="spellEnd"/>
      <w:r>
        <w:t xml:space="preserve"> eth227 </w:t>
      </w:r>
      <w:proofErr w:type="spellStart"/>
      <w:r>
        <w:t>to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</w:t>
      </w:r>
      <w:proofErr w:type="spellStart"/>
      <w:r>
        <w:t>port</w:t>
      </w:r>
      <w:proofErr w:type="spellEnd"/>
      <w:r>
        <w:t xml:space="preserve"> 67 proto </w:t>
      </w:r>
      <w:proofErr w:type="spellStart"/>
      <w:r>
        <w:t>udp</w:t>
      </w:r>
      <w:proofErr w:type="spellEnd"/>
    </w:p>
    <w:p w14:paraId="773051CC" w14:textId="6FBDFC84" w:rsidR="00122407" w:rsidRDefault="00122407" w:rsidP="00122407">
      <w:r>
        <w:t xml:space="preserve">sudo </w:t>
      </w:r>
      <w:proofErr w:type="spellStart"/>
      <w:r>
        <w:t>ufw</w:t>
      </w:r>
      <w:proofErr w:type="spellEnd"/>
      <w:r>
        <w:t xml:space="preserve"> </w:t>
      </w:r>
      <w:proofErr w:type="spellStart"/>
      <w:r>
        <w:t>allow</w:t>
      </w:r>
      <w:proofErr w:type="spellEnd"/>
      <w:r>
        <w:t xml:space="preserve"> in </w:t>
      </w:r>
      <w:proofErr w:type="spellStart"/>
      <w:r>
        <w:t>on</w:t>
      </w:r>
      <w:proofErr w:type="spellEnd"/>
      <w:r>
        <w:t xml:space="preserve"> eth237 </w:t>
      </w:r>
      <w:proofErr w:type="spellStart"/>
      <w:r>
        <w:t>to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</w:t>
      </w:r>
      <w:proofErr w:type="spellStart"/>
      <w:r>
        <w:t>port</w:t>
      </w:r>
      <w:proofErr w:type="spellEnd"/>
      <w:r>
        <w:t xml:space="preserve"> 67 proto </w:t>
      </w:r>
      <w:proofErr w:type="spellStart"/>
      <w:r>
        <w:t>udp</w:t>
      </w:r>
      <w:proofErr w:type="spellEnd"/>
    </w:p>
    <w:p w14:paraId="7F5039A2" w14:textId="77777777" w:rsidR="00D075C8" w:rsidRDefault="00D075C8" w:rsidP="00122407"/>
    <w:p w14:paraId="1665DF70" w14:textId="77777777" w:rsidR="00D075C8" w:rsidRPr="00B759C9" w:rsidRDefault="00D075C8" w:rsidP="00122407"/>
    <w:sectPr w:rsidR="00D075C8" w:rsidRPr="00B759C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5E54AC"/>
    <w:multiLevelType w:val="multilevel"/>
    <w:tmpl w:val="4734F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10397B"/>
    <w:multiLevelType w:val="multilevel"/>
    <w:tmpl w:val="CBA058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8071C69"/>
    <w:multiLevelType w:val="hybridMultilevel"/>
    <w:tmpl w:val="2DC089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04772486">
    <w:abstractNumId w:val="2"/>
  </w:num>
  <w:num w:numId="2" w16cid:durableId="1230506151">
    <w:abstractNumId w:val="0"/>
  </w:num>
  <w:num w:numId="3" w16cid:durableId="18426192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6EEE"/>
    <w:rsid w:val="00033BFA"/>
    <w:rsid w:val="00122407"/>
    <w:rsid w:val="00163B2E"/>
    <w:rsid w:val="001E7052"/>
    <w:rsid w:val="0027578B"/>
    <w:rsid w:val="003472C3"/>
    <w:rsid w:val="003D1966"/>
    <w:rsid w:val="004E19E1"/>
    <w:rsid w:val="004F04B0"/>
    <w:rsid w:val="00876EEE"/>
    <w:rsid w:val="008855A7"/>
    <w:rsid w:val="00B2521F"/>
    <w:rsid w:val="00B759C9"/>
    <w:rsid w:val="00B93CD3"/>
    <w:rsid w:val="00CC23CE"/>
    <w:rsid w:val="00D075C8"/>
    <w:rsid w:val="00DF4A31"/>
    <w:rsid w:val="00F068D7"/>
    <w:rsid w:val="00F35658"/>
    <w:rsid w:val="00F65996"/>
    <w:rsid w:val="00FA2019"/>
    <w:rsid w:val="00FC52F2"/>
    <w:rsid w:val="00FD2889"/>
    <w:rsid w:val="00FD68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7C841C"/>
  <w15:chartTrackingRefBased/>
  <w15:docId w15:val="{1B7EE229-483B-4BA7-8D7E-5AFC58C53D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2019"/>
    <w:rPr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876E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76E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876E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76E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76E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76E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76E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76E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76E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76EEE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76EEE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rsid w:val="00876EEE"/>
    <w:rPr>
      <w:rFonts w:eastAsiaTheme="majorEastAsia" w:cstheme="majorBidi"/>
      <w:color w:val="0F4761" w:themeColor="accent1" w:themeShade="BF"/>
      <w:sz w:val="28"/>
      <w:szCs w:val="28"/>
      <w:lang w:val="es-E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76EEE"/>
    <w:rPr>
      <w:rFonts w:eastAsiaTheme="majorEastAsia" w:cstheme="majorBidi"/>
      <w:i/>
      <w:iCs/>
      <w:color w:val="0F4761" w:themeColor="accent1" w:themeShade="BF"/>
      <w:lang w:val="es-E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76EEE"/>
    <w:rPr>
      <w:rFonts w:eastAsiaTheme="majorEastAsia" w:cstheme="majorBidi"/>
      <w:color w:val="0F4761" w:themeColor="accent1" w:themeShade="BF"/>
      <w:lang w:val="es-E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76EEE"/>
    <w:rPr>
      <w:rFonts w:eastAsiaTheme="majorEastAsia" w:cstheme="majorBidi"/>
      <w:i/>
      <w:iCs/>
      <w:color w:val="595959" w:themeColor="text1" w:themeTint="A6"/>
      <w:lang w:val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76EEE"/>
    <w:rPr>
      <w:rFonts w:eastAsiaTheme="majorEastAsia" w:cstheme="majorBidi"/>
      <w:color w:val="595959" w:themeColor="text1" w:themeTint="A6"/>
      <w:lang w:val="es-E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76EEE"/>
    <w:rPr>
      <w:rFonts w:eastAsiaTheme="majorEastAsia" w:cstheme="majorBidi"/>
      <w:i/>
      <w:iCs/>
      <w:color w:val="272727" w:themeColor="text1" w:themeTint="D8"/>
      <w:lang w:val="es-E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76EEE"/>
    <w:rPr>
      <w:rFonts w:eastAsiaTheme="majorEastAsia" w:cstheme="majorBidi"/>
      <w:color w:val="272727" w:themeColor="text1" w:themeTint="D8"/>
      <w:lang w:val="es-ES"/>
    </w:rPr>
  </w:style>
  <w:style w:type="paragraph" w:styleId="Ttulo">
    <w:name w:val="Title"/>
    <w:basedOn w:val="Normal"/>
    <w:next w:val="Normal"/>
    <w:link w:val="TtuloCar"/>
    <w:uiPriority w:val="10"/>
    <w:qFormat/>
    <w:rsid w:val="00876E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76EEE"/>
    <w:rPr>
      <w:rFonts w:asciiTheme="majorHAnsi" w:eastAsiaTheme="majorEastAsia" w:hAnsiTheme="majorHAnsi" w:cstheme="majorBidi"/>
      <w:spacing w:val="-10"/>
      <w:kern w:val="28"/>
      <w:sz w:val="56"/>
      <w:szCs w:val="56"/>
      <w:lang w:val="es-ES"/>
    </w:rPr>
  </w:style>
  <w:style w:type="paragraph" w:styleId="Subttulo">
    <w:name w:val="Subtitle"/>
    <w:basedOn w:val="Normal"/>
    <w:next w:val="Normal"/>
    <w:link w:val="SubttuloCar"/>
    <w:uiPriority w:val="11"/>
    <w:qFormat/>
    <w:rsid w:val="00876E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76EEE"/>
    <w:rPr>
      <w:rFonts w:eastAsiaTheme="majorEastAsia" w:cstheme="majorBidi"/>
      <w:color w:val="595959" w:themeColor="text1" w:themeTint="A6"/>
      <w:spacing w:val="15"/>
      <w:sz w:val="28"/>
      <w:szCs w:val="28"/>
      <w:lang w:val="es-ES"/>
    </w:rPr>
  </w:style>
  <w:style w:type="paragraph" w:styleId="Cita">
    <w:name w:val="Quote"/>
    <w:basedOn w:val="Normal"/>
    <w:next w:val="Normal"/>
    <w:link w:val="CitaCar"/>
    <w:uiPriority w:val="29"/>
    <w:qFormat/>
    <w:rsid w:val="00876E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76EEE"/>
    <w:rPr>
      <w:i/>
      <w:iCs/>
      <w:color w:val="404040" w:themeColor="text1" w:themeTint="BF"/>
      <w:lang w:val="es-ES"/>
    </w:rPr>
  </w:style>
  <w:style w:type="paragraph" w:styleId="Prrafodelista">
    <w:name w:val="List Paragraph"/>
    <w:basedOn w:val="Normal"/>
    <w:uiPriority w:val="34"/>
    <w:qFormat/>
    <w:rsid w:val="00876EE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76EE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76E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76EEE"/>
    <w:rPr>
      <w:i/>
      <w:iCs/>
      <w:color w:val="0F4761" w:themeColor="accent1" w:themeShade="BF"/>
      <w:lang w:val="es-ES"/>
    </w:rPr>
  </w:style>
  <w:style w:type="character" w:styleId="Referenciaintensa">
    <w:name w:val="Intense Reference"/>
    <w:basedOn w:val="Fuentedeprrafopredeter"/>
    <w:uiPriority w:val="32"/>
    <w:qFormat/>
    <w:rsid w:val="00876EEE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D075C8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075C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4</Pages>
  <Words>420</Words>
  <Characters>2394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Cristóbal Suárez Abad</dc:creator>
  <cp:keywords/>
  <dc:description/>
  <cp:lastModifiedBy>Cristóbal Suárez Abad</cp:lastModifiedBy>
  <cp:revision>15</cp:revision>
  <dcterms:created xsi:type="dcterms:W3CDTF">2026-03-28T08:35:00Z</dcterms:created>
  <dcterms:modified xsi:type="dcterms:W3CDTF">2026-04-02T16:05:00Z</dcterms:modified>
</cp:coreProperties>
</file>