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4d1mm6cybjh8"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mbria" w:cs="Cambria" w:eastAsia="Cambria" w:hAnsi="Cambria"/>
                <w:sz w:val="80"/>
                <w:szCs w:val="80"/>
                <w:rtl w:val="0"/>
              </w:rPr>
              <w:t xml:space="preserve">Unidad Territorial</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color w:val="ff0000"/>
                <w:sz w:val="44"/>
                <w:szCs w:val="4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color w:val="ff0000"/>
                <w:sz w:val="44"/>
                <w:szCs w:val="4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926148</wp:posOffset>
                  </wp:positionH>
                  <wp:positionV relativeFrom="paragraph">
                    <wp:posOffset>180975</wp:posOffset>
                  </wp:positionV>
                  <wp:extent cx="4726623" cy="4726623"/>
                  <wp:effectExtent b="0" l="0" r="0" t="0"/>
                  <wp:wrapNone/>
                  <wp:docPr id="206685199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6623" cy="4726623"/>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4"/>
                <w:szCs w:val="44"/>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695.0" w:type="dxa"/>
        <w:jc w:val="left"/>
        <w:tblLayout w:type="fixed"/>
        <w:tblLook w:val="0400"/>
      </w:tblPr>
      <w:tblGrid>
        <w:gridCol w:w="9695"/>
        <w:tblGridChange w:id="0">
          <w:tblGrid>
            <w:gridCol w:w="9695"/>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39725189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9r92rmwzg91">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2du0ddz4u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 (IE 1.2.1)</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9g51ip2kb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 (IE 1.3.1)</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ykiawznxj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 (IE 1.3.1)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na0cjuq6s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Visión General del Documento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nmxu5pm2za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 (IE 1.3.1)</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scgn1ihud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 (IE 1.3.1)</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bc8kd24gk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 (IE 1.3.1)</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jfq0j0xvv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 (IE 1.4.1)</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xge2urhwv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del Proyecto (IE 1.5.1)</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kf1teh0a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3.1-Requisitos funcionales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qw7o8vp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Tabla de Requisitos Funcionales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k2p3qq6p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Requisitos de Rendimiento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expgo5me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Requisitos de Seguridad</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yptmo3sy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Otros Requisitos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jzfjhfqa04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n2dluga7l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Definición del Equipo de Trabajo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bookmarkStart w:colFirst="0" w:colLast="0" w:name="_heading=h.5uaxynuzcdn8" w:id="1"/>
      <w:bookmarkEnd w:id="1"/>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v9r92rmwzg91" w:id="2"/>
      <w:bookmarkEnd w:id="2"/>
      <w:r w:rsidDel="00000000" w:rsidR="00000000" w:rsidRPr="00000000">
        <w:rPr>
          <w:rtl w:val="0"/>
        </w:rPr>
        <w:t xml:space="preserve">Ficha del documento</w:t>
      </w:r>
    </w:p>
    <w:p w:rsidR="00000000" w:rsidDel="00000000" w:rsidP="00000000" w:rsidRDefault="00000000" w:rsidRPr="00000000" w14:paraId="00000035">
      <w:pPr>
        <w:spacing w:after="0" w:line="240" w:lineRule="auto"/>
        <w:rPr>
          <w:sz w:val="20"/>
          <w:szCs w:val="20"/>
        </w:rPr>
      </w:pPr>
      <w:r w:rsidDel="00000000" w:rsidR="00000000" w:rsidRPr="00000000">
        <w:rPr>
          <w:rtl w:val="0"/>
        </w:rPr>
      </w:r>
    </w:p>
    <w:tbl>
      <w:tblPr>
        <w:tblStyle w:val="Table3"/>
        <w:tblW w:w="864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5"/>
        <w:gridCol w:w="2070"/>
        <w:gridCol w:w="2070"/>
        <w:gridCol w:w="3315"/>
        <w:tblGridChange w:id="0">
          <w:tblGrid>
            <w:gridCol w:w="1185"/>
            <w:gridCol w:w="2070"/>
            <w:gridCol w:w="2070"/>
            <w:gridCol w:w="3315"/>
          </w:tblGrid>
        </w:tblGridChange>
      </w:tblGrid>
      <w:tr>
        <w:trPr>
          <w:cantSplit w:val="0"/>
          <w:tblHeader w:val="0"/>
        </w:trPr>
        <w:tc>
          <w:tcPr>
            <w:shd w:fill="e6e6e6" w:val="clear"/>
          </w:tcPr>
          <w:p w:rsidR="00000000" w:rsidDel="00000000" w:rsidP="00000000" w:rsidRDefault="00000000" w:rsidRPr="00000000" w14:paraId="000000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09-09-2025</w:t>
            </w:r>
            <w:r w:rsidDel="00000000" w:rsidR="00000000" w:rsidRPr="00000000">
              <w:rPr>
                <w:rtl w:val="0"/>
              </w:rPr>
            </w:r>
          </w:p>
        </w:tc>
        <w:tc>
          <w:tcPr>
            <w:vAlign w:val="center"/>
          </w:tcPr>
          <w:p w:rsidR="00000000" w:rsidDel="00000000" w:rsidP="00000000" w:rsidRDefault="00000000" w:rsidRPr="00000000" w14:paraId="0000003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vAlign w:val="center"/>
          </w:tcPr>
          <w:p w:rsidR="00000000" w:rsidDel="00000000" w:rsidP="00000000" w:rsidRDefault="00000000" w:rsidRPr="00000000" w14:paraId="0000003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vAlign w:val="center"/>
          </w:tcPr>
          <w:p w:rsidR="00000000" w:rsidDel="00000000" w:rsidP="00000000" w:rsidRDefault="00000000" w:rsidRPr="00000000" w14:paraId="0000003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del documento  y especificaciones del producto</w:t>
            </w:r>
          </w:p>
        </w:tc>
      </w:tr>
      <w:tr>
        <w:trPr>
          <w:cantSplit w:val="0"/>
          <w:trHeight w:val="1134" w:hRule="atLeast"/>
          <w:tblHeader w:val="0"/>
        </w:trPr>
        <w:tc>
          <w:tcP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13-10-2025</w:t>
            </w:r>
          </w:p>
        </w:tc>
        <w:tc>
          <w:tcPr>
            <w:vAlign w:val="center"/>
          </w:tcPr>
          <w:p w:rsidR="00000000" w:rsidDel="00000000" w:rsidP="00000000" w:rsidRDefault="00000000" w:rsidRPr="00000000" w14:paraId="0000003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de requisitos funcional y no funcionales , Definiciones de trabajos y propuesta</w:t>
            </w:r>
          </w:p>
        </w:tc>
      </w:tr>
    </w:tbl>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rtl w:val="0"/>
        </w:rPr>
      </w:r>
    </w:p>
    <w:p w:rsidR="00000000" w:rsidDel="00000000" w:rsidP="00000000" w:rsidRDefault="00000000" w:rsidRPr="00000000" w14:paraId="00000045">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975" w:hRule="atLeast"/>
          <w:tblHeader w:val="0"/>
        </w:trPr>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Cristobal Ferraro </w:t>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proyectos ,</w:t>
            </w:r>
          </w:p>
        </w:tc>
      </w:tr>
      <w:tr>
        <w:trPr>
          <w:cantSplit w:val="0"/>
          <w:trHeight w:val="465" w:hRule="atLeast"/>
          <w:tblHeader w:val="0"/>
        </w:trPr>
        <w:tc>
          <w:tcPr>
            <w:vAlign w:val="center"/>
          </w:tcPr>
          <w:p w:rsidR="00000000" w:rsidDel="00000000" w:rsidP="00000000" w:rsidRDefault="00000000" w:rsidRPr="00000000" w14:paraId="0000004A">
            <w:pPr>
              <w:rPr>
                <w:i w:val="1"/>
                <w:iCs w:val="1"/>
              </w:rPr>
            </w:pPr>
            <w:r w:rsidDel="00000000" w:rsidR="00000000" w:rsidRPr="00000000">
              <w:rPr>
                <w:i w:val="1"/>
                <w:iCs w:val="1"/>
                <w:rtl w:val="0"/>
              </w:rPr>
              <w:t xml:space="preserve">Constanza Leiva </w:t>
            </w:r>
          </w:p>
        </w:tc>
        <w:tc>
          <w:tcPr>
            <w:vAlign w:val="center"/>
          </w:tcPr>
          <w:p w:rsidR="00000000" w:rsidDel="00000000" w:rsidP="00000000" w:rsidRDefault="00000000" w:rsidRPr="00000000" w14:paraId="0000004B">
            <w:pPr>
              <w:rPr>
                <w:i w:val="1"/>
                <w:iCs w:val="1"/>
              </w:rPr>
            </w:pPr>
            <w:r w:rsidDel="00000000" w:rsidR="00000000" w:rsidRPr="00000000">
              <w:rPr>
                <w:i w:val="1"/>
                <w:iCs w:val="1"/>
                <w:rtl w:val="0"/>
              </w:rPr>
              <w:t xml:space="preserve">Desarrollador Full stack ,Diseñador UX/UI o Desarrollador UX/UI(externos)</w:t>
            </w:r>
          </w:p>
        </w:tc>
      </w:tr>
      <w:tr>
        <w:trPr>
          <w:cantSplit w:val="0"/>
          <w:trHeight w:val="465" w:hRule="atLeast"/>
          <w:tblHeader w:val="0"/>
        </w:trPr>
        <w:tc>
          <w:tcPr>
            <w:vAlign w:val="center"/>
          </w:tcPr>
          <w:p w:rsidR="00000000" w:rsidDel="00000000" w:rsidP="00000000" w:rsidRDefault="00000000" w:rsidRPr="00000000" w14:paraId="0000004C">
            <w:pPr>
              <w:rPr>
                <w:i w:val="1"/>
                <w:iCs w:val="1"/>
              </w:rPr>
            </w:pPr>
            <w:r w:rsidDel="00000000" w:rsidR="00000000" w:rsidRPr="00000000">
              <w:rPr>
                <w:i w:val="1"/>
                <w:iCs w:val="1"/>
                <w:rtl w:val="0"/>
              </w:rPr>
              <w:t xml:space="preserve">Fabian Irribarra </w:t>
            </w:r>
          </w:p>
        </w:tc>
        <w:tc>
          <w:tcPr>
            <w:vAlign w:val="center"/>
          </w:tcPr>
          <w:p w:rsidR="00000000" w:rsidDel="00000000" w:rsidP="00000000" w:rsidRDefault="00000000" w:rsidRPr="00000000" w14:paraId="0000004D">
            <w:pPr>
              <w:rPr>
                <w:i w:val="1"/>
                <w:iCs w:val="1"/>
              </w:rPr>
            </w:pPr>
            <w:r w:rsidDel="00000000" w:rsidR="00000000" w:rsidRPr="00000000">
              <w:rPr>
                <w:i w:val="1"/>
                <w:iCs w:val="1"/>
                <w:rtl w:val="0"/>
              </w:rPr>
              <w:t xml:space="preserve">Analista de Requisitos,Desarrollador Full stack(externos)</w:t>
            </w:r>
          </w:p>
        </w:tc>
      </w:tr>
    </w:tbl>
    <w:p w:rsidR="00000000" w:rsidDel="00000000" w:rsidP="00000000" w:rsidRDefault="00000000" w:rsidRPr="00000000" w14:paraId="0000004E">
      <w:pPr>
        <w:rPr>
          <w:b w:val="1"/>
          <w:bCs w:val="1"/>
          <w:color w:val="366091"/>
          <w:sz w:val="28"/>
          <w:szCs w:val="28"/>
        </w:rPr>
      </w:pPr>
      <w:r w:rsidDel="00000000" w:rsidR="00000000" w:rsidRPr="00000000">
        <w:rPr>
          <w:rtl w:val="0"/>
        </w:rPr>
      </w:r>
    </w:p>
    <w:p w:rsidR="00000000" w:rsidDel="00000000" w:rsidP="00000000" w:rsidRDefault="00000000" w:rsidRPr="00000000" w14:paraId="0000004F">
      <w:pPr>
        <w:rPr>
          <w:b w:val="1"/>
          <w:bCs w:val="1"/>
          <w:color w:val="366091"/>
          <w:sz w:val="28"/>
          <w:szCs w:val="28"/>
        </w:rPr>
      </w:pPr>
      <w:r w:rsidDel="00000000" w:rsidR="00000000" w:rsidRPr="00000000">
        <w:rPr>
          <w:rtl w:val="0"/>
        </w:rPr>
      </w:r>
    </w:p>
    <w:p w:rsidR="00000000" w:rsidDel="00000000" w:rsidP="00000000" w:rsidRDefault="00000000" w:rsidRPr="00000000" w14:paraId="00000050">
      <w:pPr>
        <w:rPr>
          <w:b w:val="1"/>
          <w:bCs w:val="1"/>
          <w:color w:val="366091"/>
          <w:sz w:val="28"/>
          <w:szCs w:val="28"/>
        </w:rPr>
      </w:pPr>
      <w:r w:rsidDel="00000000" w:rsidR="00000000" w:rsidRPr="00000000">
        <w:rPr>
          <w:rtl w:val="0"/>
        </w:rPr>
      </w:r>
    </w:p>
    <w:p w:rsidR="00000000" w:rsidDel="00000000" w:rsidP="00000000" w:rsidRDefault="00000000" w:rsidRPr="00000000" w14:paraId="00000051">
      <w:pPr>
        <w:rPr>
          <w:b w:val="1"/>
          <w:bCs w:val="1"/>
          <w:color w:val="366091"/>
          <w:sz w:val="28"/>
          <w:szCs w:val="28"/>
        </w:rPr>
      </w:pPr>
      <w:r w:rsidDel="00000000" w:rsidR="00000000" w:rsidRPr="00000000">
        <w:rPr>
          <w:rtl w:val="0"/>
        </w:rPr>
      </w:r>
    </w:p>
    <w:p w:rsidR="00000000" w:rsidDel="00000000" w:rsidP="00000000" w:rsidRDefault="00000000" w:rsidRPr="00000000" w14:paraId="00000052">
      <w:pPr>
        <w:rPr>
          <w:b w:val="1"/>
          <w:bCs w:val="1"/>
          <w:color w:val="366091"/>
          <w:sz w:val="28"/>
          <w:szCs w:val="28"/>
        </w:rPr>
      </w:pPr>
      <w:r w:rsidDel="00000000" w:rsidR="00000000" w:rsidRPr="00000000">
        <w:rPr>
          <w:rtl w:val="0"/>
        </w:rPr>
      </w:r>
    </w:p>
    <w:p w:rsidR="00000000" w:rsidDel="00000000" w:rsidP="00000000" w:rsidRDefault="00000000" w:rsidRPr="00000000" w14:paraId="00000053">
      <w:pPr>
        <w:rPr>
          <w:b w:val="1"/>
          <w:bCs w:val="1"/>
          <w:color w:val="366091"/>
          <w:sz w:val="28"/>
          <w:szCs w:val="28"/>
        </w:rPr>
      </w:pPr>
      <w:r w:rsidDel="00000000" w:rsidR="00000000" w:rsidRPr="00000000">
        <w:rPr>
          <w:rtl w:val="0"/>
        </w:rPr>
      </w:r>
    </w:p>
    <w:p w:rsidR="00000000" w:rsidDel="00000000" w:rsidP="00000000" w:rsidRDefault="00000000" w:rsidRPr="00000000" w14:paraId="00000054">
      <w:pPr>
        <w:rPr>
          <w:b w:val="1"/>
          <w:bCs w:val="1"/>
          <w:color w:val="366091"/>
          <w:sz w:val="28"/>
          <w:szCs w:val="28"/>
        </w:rPr>
      </w:pPr>
      <w:r w:rsidDel="00000000" w:rsidR="00000000" w:rsidRPr="00000000">
        <w:rPr>
          <w:rtl w:val="0"/>
        </w:rPr>
      </w:r>
    </w:p>
    <w:p w:rsidR="00000000" w:rsidDel="00000000" w:rsidP="00000000" w:rsidRDefault="00000000" w:rsidRPr="00000000" w14:paraId="00000055">
      <w:pPr>
        <w:pStyle w:val="Heading1"/>
        <w:rPr>
          <w:rFonts w:ascii="Calibri" w:cs="Calibri" w:eastAsia="Calibri" w:hAnsi="Calibri"/>
          <w:sz w:val="24"/>
          <w:szCs w:val="24"/>
        </w:rPr>
      </w:pPr>
      <w:bookmarkStart w:colFirst="0" w:colLast="0" w:name="_heading=h.cu2du0ddz4ut" w:id="3"/>
      <w:bookmarkEnd w:id="3"/>
      <w:r w:rsidDel="00000000" w:rsidR="00000000" w:rsidRPr="00000000">
        <w:rPr>
          <w:rFonts w:ascii="Calibri" w:cs="Calibri" w:eastAsia="Calibri" w:hAnsi="Calibri"/>
          <w:rtl w:val="0"/>
        </w:rPr>
        <w:t xml:space="preserve">1.  Introducción </w:t>
      </w:r>
      <w:r w:rsidDel="00000000" w:rsidR="00000000" w:rsidRPr="00000000">
        <w:rPr>
          <w:rFonts w:ascii="Calibri" w:cs="Calibri" w:eastAsia="Calibri" w:hAnsi="Calibri"/>
          <w:sz w:val="24"/>
          <w:szCs w:val="24"/>
          <w:rtl w:val="0"/>
        </w:rPr>
        <w:t xml:space="preserve">(IE 1.2.1)</w:t>
      </w:r>
    </w:p>
    <w:p w:rsidR="00000000" w:rsidDel="00000000" w:rsidP="00000000" w:rsidRDefault="00000000" w:rsidRPr="00000000" w14:paraId="00000056">
      <w:pPr>
        <w:rPr>
          <w:color w:val="ff0000"/>
        </w:rPr>
      </w:pPr>
      <w:r w:rsidDel="00000000" w:rsidR="00000000" w:rsidRPr="00000000">
        <w:rPr>
          <w:rtl w:val="0"/>
        </w:rPr>
        <w:t xml:space="preserve">Una de las Problemáticas de nuestra junta de vecinos en general que toda esta información se encuentra en medios digitales informales ,entonces para esto la junta directiva  de las comunas solicita un plataforma web que nos permita delegar tareas ,informar a los vecinos , realizar postulación a proyectos al igual que poder inscribirse siendo más abierta para los dirigentes de la comunidad </w:t>
      </w:r>
      <w:r w:rsidDel="00000000" w:rsidR="00000000" w:rsidRPr="00000000">
        <w:rPr>
          <w:rtl w:val="0"/>
        </w:rPr>
      </w:r>
    </w:p>
    <w:p w:rsidR="00000000" w:rsidDel="00000000" w:rsidP="00000000" w:rsidRDefault="00000000" w:rsidRPr="00000000" w14:paraId="00000057">
      <w:pPr>
        <w:pStyle w:val="Heading2"/>
        <w:jc w:val="both"/>
        <w:rPr>
          <w:rFonts w:ascii="Calibri" w:cs="Calibri" w:eastAsia="Calibri" w:hAnsi="Calibri"/>
          <w:sz w:val="24"/>
          <w:szCs w:val="24"/>
        </w:rPr>
      </w:pPr>
      <w:bookmarkStart w:colFirst="0" w:colLast="0" w:name="_heading=h.fl9g51ip2kbe" w:id="4"/>
      <w:bookmarkEnd w:id="4"/>
      <w:r w:rsidDel="00000000" w:rsidR="00000000" w:rsidRPr="00000000">
        <w:rPr>
          <w:rFonts w:ascii="Calibri" w:cs="Calibri" w:eastAsia="Calibri" w:hAnsi="Calibri"/>
          <w:rtl w:val="0"/>
        </w:rPr>
        <w:t xml:space="preserve">1.1.</w:t>
      </w:r>
      <w:r w:rsidDel="00000000" w:rsidR="00000000" w:rsidRPr="00000000">
        <w:rPr>
          <w:rtl w:val="0"/>
        </w:rPr>
        <w:tab/>
      </w:r>
      <w:r w:rsidDel="00000000" w:rsidR="00000000" w:rsidRPr="00000000">
        <w:rPr>
          <w:rFonts w:ascii="Calibri" w:cs="Calibri" w:eastAsia="Calibri" w:hAnsi="Calibri"/>
          <w:rtl w:val="0"/>
        </w:rPr>
        <w:t xml:space="preserve">Propósito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58">
      <w:pPr>
        <w:rPr>
          <w:color w:val="ff0000"/>
        </w:rPr>
      </w:pPr>
      <w:r w:rsidDel="00000000" w:rsidR="00000000" w:rsidRPr="00000000">
        <w:rPr>
          <w:rtl w:val="0"/>
        </w:rPr>
        <w:t xml:space="preserve">El propósito de este proyecto es diseñar un sistema web para que le facilite a la junta de vecinos la gestión de proyectos, emisión de certificados </w:t>
      </w:r>
      <w:r w:rsidDel="00000000" w:rsidR="00000000" w:rsidRPr="00000000">
        <w:rPr>
          <w:rtl w:val="0"/>
        </w:rPr>
      </w:r>
    </w:p>
    <w:p w:rsidR="00000000" w:rsidDel="00000000" w:rsidP="00000000" w:rsidRDefault="00000000" w:rsidRPr="00000000" w14:paraId="00000059">
      <w:pPr>
        <w:pStyle w:val="Heading2"/>
        <w:jc w:val="both"/>
        <w:rPr>
          <w:b w:val="1"/>
          <w:bCs w:val="1"/>
          <w:sz w:val="30"/>
          <w:szCs w:val="30"/>
        </w:rPr>
      </w:pPr>
      <w:bookmarkStart w:colFirst="0" w:colLast="0" w:name="_heading=h.liykiawznxj9" w:id="5"/>
      <w:bookmarkEnd w:id="5"/>
      <w:r w:rsidDel="00000000" w:rsidR="00000000" w:rsidRPr="00000000">
        <w:rPr>
          <w:rFonts w:ascii="Calibri" w:cs="Calibri" w:eastAsia="Calibri" w:hAnsi="Calibri"/>
          <w:rtl w:val="0"/>
        </w:rPr>
        <w:t xml:space="preserve">1.2.</w:t>
      </w:r>
      <w:r w:rsidDel="00000000" w:rsidR="00000000" w:rsidRPr="00000000">
        <w:rPr>
          <w:rtl w:val="0"/>
        </w:rPr>
        <w:tab/>
      </w:r>
      <w:r w:rsidDel="00000000" w:rsidR="00000000" w:rsidRPr="00000000">
        <w:rPr>
          <w:rFonts w:ascii="Calibri" w:cs="Calibri" w:eastAsia="Calibri" w:hAnsi="Calibri"/>
          <w:rtl w:val="0"/>
        </w:rPr>
        <w:t xml:space="preserve">Ámbito del Sistema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rtl w:val="0"/>
        </w:rPr>
        <w:t xml:space="preserve">  Nuestro sitios web ofrecerá  las funcionalidades de inscripciones  para nuevos miembros ,solicitudes de certificaciones,proyectos , que podrán ser enviados  por solicitudes en este caso también se pueden realizar votaciones a los proyectos ,anuncios de la comunidad  y finalmente con todas estas funcionalidades al sitio web se llamará Mi Barrio app (M.B.A)</w:t>
      </w:r>
      <w:r w:rsidDel="00000000" w:rsidR="00000000" w:rsidRPr="00000000">
        <w:rPr>
          <w:rtl w:val="0"/>
        </w:rPr>
      </w:r>
    </w:p>
    <w:p w:rsidR="00000000" w:rsidDel="00000000" w:rsidP="00000000" w:rsidRDefault="00000000" w:rsidRPr="00000000" w14:paraId="0000005B">
      <w:pPr>
        <w:pStyle w:val="Heading2"/>
        <w:jc w:val="both"/>
        <w:rPr>
          <w:rFonts w:ascii="Calibri" w:cs="Calibri" w:eastAsia="Calibri" w:hAnsi="Calibri"/>
        </w:rPr>
      </w:pPr>
      <w:bookmarkStart w:colFirst="0" w:colLast="0" w:name="_heading=h.n1na0cjuq6sd" w:id="6"/>
      <w:bookmarkEnd w:id="6"/>
      <w:r w:rsidDel="00000000" w:rsidR="00000000" w:rsidRPr="00000000">
        <w:rPr>
          <w:rFonts w:ascii="Calibri" w:cs="Calibri" w:eastAsia="Calibri" w:hAnsi="Calibri"/>
          <w:rtl w:val="0"/>
        </w:rPr>
        <w:t xml:space="preserve">1.3.</w:t>
        <w:tab/>
        <w:t xml:space="preserve">Visión General del Documento</w:t>
      </w:r>
    </w:p>
    <w:p w:rsidR="00000000" w:rsidDel="00000000" w:rsidP="00000000" w:rsidRDefault="00000000" w:rsidRPr="00000000" w14:paraId="0000005C">
      <w:pPr>
        <w:jc w:val="both"/>
        <w:rPr/>
      </w:pPr>
      <w:r w:rsidDel="00000000" w:rsidR="00000000" w:rsidRPr="00000000">
        <w:rPr>
          <w:rtl w:val="0"/>
        </w:rPr>
        <w:t xml:space="preserve">En el documento estamos dejando la evidencia de nuestro avance inicial del proyecto de ‘Unidad territorial’ para mejorar su calidad de vida en cuanto a diligencias vecinales , propuesta de proyectos o noticias de la comunidad ,tal como solicitudes en otras funcionalidades que se deben desarrollar solicitadas por la junta de vecinos.</w:t>
      </w:r>
    </w:p>
    <w:p w:rsidR="00000000" w:rsidDel="00000000" w:rsidP="00000000" w:rsidRDefault="00000000" w:rsidRPr="00000000" w14:paraId="0000005D">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color w:val="ff0000"/>
        </w:rPr>
      </w:pPr>
      <w:bookmarkStart w:colFirst="0" w:colLast="0" w:name="_heading=h.qnmxu5pm2zas" w:id="7"/>
      <w:bookmarkEnd w:id="7"/>
      <w:r w:rsidDel="00000000" w:rsidR="00000000" w:rsidRPr="00000000">
        <w:rPr>
          <w:rFonts w:ascii="Calibri" w:cs="Calibri" w:eastAsia="Calibri" w:hAnsi="Calibri"/>
          <w:rtl w:val="0"/>
        </w:rPr>
        <w:t xml:space="preserve">2.</w:t>
      </w:r>
      <w:r w:rsidDel="00000000" w:rsidR="00000000" w:rsidRPr="00000000">
        <w:rPr>
          <w:rtl w:val="0"/>
        </w:rPr>
        <w:tab/>
      </w:r>
      <w:r w:rsidDel="00000000" w:rsidR="00000000" w:rsidRPr="00000000">
        <w:rPr>
          <w:rFonts w:ascii="Calibri" w:cs="Calibri" w:eastAsia="Calibri" w:hAnsi="Calibri"/>
          <w:rtl w:val="0"/>
        </w:rPr>
        <w:t xml:space="preserve">Descripción General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Este proyecto se realizará un sistema web para apoyar a la gestión de la  junta de vecino en esta plataforma permite digitalizar trámites emisión de certificados de residencia, postulación de proyecto comunitarios, además de integrar herramientas para la organización de actividades, reserva de lugares públicos, se les notificarán y publicación de noticias </w:t>
      </w:r>
    </w:p>
    <w:p w:rsidR="00000000" w:rsidDel="00000000" w:rsidP="00000000" w:rsidRDefault="00000000" w:rsidRPr="00000000" w14:paraId="00000060">
      <w:pPr>
        <w:pStyle w:val="Heading2"/>
        <w:jc w:val="both"/>
        <w:rPr>
          <w:rFonts w:ascii="Calibri" w:cs="Calibri" w:eastAsia="Calibri" w:hAnsi="Calibri"/>
          <w:sz w:val="24"/>
          <w:szCs w:val="24"/>
        </w:rPr>
      </w:pPr>
      <w:bookmarkStart w:colFirst="0" w:colLast="0" w:name="_heading=h.vuscgn1ihud8" w:id="8"/>
      <w:bookmarkEnd w:id="8"/>
      <w:r w:rsidDel="00000000" w:rsidR="00000000" w:rsidRPr="00000000">
        <w:rPr>
          <w:rFonts w:ascii="Calibri" w:cs="Calibri" w:eastAsia="Calibri" w:hAnsi="Calibri"/>
          <w:rtl w:val="0"/>
        </w:rPr>
        <w:t xml:space="preserve">2.1.</w:t>
      </w:r>
      <w:r w:rsidDel="00000000" w:rsidR="00000000" w:rsidRPr="00000000">
        <w:rPr>
          <w:rtl w:val="0"/>
        </w:rPr>
        <w:tab/>
      </w:r>
      <w:r w:rsidDel="00000000" w:rsidR="00000000" w:rsidRPr="00000000">
        <w:rPr>
          <w:rFonts w:ascii="Calibri" w:cs="Calibri" w:eastAsia="Calibri" w:hAnsi="Calibri"/>
          <w:rtl w:val="0"/>
        </w:rPr>
        <w:t xml:space="preserve">Perspectiva del Producto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61">
      <w:pPr>
        <w:rPr>
          <w:color w:val="ff0000"/>
        </w:rPr>
      </w:pPr>
      <w:r w:rsidDel="00000000" w:rsidR="00000000" w:rsidRPr="00000000">
        <w:rPr>
          <w:rtl w:val="0"/>
        </w:rPr>
        <w:t xml:space="preserve">Nuestro producto busca entregar soluciones a la junta de vecinos que puedan ser de acceso público , para todo tipo de trámite, que estos soliciten como postulaciones ,inscripciones y solicitudes de certificados o también proyectos e información para la comunidad de las juntas de vecinos .</w:t>
      </w:r>
      <w:r w:rsidDel="00000000" w:rsidR="00000000" w:rsidRPr="00000000">
        <w:rPr>
          <w:rtl w:val="0"/>
        </w:rPr>
      </w:r>
    </w:p>
    <w:p w:rsidR="00000000" w:rsidDel="00000000" w:rsidP="00000000" w:rsidRDefault="00000000" w:rsidRPr="00000000" w14:paraId="00000062">
      <w:pPr>
        <w:pStyle w:val="Heading2"/>
        <w:jc w:val="both"/>
        <w:rPr>
          <w:color w:val="ff0000"/>
        </w:rPr>
      </w:pPr>
      <w:bookmarkStart w:colFirst="0" w:colLast="0" w:name="_heading=h.fubc8kd24gke" w:id="9"/>
      <w:bookmarkEnd w:id="9"/>
      <w:r w:rsidDel="00000000" w:rsidR="00000000" w:rsidRPr="00000000">
        <w:rPr>
          <w:rFonts w:ascii="Calibri" w:cs="Calibri" w:eastAsia="Calibri" w:hAnsi="Calibri"/>
          <w:rtl w:val="0"/>
        </w:rPr>
        <w:t xml:space="preserve">2.2.</w:t>
      </w:r>
      <w:r w:rsidDel="00000000" w:rsidR="00000000" w:rsidRPr="00000000">
        <w:rPr>
          <w:rtl w:val="0"/>
        </w:rPr>
        <w:tab/>
      </w:r>
      <w:r w:rsidDel="00000000" w:rsidR="00000000" w:rsidRPr="00000000">
        <w:rPr>
          <w:rFonts w:ascii="Calibri" w:cs="Calibri" w:eastAsia="Calibri" w:hAnsi="Calibri"/>
          <w:rtl w:val="0"/>
        </w:rPr>
        <w:t xml:space="preserve">Funciones del Producto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63">
      <w:pPr>
        <w:ind w:left="0" w:firstLine="0"/>
        <w:jc w:val="both"/>
        <w:rPr>
          <w:b w:val="1"/>
          <w:bCs w:val="1"/>
        </w:rPr>
      </w:pPr>
      <w:r w:rsidDel="00000000" w:rsidR="00000000" w:rsidRPr="00000000">
        <w:rPr>
          <w:b w:val="1"/>
          <w:bCs w:val="1"/>
          <w:rtl w:val="0"/>
        </w:rPr>
        <w:t xml:space="preserve">Inscripción de vecinos </w:t>
      </w:r>
    </w:p>
    <w:p w:rsidR="00000000" w:rsidDel="00000000" w:rsidP="00000000" w:rsidRDefault="00000000" w:rsidRPr="00000000" w14:paraId="00000064">
      <w:pPr>
        <w:numPr>
          <w:ilvl w:val="0"/>
          <w:numId w:val="1"/>
        </w:numPr>
        <w:spacing w:after="0" w:afterAutospacing="0"/>
        <w:ind w:left="720" w:hanging="360"/>
        <w:jc w:val="both"/>
        <w:rPr/>
      </w:pPr>
      <w:r w:rsidDel="00000000" w:rsidR="00000000" w:rsidRPr="00000000">
        <w:rPr>
          <w:rtl w:val="0"/>
        </w:rPr>
        <w:t xml:space="preserve">Se registra, edita y eliminar de la base de datos</w:t>
      </w:r>
    </w:p>
    <w:p w:rsidR="00000000" w:rsidDel="00000000" w:rsidP="00000000" w:rsidRDefault="00000000" w:rsidRPr="00000000" w14:paraId="00000065">
      <w:pPr>
        <w:numPr>
          <w:ilvl w:val="0"/>
          <w:numId w:val="1"/>
        </w:numPr>
        <w:ind w:left="720" w:hanging="360"/>
        <w:jc w:val="both"/>
        <w:rPr/>
      </w:pPr>
      <w:r w:rsidDel="00000000" w:rsidR="00000000" w:rsidRPr="00000000">
        <w:rPr>
          <w:rtl w:val="0"/>
        </w:rPr>
        <w:t xml:space="preserve">El directivo inscribe a los vecinos de manera digital  </w:t>
      </w:r>
    </w:p>
    <w:p w:rsidR="00000000" w:rsidDel="00000000" w:rsidP="00000000" w:rsidRDefault="00000000" w:rsidRPr="00000000" w14:paraId="00000066">
      <w:pPr>
        <w:ind w:left="0" w:firstLine="0"/>
        <w:jc w:val="both"/>
        <w:rPr>
          <w:b w:val="1"/>
          <w:bCs w:val="1"/>
        </w:rPr>
      </w:pPr>
      <w:r w:rsidDel="00000000" w:rsidR="00000000" w:rsidRPr="00000000">
        <w:rPr>
          <w:b w:val="1"/>
          <w:bCs w:val="1"/>
          <w:rtl w:val="0"/>
        </w:rPr>
        <w:t xml:space="preserve">Certificados en línea</w:t>
      </w:r>
    </w:p>
    <w:p w:rsidR="00000000" w:rsidDel="00000000" w:rsidP="00000000" w:rsidRDefault="00000000" w:rsidRPr="00000000" w14:paraId="00000067">
      <w:pPr>
        <w:numPr>
          <w:ilvl w:val="0"/>
          <w:numId w:val="6"/>
        </w:numPr>
        <w:spacing w:after="0" w:afterAutospacing="0"/>
        <w:ind w:left="720" w:hanging="360"/>
        <w:jc w:val="both"/>
        <w:rPr/>
      </w:pPr>
      <w:r w:rsidDel="00000000" w:rsidR="00000000" w:rsidRPr="00000000">
        <w:rPr>
          <w:rtl w:val="0"/>
        </w:rPr>
        <w:t xml:space="preserve">Se solicita y emite certificados de residencia en formato pdf </w:t>
      </w:r>
    </w:p>
    <w:p w:rsidR="00000000" w:rsidDel="00000000" w:rsidP="00000000" w:rsidRDefault="00000000" w:rsidRPr="00000000" w14:paraId="00000068">
      <w:pPr>
        <w:numPr>
          <w:ilvl w:val="0"/>
          <w:numId w:val="6"/>
        </w:numPr>
        <w:ind w:left="720" w:hanging="360"/>
        <w:jc w:val="both"/>
        <w:rPr/>
      </w:pPr>
      <w:r w:rsidDel="00000000" w:rsidR="00000000" w:rsidRPr="00000000">
        <w:rPr>
          <w:rtl w:val="0"/>
        </w:rPr>
        <w:t xml:space="preserve">El envío del documento será a través del correo electrónico del solicitante </w:t>
      </w:r>
    </w:p>
    <w:p w:rsidR="00000000" w:rsidDel="00000000" w:rsidP="00000000" w:rsidRDefault="00000000" w:rsidRPr="00000000" w14:paraId="00000069">
      <w:pPr>
        <w:ind w:left="0" w:firstLine="0"/>
        <w:jc w:val="both"/>
        <w:rPr>
          <w:b w:val="1"/>
          <w:bCs w:val="1"/>
        </w:rPr>
      </w:pPr>
      <w:r w:rsidDel="00000000" w:rsidR="00000000" w:rsidRPr="00000000">
        <w:rPr>
          <w:b w:val="1"/>
          <w:bCs w:val="1"/>
          <w:rtl w:val="0"/>
        </w:rPr>
        <w:t xml:space="preserve">Proyectos comunitarios</w:t>
      </w:r>
    </w:p>
    <w:p w:rsidR="00000000" w:rsidDel="00000000" w:rsidP="00000000" w:rsidRDefault="00000000" w:rsidRPr="00000000" w14:paraId="0000006A">
      <w:pPr>
        <w:numPr>
          <w:ilvl w:val="0"/>
          <w:numId w:val="2"/>
        </w:numPr>
        <w:spacing w:after="0" w:afterAutospacing="0"/>
        <w:ind w:left="720" w:hanging="360"/>
        <w:jc w:val="both"/>
        <w:rPr/>
      </w:pPr>
      <w:r w:rsidDel="00000000" w:rsidR="00000000" w:rsidRPr="00000000">
        <w:rPr>
          <w:rtl w:val="0"/>
        </w:rPr>
        <w:t xml:space="preserve">Postulación de proyectos comunitarios en línea</w:t>
      </w:r>
    </w:p>
    <w:p w:rsidR="00000000" w:rsidDel="00000000" w:rsidP="00000000" w:rsidRDefault="00000000" w:rsidRPr="00000000" w14:paraId="0000006B">
      <w:pPr>
        <w:numPr>
          <w:ilvl w:val="0"/>
          <w:numId w:val="2"/>
        </w:numPr>
        <w:ind w:left="720" w:hanging="360"/>
        <w:jc w:val="both"/>
        <w:rPr/>
      </w:pPr>
      <w:r w:rsidDel="00000000" w:rsidR="00000000" w:rsidRPr="00000000">
        <w:rPr>
          <w:rtl w:val="0"/>
        </w:rPr>
        <w:t xml:space="preserve">El directorio revisa y aprueba/rechaza el proyecto  </w:t>
      </w:r>
    </w:p>
    <w:p w:rsidR="00000000" w:rsidDel="00000000" w:rsidP="00000000" w:rsidRDefault="00000000" w:rsidRPr="00000000" w14:paraId="0000006C">
      <w:pPr>
        <w:spacing w:after="240" w:before="240" w:lineRule="auto"/>
        <w:ind w:left="0" w:firstLine="0"/>
        <w:rPr>
          <w:b w:val="1"/>
          <w:bCs w:val="1"/>
        </w:rPr>
      </w:pPr>
      <w:r w:rsidDel="00000000" w:rsidR="00000000" w:rsidRPr="00000000">
        <w:rPr>
          <w:b w:val="1"/>
          <w:bCs w:val="1"/>
          <w:rtl w:val="0"/>
        </w:rPr>
        <w:t xml:space="preserve">Actividades y eventos comunitarios </w:t>
      </w:r>
    </w:p>
    <w:p w:rsidR="00000000" w:rsidDel="00000000" w:rsidP="00000000" w:rsidRDefault="00000000" w:rsidRPr="00000000" w14:paraId="0000006D">
      <w:pPr>
        <w:numPr>
          <w:ilvl w:val="0"/>
          <w:numId w:val="7"/>
        </w:numPr>
        <w:spacing w:after="0" w:afterAutospacing="0" w:before="240" w:lineRule="auto"/>
        <w:ind w:left="720" w:hanging="360"/>
        <w:rPr>
          <w:u w:val="none"/>
        </w:rPr>
      </w:pPr>
      <w:r w:rsidDel="00000000" w:rsidR="00000000" w:rsidRPr="00000000">
        <w:rPr>
          <w:rtl w:val="0"/>
        </w:rPr>
        <w:t xml:space="preserve">Inscripción de actividades comunitarios con cupos comunitarios</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Reserva de espacios públicos con calendario</w:t>
      </w:r>
    </w:p>
    <w:p w:rsidR="00000000" w:rsidDel="00000000" w:rsidP="00000000" w:rsidRDefault="00000000" w:rsidRPr="00000000" w14:paraId="0000006F">
      <w:pPr>
        <w:spacing w:after="240" w:before="240" w:lineRule="auto"/>
        <w:ind w:left="0" w:firstLine="0"/>
        <w:rPr>
          <w:b w:val="1"/>
          <w:bCs w:val="1"/>
        </w:rPr>
      </w:pPr>
      <w:r w:rsidDel="00000000" w:rsidR="00000000" w:rsidRPr="00000000">
        <w:rPr>
          <w:b w:val="1"/>
          <w:bCs w:val="1"/>
          <w:rtl w:val="0"/>
        </w:rPr>
        <w:t xml:space="preserve">Notificaciones </w:t>
      </w:r>
    </w:p>
    <w:p w:rsidR="00000000" w:rsidDel="00000000" w:rsidP="00000000" w:rsidRDefault="00000000" w:rsidRPr="00000000" w14:paraId="00000070">
      <w:pPr>
        <w:numPr>
          <w:ilvl w:val="0"/>
          <w:numId w:val="8"/>
        </w:numPr>
        <w:spacing w:after="0" w:afterAutospacing="0" w:before="240" w:lineRule="auto"/>
        <w:ind w:left="720" w:hanging="360"/>
        <w:rPr>
          <w:u w:val="none"/>
        </w:rPr>
      </w:pPr>
      <w:r w:rsidDel="00000000" w:rsidR="00000000" w:rsidRPr="00000000">
        <w:rPr>
          <w:rtl w:val="0"/>
        </w:rPr>
        <w:t xml:space="preserve">Envío de notificación y avisos por correo electrónico </w:t>
      </w:r>
    </w:p>
    <w:p w:rsidR="00000000" w:rsidDel="00000000" w:rsidP="00000000" w:rsidRDefault="00000000" w:rsidRPr="00000000" w14:paraId="00000071">
      <w:pPr>
        <w:numPr>
          <w:ilvl w:val="0"/>
          <w:numId w:val="8"/>
        </w:numPr>
        <w:spacing w:after="240" w:before="0" w:beforeAutospacing="0" w:lineRule="auto"/>
        <w:ind w:left="720" w:hanging="360"/>
        <w:rPr>
          <w:u w:val="none"/>
        </w:rPr>
      </w:pPr>
      <w:r w:rsidDel="00000000" w:rsidR="00000000" w:rsidRPr="00000000">
        <w:rPr>
          <w:rtl w:val="0"/>
        </w:rPr>
        <w:t xml:space="preserve">Publicaciones de noticias en la página web</w:t>
      </w:r>
    </w:p>
    <w:p w:rsidR="00000000" w:rsidDel="00000000" w:rsidP="00000000" w:rsidRDefault="00000000" w:rsidRPr="00000000" w14:paraId="00000072">
      <w:pPr>
        <w:pStyle w:val="Heading2"/>
        <w:jc w:val="both"/>
        <w:rPr>
          <w:color w:val="ff0000"/>
        </w:rPr>
      </w:pPr>
      <w:bookmarkStart w:colFirst="0" w:colLast="0" w:name="_heading=h.xbjfq0j0xvvw" w:id="10"/>
      <w:bookmarkEnd w:id="10"/>
      <w:r w:rsidDel="00000000" w:rsidR="00000000" w:rsidRPr="00000000">
        <w:rPr>
          <w:rFonts w:ascii="Calibri" w:cs="Calibri" w:eastAsia="Calibri" w:hAnsi="Calibri"/>
          <w:rtl w:val="0"/>
        </w:rPr>
        <w:t xml:space="preserve">2.3.</w:t>
      </w:r>
      <w:r w:rsidDel="00000000" w:rsidR="00000000" w:rsidRPr="00000000">
        <w:rPr>
          <w:rtl w:val="0"/>
        </w:rPr>
        <w:tab/>
      </w:r>
      <w:r w:rsidDel="00000000" w:rsidR="00000000" w:rsidRPr="00000000">
        <w:rPr>
          <w:rFonts w:ascii="Calibri" w:cs="Calibri" w:eastAsia="Calibri" w:hAnsi="Calibri"/>
          <w:rtl w:val="0"/>
        </w:rPr>
        <w:t xml:space="preserve">Características de los Usuarios </w:t>
      </w:r>
      <w:r w:rsidDel="00000000" w:rsidR="00000000" w:rsidRPr="00000000">
        <w:rPr>
          <w:rFonts w:ascii="Calibri" w:cs="Calibri" w:eastAsia="Calibri" w:hAnsi="Calibri"/>
          <w:sz w:val="24"/>
          <w:szCs w:val="24"/>
          <w:rtl w:val="0"/>
        </w:rPr>
        <w:t xml:space="preserve">(IE 1.4.1)</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Los usuarios serán vecinos dependiendo de la  zona, los usuario  serían adultos mayores que no manejan la tecnología o página web manejo del teléfono móvil, adultos de mediana edad que saben manejar páginas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web, sistemas y su nivel de educación sería aproximadamente entre entre básica y educación superior. Por esta razón el sistema se modificará para que el sistema se fácil de usar y además se entendible para distintos tipos de usuarios </w:t>
      </w:r>
    </w:p>
    <w:p w:rsidR="00000000" w:rsidDel="00000000" w:rsidP="00000000" w:rsidRDefault="00000000" w:rsidRPr="00000000" w14:paraId="00000076">
      <w:pPr>
        <w:pStyle w:val="Heading1"/>
        <w:rPr>
          <w:rFonts w:ascii="Calibri" w:cs="Calibri" w:eastAsia="Calibri" w:hAnsi="Calibri"/>
          <w:sz w:val="24"/>
          <w:szCs w:val="24"/>
        </w:rPr>
      </w:pPr>
      <w:bookmarkStart w:colFirst="0" w:colLast="0" w:name="_heading=h.16xge2urhwvs" w:id="11"/>
      <w:bookmarkEnd w:id="11"/>
      <w:r w:rsidDel="00000000" w:rsidR="00000000" w:rsidRPr="00000000">
        <w:rPr>
          <w:rFonts w:ascii="Calibri" w:cs="Calibri" w:eastAsia="Calibri" w:hAnsi="Calibri"/>
          <w:rtl w:val="0"/>
        </w:rPr>
        <w:t xml:space="preserve">3.</w:t>
      </w:r>
      <w:r w:rsidDel="00000000" w:rsidR="00000000" w:rsidRPr="00000000">
        <w:rPr>
          <w:rtl w:val="0"/>
        </w:rPr>
        <w:tab/>
      </w:r>
      <w:r w:rsidDel="00000000" w:rsidR="00000000" w:rsidRPr="00000000">
        <w:rPr>
          <w:rFonts w:ascii="Calibri" w:cs="Calibri" w:eastAsia="Calibri" w:hAnsi="Calibri"/>
          <w:rtl w:val="0"/>
        </w:rPr>
        <w:t xml:space="preserve">Requisitos del Proyecto </w:t>
      </w:r>
      <w:r w:rsidDel="00000000" w:rsidR="00000000" w:rsidRPr="00000000">
        <w:rPr>
          <w:rFonts w:ascii="Calibri" w:cs="Calibri" w:eastAsia="Calibri" w:hAnsi="Calibri"/>
          <w:sz w:val="24"/>
          <w:szCs w:val="24"/>
          <w:rtl w:val="0"/>
        </w:rPr>
        <w:t xml:space="preserve">(IE 1.5.1)</w:t>
      </w:r>
    </w:p>
    <w:p w:rsidR="00000000" w:rsidDel="00000000" w:rsidP="00000000" w:rsidRDefault="00000000" w:rsidRPr="00000000" w14:paraId="00000077">
      <w:pPr>
        <w:rPr/>
      </w:pPr>
      <w:r w:rsidDel="00000000" w:rsidR="00000000" w:rsidRPr="00000000">
        <w:rPr>
          <w:rtl w:val="0"/>
        </w:rPr>
      </w:r>
    </w:p>
    <w:tbl>
      <w:tblPr>
        <w:tblStyle w:val="Table5"/>
        <w:tblW w:w="1033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60"/>
        <w:gridCol w:w="6960"/>
        <w:tblGridChange w:id="0">
          <w:tblGrid>
            <w:gridCol w:w="1515"/>
            <w:gridCol w:w="1860"/>
            <w:gridCol w:w="6960"/>
          </w:tblGrid>
        </w:tblGridChange>
      </w:tblGrid>
      <w:tr>
        <w:trPr>
          <w:cantSplit w:val="0"/>
          <w:trHeight w:val="705" w:hRule="atLeast"/>
          <w:tblHeader w:val="0"/>
        </w:trPr>
        <w:tc>
          <w:tcPr>
            <w:gridSpan w:val="3"/>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78">
            <w:pPr>
              <w:spacing w:after="300" w:before="30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Requisitos Funcionales (3.1)</w:t>
            </w:r>
            <w:r w:rsidDel="00000000" w:rsidR="00000000" w:rsidRPr="00000000">
              <w:rPr>
                <w:rtl w:val="0"/>
              </w:rPr>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7B">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7C">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Requisito Funcional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7D">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7E">
            <w:pPr>
              <w:spacing w:after="300" w:before="300" w:lineRule="auto"/>
              <w:rPr>
                <w:rFonts w:ascii="Arial" w:cs="Arial" w:eastAsia="Arial" w:hAnsi="Arial"/>
              </w:rPr>
            </w:pPr>
            <w:r w:rsidDel="00000000" w:rsidR="00000000" w:rsidRPr="00000000">
              <w:rPr>
                <w:rFonts w:ascii="Arial" w:cs="Arial" w:eastAsia="Arial" w:hAnsi="Arial"/>
                <w:rtl w:val="0"/>
              </w:rPr>
              <w:t xml:space="preserve">RF-01</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7F">
            <w:pPr>
              <w:spacing w:after="300" w:before="300" w:lineRule="auto"/>
              <w:rPr>
                <w:rFonts w:ascii="Arial" w:cs="Arial" w:eastAsia="Arial" w:hAnsi="Arial"/>
              </w:rPr>
            </w:pPr>
            <w:r w:rsidDel="00000000" w:rsidR="00000000" w:rsidRPr="00000000">
              <w:rPr>
                <w:rFonts w:ascii="Arial" w:cs="Arial" w:eastAsia="Arial" w:hAnsi="Arial"/>
                <w:rtl w:val="0"/>
              </w:rPr>
              <w:t xml:space="preserve">**Registro de usuario**</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0">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permitirá registrar **nuevos vecinos** desde un formulario público y desde el panel administrativo.</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1">
            <w:pPr>
              <w:spacing w:after="300" w:before="300" w:lineRule="auto"/>
              <w:rPr>
                <w:rFonts w:ascii="Arial" w:cs="Arial" w:eastAsia="Arial" w:hAnsi="Arial"/>
              </w:rPr>
            </w:pPr>
            <w:r w:rsidDel="00000000" w:rsidR="00000000" w:rsidRPr="00000000">
              <w:rPr>
                <w:rFonts w:ascii="Arial" w:cs="Arial" w:eastAsia="Arial" w:hAnsi="Arial"/>
                <w:rtl w:val="0"/>
              </w:rPr>
              <w:t xml:space="preserve">RF-02</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2">
            <w:pPr>
              <w:spacing w:after="300" w:before="300" w:lineRule="auto"/>
              <w:rPr>
                <w:rFonts w:ascii="Arial" w:cs="Arial" w:eastAsia="Arial" w:hAnsi="Arial"/>
              </w:rPr>
            </w:pPr>
            <w:r w:rsidDel="00000000" w:rsidR="00000000" w:rsidRPr="00000000">
              <w:rPr>
                <w:rFonts w:ascii="Arial" w:cs="Arial" w:eastAsia="Arial" w:hAnsi="Arial"/>
                <w:rtl w:val="0"/>
              </w:rPr>
              <w:t xml:space="preserve">**Edición de datos de vecinos**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3">
            <w:pPr>
              <w:spacing w:after="300" w:before="300" w:lineRule="auto"/>
              <w:rPr>
                <w:rFonts w:ascii="Arial" w:cs="Arial" w:eastAsia="Arial" w:hAnsi="Arial"/>
              </w:rPr>
            </w:pPr>
            <w:r w:rsidDel="00000000" w:rsidR="00000000" w:rsidRPr="00000000">
              <w:rPr>
                <w:rFonts w:ascii="Arial" w:cs="Arial" w:eastAsia="Arial" w:hAnsi="Arial"/>
                <w:rtl w:val="0"/>
              </w:rPr>
              <w:t xml:space="preserve">Los **directivos** podrán modificar y actualizar la información de los vecinos registrados.</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4">
            <w:pPr>
              <w:spacing w:after="300" w:before="300" w:lineRule="auto"/>
              <w:rPr>
                <w:rFonts w:ascii="Arial" w:cs="Arial" w:eastAsia="Arial" w:hAnsi="Arial"/>
              </w:rPr>
            </w:pPr>
            <w:r w:rsidDel="00000000" w:rsidR="00000000" w:rsidRPr="00000000">
              <w:rPr>
                <w:rFonts w:ascii="Arial" w:cs="Arial" w:eastAsia="Arial" w:hAnsi="Arial"/>
                <w:rtl w:val="0"/>
              </w:rPr>
              <w:t xml:space="preserve">RF-03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5">
            <w:pPr>
              <w:spacing w:after="300" w:before="300" w:lineRule="auto"/>
              <w:rPr>
                <w:rFonts w:ascii="Arial" w:cs="Arial" w:eastAsia="Arial" w:hAnsi="Arial"/>
              </w:rPr>
            </w:pPr>
            <w:r w:rsidDel="00000000" w:rsidR="00000000" w:rsidRPr="00000000">
              <w:rPr>
                <w:rFonts w:ascii="Arial" w:cs="Arial" w:eastAsia="Arial" w:hAnsi="Arial"/>
                <w:rtl w:val="0"/>
              </w:rPr>
              <w:t xml:space="preserve">**Eliminación de vecinos**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6">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permitirá **eliminar registros de vecinos** previa confirmación.</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7">
            <w:pPr>
              <w:spacing w:after="300" w:before="300" w:lineRule="auto"/>
              <w:rPr>
                <w:rFonts w:ascii="Arial" w:cs="Arial" w:eastAsia="Arial" w:hAnsi="Arial"/>
              </w:rPr>
            </w:pPr>
            <w:r w:rsidDel="00000000" w:rsidR="00000000" w:rsidRPr="00000000">
              <w:rPr>
                <w:rFonts w:ascii="Arial" w:cs="Arial" w:eastAsia="Arial" w:hAnsi="Arial"/>
                <w:rtl w:val="0"/>
              </w:rPr>
              <w:t xml:space="preserve">RF-04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8">
            <w:pPr>
              <w:spacing w:after="300" w:before="300" w:lineRule="auto"/>
              <w:rPr>
                <w:rFonts w:ascii="Arial" w:cs="Arial" w:eastAsia="Arial" w:hAnsi="Arial"/>
              </w:rPr>
            </w:pPr>
            <w:r w:rsidDel="00000000" w:rsidR="00000000" w:rsidRPr="00000000">
              <w:rPr>
                <w:rFonts w:ascii="Arial" w:cs="Arial" w:eastAsia="Arial" w:hAnsi="Arial"/>
                <w:rtl w:val="0"/>
              </w:rPr>
              <w:t xml:space="preserve">**Solicitud de certificados en línea**</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9">
            <w:pPr>
              <w:spacing w:after="300" w:before="300" w:lineRule="auto"/>
              <w:rPr>
                <w:rFonts w:ascii="Arial" w:cs="Arial" w:eastAsia="Arial" w:hAnsi="Arial"/>
              </w:rPr>
            </w:pPr>
            <w:r w:rsidDel="00000000" w:rsidR="00000000" w:rsidRPr="00000000">
              <w:rPr>
                <w:rFonts w:ascii="Arial" w:cs="Arial" w:eastAsia="Arial" w:hAnsi="Arial"/>
                <w:rtl w:val="0"/>
              </w:rPr>
              <w:t xml:space="preserve">Los vecinos podrán solicitar **certificados de residencia** desde la plataforma.</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A">
            <w:pPr>
              <w:spacing w:after="300" w:before="300" w:lineRule="auto"/>
              <w:rPr>
                <w:rFonts w:ascii="Arial" w:cs="Arial" w:eastAsia="Arial" w:hAnsi="Arial"/>
              </w:rPr>
            </w:pPr>
            <w:r w:rsidDel="00000000" w:rsidR="00000000" w:rsidRPr="00000000">
              <w:rPr>
                <w:rFonts w:ascii="Arial" w:cs="Arial" w:eastAsia="Arial" w:hAnsi="Arial"/>
                <w:rtl w:val="0"/>
              </w:rPr>
              <w:t xml:space="preserve">RF-05</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B">
            <w:pPr>
              <w:spacing w:after="300" w:before="300" w:lineRule="auto"/>
              <w:rPr>
                <w:rFonts w:ascii="Arial" w:cs="Arial" w:eastAsia="Arial" w:hAnsi="Arial"/>
              </w:rPr>
            </w:pPr>
            <w:r w:rsidDel="00000000" w:rsidR="00000000" w:rsidRPr="00000000">
              <w:rPr>
                <w:rFonts w:ascii="Arial" w:cs="Arial" w:eastAsia="Arial" w:hAnsi="Arial"/>
                <w:rtl w:val="0"/>
              </w:rPr>
              <w:t xml:space="preserve">**Emisión de certificados en PDF**</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C">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generará automáticamente **certificados de residencia en formato PDF**.</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D">
            <w:pPr>
              <w:spacing w:after="300" w:before="300" w:lineRule="auto"/>
              <w:rPr>
                <w:rFonts w:ascii="Arial" w:cs="Arial" w:eastAsia="Arial" w:hAnsi="Arial"/>
              </w:rPr>
            </w:pPr>
            <w:r w:rsidDel="00000000" w:rsidR="00000000" w:rsidRPr="00000000">
              <w:rPr>
                <w:rFonts w:ascii="Arial" w:cs="Arial" w:eastAsia="Arial" w:hAnsi="Arial"/>
                <w:rtl w:val="0"/>
              </w:rPr>
              <w:t xml:space="preserve">RF-06</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E">
            <w:pPr>
              <w:spacing w:after="300" w:before="300" w:lineRule="auto"/>
              <w:rPr>
                <w:rFonts w:ascii="Arial" w:cs="Arial" w:eastAsia="Arial" w:hAnsi="Arial"/>
              </w:rPr>
            </w:pPr>
            <w:r w:rsidDel="00000000" w:rsidR="00000000" w:rsidRPr="00000000">
              <w:rPr>
                <w:rFonts w:ascii="Arial" w:cs="Arial" w:eastAsia="Arial" w:hAnsi="Arial"/>
                <w:rtl w:val="0"/>
              </w:rPr>
              <w:t xml:space="preserve">**Envío de certificados por correo**</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8F">
            <w:pPr>
              <w:spacing w:after="300" w:before="300" w:lineRule="auto"/>
              <w:rPr>
                <w:rFonts w:ascii="Arial" w:cs="Arial" w:eastAsia="Arial" w:hAnsi="Arial"/>
              </w:rPr>
            </w:pPr>
            <w:r w:rsidDel="00000000" w:rsidR="00000000" w:rsidRPr="00000000">
              <w:rPr>
                <w:rFonts w:ascii="Arial" w:cs="Arial" w:eastAsia="Arial" w:hAnsi="Arial"/>
                <w:i w:val="1"/>
                <w:iCs w:val="1"/>
                <w:color w:val="e74c3c"/>
                <w:rtl w:val="0"/>
              </w:rPr>
              <w:t xml:space="preserve">El sistema deberá enviar automáticamente el certificado generado al correo del solicitante. **(Pendiente de implementación)**.</w:t>
            </w:r>
            <w:r w:rsidDel="00000000" w:rsidR="00000000" w:rsidRPr="00000000">
              <w:rPr>
                <w:rtl w:val="0"/>
              </w:rPr>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0">
            <w:pPr>
              <w:spacing w:after="300" w:before="300" w:lineRule="auto"/>
              <w:rPr>
                <w:rFonts w:ascii="Arial" w:cs="Arial" w:eastAsia="Arial" w:hAnsi="Arial"/>
              </w:rPr>
            </w:pPr>
            <w:r w:rsidDel="00000000" w:rsidR="00000000" w:rsidRPr="00000000">
              <w:rPr>
                <w:rFonts w:ascii="Arial" w:cs="Arial" w:eastAsia="Arial" w:hAnsi="Arial"/>
                <w:rtl w:val="0"/>
              </w:rPr>
              <w:t xml:space="preserve">RF-07</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1">
            <w:pPr>
              <w:spacing w:after="300" w:before="300" w:lineRule="auto"/>
              <w:rPr>
                <w:rFonts w:ascii="Arial" w:cs="Arial" w:eastAsia="Arial" w:hAnsi="Arial"/>
              </w:rPr>
            </w:pPr>
            <w:r w:rsidDel="00000000" w:rsidR="00000000" w:rsidRPr="00000000">
              <w:rPr>
                <w:rFonts w:ascii="Arial" w:cs="Arial" w:eastAsia="Arial" w:hAnsi="Arial"/>
                <w:rtl w:val="0"/>
              </w:rPr>
              <w:t xml:space="preserve">**Postulación de proyectos comunitarios**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2">
            <w:pPr>
              <w:spacing w:after="300" w:before="300" w:lineRule="auto"/>
              <w:rPr>
                <w:rFonts w:ascii="Arial" w:cs="Arial" w:eastAsia="Arial" w:hAnsi="Arial"/>
              </w:rPr>
            </w:pPr>
            <w:r w:rsidDel="00000000" w:rsidR="00000000" w:rsidRPr="00000000">
              <w:rPr>
                <w:rFonts w:ascii="Arial" w:cs="Arial" w:eastAsia="Arial" w:hAnsi="Arial"/>
                <w:rtl w:val="0"/>
              </w:rPr>
              <w:t xml:space="preserve">Los vecinos podrán postular **proyectos comunitarios** mediante un formulario en línea.</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3">
            <w:pPr>
              <w:spacing w:after="300" w:before="300" w:lineRule="auto"/>
              <w:rPr>
                <w:rFonts w:ascii="Arial" w:cs="Arial" w:eastAsia="Arial" w:hAnsi="Arial"/>
              </w:rPr>
            </w:pPr>
            <w:r w:rsidDel="00000000" w:rsidR="00000000" w:rsidRPr="00000000">
              <w:rPr>
                <w:rFonts w:ascii="Arial" w:cs="Arial" w:eastAsia="Arial" w:hAnsi="Arial"/>
                <w:rtl w:val="0"/>
              </w:rPr>
              <w:t xml:space="preserve">RF-08</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4">
            <w:pPr>
              <w:spacing w:after="300" w:before="300" w:lineRule="auto"/>
              <w:rPr>
                <w:rFonts w:ascii="Arial" w:cs="Arial" w:eastAsia="Arial" w:hAnsi="Arial"/>
              </w:rPr>
            </w:pPr>
            <w:r w:rsidDel="00000000" w:rsidR="00000000" w:rsidRPr="00000000">
              <w:rPr>
                <w:rFonts w:ascii="Arial" w:cs="Arial" w:eastAsia="Arial" w:hAnsi="Arial"/>
                <w:rtl w:val="0"/>
              </w:rPr>
              <w:t xml:space="preserve">**Revisión y aprobación de proyectos**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5">
            <w:pPr>
              <w:spacing w:after="300" w:before="300" w:lineRule="auto"/>
              <w:rPr>
                <w:rFonts w:ascii="Arial" w:cs="Arial" w:eastAsia="Arial" w:hAnsi="Arial"/>
              </w:rPr>
            </w:pPr>
            <w:r w:rsidDel="00000000" w:rsidR="00000000" w:rsidRPr="00000000">
              <w:rPr>
                <w:rFonts w:ascii="Arial" w:cs="Arial" w:eastAsia="Arial" w:hAnsi="Arial"/>
                <w:rtl w:val="0"/>
              </w:rPr>
              <w:t xml:space="preserve">Los **directivos** podrán revisar, aprobar o rechazar proyectos postulados.</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6">
            <w:pPr>
              <w:spacing w:after="300" w:before="300" w:lineRule="auto"/>
              <w:rPr>
                <w:rFonts w:ascii="Arial" w:cs="Arial" w:eastAsia="Arial" w:hAnsi="Arial"/>
              </w:rPr>
            </w:pPr>
            <w:r w:rsidDel="00000000" w:rsidR="00000000" w:rsidRPr="00000000">
              <w:rPr>
                <w:rFonts w:ascii="Arial" w:cs="Arial" w:eastAsia="Arial" w:hAnsi="Arial"/>
                <w:rtl w:val="0"/>
              </w:rPr>
              <w:t xml:space="preserve">RF-09</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7">
            <w:pPr>
              <w:spacing w:after="300" w:before="300" w:lineRule="auto"/>
              <w:rPr>
                <w:rFonts w:ascii="Arial" w:cs="Arial" w:eastAsia="Arial" w:hAnsi="Arial"/>
              </w:rPr>
            </w:pPr>
            <w:r w:rsidDel="00000000" w:rsidR="00000000" w:rsidRPr="00000000">
              <w:rPr>
                <w:rFonts w:ascii="Arial" w:cs="Arial" w:eastAsia="Arial" w:hAnsi="Arial"/>
                <w:rtl w:val="0"/>
              </w:rPr>
              <w:t xml:space="preserve">**Sistema de votación de proyectos**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8">
            <w:pPr>
              <w:spacing w:after="300" w:before="300" w:lineRule="auto"/>
              <w:rPr>
                <w:rFonts w:ascii="Arial" w:cs="Arial" w:eastAsia="Arial" w:hAnsi="Arial"/>
              </w:rPr>
            </w:pPr>
            <w:r w:rsidDel="00000000" w:rsidR="00000000" w:rsidRPr="00000000">
              <w:rPr>
                <w:rFonts w:ascii="Arial" w:cs="Arial" w:eastAsia="Arial" w:hAnsi="Arial"/>
                <w:i w:val="1"/>
                <w:iCs w:val="1"/>
                <w:color w:val="e74c3c"/>
                <w:rtl w:val="0"/>
              </w:rPr>
              <w:t xml:space="preserve">El sistema deberá permitir a los vecinos **votar** a favor o en contra de los proyectos. **(Pendiente de implementación o por completar)**.</w:t>
            </w:r>
            <w:r w:rsidDel="00000000" w:rsidR="00000000" w:rsidRPr="00000000">
              <w:rPr>
                <w:rtl w:val="0"/>
              </w:rPr>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9">
            <w:pPr>
              <w:spacing w:after="300" w:before="300" w:lineRule="auto"/>
              <w:rPr>
                <w:rFonts w:ascii="Arial" w:cs="Arial" w:eastAsia="Arial" w:hAnsi="Arial"/>
              </w:rPr>
            </w:pPr>
            <w:r w:rsidDel="00000000" w:rsidR="00000000" w:rsidRPr="00000000">
              <w:rPr>
                <w:rFonts w:ascii="Arial" w:cs="Arial" w:eastAsia="Arial" w:hAnsi="Arial"/>
                <w:rtl w:val="0"/>
              </w:rPr>
              <w:t xml:space="preserve">RF-10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A">
            <w:pPr>
              <w:spacing w:after="300" w:before="300" w:lineRule="auto"/>
              <w:rPr>
                <w:rFonts w:ascii="Arial" w:cs="Arial" w:eastAsia="Arial" w:hAnsi="Arial"/>
              </w:rPr>
            </w:pPr>
            <w:r w:rsidDel="00000000" w:rsidR="00000000" w:rsidRPr="00000000">
              <w:rPr>
                <w:rFonts w:ascii="Arial" w:cs="Arial" w:eastAsia="Arial" w:hAnsi="Arial"/>
                <w:rtl w:val="0"/>
              </w:rPr>
              <w:t xml:space="preserve">**Inscripción a actividades comunitarias**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B">
            <w:pPr>
              <w:spacing w:after="300" w:before="300" w:lineRule="auto"/>
              <w:rPr>
                <w:rFonts w:ascii="Arial" w:cs="Arial" w:eastAsia="Arial" w:hAnsi="Arial"/>
              </w:rPr>
            </w:pPr>
            <w:r w:rsidDel="00000000" w:rsidR="00000000" w:rsidRPr="00000000">
              <w:rPr>
                <w:rFonts w:ascii="Arial" w:cs="Arial" w:eastAsia="Arial" w:hAnsi="Arial"/>
                <w:i w:val="1"/>
                <w:iCs w:val="1"/>
                <w:color w:val="e74c3c"/>
                <w:rtl w:val="0"/>
              </w:rPr>
              <w:t xml:space="preserve">Los vecinos podrán **inscribirse en actividades comunitarias**, sujeto a disponibilidad de cupos. **(Pendiente de implementación)**.</w:t>
            </w:r>
            <w:r w:rsidDel="00000000" w:rsidR="00000000" w:rsidRPr="00000000">
              <w:rPr>
                <w:rtl w:val="0"/>
              </w:rPr>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C">
            <w:pPr>
              <w:spacing w:after="300" w:before="300" w:lineRule="auto"/>
              <w:rPr>
                <w:rFonts w:ascii="Arial" w:cs="Arial" w:eastAsia="Arial" w:hAnsi="Arial"/>
              </w:rPr>
            </w:pPr>
            <w:r w:rsidDel="00000000" w:rsidR="00000000" w:rsidRPr="00000000">
              <w:rPr>
                <w:rFonts w:ascii="Arial" w:cs="Arial" w:eastAsia="Arial" w:hAnsi="Arial"/>
                <w:rtl w:val="0"/>
              </w:rPr>
              <w:t xml:space="preserve">RF-11</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D">
            <w:pPr>
              <w:spacing w:after="300" w:before="300" w:lineRule="auto"/>
              <w:rPr>
                <w:rFonts w:ascii="Arial" w:cs="Arial" w:eastAsia="Arial" w:hAnsi="Arial"/>
              </w:rPr>
            </w:pPr>
            <w:r w:rsidDel="00000000" w:rsidR="00000000" w:rsidRPr="00000000">
              <w:rPr>
                <w:rFonts w:ascii="Arial" w:cs="Arial" w:eastAsia="Arial" w:hAnsi="Arial"/>
                <w:rtl w:val="0"/>
              </w:rPr>
              <w:t xml:space="preserve">**Reserva de espacios públicos**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E">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permitirá la **reserva de espacios públicos** mediante un calendario interactivo.</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9F">
            <w:pPr>
              <w:spacing w:after="300" w:before="300" w:lineRule="auto"/>
              <w:rPr>
                <w:rFonts w:ascii="Arial" w:cs="Arial" w:eastAsia="Arial" w:hAnsi="Arial"/>
              </w:rPr>
            </w:pPr>
            <w:r w:rsidDel="00000000" w:rsidR="00000000" w:rsidRPr="00000000">
              <w:rPr>
                <w:rFonts w:ascii="Arial" w:cs="Arial" w:eastAsia="Arial" w:hAnsi="Arial"/>
                <w:rtl w:val="0"/>
              </w:rPr>
              <w:t xml:space="preserve">RF-12</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0">
            <w:pPr>
              <w:spacing w:after="300" w:before="300" w:lineRule="auto"/>
              <w:rPr>
                <w:rFonts w:ascii="Arial" w:cs="Arial" w:eastAsia="Arial" w:hAnsi="Arial"/>
              </w:rPr>
            </w:pPr>
            <w:r w:rsidDel="00000000" w:rsidR="00000000" w:rsidRPr="00000000">
              <w:rPr>
                <w:rFonts w:ascii="Arial" w:cs="Arial" w:eastAsia="Arial" w:hAnsi="Arial"/>
                <w:rtl w:val="0"/>
              </w:rPr>
              <w:t xml:space="preserve">**Publicación de noticias**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1">
            <w:pPr>
              <w:spacing w:after="300" w:before="300" w:lineRule="auto"/>
              <w:rPr>
                <w:rFonts w:ascii="Arial" w:cs="Arial" w:eastAsia="Arial" w:hAnsi="Arial"/>
              </w:rPr>
            </w:pPr>
            <w:r w:rsidDel="00000000" w:rsidR="00000000" w:rsidRPr="00000000">
              <w:rPr>
                <w:rFonts w:ascii="Arial" w:cs="Arial" w:eastAsia="Arial" w:hAnsi="Arial"/>
                <w:rtl w:val="0"/>
              </w:rPr>
              <w:t xml:space="preserve">Los **directivos** podrán crear, editar y eliminar noticias o anuncios desde el panel administrativo.</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2">
            <w:pPr>
              <w:spacing w:after="300" w:before="300" w:lineRule="auto"/>
              <w:rPr>
                <w:rFonts w:ascii="Arial" w:cs="Arial" w:eastAsia="Arial" w:hAnsi="Arial"/>
              </w:rPr>
            </w:pPr>
            <w:r w:rsidDel="00000000" w:rsidR="00000000" w:rsidRPr="00000000">
              <w:rPr>
                <w:rFonts w:ascii="Arial" w:cs="Arial" w:eastAsia="Arial" w:hAnsi="Arial"/>
                <w:rtl w:val="0"/>
              </w:rPr>
              <w:t xml:space="preserve">RF-13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3">
            <w:pPr>
              <w:spacing w:after="300" w:before="300" w:lineRule="auto"/>
              <w:rPr>
                <w:rFonts w:ascii="Arial" w:cs="Arial" w:eastAsia="Arial" w:hAnsi="Arial"/>
              </w:rPr>
            </w:pPr>
            <w:r w:rsidDel="00000000" w:rsidR="00000000" w:rsidRPr="00000000">
              <w:rPr>
                <w:rFonts w:ascii="Arial" w:cs="Arial" w:eastAsia="Arial" w:hAnsi="Arial"/>
                <w:rtl w:val="0"/>
              </w:rPr>
              <w:t xml:space="preserve">**Notificaciones por correo**</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4">
            <w:pPr>
              <w:spacing w:after="300" w:before="300" w:lineRule="auto"/>
              <w:rPr>
                <w:rFonts w:ascii="Arial" w:cs="Arial" w:eastAsia="Arial" w:hAnsi="Arial"/>
              </w:rPr>
            </w:pPr>
            <w:r w:rsidDel="00000000" w:rsidR="00000000" w:rsidRPr="00000000">
              <w:rPr>
                <w:rFonts w:ascii="Arial" w:cs="Arial" w:eastAsia="Arial" w:hAnsi="Arial"/>
                <w:i w:val="1"/>
                <w:iCs w:val="1"/>
                <w:color w:val="e74c3c"/>
                <w:rtl w:val="0"/>
              </w:rPr>
              <w:t xml:space="preserve">El sistema deberá enviar correos automáticos con eventos relevantes (nuevas noticias, certificados listos, etc.). **(No implementado aún)**.</w:t>
            </w:r>
            <w:r w:rsidDel="00000000" w:rsidR="00000000" w:rsidRPr="00000000">
              <w:rPr>
                <w:rtl w:val="0"/>
              </w:rPr>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5">
            <w:pPr>
              <w:spacing w:after="300" w:before="300" w:lineRule="auto"/>
              <w:rPr>
                <w:rFonts w:ascii="Arial" w:cs="Arial" w:eastAsia="Arial" w:hAnsi="Arial"/>
              </w:rPr>
            </w:pPr>
            <w:r w:rsidDel="00000000" w:rsidR="00000000" w:rsidRPr="00000000">
              <w:rPr>
                <w:rFonts w:ascii="Arial" w:cs="Arial" w:eastAsia="Arial" w:hAnsi="Arial"/>
                <w:rtl w:val="0"/>
              </w:rPr>
              <w:t xml:space="preserve">RF-14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6">
            <w:pPr>
              <w:spacing w:after="300" w:before="300" w:lineRule="auto"/>
              <w:rPr>
                <w:rFonts w:ascii="Arial" w:cs="Arial" w:eastAsia="Arial" w:hAnsi="Arial"/>
              </w:rPr>
            </w:pPr>
            <w:r w:rsidDel="00000000" w:rsidR="00000000" w:rsidRPr="00000000">
              <w:rPr>
                <w:rFonts w:ascii="Arial" w:cs="Arial" w:eastAsia="Arial" w:hAnsi="Arial"/>
                <w:rtl w:val="0"/>
              </w:rPr>
              <w:t xml:space="preserve">**Gestión de roles de usuario**</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7">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diferenciará entre **vecinos y directivos**, otorgando permisos según el rol.</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8">
            <w:pPr>
              <w:spacing w:after="300" w:before="300" w:lineRule="auto"/>
              <w:rPr>
                <w:rFonts w:ascii="Arial" w:cs="Arial" w:eastAsia="Arial" w:hAnsi="Arial"/>
              </w:rPr>
            </w:pPr>
            <w:r w:rsidDel="00000000" w:rsidR="00000000" w:rsidRPr="00000000">
              <w:rPr>
                <w:rFonts w:ascii="Arial" w:cs="Arial" w:eastAsia="Arial" w:hAnsi="Arial"/>
                <w:rtl w:val="0"/>
              </w:rPr>
              <w:t xml:space="preserve">RF-15</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9">
            <w:pPr>
              <w:spacing w:after="300" w:before="300" w:lineRule="auto"/>
              <w:rPr>
                <w:rFonts w:ascii="Arial" w:cs="Arial" w:eastAsia="Arial" w:hAnsi="Arial"/>
              </w:rPr>
            </w:pPr>
            <w:r w:rsidDel="00000000" w:rsidR="00000000" w:rsidRPr="00000000">
              <w:rPr>
                <w:rFonts w:ascii="Arial" w:cs="Arial" w:eastAsia="Arial" w:hAnsi="Arial"/>
                <w:rtl w:val="0"/>
              </w:rPr>
              <w:t xml:space="preserve">**Lectura de noticias**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A">
            <w:pPr>
              <w:spacing w:after="300" w:before="300" w:lineRule="auto"/>
              <w:rPr>
                <w:rFonts w:ascii="Arial" w:cs="Arial" w:eastAsia="Arial" w:hAnsi="Arial"/>
              </w:rPr>
            </w:pPr>
            <w:r w:rsidDel="00000000" w:rsidR="00000000" w:rsidRPr="00000000">
              <w:rPr>
                <w:rFonts w:ascii="Arial" w:cs="Arial" w:eastAsia="Arial" w:hAnsi="Arial"/>
                <w:rtl w:val="0"/>
              </w:rPr>
              <w:t xml:space="preserve">Los vecinos podrán visualizar y leer **noticias publicadas** mediante la sección correspondiente.</w:t>
            </w:r>
          </w:p>
        </w:tc>
      </w:tr>
      <w:tr>
        <w:trPr>
          <w:cantSplit w:val="0"/>
          <w:trHeight w:val="91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B">
            <w:pPr>
              <w:spacing w:after="300" w:before="300" w:lineRule="auto"/>
              <w:rPr>
                <w:rFonts w:ascii="Arial" w:cs="Arial" w:eastAsia="Arial" w:hAnsi="Arial"/>
              </w:rPr>
            </w:pPr>
            <w:r w:rsidDel="00000000" w:rsidR="00000000" w:rsidRPr="00000000">
              <w:rPr>
                <w:rFonts w:ascii="Arial" w:cs="Arial" w:eastAsia="Arial" w:hAnsi="Arial"/>
                <w:rtl w:val="0"/>
              </w:rPr>
              <w:t xml:space="preserve">RF-16</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C">
            <w:pPr>
              <w:spacing w:after="300" w:before="300" w:lineRule="auto"/>
              <w:rPr>
                <w:rFonts w:ascii="Arial" w:cs="Arial" w:eastAsia="Arial" w:hAnsi="Arial"/>
              </w:rPr>
            </w:pPr>
            <w:r w:rsidDel="00000000" w:rsidR="00000000" w:rsidRPr="00000000">
              <w:rPr>
                <w:rFonts w:ascii="Arial" w:cs="Arial" w:eastAsia="Arial" w:hAnsi="Arial"/>
                <w:rtl w:val="0"/>
              </w:rPr>
              <w:t xml:space="preserve">**Gestión avanzada de noticias**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AD">
            <w:pPr>
              <w:spacing w:after="300" w:before="300" w:lineRule="auto"/>
              <w:rPr>
                <w:rFonts w:ascii="Arial" w:cs="Arial" w:eastAsia="Arial" w:hAnsi="Arial"/>
              </w:rPr>
            </w:pPr>
            <w:r w:rsidDel="00000000" w:rsidR="00000000" w:rsidRPr="00000000">
              <w:rPr>
                <w:rFonts w:ascii="Arial" w:cs="Arial" w:eastAsia="Arial" w:hAnsi="Arial"/>
                <w:rtl w:val="0"/>
              </w:rPr>
              <w:t xml:space="preserve">Los directivos podrán actualizar, modificar, desactivar o eliminar **noticias existentes**.</w:t>
            </w:r>
          </w:p>
        </w:tc>
      </w:tr>
    </w:tbl>
    <w:p w:rsidR="00000000" w:rsidDel="00000000" w:rsidP="00000000" w:rsidRDefault="00000000" w:rsidRPr="00000000" w14:paraId="000000AE">
      <w:pPr>
        <w:rPr>
          <w:rFonts w:ascii="Arial" w:cs="Arial" w:eastAsia="Arial" w:hAnsi="Arial"/>
        </w:rPr>
      </w:pPr>
      <w:r w:rsidDel="00000000" w:rsidR="00000000" w:rsidRPr="00000000">
        <w:rPr>
          <w:rtl w:val="0"/>
        </w:rPr>
      </w:r>
    </w:p>
    <w:tbl>
      <w:tblPr>
        <w:tblStyle w:val="Table6"/>
        <w:tblW w:w="1026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25"/>
        <w:gridCol w:w="5790"/>
        <w:tblGridChange w:id="0">
          <w:tblGrid>
            <w:gridCol w:w="1845"/>
            <w:gridCol w:w="2625"/>
            <w:gridCol w:w="5790"/>
          </w:tblGrid>
        </w:tblGridChange>
      </w:tblGrid>
      <w:tr>
        <w:trPr>
          <w:cantSplit w:val="0"/>
          <w:trHeight w:val="705" w:hRule="atLeast"/>
          <w:tblHeader w:val="0"/>
        </w:trPr>
        <w:tc>
          <w:tcPr>
            <w:gridSpan w:val="3"/>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AF">
            <w:pPr>
              <w:spacing w:after="300" w:before="30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Requisitos No Funcionales (3.2)</w:t>
            </w:r>
            <w:r w:rsidDel="00000000" w:rsidR="00000000" w:rsidRPr="00000000">
              <w:rPr>
                <w:rtl w:val="0"/>
              </w:rPr>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B2">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B3">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Tipo de Requisito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2c3e50" w:val="clear"/>
            <w:tcMar>
              <w:top w:w="180.0" w:type="dxa"/>
              <w:left w:w="220.0" w:type="dxa"/>
              <w:bottom w:w="180.0" w:type="dxa"/>
              <w:right w:w="220.0" w:type="dxa"/>
            </w:tcMar>
            <w:vAlign w:val="top"/>
          </w:tcPr>
          <w:p w:rsidR="00000000" w:rsidDel="00000000" w:rsidP="00000000" w:rsidRDefault="00000000" w:rsidRPr="00000000" w14:paraId="000000B4">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rHeight w:val="645" w:hRule="atLeast"/>
          <w:tblHeader w:val="0"/>
        </w:trPr>
        <w:tc>
          <w:tcPr>
            <w:gridSpan w:val="3"/>
            <w:tcBorders>
              <w:top w:color="dddddd" w:space="0" w:sz="6" w:val="single"/>
              <w:left w:color="dddddd" w:space="0" w:sz="6" w:val="single"/>
              <w:bottom w:color="dddddd" w:space="0" w:sz="6" w:val="single"/>
              <w:right w:color="dddddd" w:space="0" w:sz="6" w:val="single"/>
            </w:tcBorders>
            <w:shd w:fill="5dade2" w:val="clear"/>
            <w:tcMar>
              <w:top w:w="180.0" w:type="dxa"/>
              <w:left w:w="220.0" w:type="dxa"/>
              <w:bottom w:w="180.0" w:type="dxa"/>
              <w:right w:w="220.0" w:type="dxa"/>
            </w:tcMar>
            <w:vAlign w:val="top"/>
          </w:tcPr>
          <w:p w:rsidR="00000000" w:rsidDel="00000000" w:rsidP="00000000" w:rsidRDefault="00000000" w:rsidRPr="00000000" w14:paraId="000000B5">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3.2.1 Requisitos de Rendimiento</w:t>
            </w:r>
            <w:r w:rsidDel="00000000" w:rsidR="00000000" w:rsidRPr="00000000">
              <w:rPr>
                <w:rtl w:val="0"/>
              </w:rPr>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8">
            <w:pPr>
              <w:spacing w:after="300" w:before="300" w:lineRule="auto"/>
              <w:rPr>
                <w:rFonts w:ascii="Arial" w:cs="Arial" w:eastAsia="Arial" w:hAnsi="Arial"/>
              </w:rPr>
            </w:pPr>
            <w:r w:rsidDel="00000000" w:rsidR="00000000" w:rsidRPr="00000000">
              <w:rPr>
                <w:rFonts w:ascii="Arial" w:cs="Arial" w:eastAsia="Arial" w:hAnsi="Arial"/>
                <w:rtl w:val="0"/>
              </w:rPr>
              <w:t xml:space="preserve">RNF-P-01</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9">
            <w:pPr>
              <w:spacing w:after="300" w:before="300" w:lineRule="auto"/>
              <w:rPr>
                <w:rFonts w:ascii="Arial" w:cs="Arial" w:eastAsia="Arial" w:hAnsi="Arial"/>
              </w:rPr>
            </w:pPr>
            <w:r w:rsidDel="00000000" w:rsidR="00000000" w:rsidRPr="00000000">
              <w:rPr>
                <w:rFonts w:ascii="Arial" w:cs="Arial" w:eastAsia="Arial" w:hAnsi="Arial"/>
                <w:rtl w:val="0"/>
              </w:rPr>
              <w:t xml:space="preserve">**Tiempo de respuesta**</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A">
            <w:pPr>
              <w:spacing w:after="300" w:before="300" w:lineRule="auto"/>
              <w:rPr>
                <w:rFonts w:ascii="Arial" w:cs="Arial" w:eastAsia="Arial" w:hAnsi="Arial"/>
              </w:rPr>
            </w:pPr>
            <w:r w:rsidDel="00000000" w:rsidR="00000000" w:rsidRPr="00000000">
              <w:rPr>
                <w:rFonts w:ascii="Arial" w:cs="Arial" w:eastAsia="Arial" w:hAnsi="Arial"/>
                <w:rtl w:val="0"/>
              </w:rPr>
              <w:t xml:space="preserve">Las páginas del sistema deben cargar en **menos de 3 segundos** en condiciones normales de uso.</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B">
            <w:pPr>
              <w:spacing w:after="300" w:before="300" w:lineRule="auto"/>
              <w:rPr>
                <w:rFonts w:ascii="Arial" w:cs="Arial" w:eastAsia="Arial" w:hAnsi="Arial"/>
              </w:rPr>
            </w:pPr>
            <w:r w:rsidDel="00000000" w:rsidR="00000000" w:rsidRPr="00000000">
              <w:rPr>
                <w:rFonts w:ascii="Arial" w:cs="Arial" w:eastAsia="Arial" w:hAnsi="Arial"/>
                <w:rtl w:val="0"/>
              </w:rPr>
              <w:t xml:space="preserve">RNF-P-02</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C">
            <w:pPr>
              <w:spacing w:after="300" w:before="300" w:lineRule="auto"/>
              <w:rPr>
                <w:rFonts w:ascii="Arial" w:cs="Arial" w:eastAsia="Arial" w:hAnsi="Arial"/>
              </w:rPr>
            </w:pPr>
            <w:r w:rsidDel="00000000" w:rsidR="00000000" w:rsidRPr="00000000">
              <w:rPr>
                <w:rFonts w:ascii="Arial" w:cs="Arial" w:eastAsia="Arial" w:hAnsi="Arial"/>
                <w:rtl w:val="0"/>
              </w:rPr>
              <w:t xml:space="preserve">**Disponibilidad**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D">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debe estar disponible al menos el **98% del tiempo**, exceptuando el mantenimiento programado.</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E">
            <w:pPr>
              <w:spacing w:after="300" w:before="300" w:lineRule="auto"/>
              <w:rPr>
                <w:rFonts w:ascii="Arial" w:cs="Arial" w:eastAsia="Arial" w:hAnsi="Arial"/>
              </w:rPr>
            </w:pPr>
            <w:r w:rsidDel="00000000" w:rsidR="00000000" w:rsidRPr="00000000">
              <w:rPr>
                <w:rFonts w:ascii="Arial" w:cs="Arial" w:eastAsia="Arial" w:hAnsi="Arial"/>
                <w:rtl w:val="0"/>
              </w:rPr>
              <w:t xml:space="preserve">RNF-P-03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BF">
            <w:pPr>
              <w:spacing w:after="300" w:before="300" w:lineRule="auto"/>
              <w:rPr>
                <w:rFonts w:ascii="Arial" w:cs="Arial" w:eastAsia="Arial" w:hAnsi="Arial"/>
              </w:rPr>
            </w:pPr>
            <w:r w:rsidDel="00000000" w:rsidR="00000000" w:rsidRPr="00000000">
              <w:rPr>
                <w:rFonts w:ascii="Arial" w:cs="Arial" w:eastAsia="Arial" w:hAnsi="Arial"/>
                <w:rtl w:val="0"/>
              </w:rPr>
              <w:t xml:space="preserve">**Capacidad de usuarios**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0">
            <w:pPr>
              <w:spacing w:after="300" w:before="300" w:lineRule="auto"/>
              <w:rPr>
                <w:rFonts w:ascii="Arial" w:cs="Arial" w:eastAsia="Arial" w:hAnsi="Arial"/>
              </w:rPr>
            </w:pPr>
            <w:r w:rsidDel="00000000" w:rsidR="00000000" w:rsidRPr="00000000">
              <w:rPr>
                <w:rFonts w:ascii="Arial" w:cs="Arial" w:eastAsia="Arial" w:hAnsi="Arial"/>
                <w:rtl w:val="0"/>
              </w:rPr>
              <w:t xml:space="preserve">La plataforma debe soportar hasta **500 usuarios concurrentes** sin degradación del rendimiento.</w:t>
            </w:r>
          </w:p>
        </w:tc>
      </w:tr>
      <w:tr>
        <w:trPr>
          <w:cantSplit w:val="0"/>
          <w:trHeight w:val="645" w:hRule="atLeast"/>
          <w:tblHeader w:val="0"/>
        </w:trPr>
        <w:tc>
          <w:tcPr>
            <w:gridSpan w:val="3"/>
            <w:tcBorders>
              <w:top w:color="dddddd" w:space="0" w:sz="6" w:val="single"/>
              <w:left w:color="dddddd" w:space="0" w:sz="6" w:val="single"/>
              <w:bottom w:color="dddddd" w:space="0" w:sz="6" w:val="single"/>
              <w:right w:color="dddddd" w:space="0" w:sz="6" w:val="single"/>
            </w:tcBorders>
            <w:shd w:fill="5dade2" w:val="clear"/>
            <w:tcMar>
              <w:top w:w="180.0" w:type="dxa"/>
              <w:left w:w="220.0" w:type="dxa"/>
              <w:bottom w:w="180.0" w:type="dxa"/>
              <w:right w:w="220.0" w:type="dxa"/>
            </w:tcMar>
            <w:vAlign w:val="top"/>
          </w:tcPr>
          <w:p w:rsidR="00000000" w:rsidDel="00000000" w:rsidP="00000000" w:rsidRDefault="00000000" w:rsidRPr="00000000" w14:paraId="000000C1">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3.2.2 Requisitos de Seguridad</w:t>
            </w:r>
            <w:r w:rsidDel="00000000" w:rsidR="00000000" w:rsidRPr="00000000">
              <w:rPr>
                <w:rtl w:val="0"/>
              </w:rPr>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4">
            <w:pPr>
              <w:spacing w:after="300" w:before="300" w:lineRule="auto"/>
              <w:rPr>
                <w:rFonts w:ascii="Arial" w:cs="Arial" w:eastAsia="Arial" w:hAnsi="Arial"/>
              </w:rPr>
            </w:pPr>
            <w:r w:rsidDel="00000000" w:rsidR="00000000" w:rsidRPr="00000000">
              <w:rPr>
                <w:rFonts w:ascii="Arial" w:cs="Arial" w:eastAsia="Arial" w:hAnsi="Arial"/>
                <w:rtl w:val="0"/>
              </w:rPr>
              <w:t xml:space="preserve">RNF-S-01</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5">
            <w:pPr>
              <w:spacing w:after="300" w:before="300" w:lineRule="auto"/>
              <w:rPr>
                <w:rFonts w:ascii="Arial" w:cs="Arial" w:eastAsia="Arial" w:hAnsi="Arial"/>
              </w:rPr>
            </w:pPr>
            <w:r w:rsidDel="00000000" w:rsidR="00000000" w:rsidRPr="00000000">
              <w:rPr>
                <w:rFonts w:ascii="Arial" w:cs="Arial" w:eastAsia="Arial" w:hAnsi="Arial"/>
                <w:rtl w:val="0"/>
              </w:rPr>
              <w:t xml:space="preserve">**Autenticación de usuarios**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6">
            <w:pPr>
              <w:spacing w:after="300" w:before="300" w:lineRule="auto"/>
              <w:rPr>
                <w:rFonts w:ascii="Arial" w:cs="Arial" w:eastAsia="Arial" w:hAnsi="Arial"/>
              </w:rPr>
            </w:pPr>
            <w:r w:rsidDel="00000000" w:rsidR="00000000" w:rsidRPr="00000000">
              <w:rPr>
                <w:rFonts w:ascii="Arial" w:cs="Arial" w:eastAsia="Arial" w:hAnsi="Arial"/>
                <w:rtl w:val="0"/>
              </w:rPr>
              <w:t xml:space="preserve">Los usuarios deberán autenticarse con correo y una **contraseña segura** (mínimo 8 caracteres combinando letras y números).</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7">
            <w:pPr>
              <w:spacing w:after="300" w:before="300" w:lineRule="auto"/>
              <w:rPr>
                <w:rFonts w:ascii="Arial" w:cs="Arial" w:eastAsia="Arial" w:hAnsi="Arial"/>
              </w:rPr>
            </w:pPr>
            <w:r w:rsidDel="00000000" w:rsidR="00000000" w:rsidRPr="00000000">
              <w:rPr>
                <w:rFonts w:ascii="Arial" w:cs="Arial" w:eastAsia="Arial" w:hAnsi="Arial"/>
                <w:rtl w:val="0"/>
              </w:rPr>
              <w:t xml:space="preserve">RNF-S-02</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8">
            <w:pPr>
              <w:spacing w:after="300" w:before="300" w:lineRule="auto"/>
              <w:rPr>
                <w:rFonts w:ascii="Arial" w:cs="Arial" w:eastAsia="Arial" w:hAnsi="Arial"/>
              </w:rPr>
            </w:pPr>
            <w:r w:rsidDel="00000000" w:rsidR="00000000" w:rsidRPr="00000000">
              <w:rPr>
                <w:rFonts w:ascii="Arial" w:cs="Arial" w:eastAsia="Arial" w:hAnsi="Arial"/>
                <w:rtl w:val="0"/>
              </w:rPr>
              <w:t xml:space="preserve">**Control de acceso**</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9">
            <w:pPr>
              <w:spacing w:after="300" w:before="300" w:lineRule="auto"/>
              <w:rPr>
                <w:rFonts w:ascii="Arial" w:cs="Arial" w:eastAsia="Arial" w:hAnsi="Arial"/>
              </w:rPr>
            </w:pPr>
            <w:r w:rsidDel="00000000" w:rsidR="00000000" w:rsidRPr="00000000">
              <w:rPr>
                <w:rFonts w:ascii="Arial" w:cs="Arial" w:eastAsia="Arial" w:hAnsi="Arial"/>
                <w:rtl w:val="0"/>
              </w:rPr>
              <w:t xml:space="preserve">Solo los **directivos** podrán acceder a funcionalidades administrativas como aprobación de proyectos, gestión de usuarios, etc.</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A">
            <w:pPr>
              <w:spacing w:after="300" w:before="300" w:lineRule="auto"/>
              <w:rPr>
                <w:rFonts w:ascii="Arial" w:cs="Arial" w:eastAsia="Arial" w:hAnsi="Arial"/>
              </w:rPr>
            </w:pPr>
            <w:r w:rsidDel="00000000" w:rsidR="00000000" w:rsidRPr="00000000">
              <w:rPr>
                <w:rFonts w:ascii="Arial" w:cs="Arial" w:eastAsia="Arial" w:hAnsi="Arial"/>
                <w:rtl w:val="0"/>
              </w:rPr>
              <w:t xml:space="preserve">RNF-S-03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B">
            <w:pPr>
              <w:spacing w:after="300" w:before="300" w:lineRule="auto"/>
              <w:rPr>
                <w:rFonts w:ascii="Arial" w:cs="Arial" w:eastAsia="Arial" w:hAnsi="Arial"/>
              </w:rPr>
            </w:pPr>
            <w:r w:rsidDel="00000000" w:rsidR="00000000" w:rsidRPr="00000000">
              <w:rPr>
                <w:rFonts w:ascii="Arial" w:cs="Arial" w:eastAsia="Arial" w:hAnsi="Arial"/>
                <w:rtl w:val="0"/>
              </w:rPr>
              <w:t xml:space="preserve">**Protección de datos**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C">
            <w:pPr>
              <w:spacing w:after="300" w:before="300" w:lineRule="auto"/>
              <w:rPr>
                <w:rFonts w:ascii="Arial" w:cs="Arial" w:eastAsia="Arial" w:hAnsi="Arial"/>
              </w:rPr>
            </w:pPr>
            <w:r w:rsidDel="00000000" w:rsidR="00000000" w:rsidRPr="00000000">
              <w:rPr>
                <w:rFonts w:ascii="Arial" w:cs="Arial" w:eastAsia="Arial" w:hAnsi="Arial"/>
                <w:rtl w:val="0"/>
              </w:rPr>
              <w:t xml:space="preserve">Los datos personales de los vecinos deberán almacenarse de forma **cifrada y protegida**.</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D">
            <w:pPr>
              <w:spacing w:after="300" w:before="300" w:lineRule="auto"/>
              <w:rPr>
                <w:rFonts w:ascii="Arial" w:cs="Arial" w:eastAsia="Arial" w:hAnsi="Arial"/>
              </w:rPr>
            </w:pPr>
            <w:r w:rsidDel="00000000" w:rsidR="00000000" w:rsidRPr="00000000">
              <w:rPr>
                <w:rFonts w:ascii="Arial" w:cs="Arial" w:eastAsia="Arial" w:hAnsi="Arial"/>
                <w:rtl w:val="0"/>
              </w:rPr>
              <w:t xml:space="preserve">RNF-S-04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E">
            <w:pPr>
              <w:spacing w:after="300" w:before="300" w:lineRule="auto"/>
              <w:rPr>
                <w:rFonts w:ascii="Arial" w:cs="Arial" w:eastAsia="Arial" w:hAnsi="Arial"/>
              </w:rPr>
            </w:pPr>
            <w:r w:rsidDel="00000000" w:rsidR="00000000" w:rsidRPr="00000000">
              <w:rPr>
                <w:rFonts w:ascii="Arial" w:cs="Arial" w:eastAsia="Arial" w:hAnsi="Arial"/>
                <w:rtl w:val="0"/>
              </w:rPr>
              <w:t xml:space="preserve">**Registro de auditoría**</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CF">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deberá **registrar actividades críticas** tales como inicios de sesión, aprobaciones, modificaciones y eliminaciones.</w:t>
            </w:r>
          </w:p>
        </w:tc>
      </w:tr>
      <w:tr>
        <w:trPr>
          <w:cantSplit w:val="0"/>
          <w:trHeight w:val="645" w:hRule="atLeast"/>
          <w:tblHeader w:val="0"/>
        </w:trPr>
        <w:tc>
          <w:tcPr>
            <w:gridSpan w:val="3"/>
            <w:tcBorders>
              <w:top w:color="dddddd" w:space="0" w:sz="6" w:val="single"/>
              <w:left w:color="dddddd" w:space="0" w:sz="6" w:val="single"/>
              <w:bottom w:color="dddddd" w:space="0" w:sz="6" w:val="single"/>
              <w:right w:color="dddddd" w:space="0" w:sz="6" w:val="single"/>
            </w:tcBorders>
            <w:shd w:fill="5dade2" w:val="clear"/>
            <w:tcMar>
              <w:top w:w="180.0" w:type="dxa"/>
              <w:left w:w="220.0" w:type="dxa"/>
              <w:bottom w:w="180.0" w:type="dxa"/>
              <w:right w:w="220.0" w:type="dxa"/>
            </w:tcMar>
            <w:vAlign w:val="top"/>
          </w:tcPr>
          <w:p w:rsidR="00000000" w:rsidDel="00000000" w:rsidP="00000000" w:rsidRDefault="00000000" w:rsidRPr="00000000" w14:paraId="000000D0">
            <w:pPr>
              <w:spacing w:after="300" w:before="300" w:lineRule="auto"/>
              <w:rPr>
                <w:rFonts w:ascii="Arial" w:cs="Arial" w:eastAsia="Arial" w:hAnsi="Arial"/>
              </w:rPr>
            </w:pPr>
            <w:r w:rsidDel="00000000" w:rsidR="00000000" w:rsidRPr="00000000">
              <w:rPr>
                <w:rFonts w:ascii="Arial" w:cs="Arial" w:eastAsia="Arial" w:hAnsi="Arial"/>
                <w:b w:val="1"/>
                <w:bCs w:val="1"/>
                <w:color w:val="ffffff"/>
                <w:rtl w:val="0"/>
              </w:rPr>
              <w:t xml:space="preserve">3.2.3 Otros Requisitos</w:t>
            </w:r>
            <w:r w:rsidDel="00000000" w:rsidR="00000000" w:rsidRPr="00000000">
              <w:rPr>
                <w:rtl w:val="0"/>
              </w:rPr>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3">
            <w:pPr>
              <w:spacing w:after="300" w:before="300" w:lineRule="auto"/>
              <w:rPr>
                <w:rFonts w:ascii="Arial" w:cs="Arial" w:eastAsia="Arial" w:hAnsi="Arial"/>
              </w:rPr>
            </w:pPr>
            <w:r w:rsidDel="00000000" w:rsidR="00000000" w:rsidRPr="00000000">
              <w:rPr>
                <w:rFonts w:ascii="Arial" w:cs="Arial" w:eastAsia="Arial" w:hAnsi="Arial"/>
                <w:rtl w:val="0"/>
              </w:rPr>
              <w:t xml:space="preserve">RNF-O-01</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4">
            <w:pPr>
              <w:spacing w:after="300" w:before="300" w:lineRule="auto"/>
              <w:rPr>
                <w:rFonts w:ascii="Arial" w:cs="Arial" w:eastAsia="Arial" w:hAnsi="Arial"/>
              </w:rPr>
            </w:pPr>
            <w:r w:rsidDel="00000000" w:rsidR="00000000" w:rsidRPr="00000000">
              <w:rPr>
                <w:rFonts w:ascii="Arial" w:cs="Arial" w:eastAsia="Arial" w:hAnsi="Arial"/>
                <w:rtl w:val="0"/>
              </w:rPr>
              <w:t xml:space="preserve">**Usabilidad**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5">
            <w:pPr>
              <w:spacing w:after="300" w:before="300" w:lineRule="auto"/>
              <w:rPr>
                <w:rFonts w:ascii="Arial" w:cs="Arial" w:eastAsia="Arial" w:hAnsi="Arial"/>
              </w:rPr>
            </w:pPr>
            <w:r w:rsidDel="00000000" w:rsidR="00000000" w:rsidRPr="00000000">
              <w:rPr>
                <w:rFonts w:ascii="Arial" w:cs="Arial" w:eastAsia="Arial" w:hAnsi="Arial"/>
                <w:rtl w:val="0"/>
              </w:rPr>
              <w:t xml:space="preserve">La interfaz debe ser **intuitiva, simple y accesible** incluso para adultos mayores o personas con baja alfabetización digital.</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6">
            <w:pPr>
              <w:spacing w:after="300" w:before="300" w:lineRule="auto"/>
              <w:rPr>
                <w:rFonts w:ascii="Arial" w:cs="Arial" w:eastAsia="Arial" w:hAnsi="Arial"/>
              </w:rPr>
            </w:pPr>
            <w:r w:rsidDel="00000000" w:rsidR="00000000" w:rsidRPr="00000000">
              <w:rPr>
                <w:rFonts w:ascii="Arial" w:cs="Arial" w:eastAsia="Arial" w:hAnsi="Arial"/>
                <w:rtl w:val="0"/>
              </w:rPr>
              <w:t xml:space="preserve">RNF-O-02</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7">
            <w:pPr>
              <w:spacing w:after="300" w:before="300" w:lineRule="auto"/>
              <w:rPr>
                <w:rFonts w:ascii="Arial" w:cs="Arial" w:eastAsia="Arial" w:hAnsi="Arial"/>
              </w:rPr>
            </w:pPr>
            <w:r w:rsidDel="00000000" w:rsidR="00000000" w:rsidRPr="00000000">
              <w:rPr>
                <w:rFonts w:ascii="Arial" w:cs="Arial" w:eastAsia="Arial" w:hAnsi="Arial"/>
                <w:rtl w:val="0"/>
              </w:rPr>
              <w:t xml:space="preserve">**Compatibilidad**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8">
            <w:pPr>
              <w:spacing w:after="300" w:before="300" w:lineRule="auto"/>
              <w:rPr>
                <w:rFonts w:ascii="Arial" w:cs="Arial" w:eastAsia="Arial" w:hAnsi="Arial"/>
              </w:rPr>
            </w:pPr>
            <w:r w:rsidDel="00000000" w:rsidR="00000000" w:rsidRPr="00000000">
              <w:rPr>
                <w:rFonts w:ascii="Arial" w:cs="Arial" w:eastAsia="Arial" w:hAnsi="Arial"/>
                <w:rtl w:val="0"/>
              </w:rPr>
              <w:t xml:space="preserve">El sistema debe ser **compatible** con los navegadores Chrome, Firefox y Safari en sus versiones más recientes.</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9">
            <w:pPr>
              <w:spacing w:after="300" w:before="300" w:lineRule="auto"/>
              <w:rPr>
                <w:rFonts w:ascii="Arial" w:cs="Arial" w:eastAsia="Arial" w:hAnsi="Arial"/>
              </w:rPr>
            </w:pPr>
            <w:r w:rsidDel="00000000" w:rsidR="00000000" w:rsidRPr="00000000">
              <w:rPr>
                <w:rFonts w:ascii="Arial" w:cs="Arial" w:eastAsia="Arial" w:hAnsi="Arial"/>
                <w:rtl w:val="0"/>
              </w:rPr>
              <w:t xml:space="preserve">RNF-O-03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A">
            <w:pPr>
              <w:spacing w:after="300" w:before="300" w:lineRule="auto"/>
              <w:rPr>
                <w:rFonts w:ascii="Arial" w:cs="Arial" w:eastAsia="Arial" w:hAnsi="Arial"/>
              </w:rPr>
            </w:pPr>
            <w:r w:rsidDel="00000000" w:rsidR="00000000" w:rsidRPr="00000000">
              <w:rPr>
                <w:rFonts w:ascii="Arial" w:cs="Arial" w:eastAsia="Arial" w:hAnsi="Arial"/>
                <w:rtl w:val="0"/>
              </w:rPr>
              <w:t xml:space="preserve">**Escalabilidad**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B">
            <w:pPr>
              <w:spacing w:after="300" w:before="300" w:lineRule="auto"/>
              <w:rPr>
                <w:rFonts w:ascii="Arial" w:cs="Arial" w:eastAsia="Arial" w:hAnsi="Arial"/>
              </w:rPr>
            </w:pPr>
            <w:r w:rsidDel="00000000" w:rsidR="00000000" w:rsidRPr="00000000">
              <w:rPr>
                <w:rFonts w:ascii="Arial" w:cs="Arial" w:eastAsia="Arial" w:hAnsi="Arial"/>
                <w:rtl w:val="0"/>
              </w:rPr>
              <w:t xml:space="preserve">La arquitectura del sistema debe permitir **futuras ampliaciones** sin necesidad de reestructuraciones complejas.</w:t>
            </w:r>
          </w:p>
        </w:tc>
      </w:tr>
      <w:tr>
        <w:trPr>
          <w:cantSplit w:val="0"/>
          <w:trHeight w:val="64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C">
            <w:pPr>
              <w:spacing w:after="300" w:before="300" w:lineRule="auto"/>
              <w:rPr>
                <w:rFonts w:ascii="Arial" w:cs="Arial" w:eastAsia="Arial" w:hAnsi="Arial"/>
              </w:rPr>
            </w:pPr>
            <w:r w:rsidDel="00000000" w:rsidR="00000000" w:rsidRPr="00000000">
              <w:rPr>
                <w:rFonts w:ascii="Arial" w:cs="Arial" w:eastAsia="Arial" w:hAnsi="Arial"/>
                <w:rtl w:val="0"/>
              </w:rPr>
              <w:t xml:space="preserve">RNF-O-04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D">
            <w:pPr>
              <w:spacing w:after="300" w:before="300" w:lineRule="auto"/>
              <w:rPr>
                <w:rFonts w:ascii="Arial" w:cs="Arial" w:eastAsia="Arial" w:hAnsi="Arial"/>
              </w:rPr>
            </w:pPr>
            <w:r w:rsidDel="00000000" w:rsidR="00000000" w:rsidRPr="00000000">
              <w:rPr>
                <w:rFonts w:ascii="Arial" w:cs="Arial" w:eastAsia="Arial" w:hAnsi="Arial"/>
                <w:rtl w:val="0"/>
              </w:rPr>
              <w:t xml:space="preserve">**Mantenibilidad**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220.0" w:type="dxa"/>
              <w:bottom w:w="180.0" w:type="dxa"/>
              <w:right w:w="220.0" w:type="dxa"/>
            </w:tcMar>
            <w:vAlign w:val="top"/>
          </w:tcPr>
          <w:p w:rsidR="00000000" w:rsidDel="00000000" w:rsidP="00000000" w:rsidRDefault="00000000" w:rsidRPr="00000000" w14:paraId="000000DE">
            <w:pPr>
              <w:spacing w:after="300" w:before="300" w:lineRule="auto"/>
              <w:rPr>
                <w:rFonts w:ascii="Arial" w:cs="Arial" w:eastAsia="Arial" w:hAnsi="Arial"/>
              </w:rPr>
            </w:pPr>
            <w:r w:rsidDel="00000000" w:rsidR="00000000" w:rsidRPr="00000000">
              <w:rPr>
                <w:rFonts w:ascii="Arial" w:cs="Arial" w:eastAsia="Arial" w:hAnsi="Arial"/>
                <w:rtl w:val="0"/>
              </w:rPr>
              <w:t xml:space="preserve">El código deberá estar documentado y seguir estándares que faciliten su **mantenimiento**, depuración y actualización continua.</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rFonts w:ascii="Calibri" w:cs="Calibri" w:eastAsia="Calibri" w:hAnsi="Calibri"/>
        </w:rPr>
      </w:pPr>
      <w:bookmarkStart w:colFirst="0" w:colLast="0" w:name="_heading=h.ajzfjhfqa04e" w:id="12"/>
      <w:bookmarkEnd w:id="12"/>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0E1">
      <w:pPr>
        <w:pStyle w:val="Heading2"/>
        <w:rPr>
          <w:color w:val="0f1115"/>
        </w:rPr>
      </w:pPr>
      <w:bookmarkStart w:colFirst="0" w:colLast="0" w:name="_heading=h.4qn2dluga7lz" w:id="13"/>
      <w:bookmarkEnd w:id="13"/>
      <w:r w:rsidDel="00000000" w:rsidR="00000000" w:rsidRPr="00000000">
        <w:rPr>
          <w:rtl w:val="0"/>
        </w:rPr>
        <w:t xml:space="preserve">4.1 Definición del Equipo de Trabajo</w:t>
      </w:r>
      <w:r w:rsidDel="00000000" w:rsidR="00000000" w:rsidRPr="00000000">
        <w:rPr>
          <w:rtl w:val="0"/>
        </w:rPr>
      </w:r>
    </w:p>
    <w:p w:rsidR="00000000" w:rsidDel="00000000" w:rsidP="00000000" w:rsidRDefault="00000000" w:rsidRPr="00000000" w14:paraId="000000E2">
      <w:pPr>
        <w:numPr>
          <w:ilvl w:val="0"/>
          <w:numId w:val="3"/>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color w:val="0f1115"/>
          <w:rtl w:val="0"/>
        </w:rPr>
        <w:t xml:space="preserve">Lidera la planificación, ejecución y cierre del proyecto, definiendo hitos, entregables y cronogramas.</w:t>
      </w:r>
    </w:p>
    <w:p w:rsidR="00000000" w:rsidDel="00000000" w:rsidP="00000000" w:rsidRDefault="00000000" w:rsidRPr="00000000" w14:paraId="000000E3">
      <w:pPr>
        <w:numPr>
          <w:ilvl w:val="0"/>
          <w:numId w:val="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Gestiona los recursos humanos, técnicos y financieros del proyecto.</w:t>
      </w:r>
    </w:p>
    <w:p w:rsidR="00000000" w:rsidDel="00000000" w:rsidP="00000000" w:rsidRDefault="00000000" w:rsidRPr="00000000" w14:paraId="000000E4">
      <w:pPr>
        <w:numPr>
          <w:ilvl w:val="0"/>
          <w:numId w:val="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Establece y mantiene la comunicación con la junta de vecinos y otros actores clave (</w:t>
      </w:r>
      <w:r w:rsidDel="00000000" w:rsidR="00000000" w:rsidRPr="00000000">
        <w:rPr>
          <w:i w:val="1"/>
          <w:iCs w:val="1"/>
          <w:color w:val="0f1115"/>
          <w:rtl w:val="0"/>
        </w:rPr>
        <w:t xml:space="preserve">stakeholders</w:t>
      </w:r>
      <w:r w:rsidDel="00000000" w:rsidR="00000000" w:rsidRPr="00000000">
        <w:rPr>
          <w:color w:val="0f1115"/>
          <w:rtl w:val="0"/>
        </w:rPr>
        <w:t xml:space="preserve">).</w:t>
      </w:r>
    </w:p>
    <w:p w:rsidR="00000000" w:rsidDel="00000000" w:rsidP="00000000" w:rsidRDefault="00000000" w:rsidRPr="00000000" w14:paraId="000000E5">
      <w:pPr>
        <w:numPr>
          <w:ilvl w:val="0"/>
          <w:numId w:val="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Supervisa el cumplimiento de los objetivos, la calidad del producto y la satisfacción del cliente.</w:t>
      </w:r>
    </w:p>
    <w:p w:rsidR="00000000" w:rsidDel="00000000" w:rsidP="00000000" w:rsidRDefault="00000000" w:rsidRPr="00000000" w14:paraId="000000E6">
      <w:pPr>
        <w:numPr>
          <w:ilvl w:val="0"/>
          <w:numId w:val="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Identificar y mitigar riesgos, y resolver bloqueos que afecten el avance del equipo.</w:t>
      </w:r>
    </w:p>
    <w:p w:rsidR="00000000" w:rsidDel="00000000" w:rsidP="00000000" w:rsidRDefault="00000000" w:rsidRPr="00000000" w14:paraId="000000E7">
      <w:pPr>
        <w:numPr>
          <w:ilvl w:val="0"/>
          <w:numId w:val="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Asegurar que el proyecto se mantenga dentro del alcance, tiempo y presupuesto definidos.</w:t>
      </w:r>
    </w:p>
    <w:p w:rsidR="00000000" w:rsidDel="00000000" w:rsidP="00000000" w:rsidRDefault="00000000" w:rsidRPr="00000000" w14:paraId="000000E8">
      <w:pPr>
        <w:numPr>
          <w:ilvl w:val="0"/>
          <w:numId w:val="3"/>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Facilita reuniones de seguimiento y reporta el estado del proyecto al equipo y a los interesados.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hd w:fill="ffffff" w:val="clear"/>
        <w:spacing w:after="240" w:before="240" w:lineRule="auto"/>
        <w:rPr>
          <w:color w:val="0f1115"/>
        </w:rPr>
      </w:pPr>
      <w:r w:rsidDel="00000000" w:rsidR="00000000" w:rsidRPr="00000000">
        <w:rPr>
          <w:color w:val="0f1115"/>
          <w:rtl w:val="0"/>
        </w:rPr>
        <w:t xml:space="preserve">     </w:t>
      </w:r>
      <w:r w:rsidDel="00000000" w:rsidR="00000000" w:rsidRPr="00000000">
        <w:rPr>
          <w:color w:val="0f1115"/>
          <w:rtl w:val="0"/>
        </w:rPr>
        <w:t xml:space="preserve">Diseñadora UX/UI y Desarrolladora Full Stack</w:t>
      </w:r>
    </w:p>
    <w:p w:rsidR="00000000" w:rsidDel="00000000" w:rsidP="00000000" w:rsidRDefault="00000000" w:rsidRPr="00000000" w14:paraId="000000F3">
      <w:pPr>
        <w:numPr>
          <w:ilvl w:val="0"/>
          <w:numId w:val="4"/>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color w:val="0f1115"/>
          <w:rtl w:val="0"/>
        </w:rPr>
        <w:t xml:space="preserve">Diseño UX/UI:</w:t>
      </w:r>
    </w:p>
    <w:p w:rsidR="00000000" w:rsidDel="00000000" w:rsidP="00000000" w:rsidRDefault="00000000" w:rsidRPr="00000000" w14:paraId="000000F4">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Investiga y define las necesidades y expectativas de los usuarios finales (vecinos, adultos mayores, directivos).</w:t>
      </w:r>
    </w:p>
    <w:p w:rsidR="00000000" w:rsidDel="00000000" w:rsidP="00000000" w:rsidRDefault="00000000" w:rsidRPr="00000000" w14:paraId="000000F5">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Diseña wireframes, prototipos y flujos de navegación centrados en la usabilidad y accesibilidad.</w:t>
      </w:r>
    </w:p>
    <w:p w:rsidR="00000000" w:rsidDel="00000000" w:rsidP="00000000" w:rsidRDefault="00000000" w:rsidRPr="00000000" w14:paraId="000000F6">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Desarrolla una interfaz intuitiva y amigable, considerando la diversidad de edades y niveles de alfabetización digital.</w:t>
      </w:r>
    </w:p>
    <w:p w:rsidR="00000000" w:rsidDel="00000000" w:rsidP="00000000" w:rsidRDefault="00000000" w:rsidRPr="00000000" w14:paraId="000000F7">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Asegura la consistencia visual y la identidad de la plataforma "Mi Barrio App".</w:t>
      </w:r>
    </w:p>
    <w:p w:rsidR="00000000" w:rsidDel="00000000" w:rsidP="00000000" w:rsidRDefault="00000000" w:rsidRPr="00000000" w14:paraId="000000F8">
      <w:pPr>
        <w:numPr>
          <w:ilvl w:val="0"/>
          <w:numId w:val="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Desarrollo Full Stack:</w:t>
      </w:r>
    </w:p>
    <w:p w:rsidR="00000000" w:rsidDel="00000000" w:rsidP="00000000" w:rsidRDefault="00000000" w:rsidRPr="00000000" w14:paraId="000000F9">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Implementa el frontend utilizando tecnologías web modernas y responsivas.</w:t>
      </w:r>
    </w:p>
    <w:p w:rsidR="00000000" w:rsidDel="00000000" w:rsidP="00000000" w:rsidRDefault="00000000" w:rsidRPr="00000000" w14:paraId="000000FA">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Desarrolla la lógica del backend, APIs y la integración con la base de datos.</w:t>
      </w:r>
    </w:p>
    <w:p w:rsidR="00000000" w:rsidDel="00000000" w:rsidP="00000000" w:rsidRDefault="00000000" w:rsidRPr="00000000" w14:paraId="000000FB">
      <w:pPr>
        <w:numPr>
          <w:ilvl w:val="1"/>
          <w:numId w:val="4"/>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Colabora en la implementación de funcionalidades clave como: inscripción de vecinos, emisión de certificados, postulación de proyectos, sistema de notificaciones y reserva de espacios.</w:t>
      </w:r>
    </w:p>
    <w:p w:rsidR="00000000" w:rsidDel="00000000" w:rsidP="00000000" w:rsidRDefault="00000000" w:rsidRPr="00000000" w14:paraId="000000FC">
      <w:pPr>
        <w:numPr>
          <w:ilvl w:val="1"/>
          <w:numId w:val="4"/>
        </w:numPr>
        <w:spacing w:after="24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Realiza pruebas unitarias y de integración para garantizar la calidad del código.</w:t>
      </w:r>
    </w:p>
    <w:p w:rsidR="00000000" w:rsidDel="00000000" w:rsidP="00000000" w:rsidRDefault="00000000" w:rsidRPr="00000000" w14:paraId="000000FD">
      <w:pPr>
        <w:shd w:fill="ffffff" w:val="clear"/>
        <w:spacing w:after="240" w:before="240" w:lineRule="auto"/>
        <w:rPr>
          <w:color w:val="0f1115"/>
        </w:rPr>
      </w:pPr>
      <w:r w:rsidDel="00000000" w:rsidR="00000000" w:rsidRPr="00000000">
        <w:rPr>
          <w:color w:val="0f1115"/>
          <w:rtl w:val="0"/>
        </w:rPr>
        <w:t xml:space="preserve"> </w:t>
      </w:r>
      <w:r w:rsidDel="00000000" w:rsidR="00000000" w:rsidRPr="00000000">
        <w:rPr>
          <w:color w:val="0f1115"/>
          <w:rtl w:val="0"/>
        </w:rPr>
        <w:t xml:space="preserve">Analista de Requisitos y Desarrollador Full Stack</w:t>
      </w:r>
    </w:p>
    <w:p w:rsidR="00000000" w:rsidDel="00000000" w:rsidP="00000000" w:rsidRDefault="00000000" w:rsidRPr="00000000" w14:paraId="000000FE">
      <w:pPr>
        <w:numPr>
          <w:ilvl w:val="0"/>
          <w:numId w:val="5"/>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color w:val="0f1115"/>
          <w:rtl w:val="0"/>
        </w:rPr>
        <w:t xml:space="preserve">Análisis de Requisitos:</w:t>
      </w:r>
    </w:p>
    <w:p w:rsidR="00000000" w:rsidDel="00000000" w:rsidP="00000000" w:rsidRDefault="00000000" w:rsidRPr="00000000" w14:paraId="000000FF">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Elicita, documenta, valora y prioriza los requisitos funcionales y no funcionales del sistema.</w:t>
      </w:r>
    </w:p>
    <w:p w:rsidR="00000000" w:rsidDel="00000000" w:rsidP="00000000" w:rsidRDefault="00000000" w:rsidRPr="00000000" w14:paraId="00000100">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Traduce las necesidades de los usuarios en especificaciones técnicas claras y realizables.</w:t>
      </w:r>
    </w:p>
    <w:p w:rsidR="00000000" w:rsidDel="00000000" w:rsidP="00000000" w:rsidRDefault="00000000" w:rsidRPr="00000000" w14:paraId="00000101">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Mantiene y actualiza la documentación del proyecto, incluyendo el documento de toma de requisitos.</w:t>
      </w:r>
    </w:p>
    <w:p w:rsidR="00000000" w:rsidDel="00000000" w:rsidP="00000000" w:rsidRDefault="00000000" w:rsidRPr="00000000" w14:paraId="00000102">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Actúa como puente entre los stakeholders y el equipo técnico, asegurando una comprensión mutua.</w:t>
      </w:r>
    </w:p>
    <w:p w:rsidR="00000000" w:rsidDel="00000000" w:rsidP="00000000" w:rsidRDefault="00000000" w:rsidRPr="00000000" w14:paraId="00000103">
      <w:pPr>
        <w:numPr>
          <w:ilvl w:val="0"/>
          <w:numId w:val="5"/>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Desarrollo Full Stack:</w:t>
      </w:r>
    </w:p>
    <w:p w:rsidR="00000000" w:rsidDel="00000000" w:rsidP="00000000" w:rsidRDefault="00000000" w:rsidRPr="00000000" w14:paraId="00000104">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Participa en el desarrollo tanto del front end como del backend de la plataforma.</w:t>
      </w:r>
    </w:p>
    <w:p w:rsidR="00000000" w:rsidDel="00000000" w:rsidP="00000000" w:rsidRDefault="00000000" w:rsidRPr="00000000" w14:paraId="00000105">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Implementa funcionalidades relacionadas con la gestión de proyectos comunitarios, votaciones, notificaciones por correo y publicación de noticias.</w:t>
      </w:r>
    </w:p>
    <w:p w:rsidR="00000000" w:rsidDel="00000000" w:rsidP="00000000" w:rsidRDefault="00000000" w:rsidRPr="00000000" w14:paraId="00000106">
      <w:pPr>
        <w:numPr>
          <w:ilvl w:val="1"/>
          <w:numId w:val="5"/>
        </w:numPr>
        <w:spacing w:after="0" w:afterAutospacing="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Colabora en el diseño y la optimización de la base de datos.</w:t>
      </w:r>
    </w:p>
    <w:p w:rsidR="00000000" w:rsidDel="00000000" w:rsidP="00000000" w:rsidRDefault="00000000" w:rsidRPr="00000000" w14:paraId="00000107">
      <w:pPr>
        <w:numPr>
          <w:ilvl w:val="1"/>
          <w:numId w:val="5"/>
        </w:numPr>
        <w:spacing w:after="240" w:before="0" w:beforeAutospacing="0" w:lineRule="auto"/>
        <w:ind w:left="1440" w:hanging="360"/>
        <w:rPr>
          <w:rFonts w:ascii="Calibri" w:cs="Calibri" w:eastAsia="Calibri" w:hAnsi="Calibri"/>
          <w:sz w:val="22"/>
          <w:szCs w:val="22"/>
        </w:rPr>
      </w:pPr>
      <w:r w:rsidDel="00000000" w:rsidR="00000000" w:rsidRPr="00000000">
        <w:rPr>
          <w:color w:val="0f1115"/>
          <w:rtl w:val="0"/>
        </w:rPr>
        <w:t xml:space="preserve">Apoya en la resolución de problemas técnicos y en la integración de sistemas.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after="0" w:line="240" w:lineRule="auto"/>
        <w:rPr>
          <w:b w:val="1"/>
          <w:bCs w:val="1"/>
          <w:sz w:val="20"/>
          <w:szCs w:val="20"/>
        </w:rPr>
      </w:pPr>
      <w:r w:rsidDel="00000000" w:rsidR="00000000" w:rsidRPr="00000000">
        <w:rPr>
          <w:rtl w:val="0"/>
        </w:rPr>
      </w:r>
    </w:p>
    <w:sectPr>
      <w:headerReference r:id="rId8" w:type="default"/>
      <w:footerReference r:id="rId9" w:type="default"/>
      <w:pgSz w:h="15840" w:w="12240" w:orient="portrait"/>
      <w:pgMar w:bottom="1417" w:top="1371" w:left="844" w:right="1701"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sz w:val="16"/>
        <w:szCs w:val="16"/>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center" w:leader="none" w:pos="4419"/>
        <w:tab w:val="right" w:leader="none" w:pos="8838"/>
      </w:tabs>
      <w:spacing w:after="0" w:line="240" w:lineRule="auto"/>
      <w:jc w:val="right"/>
      <w:rPr>
        <w:i w:val="1"/>
        <w:i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-535938</wp:posOffset>
          </wp:positionH>
          <wp:positionV relativeFrom="paragraph">
            <wp:posOffset>-89533</wp:posOffset>
          </wp:positionV>
          <wp:extent cx="2628900" cy="683895"/>
          <wp:effectExtent b="0" l="0" r="0" t="0"/>
          <wp:wrapSquare wrapText="bothSides" distB="0" distT="0" distL="114300" distR="114300"/>
          <wp:docPr descr="Logotipo&#10;&#10;Descripción generada automáticamente" id="2066851994" name="image2.png"/>
          <a:graphic>
            <a:graphicData uri="http://schemas.openxmlformats.org/drawingml/2006/picture">
              <pic:pic>
                <pic:nvPicPr>
                  <pic:cNvPr descr="Logotipo&#10;&#10;Descripción generada automáticamente" id="0" name="image2.png"/>
                  <pic:cNvPicPr preferRelativeResize="0"/>
                </pic:nvPicPr>
                <pic:blipFill>
                  <a:blip r:embed="rId1"/>
                  <a:srcRect b="0" l="0" r="0" t="0"/>
                  <a:stretch>
                    <a:fillRect/>
                  </a:stretch>
                </pic:blipFill>
                <pic:spPr>
                  <a:xfrm>
                    <a:off x="0" y="0"/>
                    <a:ext cx="2628900" cy="683895"/>
                  </a:xfrm>
                  <a:prstGeom prst="rect"/>
                  <a:ln/>
                </pic:spPr>
              </pic:pic>
            </a:graphicData>
          </a:graphic>
        </wp:anchor>
      </w:drawing>
    </w:r>
  </w:p>
  <w:p w:rsidR="00000000" w:rsidDel="00000000" w:rsidP="00000000" w:rsidRDefault="00000000" w:rsidRPr="00000000" w14:paraId="0000010E">
    <w:pPr>
      <w:tabs>
        <w:tab w:val="center" w:leader="none" w:pos="4419"/>
        <w:tab w:val="right" w:leader="none" w:pos="8838"/>
      </w:tabs>
      <w:spacing w:after="0" w:line="240" w:lineRule="auto"/>
      <w:jc w:val="right"/>
      <w:rPr>
        <w:i w:val="1"/>
        <w:iCs w:val="1"/>
        <w:color w:val="000000"/>
      </w:rPr>
    </w:pPr>
    <w:r w:rsidDel="00000000" w:rsidR="00000000" w:rsidRPr="00000000">
      <w:rPr>
        <w:rtl w:val="0"/>
      </w:rPr>
    </w:r>
  </w:p>
  <w:p w:rsidR="00000000" w:rsidDel="00000000" w:rsidP="00000000" w:rsidRDefault="00000000" w:rsidRPr="00000000" w14:paraId="0000010F">
    <w:pPr>
      <w:tabs>
        <w:tab w:val="center" w:leader="none" w:pos="4419"/>
        <w:tab w:val="right" w:leader="none" w:pos="8838"/>
      </w:tabs>
      <w:spacing w:after="0" w:line="240" w:lineRule="auto"/>
      <w:jc w:val="left"/>
      <w:rPr>
        <w:i w:val="1"/>
        <w:iCs w:val="1"/>
      </w:rPr>
    </w:pPr>
    <w:r w:rsidDel="00000000" w:rsidR="00000000" w:rsidRPr="00000000">
      <w:rPr>
        <w:rtl w:val="0"/>
      </w:rPr>
    </w:r>
  </w:p>
  <w:p w:rsidR="00000000" w:rsidDel="00000000" w:rsidP="00000000" w:rsidRDefault="00000000" w:rsidRPr="00000000" w14:paraId="00000110">
    <w:pPr>
      <w:tabs>
        <w:tab w:val="center" w:leader="none" w:pos="4419"/>
        <w:tab w:val="right" w:leader="none" w:pos="8838"/>
      </w:tabs>
      <w:spacing w:after="0" w:line="240" w:lineRule="auto"/>
      <w:jc w:val="center"/>
      <w:rPr>
        <w:i w:val="1"/>
        <w:iCs w:val="1"/>
      </w:rPr>
    </w:pPr>
    <w:r w:rsidDel="00000000" w:rsidR="00000000" w:rsidRPr="00000000">
      <w:rPr>
        <w:rtl w:val="0"/>
      </w:rPr>
    </w:r>
  </w:p>
  <w:p w:rsidR="00000000" w:rsidDel="00000000" w:rsidP="00000000" w:rsidRDefault="00000000" w:rsidRPr="00000000" w14:paraId="00000111">
    <w:pPr>
      <w:pBdr>
        <w:top w:space="0" w:sz="0" w:val="nil"/>
        <w:left w:space="0" w:sz="0" w:val="nil"/>
        <w:bottom w:color="000000" w:space="0" w:sz="4" w:val="single"/>
        <w:right w:space="0" w:sz="0" w:val="nil"/>
        <w:between w:space="0" w:sz="0" w:val="nil"/>
      </w:pBdr>
      <w:tabs>
        <w:tab w:val="center" w:leader="none" w:pos="4419"/>
        <w:tab w:val="right" w:leader="none" w:pos="8838"/>
      </w:tabs>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Prrafodelista">
    <w:name w:val="List Paragraph"/>
    <w:basedOn w:val="Normal"/>
    <w:link w:val="PrrafodelistaCar"/>
    <w:uiPriority w:val="34"/>
    <w:qFormat w:val="1"/>
    <w:rsid w:val="00C26CEE"/>
    <w:pPr>
      <w:ind w:left="720"/>
      <w:contextualSpacing w:val="1"/>
    </w:pPr>
  </w:style>
  <w:style w:type="paragraph" w:styleId="Textodeglobo">
    <w:name w:val="Balloon Text"/>
    <w:basedOn w:val="Normal"/>
    <w:link w:val="TextodegloboCar"/>
    <w:uiPriority w:val="99"/>
    <w:semiHidden w:val="1"/>
    <w:unhideWhenUsed w:val="1"/>
    <w:rsid w:val="009D5F9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D5F92"/>
    <w:rPr>
      <w:rFonts w:ascii="Tahoma" w:cs="Tahoma" w:hAnsi="Tahoma"/>
      <w:sz w:val="16"/>
      <w:szCs w:val="16"/>
    </w:rPr>
  </w:style>
  <w:style w:type="table" w:styleId="Tablaconcuadrcula">
    <w:name w:val="Table Grid"/>
    <w:basedOn w:val="Tablanormal"/>
    <w:uiPriority w:val="39"/>
    <w:rsid w:val="00D56D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A7A3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7A3D"/>
  </w:style>
  <w:style w:type="paragraph" w:styleId="Piedepgina">
    <w:name w:val="footer"/>
    <w:basedOn w:val="Normal"/>
    <w:link w:val="PiedepginaCar"/>
    <w:uiPriority w:val="99"/>
    <w:unhideWhenUsed w:val="1"/>
    <w:rsid w:val="00AA7A3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7A3D"/>
  </w:style>
  <w:style w:type="character" w:styleId="SubttuloCar" w:customStyle="1">
    <w:name w:val="Subtítulo Car"/>
    <w:basedOn w:val="Fuentedeprrafopredeter"/>
    <w:link w:val="Subttulo"/>
    <w:rsid w:val="003E0643"/>
    <w:rPr>
      <w:rFonts w:ascii="Arial" w:cs="Times New Roman" w:eastAsia="Times New Roman" w:hAnsi="Arial"/>
      <w:b w:val="1"/>
      <w:sz w:val="24"/>
      <w:szCs w:val="20"/>
      <w:lang w:eastAsia="es-ES" w:val="es-ES"/>
    </w:rPr>
  </w:style>
  <w:style w:type="paragraph" w:styleId="Textonotapie">
    <w:name w:val="footnote text"/>
    <w:basedOn w:val="Normal"/>
    <w:link w:val="TextonotapieCar"/>
    <w:uiPriority w:val="99"/>
    <w:semiHidden w:val="1"/>
    <w:unhideWhenUsed w:val="1"/>
    <w:rsid w:val="000F58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F5803"/>
    <w:rPr>
      <w:sz w:val="20"/>
      <w:szCs w:val="20"/>
    </w:rPr>
  </w:style>
  <w:style w:type="character" w:styleId="Refdenotaalpie">
    <w:name w:val="footnote reference"/>
    <w:basedOn w:val="Fuentedeprrafopredeter"/>
    <w:uiPriority w:val="99"/>
    <w:semiHidden w:val="1"/>
    <w:unhideWhenUsed w:val="1"/>
    <w:rsid w:val="000F5803"/>
    <w:rPr>
      <w:vertAlign w:val="superscript"/>
    </w:rPr>
  </w:style>
  <w:style w:type="character" w:styleId="Refdecomentario">
    <w:name w:val="annotation reference"/>
    <w:basedOn w:val="Fuentedeprrafopredeter"/>
    <w:uiPriority w:val="99"/>
    <w:semiHidden w:val="1"/>
    <w:unhideWhenUsed w:val="1"/>
    <w:rsid w:val="004A79F5"/>
    <w:rPr>
      <w:sz w:val="16"/>
      <w:szCs w:val="16"/>
    </w:rPr>
  </w:style>
  <w:style w:type="paragraph" w:styleId="Textocomentario">
    <w:name w:val="annotation text"/>
    <w:basedOn w:val="Normal"/>
    <w:link w:val="TextocomentarioCar"/>
    <w:uiPriority w:val="99"/>
    <w:unhideWhenUsed w:val="1"/>
    <w:rsid w:val="004A79F5"/>
    <w:pPr>
      <w:spacing w:line="240" w:lineRule="auto"/>
    </w:pPr>
    <w:rPr>
      <w:sz w:val="20"/>
      <w:szCs w:val="20"/>
    </w:rPr>
  </w:style>
  <w:style w:type="character" w:styleId="TextocomentarioCar" w:customStyle="1">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A79F5"/>
    <w:rPr>
      <w:b w:val="1"/>
      <w:bCs w:val="1"/>
    </w:rPr>
  </w:style>
  <w:style w:type="character" w:styleId="AsuntodelcomentarioCar" w:customStyle="1">
    <w:name w:val="Asunto del comentario Car"/>
    <w:basedOn w:val="TextocomentarioCar"/>
    <w:link w:val="Asuntodelcomentario"/>
    <w:uiPriority w:val="99"/>
    <w:semiHidden w:val="1"/>
    <w:rsid w:val="004A79F5"/>
    <w:rPr>
      <w:b w:val="1"/>
      <w:bCs w:val="1"/>
      <w:sz w:val="20"/>
      <w:szCs w:val="20"/>
    </w:rPr>
  </w:style>
  <w:style w:type="paragraph" w:styleId="NormalWeb">
    <w:name w:val="Normal (Web)"/>
    <w:basedOn w:val="Normal"/>
    <w:uiPriority w:val="99"/>
    <w:unhideWhenUsed w:val="1"/>
    <w:rsid w:val="00A0094F"/>
    <w:pPr>
      <w:spacing w:after="100" w:afterAutospacing="1" w:before="100" w:beforeAutospacing="1" w:line="240" w:lineRule="auto"/>
    </w:pPr>
    <w:rPr>
      <w:rFonts w:ascii="Times New Roman" w:cs="Times New Roman" w:eastAsia="Times New Roman" w:hAnsi="Times New Roman"/>
      <w:sz w:val="24"/>
      <w:szCs w:val="24"/>
    </w:rPr>
  </w:style>
  <w:style w:type="character" w:styleId="cf01" w:customStyle="1">
    <w:name w:val="cf01"/>
    <w:basedOn w:val="Fuentedeprrafopredeter"/>
    <w:rsid w:val="00A0094F"/>
    <w:rPr>
      <w:rFonts w:ascii="Segoe UI" w:cs="Segoe UI" w:hAnsi="Segoe UI" w:hint="default"/>
      <w:sz w:val="18"/>
      <w:szCs w:val="18"/>
    </w:rPr>
  </w:style>
  <w:style w:type="character" w:styleId="cf11" w:customStyle="1">
    <w:name w:val="cf11"/>
    <w:basedOn w:val="Fuentedeprrafopredeter"/>
    <w:rsid w:val="00A0094F"/>
    <w:rPr>
      <w:rFonts w:ascii="Segoe UI" w:cs="Segoe UI" w:hAnsi="Segoe UI" w:hint="default"/>
      <w:i w:val="1"/>
      <w:iCs w:val="1"/>
      <w:sz w:val="18"/>
      <w:szCs w:val="18"/>
    </w:rPr>
  </w:style>
  <w:style w:type="character" w:styleId="PrrafodelistaCar" w:customStyle="1">
    <w:name w:val="Párrafo de lista Car"/>
    <w:link w:val="Prrafodelista"/>
    <w:uiPriority w:val="34"/>
    <w:rsid w:val="004265C0"/>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table" w:styleId="a1" w:customStyle="1">
    <w:basedOn w:val="NormalTable0"/>
    <w:pPr>
      <w:spacing w:after="0" w:line="240" w:lineRule="auto"/>
    </w:pPr>
    <w:tblPr>
      <w:tblStyleRowBandSize w:val="1"/>
      <w:tblStyleColBandSize w:val="1"/>
      <w:tblCellMar>
        <w:left w:w="108.0" w:type="dxa"/>
        <w:right w:w="108.0"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inespaciado">
    <w:name w:val="No Spacing"/>
    <w:link w:val="SinespaciadoCar"/>
    <w:uiPriority w:val="1"/>
    <w:qFormat w:val="1"/>
    <w:rsid w:val="0025696E"/>
    <w:pPr>
      <w:spacing w:after="0" w:line="240" w:lineRule="auto"/>
    </w:pPr>
    <w:rPr>
      <w:rFonts w:asciiTheme="minorHAnsi" w:cstheme="minorBidi" w:eastAsiaTheme="minorEastAsia" w:hAnsiTheme="minorHAnsi"/>
      <w:lang w:eastAsia="en-US" w:val="es-ES"/>
    </w:rPr>
  </w:style>
  <w:style w:type="character" w:styleId="SinespaciadoCar" w:customStyle="1">
    <w:name w:val="Sin espaciado Car"/>
    <w:basedOn w:val="Fuentedeprrafopredeter"/>
    <w:link w:val="Sinespaciado"/>
    <w:uiPriority w:val="1"/>
    <w:rsid w:val="0025696E"/>
    <w:rPr>
      <w:rFonts w:asciiTheme="minorHAnsi" w:cstheme="minorBidi" w:eastAsiaTheme="minorEastAsia" w:hAnsiTheme="minorHAnsi"/>
      <w:lang w:eastAsia="en-US" w:val="es-ES"/>
    </w:rPr>
  </w:style>
  <w:style w:type="paragraph" w:styleId="TtuloTDC">
    <w:name w:val="TOC Heading"/>
    <w:basedOn w:val="Ttulo1"/>
    <w:next w:val="Normal"/>
    <w:uiPriority w:val="39"/>
    <w:semiHidden w:val="1"/>
    <w:unhideWhenUsed w:val="1"/>
    <w:qFormat w:val="1"/>
    <w:rsid w:val="0025696E"/>
    <w:pPr>
      <w:spacing w:after="0"/>
      <w:outlineLvl w:val="9"/>
    </w:pPr>
    <w:rPr>
      <w:rFonts w:asciiTheme="majorHAnsi" w:cstheme="majorBidi" w:eastAsiaTheme="majorEastAsia" w:hAnsiTheme="majorHAnsi"/>
      <w:bCs w:val="1"/>
      <w:color w:val="365f91" w:themeColor="accent1" w:themeShade="0000BF"/>
      <w:sz w:val="28"/>
      <w:szCs w:val="28"/>
      <w:lang w:eastAsia="en-US" w:val="es-ES"/>
    </w:rPr>
  </w:style>
  <w:style w:type="paragraph" w:styleId="TDC1">
    <w:name w:val="toc 1"/>
    <w:basedOn w:val="Normal"/>
    <w:next w:val="Normal"/>
    <w:autoRedefine w:val="1"/>
    <w:uiPriority w:val="39"/>
    <w:unhideWhenUsed w:val="1"/>
    <w:rsid w:val="0025696E"/>
    <w:pPr>
      <w:spacing w:after="120" w:before="120"/>
    </w:pPr>
    <w:rPr>
      <w:rFonts w:asciiTheme="minorHAnsi" w:cstheme="minorBidi" w:eastAsiaTheme="minorHAnsi" w:hAnsiTheme="minorHAnsi"/>
      <w:b w:val="1"/>
      <w:bCs w:val="1"/>
      <w:caps w:val="1"/>
      <w:sz w:val="20"/>
      <w:szCs w:val="20"/>
      <w:lang w:eastAsia="en-US" w:val="es-AR"/>
    </w:rPr>
  </w:style>
  <w:style w:type="paragraph" w:styleId="TDC2">
    <w:name w:val="toc 2"/>
    <w:basedOn w:val="Normal"/>
    <w:next w:val="Normal"/>
    <w:autoRedefine w:val="1"/>
    <w:uiPriority w:val="39"/>
    <w:unhideWhenUsed w:val="1"/>
    <w:rsid w:val="0025696E"/>
    <w:pPr>
      <w:spacing w:after="0"/>
      <w:ind w:left="220"/>
    </w:pPr>
    <w:rPr>
      <w:rFonts w:asciiTheme="minorHAnsi" w:cstheme="minorBidi" w:eastAsiaTheme="minorHAnsi" w:hAnsiTheme="minorHAnsi"/>
      <w:smallCaps w:val="1"/>
      <w:sz w:val="20"/>
      <w:szCs w:val="20"/>
      <w:lang w:eastAsia="en-US" w:val="es-AR"/>
    </w:rPr>
  </w:style>
  <w:style w:type="character" w:styleId="Hipervnculo">
    <w:name w:val="Hyperlink"/>
    <w:basedOn w:val="Fuentedeprrafopredeter"/>
    <w:uiPriority w:val="99"/>
    <w:unhideWhenUsed w:val="1"/>
    <w:rsid w:val="0025696E"/>
    <w:rPr>
      <w:color w:val="0000ff" w:themeColor="hyperlink"/>
      <w:u w:val="single"/>
    </w:rPr>
  </w:style>
  <w:style w:type="table" w:styleId="Tablaconcuadrcula1" w:customStyle="1">
    <w:name w:val="Tabla con cuadrícula1"/>
    <w:basedOn w:val="Tablanormal"/>
    <w:next w:val="Tablaconcuadrcula"/>
    <w:rsid w:val="0025696E"/>
    <w:pPr>
      <w:spacing w:after="0" w:line="240" w:lineRule="auto"/>
    </w:pPr>
    <w:rPr>
      <w:rFonts w:ascii="Times New Roman" w:cs="Times New Roman" w:eastAsia="Times New Roman" w:hAnsi="Times New Roman"/>
      <w:sz w:val="20"/>
      <w:szCs w:val="20"/>
      <w:lang w:eastAsia="es-AR" w:val="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3">
    <w:name w:val="toc 3"/>
    <w:basedOn w:val="Normal"/>
    <w:next w:val="Normal"/>
    <w:autoRedefine w:val="1"/>
    <w:uiPriority w:val="39"/>
    <w:unhideWhenUsed w:val="1"/>
    <w:rsid w:val="0025696E"/>
    <w:pPr>
      <w:spacing w:after="0"/>
      <w:ind w:left="440"/>
    </w:pPr>
    <w:rPr>
      <w:rFonts w:asciiTheme="minorHAnsi" w:cstheme="minorBidi" w:eastAsiaTheme="minorHAnsi" w:hAnsiTheme="minorHAnsi"/>
      <w:i w:val="1"/>
      <w:iCs w:val="1"/>
      <w:sz w:val="20"/>
      <w:szCs w:val="20"/>
      <w:lang w:eastAsia="en-US" w:val="es-AR"/>
    </w:rPr>
  </w:style>
  <w:style w:type="character" w:styleId="Mencionar">
    <w:name w:val="Mention"/>
    <w:basedOn w:val="Fuentedeprrafopredeter"/>
    <w:uiPriority w:val="99"/>
    <w:unhideWhenUsed w:val="1"/>
    <w:rPr>
      <w:color w:val="2b579a"/>
      <w:shd w:color="auto" w:fill="e6e6e6" w:val="clear"/>
    </w:r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NL7PwvW8v7zePlR3gGebNe94sQ==">CgMxLjAyDmguNGQxbW02Y3liamg4Mg5oLjV1YXh5bnV6Y2RuODIOaC52OXI5MnJtd3pnOTEyDmguY3UyZHUwZGR6NHV0Mg5oLmZsOWc1MWlwMmtiZTIOaC5saXlraWF3em54ajkyDmgubjFuYTBjanVxNnNkMg5oLnFubXh1NXBtMnphczIOaC52dXNjZ24xaWh1ZDgyDmguZnViYzhrZDI0Z2tlMg5oLnhiamZxMGoweHZ2dzIOaC4xNnhnZTJ1cmh3dnMyDmguYWp6ZmpoZnFhMDRlMg5oLjRxbjJkbHVnYTdsejgAciExazB5ZWl3TEFDZkFvanhFV3FjOTVJdUZvRjlXQ0RLZ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