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1ECB6" w14:textId="693DA9E7" w:rsidR="00F57C49" w:rsidRPr="00F57C49" w:rsidRDefault="00F57C49" w:rsidP="00F57C49">
      <w:pPr>
        <w:jc w:val="center"/>
        <w:rPr>
          <w:rFonts w:ascii="Arial" w:hAnsi="Arial" w:cs="Arial"/>
          <w:b/>
          <w:bCs/>
          <w:lang w:val="es-ES"/>
        </w:rPr>
      </w:pPr>
      <w:r w:rsidRPr="00F57C49">
        <w:rPr>
          <w:rFonts w:ascii="Arial" w:hAnsi="Arial" w:cs="Arial"/>
          <w:b/>
          <w:bCs/>
          <w:lang w:val="es-ES"/>
        </w:rPr>
        <w:t>Documentacion Agente Problemáticas Sociales</w:t>
      </w:r>
    </w:p>
    <w:p w14:paraId="6F25E3EF" w14:textId="77777777" w:rsidR="00484581" w:rsidRPr="00484581" w:rsidRDefault="00F57C49" w:rsidP="00484581">
      <w:pPr>
        <w:jc w:val="center"/>
        <w:rPr>
          <w:lang w:val="es-ES"/>
        </w:rPr>
      </w:pPr>
      <w:r w:rsidRPr="00573207">
        <w:rPr>
          <w:lang w:val="es-ES"/>
        </w:rPr>
        <w:t>HU-0</w:t>
      </w:r>
      <w:r w:rsidR="00484581">
        <w:rPr>
          <w:lang w:val="es-ES"/>
        </w:rPr>
        <w:t>7</w:t>
      </w:r>
      <w:r w:rsidRPr="00573207">
        <w:rPr>
          <w:lang w:val="es-ES"/>
        </w:rPr>
        <w:t xml:space="preserve"> – </w:t>
      </w:r>
      <w:r w:rsidR="00484581" w:rsidRPr="00484581">
        <w:rPr>
          <w:b/>
          <w:bCs/>
          <w:lang w:val="es-ES"/>
        </w:rPr>
        <w:t>T</w:t>
      </w:r>
      <w:r w:rsidR="00484581" w:rsidRPr="00484581">
        <w:rPr>
          <w:lang w:val="es-ES"/>
        </w:rPr>
        <w:t>riggers de auditoría en BD</w:t>
      </w:r>
    </w:p>
    <w:p w14:paraId="7ADAB797" w14:textId="1BA63CB7" w:rsidR="00F57C49" w:rsidRDefault="00F57C49" w:rsidP="00F57C49">
      <w:pPr>
        <w:jc w:val="center"/>
        <w:rPr>
          <w:lang w:val="es-ES"/>
        </w:rPr>
      </w:pPr>
    </w:p>
    <w:p w14:paraId="3ED717CC" w14:textId="77777777" w:rsidR="00F57C49" w:rsidRDefault="00F57C49" w:rsidP="00F57C49">
      <w:pPr>
        <w:jc w:val="center"/>
        <w:rPr>
          <w:lang w:val="es-ES"/>
        </w:rPr>
      </w:pPr>
    </w:p>
    <w:p w14:paraId="36481A60" w14:textId="04273837" w:rsidR="00F57C49" w:rsidRDefault="00F57C49" w:rsidP="00F57C49">
      <w:pPr>
        <w:jc w:val="right"/>
        <w:rPr>
          <w:lang w:val="es-ES"/>
        </w:rPr>
      </w:pPr>
      <w:r>
        <w:rPr>
          <w:lang w:val="es-ES"/>
        </w:rPr>
        <w:t>Cristobal galaz</w:t>
      </w:r>
    </w:p>
    <w:p w14:paraId="0BEDC754" w14:textId="2CB93686" w:rsidR="00F57C49" w:rsidRDefault="00F57C49" w:rsidP="00F57C49">
      <w:pPr>
        <w:jc w:val="right"/>
        <w:rPr>
          <w:lang w:val="es-ES"/>
        </w:rPr>
      </w:pPr>
      <w:r>
        <w:rPr>
          <w:lang w:val="es-ES"/>
        </w:rPr>
        <w:t>Fecha:19-03-2026</w:t>
      </w:r>
    </w:p>
    <w:p w14:paraId="7DA63CA2" w14:textId="77777777" w:rsidR="00F57C49" w:rsidRDefault="00F57C49" w:rsidP="00F57C49">
      <w:pPr>
        <w:jc w:val="center"/>
        <w:rPr>
          <w:lang w:val="es-ES"/>
        </w:rPr>
      </w:pPr>
    </w:p>
    <w:p w14:paraId="233A5130" w14:textId="77777777" w:rsidR="00F57C49" w:rsidRDefault="00F57C49" w:rsidP="00F57C49">
      <w:pPr>
        <w:jc w:val="center"/>
        <w:rPr>
          <w:lang w:val="es-ES"/>
        </w:rPr>
      </w:pPr>
    </w:p>
    <w:p w14:paraId="0B62497A" w14:textId="77777777" w:rsidR="00F57C49" w:rsidRDefault="00F57C49" w:rsidP="00F57C49">
      <w:pPr>
        <w:jc w:val="center"/>
        <w:rPr>
          <w:lang w:val="es-ES"/>
        </w:rPr>
      </w:pPr>
    </w:p>
    <w:p w14:paraId="04C7AEE8" w14:textId="1BE970C4" w:rsidR="00F57C49" w:rsidRPr="00F57C49" w:rsidRDefault="00F57C49" w:rsidP="00F57C49">
      <w:pPr>
        <w:rPr>
          <w:u w:val="single"/>
          <w:lang w:val="es-ES"/>
        </w:rPr>
      </w:pPr>
      <w:r w:rsidRPr="00F57C49">
        <w:rPr>
          <w:u w:val="single"/>
          <w:lang w:val="es-ES"/>
        </w:rPr>
        <w:t>Descripcion general:</w:t>
      </w:r>
    </w:p>
    <w:p w14:paraId="0D3EFA6B" w14:textId="0ADB3071" w:rsidR="00F57C49" w:rsidRPr="00484581" w:rsidRDefault="00484581" w:rsidP="00F57C49">
      <w:pPr>
        <w:jc w:val="both"/>
        <w:rPr>
          <w:lang w:val="es-ES"/>
        </w:rPr>
      </w:pPr>
      <w:r w:rsidRPr="00484581">
        <w:rPr>
          <w:lang w:val="es-ES"/>
        </w:rPr>
        <w:t>Como administrador de base de datos, quiero implementar triggers de auditoría y control de fechas, para garantizar la integridad y trazabilidad de los registros almacenados.</w:t>
      </w:r>
    </w:p>
    <w:p w14:paraId="402AAC48" w14:textId="77777777" w:rsidR="00F57C49" w:rsidRDefault="00F57C49" w:rsidP="00F57C49">
      <w:pPr>
        <w:jc w:val="both"/>
        <w:rPr>
          <w:lang w:val="es-ES"/>
        </w:rPr>
      </w:pPr>
    </w:p>
    <w:p w14:paraId="3F48A7F2" w14:textId="5911471E" w:rsidR="00F57C49" w:rsidRDefault="00F57C49" w:rsidP="00F57C49">
      <w:pPr>
        <w:rPr>
          <w:u w:val="single"/>
          <w:lang w:val="es-ES"/>
        </w:rPr>
      </w:pPr>
      <w:r>
        <w:rPr>
          <w:u w:val="single"/>
          <w:lang w:val="es-ES"/>
        </w:rPr>
        <w:t xml:space="preserve">Criterios de aceptación </w:t>
      </w:r>
    </w:p>
    <w:p w14:paraId="2FFA135F" w14:textId="706764F2" w:rsidR="00F57C49" w:rsidRDefault="00F57C49" w:rsidP="00F57C49">
      <w:pPr>
        <w:rPr>
          <w:u w:val="single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57C49" w14:paraId="5DF3DE97" w14:textId="77777777" w:rsidTr="00F57C49">
        <w:tc>
          <w:tcPr>
            <w:tcW w:w="4675" w:type="dxa"/>
          </w:tcPr>
          <w:p w14:paraId="5737DF29" w14:textId="1B95FE8A" w:rsidR="00F57C49" w:rsidRDefault="00F57C49" w:rsidP="00F57C49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>Criterio</w:t>
            </w:r>
          </w:p>
        </w:tc>
        <w:tc>
          <w:tcPr>
            <w:tcW w:w="4675" w:type="dxa"/>
          </w:tcPr>
          <w:p w14:paraId="1578FFA3" w14:textId="5DCAD361" w:rsidR="00F57C49" w:rsidRDefault="00F57C49" w:rsidP="00F57C49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>estado</w:t>
            </w:r>
          </w:p>
        </w:tc>
      </w:tr>
      <w:tr w:rsidR="00F57C49" w14:paraId="53B9CED9" w14:textId="77777777" w:rsidTr="00F57C49">
        <w:tc>
          <w:tcPr>
            <w:tcW w:w="4675" w:type="dxa"/>
          </w:tcPr>
          <w:p w14:paraId="6FAF208B" w14:textId="67F9DC92" w:rsidR="00F57C49" w:rsidRPr="00484581" w:rsidRDefault="00484581" w:rsidP="00F57C49">
            <w:pPr>
              <w:jc w:val="both"/>
              <w:rPr>
                <w:lang w:val="es-ES"/>
              </w:rPr>
            </w:pPr>
            <w:r w:rsidRPr="00484581">
              <w:rPr>
                <w:lang w:val="es-ES"/>
              </w:rPr>
              <w:t>Existe al menos un trigger de fecha automática al insertar.</w:t>
            </w:r>
          </w:p>
        </w:tc>
        <w:tc>
          <w:tcPr>
            <w:tcW w:w="4675" w:type="dxa"/>
          </w:tcPr>
          <w:p w14:paraId="2C805E99" w14:textId="7378C706" w:rsidR="00F57C49" w:rsidRDefault="0072351B" w:rsidP="00F57C49">
            <w:pPr>
              <w:jc w:val="both"/>
              <w:rPr>
                <w:lang w:val="es-ES"/>
              </w:rPr>
            </w:pPr>
            <w:r w:rsidRPr="0072351B">
              <w:t>Cumplido</w:t>
            </w:r>
          </w:p>
        </w:tc>
      </w:tr>
      <w:tr w:rsidR="00F57C49" w14:paraId="38AF6BFB" w14:textId="77777777" w:rsidTr="00F57C49">
        <w:tc>
          <w:tcPr>
            <w:tcW w:w="4675" w:type="dxa"/>
          </w:tcPr>
          <w:p w14:paraId="1326D3B5" w14:textId="77777777" w:rsidR="00484581" w:rsidRPr="00484581" w:rsidRDefault="00484581" w:rsidP="00484581">
            <w:pPr>
              <w:jc w:val="both"/>
              <w:rPr>
                <w:lang w:val="es-ES"/>
              </w:rPr>
            </w:pPr>
            <w:r w:rsidRPr="00484581">
              <w:rPr>
                <w:lang w:val="es-ES"/>
              </w:rPr>
              <w:t>Existe al menos un trigger de auditoría para cambios.</w:t>
            </w:r>
          </w:p>
          <w:p w14:paraId="1A414EAC" w14:textId="77777777" w:rsidR="00F57C49" w:rsidRDefault="00F57C49" w:rsidP="00F57C49">
            <w:pPr>
              <w:jc w:val="both"/>
              <w:rPr>
                <w:lang w:val="es-ES"/>
              </w:rPr>
            </w:pPr>
          </w:p>
        </w:tc>
        <w:tc>
          <w:tcPr>
            <w:tcW w:w="4675" w:type="dxa"/>
          </w:tcPr>
          <w:p w14:paraId="5673EF47" w14:textId="2AA04B02" w:rsidR="00F57C49" w:rsidRDefault="0072351B" w:rsidP="00F57C49">
            <w:pPr>
              <w:jc w:val="both"/>
              <w:rPr>
                <w:lang w:val="es-ES"/>
              </w:rPr>
            </w:pPr>
            <w:r w:rsidRPr="0072351B">
              <w:t>Cumplido</w:t>
            </w:r>
          </w:p>
        </w:tc>
      </w:tr>
      <w:tr w:rsidR="00F57C49" w14:paraId="29ECB8C7" w14:textId="77777777" w:rsidTr="00F57C49">
        <w:tc>
          <w:tcPr>
            <w:tcW w:w="4675" w:type="dxa"/>
          </w:tcPr>
          <w:p w14:paraId="55ADD82F" w14:textId="77777777" w:rsidR="00484581" w:rsidRPr="00484581" w:rsidRDefault="00484581" w:rsidP="00484581">
            <w:pPr>
              <w:jc w:val="both"/>
              <w:rPr>
                <w:lang w:val="es-ES"/>
              </w:rPr>
            </w:pPr>
            <w:r w:rsidRPr="00484581">
              <w:rPr>
                <w:lang w:val="es-ES"/>
              </w:rPr>
              <w:t>Los triggers están documentados y justificados.</w:t>
            </w:r>
          </w:p>
          <w:p w14:paraId="3CCE5952" w14:textId="77777777" w:rsidR="00F57C49" w:rsidRDefault="00F57C49" w:rsidP="00F57C49">
            <w:pPr>
              <w:jc w:val="both"/>
              <w:rPr>
                <w:lang w:val="es-ES"/>
              </w:rPr>
            </w:pPr>
          </w:p>
        </w:tc>
        <w:tc>
          <w:tcPr>
            <w:tcW w:w="4675" w:type="dxa"/>
          </w:tcPr>
          <w:p w14:paraId="53457029" w14:textId="5F95DB6C" w:rsidR="00F57C49" w:rsidRDefault="0072351B" w:rsidP="00F57C49">
            <w:pPr>
              <w:jc w:val="both"/>
              <w:rPr>
                <w:lang w:val="es-ES"/>
              </w:rPr>
            </w:pPr>
            <w:r w:rsidRPr="0072351B">
              <w:t>Cumplido</w:t>
            </w:r>
          </w:p>
        </w:tc>
      </w:tr>
      <w:tr w:rsidR="00F57C49" w14:paraId="46358D76" w14:textId="77777777" w:rsidTr="00F57C49">
        <w:tc>
          <w:tcPr>
            <w:tcW w:w="4675" w:type="dxa"/>
          </w:tcPr>
          <w:p w14:paraId="4CFA26C5" w14:textId="77777777" w:rsidR="00484581" w:rsidRPr="00484581" w:rsidRDefault="00484581" w:rsidP="00484581">
            <w:pPr>
              <w:jc w:val="both"/>
              <w:rPr>
                <w:lang w:val="es-ES"/>
              </w:rPr>
            </w:pPr>
            <w:r w:rsidRPr="00484581">
              <w:rPr>
                <w:lang w:val="es-ES"/>
              </w:rPr>
              <w:t>Se prueba el funcionamiento de cada trigger.</w:t>
            </w:r>
          </w:p>
          <w:p w14:paraId="2473B969" w14:textId="0C3AF5F3" w:rsidR="00F57C49" w:rsidRDefault="00F57C49" w:rsidP="00F57C49">
            <w:pPr>
              <w:jc w:val="both"/>
              <w:rPr>
                <w:lang w:val="es-ES"/>
              </w:rPr>
            </w:pPr>
          </w:p>
        </w:tc>
        <w:tc>
          <w:tcPr>
            <w:tcW w:w="4675" w:type="dxa"/>
          </w:tcPr>
          <w:p w14:paraId="069CBE1A" w14:textId="19611A99" w:rsidR="00F57C49" w:rsidRDefault="0072351B" w:rsidP="00F57C49">
            <w:pPr>
              <w:jc w:val="both"/>
              <w:rPr>
                <w:lang w:val="es-ES"/>
              </w:rPr>
            </w:pPr>
            <w:r w:rsidRPr="0072351B">
              <w:t>Cumplido</w:t>
            </w:r>
          </w:p>
        </w:tc>
      </w:tr>
    </w:tbl>
    <w:p w14:paraId="43FDC4BE" w14:textId="77777777" w:rsidR="00F57C49" w:rsidRDefault="00F57C49" w:rsidP="00F57C49">
      <w:pPr>
        <w:jc w:val="both"/>
        <w:rPr>
          <w:lang w:val="es-ES"/>
        </w:rPr>
      </w:pPr>
    </w:p>
    <w:p w14:paraId="1083DE2A" w14:textId="77777777" w:rsidR="00F57C49" w:rsidRPr="00F57C49" w:rsidRDefault="00F57C49" w:rsidP="00F57C49">
      <w:pPr>
        <w:jc w:val="both"/>
        <w:rPr>
          <w:lang w:val="es-ES"/>
        </w:rPr>
      </w:pPr>
    </w:p>
    <w:p w14:paraId="79DA9910" w14:textId="77777777" w:rsidR="00F57C49" w:rsidRPr="00F57C49" w:rsidRDefault="00F57C49" w:rsidP="00F57C49">
      <w:pPr>
        <w:rPr>
          <w:lang w:val="es-ES"/>
        </w:rPr>
      </w:pPr>
    </w:p>
    <w:p w14:paraId="36319A6D" w14:textId="2E770E79" w:rsidR="00F57C49" w:rsidRDefault="00DC1079" w:rsidP="00F57C49">
      <w:pPr>
        <w:jc w:val="center"/>
      </w:pPr>
      <w:r w:rsidRPr="00DC1079">
        <w:t>Objetos implementados</w:t>
      </w:r>
    </w:p>
    <w:p w14:paraId="1568B058" w14:textId="77777777" w:rsidR="00DC1079" w:rsidRDefault="00DC1079" w:rsidP="00F57C49">
      <w:pPr>
        <w:jc w:val="center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C1079" w14:paraId="35CB99F1" w14:textId="77777777" w:rsidTr="00DC1079">
        <w:tc>
          <w:tcPr>
            <w:tcW w:w="3116" w:type="dxa"/>
          </w:tcPr>
          <w:p w14:paraId="116E88A0" w14:textId="36FA771F" w:rsidR="00DC1079" w:rsidRDefault="00DC1079" w:rsidP="00DC1079">
            <w:pPr>
              <w:rPr>
                <w:lang w:val="es-ES"/>
              </w:rPr>
            </w:pPr>
            <w:r>
              <w:rPr>
                <w:lang w:val="es-ES"/>
              </w:rPr>
              <w:t>Nombre</w:t>
            </w:r>
          </w:p>
        </w:tc>
        <w:tc>
          <w:tcPr>
            <w:tcW w:w="3117" w:type="dxa"/>
          </w:tcPr>
          <w:p w14:paraId="587C2EDA" w14:textId="00416A22" w:rsidR="00DC1079" w:rsidRDefault="00DC1079" w:rsidP="00DC1079">
            <w:pPr>
              <w:rPr>
                <w:lang w:val="es-ES"/>
              </w:rPr>
            </w:pPr>
            <w:r>
              <w:rPr>
                <w:lang w:val="es-ES"/>
              </w:rPr>
              <w:t>Tipo</w:t>
            </w:r>
          </w:p>
        </w:tc>
        <w:tc>
          <w:tcPr>
            <w:tcW w:w="3117" w:type="dxa"/>
          </w:tcPr>
          <w:p w14:paraId="2F1E3B09" w14:textId="3B1E5F34" w:rsidR="00DC1079" w:rsidRDefault="00DC1079" w:rsidP="00DC1079">
            <w:pPr>
              <w:rPr>
                <w:lang w:val="es-ES"/>
              </w:rPr>
            </w:pPr>
            <w:r>
              <w:rPr>
                <w:lang w:val="es-ES"/>
              </w:rPr>
              <w:t>Proposito</w:t>
            </w:r>
          </w:p>
        </w:tc>
      </w:tr>
      <w:tr w:rsidR="00DC1079" w:rsidRPr="00B90130" w14:paraId="18D1386A" w14:textId="77777777" w:rsidTr="00DC1079">
        <w:tc>
          <w:tcPr>
            <w:tcW w:w="3116" w:type="dxa"/>
          </w:tcPr>
          <w:p w14:paraId="5EDD8BF0" w14:textId="4978E980" w:rsidR="00DC1079" w:rsidRDefault="00484581" w:rsidP="00DC1079">
            <w:pPr>
              <w:rPr>
                <w:lang w:val="es-ES"/>
              </w:rPr>
            </w:pPr>
            <w:r w:rsidRPr="00484581">
              <w:t>fn_fecha_analisis</w:t>
            </w:r>
          </w:p>
        </w:tc>
        <w:tc>
          <w:tcPr>
            <w:tcW w:w="3117" w:type="dxa"/>
          </w:tcPr>
          <w:p w14:paraId="744E6AC6" w14:textId="1C67D854" w:rsidR="00DC1079" w:rsidRDefault="00484581" w:rsidP="00DC1079">
            <w:pPr>
              <w:rPr>
                <w:lang w:val="es-ES"/>
              </w:rPr>
            </w:pPr>
            <w:r w:rsidRPr="00122E70">
              <w:t>FUNCTION</w:t>
            </w:r>
          </w:p>
        </w:tc>
        <w:tc>
          <w:tcPr>
            <w:tcW w:w="3117" w:type="dxa"/>
          </w:tcPr>
          <w:p w14:paraId="7F63200B" w14:textId="3C0AFEC2" w:rsidR="00DC1079" w:rsidRDefault="00B90130" w:rsidP="00DC1079">
            <w:pPr>
              <w:rPr>
                <w:lang w:val="es-ES"/>
              </w:rPr>
            </w:pPr>
            <w:r w:rsidRPr="00B90130">
              <w:rPr>
                <w:lang w:val="es-ES"/>
              </w:rPr>
              <w:t>Asigna fecha automática al insertar</w:t>
            </w:r>
          </w:p>
        </w:tc>
      </w:tr>
      <w:tr w:rsidR="00DC1079" w14:paraId="7DFEA7B7" w14:textId="77777777" w:rsidTr="00DC1079">
        <w:tc>
          <w:tcPr>
            <w:tcW w:w="3116" w:type="dxa"/>
          </w:tcPr>
          <w:p w14:paraId="2D6DFC12" w14:textId="321E4680" w:rsidR="00DC1079" w:rsidRDefault="00484581" w:rsidP="00DC1079">
            <w:pPr>
              <w:rPr>
                <w:lang w:val="es-ES"/>
              </w:rPr>
            </w:pPr>
            <w:r w:rsidRPr="00484581">
              <w:t>fn_auditoria_insert</w:t>
            </w:r>
          </w:p>
        </w:tc>
        <w:tc>
          <w:tcPr>
            <w:tcW w:w="3117" w:type="dxa"/>
          </w:tcPr>
          <w:p w14:paraId="6F6C15E7" w14:textId="5CCC16E1" w:rsidR="00DC1079" w:rsidRDefault="00122E70" w:rsidP="00DC1079">
            <w:pPr>
              <w:rPr>
                <w:lang w:val="es-ES"/>
              </w:rPr>
            </w:pPr>
            <w:r w:rsidRPr="00122E70">
              <w:t>FUNCTION</w:t>
            </w:r>
          </w:p>
        </w:tc>
        <w:tc>
          <w:tcPr>
            <w:tcW w:w="3117" w:type="dxa"/>
          </w:tcPr>
          <w:p w14:paraId="2091372E" w14:textId="238955FC" w:rsidR="00DC1079" w:rsidRDefault="00B90130" w:rsidP="00DC1079">
            <w:pPr>
              <w:rPr>
                <w:lang w:val="es-ES"/>
              </w:rPr>
            </w:pPr>
            <w:r w:rsidRPr="00B90130">
              <w:t>Registra auditoría en inserciones</w:t>
            </w:r>
          </w:p>
        </w:tc>
      </w:tr>
      <w:tr w:rsidR="00DC1079" w14:paraId="00894C25" w14:textId="77777777" w:rsidTr="00DC1079">
        <w:tc>
          <w:tcPr>
            <w:tcW w:w="3116" w:type="dxa"/>
          </w:tcPr>
          <w:p w14:paraId="2D7506AD" w14:textId="5E880C2E" w:rsidR="00DC1079" w:rsidRDefault="00484581" w:rsidP="00DC1079">
            <w:pPr>
              <w:rPr>
                <w:lang w:val="es-ES"/>
              </w:rPr>
            </w:pPr>
            <w:r w:rsidRPr="00484581">
              <w:t>fn_auditoria_update</w:t>
            </w:r>
          </w:p>
        </w:tc>
        <w:tc>
          <w:tcPr>
            <w:tcW w:w="3117" w:type="dxa"/>
          </w:tcPr>
          <w:p w14:paraId="7D8DE399" w14:textId="7BB23724" w:rsidR="00DC1079" w:rsidRDefault="00122E70" w:rsidP="00DC1079">
            <w:pPr>
              <w:rPr>
                <w:lang w:val="es-ES"/>
              </w:rPr>
            </w:pPr>
            <w:r w:rsidRPr="00122E70">
              <w:t>FUNCTION</w:t>
            </w:r>
          </w:p>
        </w:tc>
        <w:tc>
          <w:tcPr>
            <w:tcW w:w="3117" w:type="dxa"/>
          </w:tcPr>
          <w:p w14:paraId="47617318" w14:textId="5C2B8C7B" w:rsidR="00DC1079" w:rsidRDefault="00B90130" w:rsidP="00DC1079">
            <w:pPr>
              <w:rPr>
                <w:lang w:val="es-ES"/>
              </w:rPr>
            </w:pPr>
            <w:r w:rsidRPr="00B90130">
              <w:t>Registra auditoría en actualizaciones</w:t>
            </w:r>
          </w:p>
        </w:tc>
      </w:tr>
      <w:tr w:rsidR="00DC1079" w:rsidRPr="00B90130" w14:paraId="156EB51B" w14:textId="77777777" w:rsidTr="00DC1079">
        <w:tc>
          <w:tcPr>
            <w:tcW w:w="3116" w:type="dxa"/>
          </w:tcPr>
          <w:p w14:paraId="2E3AD48D" w14:textId="4083BF23" w:rsidR="00DC1079" w:rsidRDefault="00484581" w:rsidP="00DC1079">
            <w:pPr>
              <w:rPr>
                <w:lang w:val="es-ES"/>
              </w:rPr>
            </w:pPr>
            <w:r w:rsidRPr="00484581">
              <w:t>tr_fecha_analisis</w:t>
            </w:r>
          </w:p>
        </w:tc>
        <w:tc>
          <w:tcPr>
            <w:tcW w:w="3117" w:type="dxa"/>
          </w:tcPr>
          <w:p w14:paraId="21F8E60A" w14:textId="4AFCA8B4" w:rsidR="00DC1079" w:rsidRDefault="00484581" w:rsidP="00DC1079">
            <w:pPr>
              <w:rPr>
                <w:lang w:val="es-ES"/>
              </w:rPr>
            </w:pPr>
            <w:r w:rsidRPr="00484581">
              <w:t>TRIGGER</w:t>
            </w:r>
          </w:p>
        </w:tc>
        <w:tc>
          <w:tcPr>
            <w:tcW w:w="3117" w:type="dxa"/>
          </w:tcPr>
          <w:p w14:paraId="649DD12E" w14:textId="13DED66B" w:rsidR="00DC1079" w:rsidRPr="00B90130" w:rsidRDefault="00B90130" w:rsidP="00DC1079">
            <w:pPr>
              <w:rPr>
                <w:lang w:val="es-ES"/>
              </w:rPr>
            </w:pPr>
            <w:r w:rsidRPr="00B90130">
              <w:rPr>
                <w:lang w:val="es-ES"/>
              </w:rPr>
              <w:t>Activa fn_fecha_analisis antes del INSERT</w:t>
            </w:r>
          </w:p>
        </w:tc>
      </w:tr>
      <w:tr w:rsidR="00484581" w:rsidRPr="00B90130" w14:paraId="2189ECAC" w14:textId="77777777" w:rsidTr="00DC1079">
        <w:tc>
          <w:tcPr>
            <w:tcW w:w="3116" w:type="dxa"/>
          </w:tcPr>
          <w:p w14:paraId="185A28E5" w14:textId="39AC4C44" w:rsidR="00484581" w:rsidRPr="00484581" w:rsidRDefault="00484581" w:rsidP="00DC1079">
            <w:r w:rsidRPr="00484581">
              <w:t>tr_auditoria_update</w:t>
            </w:r>
          </w:p>
        </w:tc>
        <w:tc>
          <w:tcPr>
            <w:tcW w:w="3117" w:type="dxa"/>
          </w:tcPr>
          <w:p w14:paraId="55DF906A" w14:textId="32F502CB" w:rsidR="00484581" w:rsidRPr="00122E70" w:rsidRDefault="00484581" w:rsidP="00DC1079">
            <w:r w:rsidRPr="00484581">
              <w:t>TRIGGER</w:t>
            </w:r>
          </w:p>
        </w:tc>
        <w:tc>
          <w:tcPr>
            <w:tcW w:w="3117" w:type="dxa"/>
          </w:tcPr>
          <w:p w14:paraId="7CB40753" w14:textId="6C99DB7D" w:rsidR="00484581" w:rsidRPr="00B90130" w:rsidRDefault="00B90130" w:rsidP="00DC1079">
            <w:pPr>
              <w:rPr>
                <w:lang w:val="es-ES"/>
              </w:rPr>
            </w:pPr>
            <w:r w:rsidRPr="00B90130">
              <w:rPr>
                <w:lang w:val="es-ES"/>
              </w:rPr>
              <w:t>Activa fn_auditoria_update después del UPDATE</w:t>
            </w:r>
          </w:p>
        </w:tc>
      </w:tr>
      <w:tr w:rsidR="00DC1079" w:rsidRPr="00B90130" w14:paraId="25958376" w14:textId="77777777" w:rsidTr="00DC1079">
        <w:tc>
          <w:tcPr>
            <w:tcW w:w="3116" w:type="dxa"/>
          </w:tcPr>
          <w:p w14:paraId="53269171" w14:textId="5A3976C1" w:rsidR="00DC1079" w:rsidRPr="00484581" w:rsidRDefault="00484581" w:rsidP="00DC1079">
            <w:pPr>
              <w:rPr>
                <w:lang w:val="es-ES"/>
              </w:rPr>
            </w:pPr>
            <w:r w:rsidRPr="00484581">
              <w:t>tr_auditoria_insert</w:t>
            </w:r>
          </w:p>
        </w:tc>
        <w:tc>
          <w:tcPr>
            <w:tcW w:w="3117" w:type="dxa"/>
          </w:tcPr>
          <w:p w14:paraId="09A68494" w14:textId="14D36C1F" w:rsidR="00DC1079" w:rsidRDefault="00484581" w:rsidP="00DC1079">
            <w:pPr>
              <w:rPr>
                <w:lang w:val="es-ES"/>
              </w:rPr>
            </w:pPr>
            <w:r w:rsidRPr="00484581">
              <w:t>TRIGGER</w:t>
            </w:r>
          </w:p>
        </w:tc>
        <w:tc>
          <w:tcPr>
            <w:tcW w:w="3117" w:type="dxa"/>
          </w:tcPr>
          <w:p w14:paraId="5438E427" w14:textId="5AC3CF45" w:rsidR="00DC1079" w:rsidRDefault="00B90130" w:rsidP="00DC1079">
            <w:pPr>
              <w:rPr>
                <w:lang w:val="es-ES"/>
              </w:rPr>
            </w:pPr>
            <w:r w:rsidRPr="00B90130">
              <w:rPr>
                <w:lang w:val="es-ES"/>
              </w:rPr>
              <w:t>Activa fn_fecha_analisis antes del INSERT</w:t>
            </w:r>
          </w:p>
        </w:tc>
      </w:tr>
    </w:tbl>
    <w:p w14:paraId="36537753" w14:textId="77777777" w:rsidR="00DC1079" w:rsidRDefault="00DC1079" w:rsidP="00DC1079">
      <w:pPr>
        <w:rPr>
          <w:lang w:val="es-ES"/>
        </w:rPr>
      </w:pPr>
    </w:p>
    <w:p w14:paraId="45590062" w14:textId="67836FE5" w:rsidR="00122E70" w:rsidRDefault="00F176A2" w:rsidP="00F176A2">
      <w:pPr>
        <w:jc w:val="center"/>
        <w:rPr>
          <w:lang w:val="es-ES"/>
        </w:rPr>
      </w:pPr>
      <w:r>
        <w:rPr>
          <w:lang w:val="es-ES"/>
        </w:rPr>
        <w:t>Codigo de implementación.</w:t>
      </w:r>
    </w:p>
    <w:p w14:paraId="7271585D" w14:textId="7095D63D" w:rsidR="00B90130" w:rsidRDefault="00B90130" w:rsidP="00241BA4">
      <w:pPr>
        <w:ind w:firstLine="720"/>
        <w:rPr>
          <w:lang w:val="es-ES"/>
        </w:rPr>
      </w:pPr>
      <w:r>
        <w:rPr>
          <w:lang w:val="es-ES"/>
        </w:rPr>
        <w:t xml:space="preserve">1 </w:t>
      </w:r>
      <w:r w:rsidRPr="00B90130">
        <w:rPr>
          <w:lang w:val="es-ES"/>
        </w:rPr>
        <w:t>fn_fecha_analisis</w:t>
      </w:r>
      <w:r w:rsidRPr="00B90130">
        <w:rPr>
          <w:lang w:val="es-ES"/>
        </w:rPr>
        <w:t xml:space="preserve"> </w:t>
      </w:r>
    </w:p>
    <w:p w14:paraId="7250E5A1" w14:textId="7F99BA8D" w:rsidR="00F176A2" w:rsidRPr="00B90130" w:rsidRDefault="00F176A2" w:rsidP="00B90130">
      <w:pPr>
        <w:ind w:left="720"/>
        <w:rPr>
          <w:lang w:val="es-ES"/>
        </w:rPr>
      </w:pPr>
      <w:r w:rsidRPr="00241BA4">
        <w:rPr>
          <w:lang w:val="es-ES"/>
        </w:rPr>
        <w:t xml:space="preserve">Propósito: </w:t>
      </w:r>
      <w:r w:rsidR="00B90130" w:rsidRPr="00B90130">
        <w:rPr>
          <w:lang w:val="es-ES"/>
        </w:rPr>
        <w:t>Asignar automáticamente la fecha y hora actual al campo</w:t>
      </w:r>
      <w:r w:rsidR="00B90130">
        <w:rPr>
          <w:lang w:val="es-ES"/>
        </w:rPr>
        <w:t xml:space="preserve"> </w:t>
      </w:r>
      <w:r w:rsidR="00B90130" w:rsidRPr="00B90130">
        <w:rPr>
          <w:lang w:val="es-ES"/>
        </w:rPr>
        <w:t xml:space="preserve">fecha_analisis </w:t>
      </w:r>
      <w:r w:rsidR="00B90130">
        <w:rPr>
          <w:lang w:val="es-ES"/>
        </w:rPr>
        <w:t xml:space="preserve">  </w:t>
      </w:r>
      <w:r w:rsidR="00B90130" w:rsidRPr="00B90130">
        <w:rPr>
          <w:lang w:val="es-ES"/>
        </w:rPr>
        <w:t>antes de cada inserción en la tabla problematicas.</w:t>
      </w:r>
    </w:p>
    <w:p w14:paraId="2259C514" w14:textId="3C244070" w:rsidR="00573207" w:rsidRDefault="00573207" w:rsidP="00573207">
      <w:pPr>
        <w:ind w:left="720"/>
        <w:rPr>
          <w:lang w:val="es-ES"/>
        </w:rPr>
      </w:pPr>
      <w:r>
        <w:rPr>
          <w:lang w:val="es-ES"/>
        </w:rPr>
        <w:t>Observación técnica:</w:t>
      </w:r>
    </w:p>
    <w:p w14:paraId="712A7F17" w14:textId="77777777" w:rsidR="00B90130" w:rsidRDefault="00B90130" w:rsidP="00703F22">
      <w:pPr>
        <w:ind w:left="720"/>
        <w:rPr>
          <w:i/>
          <w:iCs/>
          <w:lang w:val="es-ES"/>
        </w:rPr>
      </w:pPr>
      <w:r w:rsidRPr="00B90130">
        <w:rPr>
          <w:i/>
          <w:iCs/>
          <w:lang w:val="es-ES"/>
        </w:rPr>
        <w:t>Se definió como BEFORE INSERT para que el valor se asigne antes de guardar el registro, haciendo imposible que quede nulo.</w:t>
      </w:r>
      <w:r w:rsidRPr="00B90130">
        <w:rPr>
          <w:i/>
          <w:iCs/>
          <w:lang w:val="es-ES"/>
        </w:rPr>
        <w:t xml:space="preserve"> </w:t>
      </w:r>
    </w:p>
    <w:p w14:paraId="471AFA76" w14:textId="0484AE97" w:rsidR="00703F22" w:rsidRPr="00703F22" w:rsidRDefault="00703F22" w:rsidP="00703F22">
      <w:pPr>
        <w:ind w:left="720"/>
        <w:rPr>
          <w:lang w:val="es-ES"/>
        </w:rPr>
      </w:pPr>
      <w:r>
        <w:rPr>
          <w:lang w:val="es-ES"/>
        </w:rPr>
        <w:t>Codigo SQL</w:t>
      </w:r>
    </w:p>
    <w:p w14:paraId="6EC637DE" w14:textId="1B801E5E" w:rsidR="00F176A2" w:rsidRDefault="00B90130" w:rsidP="00F176A2">
      <w:pPr>
        <w:ind w:left="720"/>
        <w:rPr>
          <w:lang w:val="es-ES"/>
        </w:rPr>
      </w:pPr>
      <w:r>
        <w:rPr>
          <w:noProof/>
        </w:rPr>
        <w:drawing>
          <wp:inline distT="0" distB="0" distL="0" distR="0" wp14:anchorId="1D19CB6D" wp14:editId="019DCED2">
            <wp:extent cx="5238095" cy="2200000"/>
            <wp:effectExtent l="0" t="0" r="1270" b="0"/>
            <wp:docPr id="3620913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0913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8095" cy="2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5C195" w14:textId="22EC9F72" w:rsidR="00B90130" w:rsidRDefault="00F176A2" w:rsidP="00DC1079">
      <w:pPr>
        <w:rPr>
          <w:noProof/>
          <w:lang w:val="es-ES"/>
        </w:rPr>
      </w:pPr>
      <w:r>
        <w:rPr>
          <w:lang w:val="es-ES"/>
        </w:rPr>
        <w:lastRenderedPageBreak/>
        <w:tab/>
      </w:r>
      <w:r>
        <w:rPr>
          <w:lang w:val="es-ES"/>
        </w:rPr>
        <w:tab/>
        <w:t>Ejemplo de Uso:</w:t>
      </w:r>
      <w:r>
        <w:rPr>
          <w:lang w:val="es-ES"/>
        </w:rPr>
        <w:br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 w:rsidR="00B90130" w:rsidRPr="00B90130">
        <w:rPr>
          <w:lang w:val="es-ES"/>
        </w:rPr>
        <w:drawing>
          <wp:inline distT="0" distB="0" distL="0" distR="0" wp14:anchorId="6AAD8B96" wp14:editId="1ED0FC05">
            <wp:extent cx="4848902" cy="6887536"/>
            <wp:effectExtent l="0" t="0" r="8890" b="8890"/>
            <wp:docPr id="3419699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9699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688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FDBD0" w14:textId="77777777" w:rsidR="0079455A" w:rsidRDefault="0079455A" w:rsidP="0079455A">
      <w:pPr>
        <w:ind w:left="720"/>
        <w:rPr>
          <w:b/>
          <w:bCs/>
          <w:lang w:val="es-ES"/>
        </w:rPr>
      </w:pPr>
    </w:p>
    <w:p w14:paraId="61BA9BAD" w14:textId="77777777" w:rsidR="0079455A" w:rsidRDefault="0079455A" w:rsidP="0079455A">
      <w:pPr>
        <w:ind w:left="720"/>
        <w:rPr>
          <w:lang w:val="es-ES"/>
        </w:rPr>
      </w:pPr>
      <w:r>
        <w:rPr>
          <w:lang w:val="es-ES"/>
        </w:rPr>
        <w:t xml:space="preserve">2. </w:t>
      </w:r>
      <w:r w:rsidRPr="0079455A">
        <w:rPr>
          <w:lang w:val="es-ES"/>
        </w:rPr>
        <w:t>Trigger de fn_fecha_analisis:</w:t>
      </w:r>
    </w:p>
    <w:p w14:paraId="0AF12F92" w14:textId="77777777" w:rsidR="0079455A" w:rsidRDefault="0079455A" w:rsidP="0079455A">
      <w:pPr>
        <w:ind w:left="720"/>
        <w:rPr>
          <w:b/>
          <w:bCs/>
          <w:lang w:val="es-ES"/>
        </w:rPr>
      </w:pPr>
    </w:p>
    <w:p w14:paraId="0DC7C8F8" w14:textId="7BD08E54" w:rsidR="0079455A" w:rsidRDefault="0079455A" w:rsidP="0079455A">
      <w:pPr>
        <w:ind w:left="720"/>
        <w:rPr>
          <w:lang w:val="es-ES"/>
        </w:rPr>
      </w:pPr>
      <w:r w:rsidRPr="0079455A">
        <w:rPr>
          <w:lang w:val="es-ES"/>
        </w:rPr>
        <w:t>Propósito</w:t>
      </w:r>
      <w:r w:rsidRPr="0079455A">
        <w:rPr>
          <w:b/>
          <w:bCs/>
          <w:lang w:val="es-ES"/>
        </w:rPr>
        <w:t>:</w:t>
      </w:r>
      <w:r w:rsidRPr="0079455A">
        <w:rPr>
          <w:lang w:val="es-ES"/>
        </w:rPr>
        <w:t xml:space="preserve"> Activar la función fn_fecha_analisis automáticamente antes de cada INSERT en la tabla problematicas.</w:t>
      </w:r>
    </w:p>
    <w:p w14:paraId="1BADB298" w14:textId="1B89F52C" w:rsidR="0079455A" w:rsidRPr="0079455A" w:rsidRDefault="0079455A" w:rsidP="0079455A">
      <w:pPr>
        <w:ind w:left="720"/>
        <w:rPr>
          <w:lang w:val="es-ES"/>
        </w:rPr>
      </w:pPr>
      <w:r>
        <w:rPr>
          <w:lang w:val="es-ES"/>
        </w:rPr>
        <w:t>CodigoSQL</w:t>
      </w:r>
    </w:p>
    <w:p w14:paraId="78F97B3A" w14:textId="37757EA9" w:rsidR="00122E70" w:rsidRDefault="0079455A" w:rsidP="00DC1079">
      <w:pPr>
        <w:rPr>
          <w:lang w:val="es-ES"/>
        </w:rPr>
      </w:pPr>
      <w:r>
        <w:rPr>
          <w:lang w:val="es-ES"/>
        </w:rPr>
        <w:tab/>
      </w:r>
      <w:r w:rsidRPr="0079455A">
        <w:rPr>
          <w:lang w:val="es-ES"/>
        </w:rPr>
        <w:drawing>
          <wp:inline distT="0" distB="0" distL="0" distR="0" wp14:anchorId="3188F5C8" wp14:editId="6E49D212">
            <wp:extent cx="3686689" cy="1200318"/>
            <wp:effectExtent l="0" t="0" r="0" b="0"/>
            <wp:docPr id="18787086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7086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2CB40" w14:textId="77777777" w:rsidR="0079455A" w:rsidRDefault="0079455A" w:rsidP="00241BA4">
      <w:pPr>
        <w:ind w:left="720"/>
        <w:rPr>
          <w:lang w:val="es-ES"/>
        </w:rPr>
      </w:pPr>
    </w:p>
    <w:p w14:paraId="1897D669" w14:textId="726E4610" w:rsidR="00500AEC" w:rsidRDefault="0079455A" w:rsidP="00241BA4">
      <w:pPr>
        <w:ind w:left="720"/>
        <w:rPr>
          <w:lang w:val="es-ES"/>
        </w:rPr>
      </w:pPr>
      <w:r>
        <w:rPr>
          <w:lang w:val="es-ES"/>
        </w:rPr>
        <w:t>3</w:t>
      </w:r>
      <w:r w:rsidR="00B90130">
        <w:rPr>
          <w:lang w:val="es-ES"/>
        </w:rPr>
        <w:t xml:space="preserve">  </w:t>
      </w:r>
      <w:r w:rsidR="00500AEC">
        <w:rPr>
          <w:lang w:val="es-ES"/>
        </w:rPr>
        <w:t xml:space="preserve"> </w:t>
      </w:r>
      <w:r w:rsidR="00500AEC" w:rsidRPr="00500AEC">
        <w:rPr>
          <w:lang w:val="es-ES"/>
        </w:rPr>
        <w:t>fn_auditoria_insert:</w:t>
      </w:r>
      <w:r w:rsidR="00500AEC" w:rsidRPr="00500AEC">
        <w:rPr>
          <w:lang w:val="es-ES"/>
        </w:rPr>
        <w:t xml:space="preserve"> </w:t>
      </w:r>
    </w:p>
    <w:p w14:paraId="7D71AE42" w14:textId="05240A4D" w:rsidR="00241BA4" w:rsidRPr="00500AEC" w:rsidRDefault="00241BA4" w:rsidP="00241BA4">
      <w:pPr>
        <w:ind w:left="720"/>
        <w:rPr>
          <w:lang w:val="es-ES"/>
        </w:rPr>
      </w:pPr>
      <w:r w:rsidRPr="00241BA4">
        <w:rPr>
          <w:lang w:val="es-ES"/>
        </w:rPr>
        <w:t xml:space="preserve">Propósito: </w:t>
      </w:r>
      <w:r w:rsidR="00500AEC" w:rsidRPr="00500AEC">
        <w:rPr>
          <w:lang w:val="es-ES"/>
        </w:rPr>
        <w:t>Registrar en la tabla auditoria_problematicas cada nueva inserción realizada en la tabla problematicas, guardando el ID, la acción, la fecha y los datos insertados.</w:t>
      </w:r>
    </w:p>
    <w:p w14:paraId="635A23AA" w14:textId="1FC1E781" w:rsidR="00262F23" w:rsidRDefault="00262F23" w:rsidP="00241BA4">
      <w:pPr>
        <w:ind w:left="720"/>
        <w:rPr>
          <w:lang w:val="es-ES"/>
        </w:rPr>
      </w:pPr>
      <w:r>
        <w:rPr>
          <w:lang w:val="es-ES"/>
        </w:rPr>
        <w:t>Observacion técnica:</w:t>
      </w:r>
    </w:p>
    <w:p w14:paraId="73E727EA" w14:textId="77777777" w:rsidR="00500AEC" w:rsidRDefault="00500AEC" w:rsidP="00241BA4">
      <w:pPr>
        <w:ind w:left="720"/>
        <w:rPr>
          <w:lang w:val="es-ES"/>
        </w:rPr>
      </w:pPr>
      <w:r w:rsidRPr="00500AEC">
        <w:rPr>
          <w:i/>
          <w:iCs/>
          <w:lang w:val="es-ES"/>
        </w:rPr>
        <w:t>Se definió como AFTER INSERT para que el registro ya tenga ID asignado al momento de guardarlo en la tabla de auditoría. Registra el título y área social como datos_nuevos, permitiendo identificar qué información fue insertada.</w:t>
      </w:r>
      <w:r w:rsidRPr="00500AEC">
        <w:rPr>
          <w:lang w:val="es-ES"/>
        </w:rPr>
        <w:t xml:space="preserve"> </w:t>
      </w:r>
    </w:p>
    <w:p w14:paraId="01C56392" w14:textId="70F4A191" w:rsidR="00703F22" w:rsidRPr="00703F22" w:rsidRDefault="00703F22" w:rsidP="00241BA4">
      <w:pPr>
        <w:ind w:left="720"/>
        <w:rPr>
          <w:lang w:val="es-ES"/>
        </w:rPr>
      </w:pPr>
      <w:r>
        <w:rPr>
          <w:lang w:val="es-ES"/>
        </w:rPr>
        <w:t xml:space="preserve">Codigo SQL </w:t>
      </w:r>
    </w:p>
    <w:p w14:paraId="20ACB438" w14:textId="77777777" w:rsidR="00241BA4" w:rsidRDefault="00241BA4" w:rsidP="00241BA4">
      <w:pPr>
        <w:ind w:left="720"/>
        <w:rPr>
          <w:lang w:val="es-ES"/>
        </w:rPr>
      </w:pPr>
    </w:p>
    <w:p w14:paraId="0B776508" w14:textId="3D25FCDD" w:rsidR="00241BA4" w:rsidRDefault="00500AEC" w:rsidP="00241BA4">
      <w:pPr>
        <w:ind w:left="720"/>
        <w:rPr>
          <w:lang w:val="es-ES"/>
        </w:rPr>
      </w:pPr>
      <w:r w:rsidRPr="00500AEC">
        <w:rPr>
          <w:lang w:val="es-ES"/>
        </w:rPr>
        <w:lastRenderedPageBreak/>
        <w:drawing>
          <wp:inline distT="0" distB="0" distL="0" distR="0" wp14:anchorId="7562902F" wp14:editId="61425C79">
            <wp:extent cx="5458587" cy="3772426"/>
            <wp:effectExtent l="0" t="0" r="8890" b="0"/>
            <wp:docPr id="6266506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6506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E535C" w14:textId="6C8FFD14" w:rsidR="00241BA4" w:rsidRDefault="00241BA4" w:rsidP="00241BA4">
      <w:pPr>
        <w:ind w:left="720"/>
        <w:rPr>
          <w:lang w:val="es-ES"/>
        </w:rPr>
      </w:pPr>
      <w:r>
        <w:rPr>
          <w:lang w:val="es-ES"/>
        </w:rPr>
        <w:t>Ejemplo de uso:</w:t>
      </w:r>
    </w:p>
    <w:p w14:paraId="2942A14B" w14:textId="1E6519E3" w:rsidR="0079455A" w:rsidRDefault="0079455A" w:rsidP="00241BA4">
      <w:pPr>
        <w:ind w:left="720"/>
        <w:rPr>
          <w:lang w:val="es-ES"/>
        </w:rPr>
      </w:pPr>
    </w:p>
    <w:p w14:paraId="1DBBD40D" w14:textId="7AFF2530" w:rsidR="00241BA4" w:rsidRDefault="00500AEC" w:rsidP="00241BA4">
      <w:pPr>
        <w:ind w:left="720"/>
        <w:rPr>
          <w:lang w:val="es-ES"/>
        </w:rPr>
      </w:pPr>
      <w:r w:rsidRPr="00500AEC">
        <w:rPr>
          <w:lang w:val="es-ES"/>
        </w:rPr>
        <w:lastRenderedPageBreak/>
        <w:drawing>
          <wp:inline distT="0" distB="0" distL="0" distR="0" wp14:anchorId="0B8E47B3" wp14:editId="18E7099B">
            <wp:extent cx="5943600" cy="4110990"/>
            <wp:effectExtent l="0" t="0" r="0" b="3810"/>
            <wp:docPr id="7691888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1888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4C17B" w14:textId="6426BBA2" w:rsidR="0079455A" w:rsidRDefault="0079455A" w:rsidP="00241BA4">
      <w:pPr>
        <w:ind w:left="720"/>
        <w:rPr>
          <w:lang w:val="es-ES"/>
        </w:rPr>
      </w:pPr>
      <w:r>
        <w:rPr>
          <w:lang w:val="es-ES"/>
        </w:rPr>
        <w:t xml:space="preserve">4 </w:t>
      </w:r>
      <w:r w:rsidRPr="0079455A">
        <w:rPr>
          <w:lang w:val="es-ES"/>
        </w:rPr>
        <w:t>Trigger de fn_auditoria_insert:</w:t>
      </w:r>
    </w:p>
    <w:p w14:paraId="3C9EEB29" w14:textId="4FE4372F" w:rsidR="0079455A" w:rsidRDefault="0079455A" w:rsidP="00241BA4">
      <w:pPr>
        <w:ind w:left="720"/>
        <w:rPr>
          <w:lang w:val="es-ES"/>
        </w:rPr>
      </w:pPr>
      <w:r w:rsidRPr="0079455A">
        <w:rPr>
          <w:lang w:val="es-ES"/>
        </w:rPr>
        <w:t>Propósito: Activar la función fn_auditoria_insert automáticamente después de cada INSERT en la tabla problematicas.</w:t>
      </w:r>
    </w:p>
    <w:p w14:paraId="27F46430" w14:textId="3D17FFED" w:rsidR="0079455A" w:rsidRDefault="0079455A" w:rsidP="00241BA4">
      <w:pPr>
        <w:ind w:left="720"/>
        <w:rPr>
          <w:lang w:val="es-ES"/>
        </w:rPr>
      </w:pPr>
      <w:r w:rsidRPr="0079455A">
        <w:rPr>
          <w:lang w:val="es-ES"/>
        </w:rPr>
        <w:drawing>
          <wp:inline distT="0" distB="0" distL="0" distR="0" wp14:anchorId="5CC20E0C" wp14:editId="1BA1D23B">
            <wp:extent cx="3886742" cy="1390844"/>
            <wp:effectExtent l="0" t="0" r="0" b="0"/>
            <wp:docPr id="5959763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9763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A1594" w14:textId="7C3281A6" w:rsidR="00500AEC" w:rsidRDefault="0079455A" w:rsidP="00241BA4">
      <w:pPr>
        <w:ind w:left="720"/>
        <w:rPr>
          <w:lang w:val="es-ES"/>
        </w:rPr>
      </w:pPr>
      <w:r>
        <w:rPr>
          <w:lang w:val="es-ES"/>
        </w:rPr>
        <w:t>5</w:t>
      </w:r>
      <w:r w:rsidR="00500AEC">
        <w:rPr>
          <w:lang w:val="es-ES"/>
        </w:rPr>
        <w:t xml:space="preserve">   </w:t>
      </w:r>
      <w:r w:rsidR="00500AEC" w:rsidRPr="00500AEC">
        <w:rPr>
          <w:lang w:val="es-ES"/>
        </w:rPr>
        <w:t>fn_auditoria_update:</w:t>
      </w:r>
    </w:p>
    <w:p w14:paraId="036F937E" w14:textId="77777777" w:rsidR="00500AEC" w:rsidRPr="00500AEC" w:rsidRDefault="00500AEC" w:rsidP="00500AEC">
      <w:pPr>
        <w:ind w:left="1440"/>
        <w:rPr>
          <w:lang w:val="es-ES"/>
        </w:rPr>
      </w:pPr>
      <w:r w:rsidRPr="00500AEC">
        <w:rPr>
          <w:lang w:val="es-ES"/>
        </w:rPr>
        <w:t>Propósito</w:t>
      </w:r>
      <w:r w:rsidRPr="00500AEC">
        <w:rPr>
          <w:b/>
          <w:bCs/>
          <w:lang w:val="es-ES"/>
        </w:rPr>
        <w:t>:</w:t>
      </w:r>
      <w:r w:rsidRPr="00500AEC">
        <w:rPr>
          <w:lang w:val="es-ES"/>
        </w:rPr>
        <w:t xml:space="preserve"> Registrar en la tabla auditoria_problematicas cada actualización realizada en la tabla problematicas, guardando tanto los datos anteriores como los nuevos para trazabilidad completa.</w:t>
      </w:r>
    </w:p>
    <w:p w14:paraId="6A79EFF5" w14:textId="77777777" w:rsidR="00500AEC" w:rsidRPr="00500AEC" w:rsidRDefault="00500AEC" w:rsidP="00500AEC">
      <w:pPr>
        <w:ind w:left="1440"/>
        <w:rPr>
          <w:lang w:val="es-ES"/>
        </w:rPr>
      </w:pPr>
      <w:r w:rsidRPr="00500AEC">
        <w:rPr>
          <w:lang w:val="es-ES"/>
        </w:rPr>
        <w:t xml:space="preserve">Observación técnica: </w:t>
      </w:r>
      <w:r w:rsidRPr="00500AEC">
        <w:rPr>
          <w:i/>
          <w:iCs/>
          <w:lang w:val="es-ES"/>
        </w:rPr>
        <w:t xml:space="preserve">Se definió como AFTER UPDATE utilizando OLD y NEW para comparar el estado anterior y posterior del registro. Esto permite </w:t>
      </w:r>
      <w:r w:rsidRPr="00500AEC">
        <w:rPr>
          <w:i/>
          <w:iCs/>
          <w:lang w:val="es-ES"/>
        </w:rPr>
        <w:lastRenderedPageBreak/>
        <w:t>identificar exactamente qué campos cambiaron y cuándo, siendo útil para auditoría y detección de cambios incorrectos.</w:t>
      </w:r>
    </w:p>
    <w:p w14:paraId="05F3401C" w14:textId="77777777" w:rsidR="00500AEC" w:rsidRPr="00703F22" w:rsidRDefault="00500AEC" w:rsidP="00500AEC">
      <w:pPr>
        <w:ind w:left="1440"/>
        <w:rPr>
          <w:lang w:val="es-ES"/>
        </w:rPr>
      </w:pPr>
      <w:r>
        <w:rPr>
          <w:lang w:val="es-ES"/>
        </w:rPr>
        <w:t>Codigo SQL</w:t>
      </w:r>
    </w:p>
    <w:p w14:paraId="2AEBA02D" w14:textId="2003860B" w:rsidR="00500AEC" w:rsidRDefault="00500AEC" w:rsidP="00241BA4">
      <w:pPr>
        <w:ind w:left="720"/>
        <w:rPr>
          <w:lang w:val="es-ES"/>
        </w:rPr>
      </w:pPr>
      <w:r>
        <w:rPr>
          <w:lang w:val="es-ES"/>
        </w:rPr>
        <w:tab/>
      </w:r>
      <w:r w:rsidRPr="00500AEC">
        <w:rPr>
          <w:lang w:val="es-ES"/>
        </w:rPr>
        <w:drawing>
          <wp:inline distT="0" distB="0" distL="0" distR="0" wp14:anchorId="423A0C44" wp14:editId="47F5765A">
            <wp:extent cx="5544324" cy="4172532"/>
            <wp:effectExtent l="0" t="0" r="0" b="0"/>
            <wp:docPr id="19564256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4256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4F5F1" w14:textId="4A6F94AD" w:rsidR="00500AEC" w:rsidRDefault="00500AEC" w:rsidP="00241BA4">
      <w:pPr>
        <w:ind w:left="720"/>
        <w:rPr>
          <w:lang w:val="es-ES"/>
        </w:rPr>
      </w:pPr>
      <w:r>
        <w:rPr>
          <w:lang w:val="es-ES"/>
        </w:rPr>
        <w:tab/>
        <w:t>Ejemplo de Uso</w:t>
      </w:r>
    </w:p>
    <w:p w14:paraId="7999DB6C" w14:textId="3663E984" w:rsidR="00500AEC" w:rsidRPr="00500AEC" w:rsidRDefault="00500AEC" w:rsidP="00241BA4">
      <w:pPr>
        <w:ind w:left="720"/>
        <w:rPr>
          <w:lang w:val="es-ES"/>
        </w:rPr>
      </w:pPr>
      <w:r w:rsidRPr="00500AEC">
        <w:rPr>
          <w:lang w:val="es-ES"/>
        </w:rPr>
        <w:drawing>
          <wp:inline distT="0" distB="0" distL="0" distR="0" wp14:anchorId="3202412C" wp14:editId="1B8B151F">
            <wp:extent cx="4525006" cy="2495898"/>
            <wp:effectExtent l="0" t="0" r="9525" b="0"/>
            <wp:docPr id="18521182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1182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4398D" w14:textId="557BAE51" w:rsidR="00500AEC" w:rsidRDefault="0079455A" w:rsidP="00241BA4">
      <w:pPr>
        <w:ind w:left="720"/>
        <w:rPr>
          <w:lang w:val="es-ES"/>
        </w:rPr>
      </w:pPr>
      <w:r>
        <w:rPr>
          <w:lang w:val="es-ES"/>
        </w:rPr>
        <w:lastRenderedPageBreak/>
        <w:t xml:space="preserve">6 </w:t>
      </w:r>
      <w:r w:rsidRPr="0079455A">
        <w:rPr>
          <w:lang w:val="es-ES"/>
        </w:rPr>
        <w:t>Trigger de fn_auditoria_update:</w:t>
      </w:r>
    </w:p>
    <w:p w14:paraId="69CBB80B" w14:textId="54F48077" w:rsidR="0079455A" w:rsidRDefault="0079455A" w:rsidP="00241BA4">
      <w:pPr>
        <w:ind w:left="720"/>
        <w:rPr>
          <w:lang w:val="es-ES"/>
        </w:rPr>
      </w:pPr>
      <w:r w:rsidRPr="0079455A">
        <w:rPr>
          <w:b/>
          <w:bCs/>
          <w:lang w:val="es-ES"/>
        </w:rPr>
        <w:t>Propósito:</w:t>
      </w:r>
      <w:r w:rsidRPr="0079455A">
        <w:rPr>
          <w:lang w:val="es-ES"/>
        </w:rPr>
        <w:t xml:space="preserve"> Activar la función fn_auditoria_update automáticamente después de cada UPDATE en la tabla problematicas.</w:t>
      </w:r>
    </w:p>
    <w:p w14:paraId="71699486" w14:textId="3CEEC6C9" w:rsidR="0079455A" w:rsidRDefault="0079455A" w:rsidP="00241BA4">
      <w:pPr>
        <w:ind w:left="720"/>
        <w:rPr>
          <w:lang w:val="es-ES"/>
        </w:rPr>
      </w:pPr>
      <w:r>
        <w:rPr>
          <w:lang w:val="es-ES"/>
        </w:rPr>
        <w:t>CodigoSQL</w:t>
      </w:r>
    </w:p>
    <w:p w14:paraId="32F3E699" w14:textId="4339DE52" w:rsidR="0079455A" w:rsidRPr="0079455A" w:rsidRDefault="0079455A" w:rsidP="00241BA4">
      <w:pPr>
        <w:ind w:left="720"/>
        <w:rPr>
          <w:lang w:val="es-ES"/>
        </w:rPr>
      </w:pPr>
      <w:r w:rsidRPr="0079455A">
        <w:rPr>
          <w:lang w:val="es-ES"/>
        </w:rPr>
        <w:drawing>
          <wp:inline distT="0" distB="0" distL="0" distR="0" wp14:anchorId="1E12BD58" wp14:editId="4FF68C5E">
            <wp:extent cx="4067743" cy="1247949"/>
            <wp:effectExtent l="0" t="0" r="9525" b="9525"/>
            <wp:docPr id="14127912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7912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4FF79" w14:textId="5C7D7405" w:rsidR="00122E70" w:rsidRDefault="00122E70" w:rsidP="00122E70">
      <w:pPr>
        <w:jc w:val="center"/>
        <w:rPr>
          <w:u w:val="single"/>
          <w:lang w:val="es-ES"/>
        </w:rPr>
      </w:pPr>
      <w:r w:rsidRPr="00122E70">
        <w:rPr>
          <w:u w:val="single"/>
          <w:lang w:val="es-ES"/>
        </w:rPr>
        <w:t>Casos de Prueba</w:t>
      </w:r>
    </w:p>
    <w:p w14:paraId="52048D6E" w14:textId="1ACC1AAF" w:rsidR="00865C20" w:rsidRDefault="00EA0DBB" w:rsidP="00122E70">
      <w:pPr>
        <w:jc w:val="center"/>
        <w:rPr>
          <w:noProof/>
          <w:lang w:val="es-ES"/>
        </w:rPr>
      </w:pPr>
      <w:r w:rsidRPr="00EA0DBB">
        <w:rPr>
          <w:lang w:val="es-ES"/>
        </w:rPr>
        <w:t>Trigger de fecha automática:</w:t>
      </w:r>
      <w:r w:rsidRPr="00EA0DBB">
        <w:rPr>
          <w:noProof/>
          <w:lang w:val="es-ES"/>
        </w:rPr>
        <w:t xml:space="preserve"> </w:t>
      </w:r>
    </w:p>
    <w:p w14:paraId="25606021" w14:textId="412EEA3C" w:rsidR="00EA0DBB" w:rsidRPr="00865C20" w:rsidRDefault="00EA0DBB" w:rsidP="00122E70">
      <w:pPr>
        <w:jc w:val="center"/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3FDCC4A8" wp14:editId="1371381A">
            <wp:extent cx="4800000" cy="6828571"/>
            <wp:effectExtent l="0" t="0" r="635" b="0"/>
            <wp:docPr id="20827797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797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00000" cy="68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3EE9D" w14:textId="36AD5849" w:rsidR="00865C20" w:rsidRPr="00EA0DBB" w:rsidRDefault="00EA0DBB" w:rsidP="00122E70">
      <w:pPr>
        <w:jc w:val="center"/>
        <w:rPr>
          <w:lang w:val="es-ES"/>
        </w:rPr>
      </w:pPr>
      <w:r w:rsidRPr="00EA0DBB">
        <w:rPr>
          <w:lang w:val="es-ES"/>
        </w:rPr>
        <w:lastRenderedPageBreak/>
        <w:t>Auditoría de INSERT:</w:t>
      </w:r>
      <w:r w:rsidR="00865C20" w:rsidRPr="00865C20">
        <w:rPr>
          <w:noProof/>
        </w:rPr>
        <w:drawing>
          <wp:inline distT="0" distB="0" distL="0" distR="0" wp14:anchorId="5BF4C242" wp14:editId="6E8C86FF">
            <wp:extent cx="5943600" cy="4341495"/>
            <wp:effectExtent l="0" t="0" r="0" b="1905"/>
            <wp:docPr id="12807026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7026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A0D46" w14:textId="101F8DBC" w:rsidR="00865C20" w:rsidRPr="00EA0DBB" w:rsidRDefault="00EA0DBB" w:rsidP="00122E70">
      <w:pPr>
        <w:jc w:val="center"/>
        <w:rPr>
          <w:lang w:val="es-ES"/>
        </w:rPr>
      </w:pPr>
      <w:r w:rsidRPr="00EA0DBB">
        <w:rPr>
          <w:lang w:val="es-ES"/>
        </w:rPr>
        <w:t>Auditoría de UPDATE:</w:t>
      </w:r>
    </w:p>
    <w:p w14:paraId="17F88CEE" w14:textId="63A1FED3" w:rsidR="00865C20" w:rsidRPr="00EA0DBB" w:rsidRDefault="00EA0DBB" w:rsidP="00122E70">
      <w:pPr>
        <w:jc w:val="center"/>
        <w:rPr>
          <w:lang w:val="es-ES"/>
        </w:rPr>
      </w:pPr>
      <w:r w:rsidRPr="00EA0DBB">
        <w:rPr>
          <w:lang w:val="es-ES"/>
        </w:rPr>
        <w:lastRenderedPageBreak/>
        <w:drawing>
          <wp:inline distT="0" distB="0" distL="0" distR="0" wp14:anchorId="58B9CB3A" wp14:editId="74C8057D">
            <wp:extent cx="5943600" cy="3649345"/>
            <wp:effectExtent l="0" t="0" r="0" b="8255"/>
            <wp:docPr id="9892710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2710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DF67E" w14:textId="618DC7F7" w:rsidR="0072351B" w:rsidRPr="00865C20" w:rsidRDefault="0072351B" w:rsidP="00122E70">
      <w:pPr>
        <w:jc w:val="center"/>
        <w:rPr>
          <w:lang w:val="es-ES"/>
        </w:rPr>
      </w:pPr>
    </w:p>
    <w:p w14:paraId="0EAD2E5C" w14:textId="0607FC29" w:rsidR="00122E70" w:rsidRDefault="00122E70" w:rsidP="00122E70">
      <w:pPr>
        <w:jc w:val="center"/>
        <w:rPr>
          <w:u w:val="single"/>
          <w:lang w:val="es-ES"/>
        </w:rPr>
      </w:pPr>
      <w:r>
        <w:rPr>
          <w:u w:val="single"/>
          <w:lang w:val="es-ES"/>
        </w:rPr>
        <w:t>Problemas encontrados y soluciones</w:t>
      </w:r>
    </w:p>
    <w:p w14:paraId="1AFE09EB" w14:textId="6B0290E9" w:rsidR="00122E70" w:rsidRPr="00122E70" w:rsidRDefault="00EA0DBB" w:rsidP="00122E70">
      <w:pPr>
        <w:jc w:val="center"/>
        <w:rPr>
          <w:lang w:val="es-ES"/>
        </w:rPr>
      </w:pPr>
      <w:r>
        <w:rPr>
          <w:lang w:val="es-ES"/>
        </w:rPr>
        <w:t>No se encontró problemas en la instalacion</w:t>
      </w:r>
    </w:p>
    <w:p w14:paraId="0E8AFC33" w14:textId="77777777" w:rsidR="00122E70" w:rsidRDefault="00122E70" w:rsidP="00122E70">
      <w:pPr>
        <w:jc w:val="center"/>
        <w:rPr>
          <w:lang w:val="es-ES"/>
        </w:rPr>
      </w:pPr>
    </w:p>
    <w:p w14:paraId="0372F79B" w14:textId="2BCD165B" w:rsidR="00122E70" w:rsidRDefault="00122E70" w:rsidP="00122E70">
      <w:pPr>
        <w:jc w:val="center"/>
        <w:rPr>
          <w:lang w:val="es-ES"/>
        </w:rPr>
      </w:pPr>
    </w:p>
    <w:p w14:paraId="2B1BF7A9" w14:textId="77777777" w:rsidR="00122E70" w:rsidRDefault="00122E70" w:rsidP="00122E70">
      <w:pPr>
        <w:jc w:val="center"/>
        <w:rPr>
          <w:lang w:val="es-ES"/>
        </w:rPr>
      </w:pPr>
    </w:p>
    <w:p w14:paraId="64F5D0E3" w14:textId="77777777" w:rsidR="00122E70" w:rsidRPr="00122E70" w:rsidRDefault="00122E70" w:rsidP="00122E70">
      <w:pPr>
        <w:jc w:val="center"/>
        <w:rPr>
          <w:lang w:val="es-ES"/>
        </w:rPr>
      </w:pPr>
    </w:p>
    <w:p w14:paraId="6487D735" w14:textId="468C802F" w:rsidR="00122E70" w:rsidRPr="00573207" w:rsidRDefault="00122E70" w:rsidP="00122E70">
      <w:pPr>
        <w:jc w:val="center"/>
        <w:rPr>
          <w:u w:val="single"/>
          <w:lang w:val="es-ES"/>
        </w:rPr>
      </w:pPr>
      <w:r w:rsidRPr="00573207">
        <w:rPr>
          <w:u w:val="single"/>
          <w:lang w:val="es-ES"/>
        </w:rPr>
        <w:t>Conclusión</w:t>
      </w:r>
    </w:p>
    <w:p w14:paraId="7A0AB6A9" w14:textId="2950EB9B" w:rsidR="005055B1" w:rsidRPr="00EA0DBB" w:rsidRDefault="00EA0DBB" w:rsidP="00EA0DBB">
      <w:pPr>
        <w:rPr>
          <w:lang w:val="es-ES"/>
        </w:rPr>
      </w:pPr>
      <w:r w:rsidRPr="00EA0DBB">
        <w:rPr>
          <w:lang w:val="es-ES"/>
        </w:rPr>
        <w:t>Se implementaron exitosamente 3 triggers y sus funciones asociadas que cumplen con los criterios de la HU-07. El trigger tr_fecha_analisis garantiza la integridad temporal asignando automáticamente la fecha de análisis en cada inserción. Los triggers tr_auditoria_insert y tr_auditoria_update registran toda actividad sobre la tabla problematicas, permitiendo trazabilidad completa de los datos. Los 3 casos de prueba fueron ejecutados con datos reales, validando el correcto funcionamiento de cada trigger en escenarios de inserción y actualización</w:t>
      </w:r>
    </w:p>
    <w:sectPr w:rsidR="005055B1" w:rsidRPr="00EA0DBB">
      <w:head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FF7A0" w14:textId="77777777" w:rsidR="00925935" w:rsidRDefault="00925935" w:rsidP="00F57C49">
      <w:pPr>
        <w:spacing w:after="0" w:line="240" w:lineRule="auto"/>
      </w:pPr>
      <w:r>
        <w:separator/>
      </w:r>
    </w:p>
  </w:endnote>
  <w:endnote w:type="continuationSeparator" w:id="0">
    <w:p w14:paraId="6EB6B5F3" w14:textId="77777777" w:rsidR="00925935" w:rsidRDefault="00925935" w:rsidP="00F57C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AB52F" w14:textId="77777777" w:rsidR="00925935" w:rsidRDefault="00925935" w:rsidP="00F57C49">
      <w:pPr>
        <w:spacing w:after="0" w:line="240" w:lineRule="auto"/>
      </w:pPr>
      <w:r>
        <w:separator/>
      </w:r>
    </w:p>
  </w:footnote>
  <w:footnote w:type="continuationSeparator" w:id="0">
    <w:p w14:paraId="7FCA5D73" w14:textId="77777777" w:rsidR="00925935" w:rsidRDefault="00925935" w:rsidP="00F57C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DD3B8" w14:textId="77777777" w:rsidR="00F57C49" w:rsidRDefault="00F57C49">
    <w:pPr>
      <w:pStyle w:val="Encabezado"/>
    </w:pPr>
  </w:p>
  <w:p w14:paraId="2771FFFD" w14:textId="77777777" w:rsidR="00F57C49" w:rsidRDefault="00F57C4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E4B7C"/>
    <w:multiLevelType w:val="multilevel"/>
    <w:tmpl w:val="110EA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8D0038"/>
    <w:multiLevelType w:val="hybridMultilevel"/>
    <w:tmpl w:val="259677C8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428B12B4"/>
    <w:multiLevelType w:val="hybridMultilevel"/>
    <w:tmpl w:val="7540A54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53220504"/>
    <w:multiLevelType w:val="hybridMultilevel"/>
    <w:tmpl w:val="86B449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C810B3"/>
    <w:multiLevelType w:val="hybridMultilevel"/>
    <w:tmpl w:val="9A10D63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5EE118A6"/>
    <w:multiLevelType w:val="multilevel"/>
    <w:tmpl w:val="8CEE0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252013">
    <w:abstractNumId w:val="5"/>
  </w:num>
  <w:num w:numId="2" w16cid:durableId="1707221357">
    <w:abstractNumId w:val="0"/>
  </w:num>
  <w:num w:numId="3" w16cid:durableId="1688409621">
    <w:abstractNumId w:val="3"/>
  </w:num>
  <w:num w:numId="4" w16cid:durableId="84689160">
    <w:abstractNumId w:val="1"/>
  </w:num>
  <w:num w:numId="5" w16cid:durableId="812478937">
    <w:abstractNumId w:val="4"/>
  </w:num>
  <w:num w:numId="6" w16cid:durableId="15609400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C49"/>
    <w:rsid w:val="00076429"/>
    <w:rsid w:val="000B7C83"/>
    <w:rsid w:val="00122E70"/>
    <w:rsid w:val="00144E35"/>
    <w:rsid w:val="00241BA4"/>
    <w:rsid w:val="00262F23"/>
    <w:rsid w:val="00484581"/>
    <w:rsid w:val="00500AEC"/>
    <w:rsid w:val="005055B1"/>
    <w:rsid w:val="00573207"/>
    <w:rsid w:val="006778A4"/>
    <w:rsid w:val="006C6609"/>
    <w:rsid w:val="00703F22"/>
    <w:rsid w:val="0072351B"/>
    <w:rsid w:val="00763F84"/>
    <w:rsid w:val="00792AD5"/>
    <w:rsid w:val="0079455A"/>
    <w:rsid w:val="00865C20"/>
    <w:rsid w:val="00871F42"/>
    <w:rsid w:val="00892FAD"/>
    <w:rsid w:val="008B7FA8"/>
    <w:rsid w:val="00904750"/>
    <w:rsid w:val="00925935"/>
    <w:rsid w:val="00B90130"/>
    <w:rsid w:val="00D15DA4"/>
    <w:rsid w:val="00D60476"/>
    <w:rsid w:val="00DC1079"/>
    <w:rsid w:val="00EA0DBB"/>
    <w:rsid w:val="00F176A2"/>
    <w:rsid w:val="00F57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6D0FE"/>
  <w15:chartTrackingRefBased/>
  <w15:docId w15:val="{D110A983-2DC1-4DDD-8720-1B7D71AAA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455A"/>
  </w:style>
  <w:style w:type="paragraph" w:styleId="Ttulo1">
    <w:name w:val="heading 1"/>
    <w:basedOn w:val="Normal"/>
    <w:next w:val="Normal"/>
    <w:link w:val="Ttulo1Car"/>
    <w:uiPriority w:val="9"/>
    <w:qFormat/>
    <w:rsid w:val="00F57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57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57C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57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7C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57C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57C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57C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57C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7C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57C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57C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57C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57C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57C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57C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57C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57C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57C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57C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57C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57C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57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57C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57C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57C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57C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7C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57C4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57C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7C49"/>
  </w:style>
  <w:style w:type="paragraph" w:styleId="Piedepgina">
    <w:name w:val="footer"/>
    <w:basedOn w:val="Normal"/>
    <w:link w:val="PiedepginaCar"/>
    <w:uiPriority w:val="99"/>
    <w:unhideWhenUsed/>
    <w:rsid w:val="00F57C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57C49"/>
  </w:style>
  <w:style w:type="table" w:styleId="Tablaconcuadrcula">
    <w:name w:val="Table Grid"/>
    <w:basedOn w:val="Tablanormal"/>
    <w:uiPriority w:val="39"/>
    <w:rsid w:val="00F57C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11</Pages>
  <Words>543</Words>
  <Characters>3098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Cristobal Galaz</dc:creator>
  <cp:keywords/>
  <dc:description/>
  <cp:lastModifiedBy>Cristobal Galaz</cp:lastModifiedBy>
  <cp:revision>3</cp:revision>
  <dcterms:created xsi:type="dcterms:W3CDTF">2026-03-18T22:14:00Z</dcterms:created>
  <dcterms:modified xsi:type="dcterms:W3CDTF">2026-03-18T23:39:00Z</dcterms:modified>
</cp:coreProperties>
</file>