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3904D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3DCE5C0D" w14:textId="77777777" w:rsidTr="003904D6">
        <w:trPr>
          <w:trHeight w:val="327"/>
        </w:trPr>
        <w:tc>
          <w:tcPr>
            <w:tcW w:w="9264" w:type="dxa"/>
            <w:vAlign w:val="center"/>
          </w:tcPr>
          <w:p w14:paraId="52FDA868" w14:textId="77777777" w:rsidR="005E7A91" w:rsidRDefault="005E7A91" w:rsidP="00C55C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E1C3E" w14:textId="263C2D97" w:rsidR="00A9698E" w:rsidRPr="00C55C0B" w:rsidRDefault="0002261E" w:rsidP="00C55C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sz w:val="24"/>
                <w:szCs w:val="24"/>
              </w:rPr>
              <w:t>ESTUDIOS SELECTOS DE DISEÑO VISUAL</w:t>
            </w:r>
          </w:p>
        </w:tc>
      </w:tr>
    </w:tbl>
    <w:p w14:paraId="30AE3D4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3904D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“No aplica”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page" w:tblpX="7036" w:tblpY="379"/>
        <w:tblW w:w="0" w:type="auto"/>
        <w:tblLook w:val="04A0" w:firstRow="1" w:lastRow="0" w:firstColumn="1" w:lastColumn="0" w:noHBand="0" w:noVBand="1"/>
      </w:tblPr>
      <w:tblGrid>
        <w:gridCol w:w="3888"/>
      </w:tblGrid>
      <w:tr w:rsidR="003E7F8A" w:rsidRPr="00361D34" w14:paraId="67B6D81D" w14:textId="77777777" w:rsidTr="003904D6">
        <w:trPr>
          <w:trHeight w:val="416"/>
        </w:trPr>
        <w:tc>
          <w:tcPr>
            <w:tcW w:w="3888" w:type="dxa"/>
            <w:shd w:val="clear" w:color="auto" w:fill="FFFFFF" w:themeFill="background1"/>
            <w:vAlign w:val="center"/>
          </w:tcPr>
          <w:p w14:paraId="333A896D" w14:textId="1904857E" w:rsidR="003E7F8A" w:rsidRPr="00361D34" w:rsidRDefault="0002261E" w:rsidP="003904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DV_</w:t>
            </w:r>
          </w:p>
        </w:tc>
      </w:tr>
      <w:tr w:rsidR="003E7F8A" w:rsidRPr="00361D34" w14:paraId="1288CE25" w14:textId="77777777" w:rsidTr="003904D6">
        <w:trPr>
          <w:trHeight w:val="250"/>
        </w:trPr>
        <w:tc>
          <w:tcPr>
            <w:tcW w:w="3888" w:type="dxa"/>
            <w:shd w:val="clear" w:color="auto" w:fill="D9D9D9" w:themeFill="background1" w:themeFillShade="D9"/>
          </w:tcPr>
          <w:p w14:paraId="6C8DAF3E" w14:textId="77777777" w:rsidR="003E7F8A" w:rsidRPr="00361D34" w:rsidRDefault="003E7F8A" w:rsidP="003904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2559153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658FCC8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8A61F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392E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392ECF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305919" w14:paraId="40F1E3AF" w14:textId="77777777" w:rsidTr="00392ECF">
        <w:trPr>
          <w:trHeight w:val="327"/>
        </w:trPr>
        <w:tc>
          <w:tcPr>
            <w:tcW w:w="9264" w:type="dxa"/>
          </w:tcPr>
          <w:p w14:paraId="6083F243" w14:textId="1D99F52D" w:rsidR="006B67A6" w:rsidRPr="003904D6" w:rsidRDefault="0002261E" w:rsidP="00E01046">
            <w:pPr>
              <w:spacing w:after="101" w:line="276" w:lineRule="auto"/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02261E">
              <w:rPr>
                <w:rFonts w:ascii="Times New Roman" w:eastAsia="Arial Narrow" w:hAnsi="Times New Roman" w:cs="Times New Roman"/>
                <w:sz w:val="24"/>
                <w:szCs w:val="24"/>
              </w:rPr>
              <w:t>Al concluir la asignatura, el alumno será capaz de integrar experiencias académicas, profesionales, interculturales o colaborativas seleccionadas para desarrollar proyectos de diseño visual en contextos específicos o especializados, fortaleciendo su criterio profesional, sus redes de contacto y su capacidad de adaptación ante problemáticas diversas.</w:t>
            </w:r>
          </w:p>
        </w:tc>
      </w:tr>
    </w:tbl>
    <w:p w14:paraId="1AB88745" w14:textId="77777777" w:rsidR="003E7F8A" w:rsidRDefault="003E7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305919" w:rsidRDefault="004738AE" w:rsidP="00940B81">
            <w:pPr>
              <w:spacing w:after="200" w:line="276" w:lineRule="auto"/>
              <w:rPr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CONTENIDO TEMÁTICO</w:t>
            </w:r>
          </w:p>
        </w:tc>
      </w:tr>
      <w:tr w:rsidR="004738AE" w:rsidRPr="00305919" w14:paraId="14A630C8" w14:textId="77777777" w:rsidTr="00392ECF">
        <w:trPr>
          <w:trHeight w:val="327"/>
        </w:trPr>
        <w:tc>
          <w:tcPr>
            <w:tcW w:w="9264" w:type="dxa"/>
          </w:tcPr>
          <w:p w14:paraId="0522B809" w14:textId="05360AD8" w:rsidR="0002261E" w:rsidRDefault="0002261E" w:rsidP="0002261E">
            <w:pPr>
              <w:pStyle w:val="Prrafodelista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02261E">
              <w:rPr>
                <w:rFonts w:ascii="Times New Roman" w:hAnsi="Times New Roman" w:cs="Times New Roman"/>
                <w:sz w:val="24"/>
              </w:rPr>
              <w:t>Definición de la experiencia o tema selecto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1.1. Naturaleza de la experiencia académica o profesional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1.2. Contexto, oportunidad y pertinencia del tema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1.3. Objetivos, alcances y lineamientos de trabajo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1.4. Perfil de los participantes, aliados o instituciones involucradas</w:t>
            </w:r>
          </w:p>
          <w:p w14:paraId="548E1C98" w14:textId="77777777" w:rsidR="0002261E" w:rsidRPr="0002261E" w:rsidRDefault="0002261E" w:rsidP="0002261E">
            <w:pPr>
              <w:pStyle w:val="Prrafodelista"/>
              <w:spacing w:after="0"/>
              <w:rPr>
                <w:rFonts w:ascii="Times New Roman" w:hAnsi="Times New Roman" w:cs="Times New Roman"/>
                <w:sz w:val="24"/>
              </w:rPr>
            </w:pPr>
          </w:p>
          <w:p w14:paraId="1FFAE81F" w14:textId="3980042C" w:rsidR="0002261E" w:rsidRDefault="0002261E" w:rsidP="0002261E">
            <w:pPr>
              <w:pStyle w:val="Prrafodelista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02261E">
              <w:rPr>
                <w:rFonts w:ascii="Times New Roman" w:hAnsi="Times New Roman" w:cs="Times New Roman"/>
                <w:sz w:val="24"/>
              </w:rPr>
              <w:t>Contexto específico del proyecto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2.1. Características del entorno cultural, social o profesional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2.2. Necesidades del aliado, comunidad, institución o grupo de trabajo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2.3. Referentes vinculados con el tema selecto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2.4. Responsabilidad del diseñador visual en contextos colaborativos</w:t>
            </w:r>
          </w:p>
          <w:p w14:paraId="4F8C8B46" w14:textId="77777777" w:rsidR="0002261E" w:rsidRPr="0002261E" w:rsidRDefault="0002261E" w:rsidP="0002261E">
            <w:pPr>
              <w:pStyle w:val="Prrafodelista"/>
              <w:spacing w:after="0"/>
              <w:rPr>
                <w:rFonts w:ascii="Times New Roman" w:hAnsi="Times New Roman" w:cs="Times New Roman"/>
                <w:sz w:val="24"/>
              </w:rPr>
            </w:pPr>
          </w:p>
          <w:p w14:paraId="77A79F3C" w14:textId="55783FDA" w:rsidR="0002261E" w:rsidRPr="0002261E" w:rsidRDefault="0002261E" w:rsidP="0002261E">
            <w:pPr>
              <w:pStyle w:val="Prrafodelista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sz w:val="24"/>
              </w:rPr>
            </w:pPr>
            <w:r w:rsidRPr="0002261E">
              <w:rPr>
                <w:rFonts w:ascii="Times New Roman" w:hAnsi="Times New Roman" w:cs="Times New Roman"/>
                <w:sz w:val="24"/>
              </w:rPr>
              <w:t>Trabajo colaborativo y desarrollo profesional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3.1. Roles, responsabilidades y organización del equipo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3.2. Comunicación con aliados, pares o especialistas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</w:r>
            <w:r w:rsidRPr="0002261E">
              <w:rPr>
                <w:rFonts w:ascii="Times New Roman" w:hAnsi="Times New Roman" w:cs="Times New Roman"/>
                <w:sz w:val="24"/>
              </w:rPr>
              <w:lastRenderedPageBreak/>
              <w:t>3.3. Redes de contacto y vinculación profesional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3.4. Gestión de acuerdos, entregables y tiempos de trabajo</w:t>
            </w:r>
          </w:p>
          <w:p w14:paraId="7494C6EA" w14:textId="37508FB8" w:rsidR="0002261E" w:rsidRDefault="0002261E" w:rsidP="0002261E">
            <w:pPr>
              <w:pStyle w:val="Prrafodelista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02261E">
              <w:rPr>
                <w:rFonts w:ascii="Times New Roman" w:hAnsi="Times New Roman" w:cs="Times New Roman"/>
                <w:sz w:val="24"/>
              </w:rPr>
              <w:t>Desarrollo de proyecto situado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4.1. Generación de propuestas pertinentes al contexto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4.2. Evaluación de alternativas de solución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4.3. Integración de retroalimentación externa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4.4. Producción de entregables visuales, gráficos, digitales o estratégicos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4.5. Ajustes según condiciones reales del proyecto</w:t>
            </w:r>
          </w:p>
          <w:p w14:paraId="716789BE" w14:textId="77777777" w:rsidR="0002261E" w:rsidRPr="0002261E" w:rsidRDefault="0002261E" w:rsidP="0002261E">
            <w:pPr>
              <w:pStyle w:val="Prrafodelista"/>
              <w:spacing w:after="0"/>
              <w:rPr>
                <w:rFonts w:ascii="Times New Roman" w:hAnsi="Times New Roman" w:cs="Times New Roman"/>
                <w:sz w:val="24"/>
              </w:rPr>
            </w:pPr>
          </w:p>
          <w:p w14:paraId="164CA016" w14:textId="65AF35AC" w:rsidR="00156D10" w:rsidRPr="0002261E" w:rsidRDefault="0002261E" w:rsidP="0002261E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</w:rPr>
            </w:pPr>
            <w:r w:rsidRPr="0002261E">
              <w:rPr>
                <w:rFonts w:ascii="Times New Roman" w:hAnsi="Times New Roman" w:cs="Times New Roman"/>
                <w:sz w:val="24"/>
              </w:rPr>
              <w:t>Cierre, transferencia y documentación de aprendizajes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5.1. Presentación profesional de resultados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5.2. Reflexión sobre la experiencia académica o profesional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5.3. Evaluación del aprendizaje situado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5.4. Documentación de evidencias, procesos y resultados</w:t>
            </w:r>
            <w:r w:rsidRPr="0002261E">
              <w:rPr>
                <w:rFonts w:ascii="Times New Roman" w:hAnsi="Times New Roman" w:cs="Times New Roman"/>
                <w:sz w:val="24"/>
              </w:rPr>
              <w:br/>
              <w:t>5.5. Identificación de oportunidades de continuidad</w:t>
            </w:r>
          </w:p>
        </w:tc>
      </w:tr>
    </w:tbl>
    <w:p w14:paraId="4EC806C5" w14:textId="77777777" w:rsidR="003904D6" w:rsidRDefault="003904D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156D10" w:rsidRPr="00361D34" w14:paraId="32AEFEA5" w14:textId="77777777" w:rsidTr="00392ECF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0FC5F7C9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F9DE8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2A19967D" w14:textId="77777777" w:rsidR="00156D10" w:rsidRPr="00361D34" w:rsidRDefault="00156D10" w:rsidP="00392E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6D10" w:rsidRPr="00361D34" w14:paraId="5B402B37" w14:textId="77777777" w:rsidTr="00392ECF">
        <w:trPr>
          <w:trHeight w:val="327"/>
        </w:trPr>
        <w:tc>
          <w:tcPr>
            <w:tcW w:w="9264" w:type="dxa"/>
          </w:tcPr>
          <w:p w14:paraId="1EBC5F01" w14:textId="7B032AC3" w:rsidR="0002261E" w:rsidRPr="0002261E" w:rsidRDefault="0002261E" w:rsidP="0002261E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Analizar el contexto específico de la experiencia, proyecto o colaboración.</w:t>
            </w:r>
          </w:p>
          <w:p w14:paraId="3B956AA0" w14:textId="139DEC60" w:rsidR="0002261E" w:rsidRPr="0002261E" w:rsidRDefault="0002261E" w:rsidP="0002261E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Definir objetivos, alcances y criterios de trabajo según la naturaleza del tema selecto.</w:t>
            </w:r>
          </w:p>
          <w:p w14:paraId="6E285DFB" w14:textId="492A2A2E" w:rsidR="0002261E" w:rsidRPr="0002261E" w:rsidRDefault="0002261E" w:rsidP="0002261E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Participar en dinámicas de crítica, retroalimentación y seguimiento con docentes, aliados o especialistas.</w:t>
            </w:r>
          </w:p>
          <w:p w14:paraId="1DAA4891" w14:textId="092FD104" w:rsidR="0002261E" w:rsidRPr="0002261E" w:rsidRDefault="0002261E" w:rsidP="0002261E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Desarrollar propuestas de diseño visual pertinentes al contexto académico, profesional o intercultural.</w:t>
            </w:r>
          </w:p>
          <w:p w14:paraId="28AEA92F" w14:textId="34AA5306" w:rsidR="0002261E" w:rsidRPr="0002261E" w:rsidRDefault="0002261E" w:rsidP="0002261E">
            <w:pPr>
              <w:pStyle w:val="Prrafodelista"/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Presentar avances de proyecto considerando acuerdos, responsabilidades y entregables.</w:t>
            </w:r>
          </w:p>
          <w:p w14:paraId="6D68743D" w14:textId="082B4DD7" w:rsidR="0018451A" w:rsidRPr="00626878" w:rsidRDefault="0002261E" w:rsidP="0002261E">
            <w:pPr>
              <w:numPr>
                <w:ilvl w:val="0"/>
                <w:numId w:val="25"/>
              </w:numPr>
              <w:spacing w:line="360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  <w:lang w:val="es-ES_tradnl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Reflexionar sobre los aprendizajes obtenidos a partir de la experiencia seleccionada.</w:t>
            </w:r>
          </w:p>
        </w:tc>
      </w:tr>
    </w:tbl>
    <w:p w14:paraId="2E23DF2B" w14:textId="77777777" w:rsidR="00680BFD" w:rsidRDefault="00680BF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B0F45" w:rsidRPr="00361D34" w14:paraId="0E7B330F" w14:textId="77777777" w:rsidTr="004B3398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31354253" w14:textId="77777777" w:rsidR="004B0F45" w:rsidRPr="00361D34" w:rsidRDefault="004B0F45" w:rsidP="004B3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E2B7D" w14:textId="77777777" w:rsidR="004B0F45" w:rsidRPr="00361D34" w:rsidRDefault="004B0F45" w:rsidP="004B339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6317433C" w14:textId="77777777" w:rsidR="004B0F45" w:rsidRPr="00361D34" w:rsidRDefault="004B0F45" w:rsidP="004B33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0F45" w:rsidRPr="00361D34" w14:paraId="28364F5A" w14:textId="77777777" w:rsidTr="004B3398">
        <w:trPr>
          <w:trHeight w:val="327"/>
        </w:trPr>
        <w:tc>
          <w:tcPr>
            <w:tcW w:w="9264" w:type="dxa"/>
          </w:tcPr>
          <w:p w14:paraId="506DF802" w14:textId="4FCAE078" w:rsidR="0002261E" w:rsidRPr="0002261E" w:rsidRDefault="0002261E" w:rsidP="0002261E">
            <w:pPr>
              <w:numPr>
                <w:ilvl w:val="0"/>
                <w:numId w:val="16"/>
              </w:numPr>
              <w:spacing w:after="0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Investigar el contexto, necesidades y referentes propios de la experiencia seleccionada.</w:t>
            </w:r>
          </w:p>
          <w:p w14:paraId="25D04CCE" w14:textId="05060575" w:rsidR="0002261E" w:rsidRPr="0002261E" w:rsidRDefault="0002261E" w:rsidP="0002261E">
            <w:pPr>
              <w:numPr>
                <w:ilvl w:val="0"/>
                <w:numId w:val="16"/>
              </w:numPr>
              <w:spacing w:after="0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Desarrollar actividades, entregables o proyectos definidos por el curso, taller o colaboración.</w:t>
            </w:r>
          </w:p>
          <w:p w14:paraId="431F39C7" w14:textId="64D6FF01" w:rsidR="0002261E" w:rsidRPr="0002261E" w:rsidRDefault="0002261E" w:rsidP="0002261E">
            <w:pPr>
              <w:numPr>
                <w:ilvl w:val="0"/>
                <w:numId w:val="16"/>
              </w:numPr>
              <w:spacing w:after="0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Documentar procesos de trabajo, acuerdos, aprendizajes y resultados.</w:t>
            </w:r>
          </w:p>
          <w:p w14:paraId="1FF850F3" w14:textId="21E641FC" w:rsidR="0002261E" w:rsidRPr="0002261E" w:rsidRDefault="0002261E" w:rsidP="0002261E">
            <w:pPr>
              <w:numPr>
                <w:ilvl w:val="0"/>
                <w:numId w:val="16"/>
              </w:numPr>
              <w:spacing w:after="0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Gestionar tareas individuales o colaborativas de acuerdo con los tiempos establecidos.</w:t>
            </w:r>
          </w:p>
          <w:p w14:paraId="01014164" w14:textId="7A7320E0" w:rsidR="004B0F45" w:rsidRPr="00626878" w:rsidRDefault="0002261E" w:rsidP="0002261E">
            <w:pPr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Times New Roman" w:hAnsi="Times New Roman" w:cs="Times New Roman"/>
                <w:iCs/>
                <w:sz w:val="24"/>
                <w:szCs w:val="24"/>
                <w:lang w:val="es-ES_tradnl"/>
              </w:rPr>
            </w:pPr>
            <w:r w:rsidRPr="0002261E">
              <w:rPr>
                <w:rFonts w:ascii="Times New Roman" w:hAnsi="Times New Roman" w:cs="Times New Roman"/>
                <w:iCs/>
                <w:sz w:val="24"/>
                <w:szCs w:val="24"/>
              </w:rPr>
              <w:t>Preparar materiales de presentación, bitácora o portafolio que evidencien el aprendizaje obtenido.</w:t>
            </w:r>
          </w:p>
        </w:tc>
      </w:tr>
    </w:tbl>
    <w:p w14:paraId="468F081D" w14:textId="77777777" w:rsidR="00680BFD" w:rsidRDefault="00680BF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831E0F" w:rsidRPr="00361D34" w14:paraId="090C466D" w14:textId="77777777" w:rsidTr="002938A8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370C66" w14:textId="77777777" w:rsidR="00831E0F" w:rsidRPr="003904D6" w:rsidRDefault="00831E0F" w:rsidP="0029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38EB3" w14:textId="77777777" w:rsidR="00831E0F" w:rsidRPr="003904D6" w:rsidRDefault="00831E0F" w:rsidP="002938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04D6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1EE66DBA" w14:textId="77777777" w:rsidR="00831E0F" w:rsidRPr="003904D6" w:rsidRDefault="00831E0F" w:rsidP="00293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E0F" w:rsidRPr="00361D34" w14:paraId="2B10E103" w14:textId="77777777" w:rsidTr="002938A8">
        <w:trPr>
          <w:trHeight w:val="327"/>
        </w:trPr>
        <w:tc>
          <w:tcPr>
            <w:tcW w:w="9264" w:type="dxa"/>
          </w:tcPr>
          <w:p w14:paraId="25A9150B" w14:textId="6853EE8C" w:rsidR="00626878" w:rsidRPr="00626878" w:rsidRDefault="00626878" w:rsidP="00626878">
            <w:pPr>
              <w:spacing w:line="360" w:lineRule="auto"/>
              <w:ind w:left="164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Análisis y argumentación de datos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="005E7A91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                                            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20%</w:t>
            </w:r>
          </w:p>
          <w:p w14:paraId="62991CA3" w14:textId="6041CBA4" w:rsidR="00626878" w:rsidRPr="00626878" w:rsidRDefault="00626878" w:rsidP="00626878">
            <w:pPr>
              <w:spacing w:line="360" w:lineRule="auto"/>
              <w:ind w:left="164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Proceso y a</w:t>
            </w: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vance de desarrollo creativo</w:t>
            </w: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  <w:t xml:space="preserve">            </w:t>
            </w:r>
            <w:r w:rsidR="005E7A91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                                           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30%</w:t>
            </w:r>
          </w:p>
          <w:p w14:paraId="26EC8AA8" w14:textId="1189DF88" w:rsidR="00626878" w:rsidRPr="00626878" w:rsidRDefault="00626878" w:rsidP="00626878">
            <w:pPr>
              <w:spacing w:line="360" w:lineRule="auto"/>
              <w:ind w:left="164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Proyectos terminados</w:t>
            </w: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  <w:t xml:space="preserve">           </w:t>
            </w:r>
            <w:r w:rsidR="005E7A91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30%</w:t>
            </w:r>
          </w:p>
          <w:p w14:paraId="5B902905" w14:textId="6F0B67F0" w:rsidR="00626878" w:rsidRPr="00626878" w:rsidRDefault="00626878" w:rsidP="00626878">
            <w:pPr>
              <w:spacing w:line="360" w:lineRule="auto"/>
              <w:ind w:left="164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Presentación fotográfica, digital y de prototipos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="005E7A91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                                           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20%</w:t>
            </w:r>
          </w:p>
          <w:p w14:paraId="6F5BAD36" w14:textId="393BEFC0" w:rsidR="00831E0F" w:rsidRPr="00D53ADA" w:rsidRDefault="00626878" w:rsidP="00626878">
            <w:pPr>
              <w:spacing w:line="360" w:lineRule="auto"/>
              <w:ind w:left="164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Total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  <w:t xml:space="preserve">                               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ab/>
            </w:r>
            <w:r w:rsidR="005E7A91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                                              </w:t>
            </w:r>
            <w:r w:rsidRPr="00626878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100%</w:t>
            </w:r>
          </w:p>
        </w:tc>
      </w:tr>
    </w:tbl>
    <w:p w14:paraId="4194F540" w14:textId="77777777" w:rsidR="00831E0F" w:rsidRDefault="00831E0F"/>
    <w:p w14:paraId="0A9164D5" w14:textId="77777777" w:rsidR="00777C7B" w:rsidRDefault="00777C7B"/>
    <w:sectPr w:rsidR="00777C7B" w:rsidSect="00DD00B6">
      <w:headerReference w:type="first" r:id="rId7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DB7C7" w14:textId="77777777" w:rsidR="009F0D80" w:rsidRDefault="009F0D80" w:rsidP="00DD00B6">
      <w:pPr>
        <w:spacing w:after="0" w:line="240" w:lineRule="auto"/>
      </w:pPr>
      <w:r>
        <w:separator/>
      </w:r>
    </w:p>
  </w:endnote>
  <w:endnote w:type="continuationSeparator" w:id="0">
    <w:p w14:paraId="29C7B5C9" w14:textId="77777777" w:rsidR="009F0D80" w:rsidRDefault="009F0D80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FADD4" w14:textId="77777777" w:rsidR="009F0D80" w:rsidRDefault="009F0D80" w:rsidP="00DD00B6">
      <w:pPr>
        <w:spacing w:after="0" w:line="240" w:lineRule="auto"/>
      </w:pPr>
      <w:r>
        <w:separator/>
      </w:r>
    </w:p>
  </w:footnote>
  <w:footnote w:type="continuationSeparator" w:id="0">
    <w:p w14:paraId="7C9E27AF" w14:textId="77777777" w:rsidR="009F0D80" w:rsidRDefault="009F0D80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B1FD7" w14:textId="77777777" w:rsidR="00DD00B6" w:rsidRPr="00692A1F" w:rsidRDefault="00DD00B6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DD00B6" w:rsidRDefault="00DD00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4500"/>
    <w:multiLevelType w:val="hybridMultilevel"/>
    <w:tmpl w:val="187835E2"/>
    <w:lvl w:ilvl="0" w:tplc="3698EDE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324F4"/>
    <w:multiLevelType w:val="hybridMultilevel"/>
    <w:tmpl w:val="B8C266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56AA0"/>
    <w:multiLevelType w:val="hybridMultilevel"/>
    <w:tmpl w:val="2682A98C"/>
    <w:lvl w:ilvl="0" w:tplc="A46C75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C4C74B3"/>
    <w:multiLevelType w:val="hybridMultilevel"/>
    <w:tmpl w:val="6B9E29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12169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7D17E1"/>
    <w:multiLevelType w:val="hybridMultilevel"/>
    <w:tmpl w:val="543262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6366CD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940DD"/>
    <w:multiLevelType w:val="multilevel"/>
    <w:tmpl w:val="6234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95007"/>
    <w:multiLevelType w:val="hybridMultilevel"/>
    <w:tmpl w:val="90E641DE"/>
    <w:lvl w:ilvl="0" w:tplc="88D27F6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115FC"/>
    <w:multiLevelType w:val="multilevel"/>
    <w:tmpl w:val="0C0A001F"/>
    <w:numStyleLink w:val="111111"/>
  </w:abstractNum>
  <w:abstractNum w:abstractNumId="9" w15:restartNumberingAfterBreak="0">
    <w:nsid w:val="25641E69"/>
    <w:multiLevelType w:val="hybridMultilevel"/>
    <w:tmpl w:val="B2002494"/>
    <w:lvl w:ilvl="0" w:tplc="8FDA0F6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D336B"/>
    <w:multiLevelType w:val="multilevel"/>
    <w:tmpl w:val="9E20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50622"/>
    <w:multiLevelType w:val="multilevel"/>
    <w:tmpl w:val="D616B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2" w15:restartNumberingAfterBreak="0">
    <w:nsid w:val="2CB026C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1762825"/>
    <w:multiLevelType w:val="multilevel"/>
    <w:tmpl w:val="77C64C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00" w:hanging="38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14" w15:restartNumberingAfterBreak="0">
    <w:nsid w:val="32632BC3"/>
    <w:multiLevelType w:val="hybridMultilevel"/>
    <w:tmpl w:val="37F2A89C"/>
    <w:lvl w:ilvl="0" w:tplc="0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36284DE5"/>
    <w:multiLevelType w:val="hybridMultilevel"/>
    <w:tmpl w:val="020CFDDE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935636"/>
    <w:multiLevelType w:val="hybridMultilevel"/>
    <w:tmpl w:val="4C023D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65448"/>
    <w:multiLevelType w:val="multilevel"/>
    <w:tmpl w:val="BD84EB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FE95F53"/>
    <w:multiLevelType w:val="multilevel"/>
    <w:tmpl w:val="8DCC6C6A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368" w:hanging="36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088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448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168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528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888" w:hanging="108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08" w:hanging="1440"/>
      </w:pPr>
      <w:rPr>
        <w:rFonts w:hint="default"/>
        <w:b/>
      </w:rPr>
    </w:lvl>
  </w:abstractNum>
  <w:abstractNum w:abstractNumId="19" w15:restartNumberingAfterBreak="0">
    <w:nsid w:val="552C4019"/>
    <w:multiLevelType w:val="hybridMultilevel"/>
    <w:tmpl w:val="E02ED7F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677023D"/>
    <w:multiLevelType w:val="multilevel"/>
    <w:tmpl w:val="D2AEF89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8286DEF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2" w15:restartNumberingAfterBreak="0">
    <w:nsid w:val="784E1997"/>
    <w:multiLevelType w:val="multilevel"/>
    <w:tmpl w:val="98A2EF8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A3A629B"/>
    <w:multiLevelType w:val="hybridMultilevel"/>
    <w:tmpl w:val="F070A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BF0C3A"/>
    <w:multiLevelType w:val="hybridMultilevel"/>
    <w:tmpl w:val="0566860C"/>
    <w:lvl w:ilvl="0" w:tplc="95A42B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07409294">
    <w:abstractNumId w:val="17"/>
  </w:num>
  <w:num w:numId="2" w16cid:durableId="1934823858">
    <w:abstractNumId w:val="4"/>
  </w:num>
  <w:num w:numId="3" w16cid:durableId="1306621248">
    <w:abstractNumId w:val="14"/>
  </w:num>
  <w:num w:numId="4" w16cid:durableId="398865227">
    <w:abstractNumId w:val="12"/>
  </w:num>
  <w:num w:numId="5" w16cid:durableId="1124230634">
    <w:abstractNumId w:val="15"/>
  </w:num>
  <w:num w:numId="6" w16cid:durableId="509637878">
    <w:abstractNumId w:val="18"/>
  </w:num>
  <w:num w:numId="7" w16cid:durableId="1907300639">
    <w:abstractNumId w:val="20"/>
  </w:num>
  <w:num w:numId="8" w16cid:durableId="1588076033">
    <w:abstractNumId w:val="11"/>
  </w:num>
  <w:num w:numId="9" w16cid:durableId="680087902">
    <w:abstractNumId w:val="24"/>
  </w:num>
  <w:num w:numId="10" w16cid:durableId="1578905269">
    <w:abstractNumId w:val="2"/>
  </w:num>
  <w:num w:numId="11" w16cid:durableId="1177160264">
    <w:abstractNumId w:val="22"/>
  </w:num>
  <w:num w:numId="12" w16cid:durableId="1769227652">
    <w:abstractNumId w:val="19"/>
  </w:num>
  <w:num w:numId="13" w16cid:durableId="1976910926">
    <w:abstractNumId w:val="3"/>
  </w:num>
  <w:num w:numId="14" w16cid:durableId="1119840852">
    <w:abstractNumId w:val="13"/>
  </w:num>
  <w:num w:numId="15" w16cid:durableId="470682528">
    <w:abstractNumId w:val="10"/>
  </w:num>
  <w:num w:numId="16" w16cid:durableId="259874251">
    <w:abstractNumId w:val="6"/>
  </w:num>
  <w:num w:numId="17" w16cid:durableId="388459464">
    <w:abstractNumId w:val="23"/>
  </w:num>
  <w:num w:numId="18" w16cid:durableId="12141921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34971115">
    <w:abstractNumId w:val="21"/>
  </w:num>
  <w:num w:numId="20" w16cid:durableId="2011062481">
    <w:abstractNumId w:val="5"/>
  </w:num>
  <w:num w:numId="21" w16cid:durableId="718629619">
    <w:abstractNumId w:val="7"/>
  </w:num>
  <w:num w:numId="22" w16cid:durableId="328942426">
    <w:abstractNumId w:val="0"/>
  </w:num>
  <w:num w:numId="23" w16cid:durableId="167908144">
    <w:abstractNumId w:val="9"/>
  </w:num>
  <w:num w:numId="24" w16cid:durableId="410735381">
    <w:abstractNumId w:val="1"/>
  </w:num>
  <w:num w:numId="25" w16cid:durableId="15385916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B6"/>
    <w:rsid w:val="00013464"/>
    <w:rsid w:val="0002261E"/>
    <w:rsid w:val="000317D7"/>
    <w:rsid w:val="00051C8D"/>
    <w:rsid w:val="00057601"/>
    <w:rsid w:val="000976EB"/>
    <w:rsid w:val="000D5637"/>
    <w:rsid w:val="00103891"/>
    <w:rsid w:val="00120316"/>
    <w:rsid w:val="00156D10"/>
    <w:rsid w:val="0016484D"/>
    <w:rsid w:val="0018451A"/>
    <w:rsid w:val="00274F39"/>
    <w:rsid w:val="002D3767"/>
    <w:rsid w:val="002D6DDE"/>
    <w:rsid w:val="00313BDA"/>
    <w:rsid w:val="003214CD"/>
    <w:rsid w:val="003503DF"/>
    <w:rsid w:val="00361D34"/>
    <w:rsid w:val="00364801"/>
    <w:rsid w:val="003904D6"/>
    <w:rsid w:val="003E31FE"/>
    <w:rsid w:val="003E7F8A"/>
    <w:rsid w:val="00472DAE"/>
    <w:rsid w:val="004738AE"/>
    <w:rsid w:val="00495FF1"/>
    <w:rsid w:val="00496670"/>
    <w:rsid w:val="004A2AC5"/>
    <w:rsid w:val="004B0F45"/>
    <w:rsid w:val="004F35D1"/>
    <w:rsid w:val="00535D67"/>
    <w:rsid w:val="005A0F38"/>
    <w:rsid w:val="005E7A91"/>
    <w:rsid w:val="005F7773"/>
    <w:rsid w:val="00626878"/>
    <w:rsid w:val="00680BFD"/>
    <w:rsid w:val="006B67A6"/>
    <w:rsid w:val="00735C35"/>
    <w:rsid w:val="00777C7B"/>
    <w:rsid w:val="00792B79"/>
    <w:rsid w:val="007A77B0"/>
    <w:rsid w:val="007E1203"/>
    <w:rsid w:val="00831E0F"/>
    <w:rsid w:val="00854C5C"/>
    <w:rsid w:val="00876A72"/>
    <w:rsid w:val="008863DC"/>
    <w:rsid w:val="008A728B"/>
    <w:rsid w:val="008C1B7C"/>
    <w:rsid w:val="008D7D35"/>
    <w:rsid w:val="00924839"/>
    <w:rsid w:val="00940B81"/>
    <w:rsid w:val="00986406"/>
    <w:rsid w:val="009F0D80"/>
    <w:rsid w:val="00A04808"/>
    <w:rsid w:val="00A14AFC"/>
    <w:rsid w:val="00A43F39"/>
    <w:rsid w:val="00A9698E"/>
    <w:rsid w:val="00AD4E35"/>
    <w:rsid w:val="00AF72F2"/>
    <w:rsid w:val="00B34C16"/>
    <w:rsid w:val="00BA2E4B"/>
    <w:rsid w:val="00C066CC"/>
    <w:rsid w:val="00C55C0B"/>
    <w:rsid w:val="00D53ADA"/>
    <w:rsid w:val="00D5490F"/>
    <w:rsid w:val="00D62D86"/>
    <w:rsid w:val="00D84190"/>
    <w:rsid w:val="00DA779B"/>
    <w:rsid w:val="00DD00B6"/>
    <w:rsid w:val="00E01046"/>
    <w:rsid w:val="00E73597"/>
    <w:rsid w:val="00EC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06201C49-B5F0-4C43-9A86-0DD300F2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qFormat/>
    <w:rsid w:val="00777C7B"/>
    <w:rPr>
      <w:i/>
      <w:iCs/>
    </w:rPr>
  </w:style>
  <w:style w:type="paragraph" w:customStyle="1" w:styleId="Textoindepe">
    <w:name w:val="Texto indepe"/>
    <w:basedOn w:val="Normal"/>
    <w:rsid w:val="00364801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extoindependiente21">
    <w:name w:val="Texto independiente 21"/>
    <w:basedOn w:val="Normal"/>
    <w:rsid w:val="00626878"/>
    <w:pPr>
      <w:tabs>
        <w:tab w:val="left" w:pos="13111"/>
      </w:tabs>
      <w:suppressAutoHyphens/>
      <w:spacing w:after="0" w:line="240" w:lineRule="auto"/>
      <w:jc w:val="both"/>
    </w:pPr>
    <w:rPr>
      <w:rFonts w:ascii="Arial" w:eastAsia="Times New Roman" w:hAnsi="Arial" w:cs="Arial"/>
      <w:b/>
      <w:color w:val="000000"/>
      <w:kern w:val="2"/>
      <w:sz w:val="20"/>
      <w:szCs w:val="20"/>
      <w:lang w:val="es-ES" w:eastAsia="ar-SA"/>
    </w:rPr>
  </w:style>
  <w:style w:type="numbering" w:styleId="111111">
    <w:name w:val="Outline List 2"/>
    <w:basedOn w:val="Sinlista"/>
    <w:semiHidden/>
    <w:unhideWhenUsed/>
    <w:rsid w:val="00626878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554</Words>
  <Characters>3052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Cecilia Sustaita Garza</dc:creator>
  <cp:lastModifiedBy>Cristobal Rodolfo Guerra Támez</cp:lastModifiedBy>
  <cp:revision>2</cp:revision>
  <cp:lastPrinted>2019-09-03T13:21:00Z</cp:lastPrinted>
  <dcterms:created xsi:type="dcterms:W3CDTF">2026-06-10T18:47:00Z</dcterms:created>
  <dcterms:modified xsi:type="dcterms:W3CDTF">2026-06-10T18:47:00Z</dcterms:modified>
</cp:coreProperties>
</file>