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Prueba dia Jueves 01 junio   19:00</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El profesor proporciona el día lunes 29 de mayo:</w:t>
      </w:r>
    </w:p>
    <w:p w:rsidR="00000000" w:rsidDel="00000000" w:rsidP="00000000" w:rsidRDefault="00000000" w:rsidRPr="00000000" w14:paraId="00000004">
      <w:pPr>
        <w:rPr>
          <w:b w:val="1"/>
        </w:rPr>
      </w:pPr>
      <w:r w:rsidDel="00000000" w:rsidR="00000000" w:rsidRPr="00000000">
        <w:rPr>
          <w:b w:val="1"/>
          <w:rtl w:val="0"/>
        </w:rPr>
        <w:t xml:space="preserve">+script creación</w:t>
      </w:r>
    </w:p>
    <w:p w:rsidR="00000000" w:rsidDel="00000000" w:rsidP="00000000" w:rsidRDefault="00000000" w:rsidRPr="00000000" w14:paraId="00000005">
      <w:pPr>
        <w:rPr>
          <w:b w:val="1"/>
        </w:rPr>
      </w:pPr>
      <w:r w:rsidDel="00000000" w:rsidR="00000000" w:rsidRPr="00000000">
        <w:rPr>
          <w:b w:val="1"/>
          <w:rtl w:val="0"/>
        </w:rPr>
        <w:t xml:space="preserve">+caso de negocio (+simple)</w:t>
      </w:r>
    </w:p>
    <w:p w:rsidR="00000000" w:rsidDel="00000000" w:rsidP="00000000" w:rsidRDefault="00000000" w:rsidRPr="00000000" w14:paraId="00000006">
      <w:pPr>
        <w:rPr>
          <w:b w:val="1"/>
        </w:rPr>
      </w:pPr>
      <w:r w:rsidDel="00000000" w:rsidR="00000000" w:rsidRPr="00000000">
        <w:rPr>
          <w:b w:val="1"/>
          <w:rtl w:val="0"/>
        </w:rPr>
        <w:t xml:space="preserve">+modelo E-R</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Durante la prueba se permite pc personales, apuntes y búsquedas en internet</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Caso de Negocio</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Consultora: Contrata profesionales y los pone a disposición de sus clientes en otra empresa. 80% de los procesos lo hacen las consultoras.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select * es un rowtype y devuelve un récord de la fila, el mismo genera el récord y pasa</w:t>
      </w:r>
    </w:p>
    <w:p w:rsidR="00000000" w:rsidDel="00000000" w:rsidP="00000000" w:rsidRDefault="00000000" w:rsidRPr="00000000" w14:paraId="0000000F">
      <w:pPr>
        <w:rPr/>
      </w:pPr>
      <w:r w:rsidDel="00000000" w:rsidR="00000000" w:rsidRPr="00000000">
        <w:rPr>
          <w:rtl w:val="0"/>
        </w:rPr>
        <w:t xml:space="preserve">en el caso de campo id se llama al campo correspondiente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ejercicio final</w:t>
      </w:r>
    </w:p>
    <w:p w:rsidR="00000000" w:rsidDel="00000000" w:rsidP="00000000" w:rsidRDefault="00000000" w:rsidRPr="00000000" w14:paraId="00000012">
      <w:pPr>
        <w:rPr/>
      </w:pPr>
      <w:r w:rsidDel="00000000" w:rsidR="00000000" w:rsidRPr="00000000">
        <w:rPr>
          <w:rtl w:val="0"/>
        </w:rPr>
        <w:t xml:space="preserve">recicla harto código, enchula y modifica c1 y c2, cambiar nombre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define una fecha varchar 6</w:t>
      </w:r>
    </w:p>
    <w:p w:rsidR="00000000" w:rsidDel="00000000" w:rsidP="00000000" w:rsidRDefault="00000000" w:rsidRPr="00000000" w14:paraId="00000015">
      <w:pPr>
        <w:rPr/>
      </w:pPr>
      <w:r w:rsidDel="00000000" w:rsidR="00000000" w:rsidRPr="00000000">
        <w:rPr>
          <w:rtl w:val="0"/>
        </w:rPr>
        <w:t xml:space="preserve">lo divide por año y mes</w:t>
      </w:r>
    </w:p>
    <w:p w:rsidR="00000000" w:rsidDel="00000000" w:rsidP="00000000" w:rsidRDefault="00000000" w:rsidRPr="00000000" w14:paraId="00000016">
      <w:pPr>
        <w:rPr/>
      </w:pPr>
      <w:r w:rsidDel="00000000" w:rsidR="00000000" w:rsidRPr="00000000">
        <w:rPr>
          <w:rtl w:val="0"/>
        </w:rPr>
        <w:t xml:space="preserve">o hacerlas 2 y concatenar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variable error máximo bono, sobre 410 corta el proceso, tira excepción </w:t>
      </w:r>
    </w:p>
    <w:p w:rsidR="00000000" w:rsidDel="00000000" w:rsidP="00000000" w:rsidRDefault="00000000" w:rsidRPr="00000000" w14:paraId="00000019">
      <w:pPr>
        <w:rPr/>
      </w:pPr>
      <w:r w:rsidDel="00000000" w:rsidR="00000000" w:rsidRPr="00000000">
        <w:rPr>
          <w:rtl w:val="0"/>
        </w:rPr>
        <w:t xml:space="preserve">se define mes y año</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declare definimos el cursor de profesión y asignación (sin id, solo esos 2 datos), ser objetivo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ordenar por nombre de profesión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obtiene un varchar 2, es un parámetro de entrada, el p_profesor, parámetro de entrada, no es necesario pedir, se usa en un where mas abajo, cursor solo devuelve parámetros que coincidan con el where de entrada</w:t>
      </w:r>
    </w:p>
    <w:p w:rsidR="00000000" w:rsidDel="00000000" w:rsidP="00000000" w:rsidRDefault="00000000" w:rsidRPr="00000000" w14:paraId="00000020">
      <w:pPr>
        <w:rPr/>
      </w:pPr>
      <w:r w:rsidDel="00000000" w:rsidR="00000000" w:rsidRPr="00000000">
        <w:rPr>
          <w:rtl w:val="0"/>
        </w:rPr>
        <w:t xml:space="preserve">join de profesor, join asesoría y adapta la fecha, después agrupaba por datos </w:t>
      </w:r>
    </w:p>
    <w:p w:rsidR="00000000" w:rsidDel="00000000" w:rsidP="00000000" w:rsidRDefault="00000000" w:rsidRPr="00000000" w14:paraId="00000021">
      <w:pPr>
        <w:rPr/>
      </w:pPr>
      <w:r w:rsidDel="00000000" w:rsidR="00000000" w:rsidRPr="00000000">
        <w:rPr>
          <w:rtl w:val="0"/>
        </w:rPr>
        <w:t xml:space="preserve">utilizamos variables que estábamos usando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variables de totales , las variables  se generan a partir del código</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 genera v array de descuentos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se genera excepción del límite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 se ocupó record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parte ejecucion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truncar tablas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primer for con profesión, muy parecido a prueba anterior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recorremos con for loop while, (usar open y fetch con loop while)</w:t>
      </w:r>
    </w:p>
    <w:p w:rsidR="00000000" w:rsidDel="00000000" w:rsidP="00000000" w:rsidRDefault="00000000" w:rsidRPr="00000000" w14:paraId="00000032">
      <w:pPr>
        <w:rPr/>
      </w:pPr>
      <w:r w:rsidDel="00000000" w:rsidR="00000000" w:rsidRPr="00000000">
        <w:rPr>
          <w:rtl w:val="0"/>
        </w:rPr>
        <w:t xml:space="preserve">reiniciamos valores a 0</w:t>
      </w:r>
    </w:p>
    <w:p w:rsidR="00000000" w:rsidDel="00000000" w:rsidP="00000000" w:rsidRDefault="00000000" w:rsidRPr="00000000" w14:paraId="00000033">
      <w:pPr>
        <w:rPr/>
      </w:pPr>
      <w:r w:rsidDel="00000000" w:rsidR="00000000" w:rsidRPr="00000000">
        <w:rPr>
          <w:rtl w:val="0"/>
        </w:rPr>
        <w:t xml:space="preserve">buscamos los profesionales porque no piden guardar en 3 tablas o 2 específicas una declaración del resumen de profesiones pero la otra pide el detalle de los ing software que componían ese monto, con un for dentro de un for (eso era el primer script, sobre eso hacer los cálculos, la tienen profesiones y profesionales)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después de buscar por cada profesión, resetea totales y luego pregunta por for profesionales por profesionales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lo primero es </w:t>
      </w:r>
    </w:p>
    <w:p w:rsidR="00000000" w:rsidDel="00000000" w:rsidP="00000000" w:rsidRDefault="00000000" w:rsidRPr="00000000" w14:paraId="00000038">
      <w:pPr>
        <w:rPr/>
      </w:pPr>
      <w:r w:rsidDel="00000000" w:rsidR="00000000" w:rsidRPr="00000000">
        <w:rPr>
          <w:rtl w:val="0"/>
        </w:rPr>
        <w:t xml:space="preserve">seleccionar desde la comuna el código comuna empleado se dan vuelta en datos de comuna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se verifica si es distinta, por texto o por id, si es distinto entonces la asignación de movimientos es igual a un case, igual que en primer aprueba, solo con for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tenemos un else en caso de que no hay caído ninguno de los códigos correspondientes entonces en la quinta posición del array</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determinamos asignación por evaluaciones casamos el porcentaje y lo metimos dentro de un bloque anónimo, en caso de que se caiga tira un error y se almacena en tabla de errores, (tabla k truncamos)</w:t>
      </w:r>
    </w:p>
    <w:p w:rsidR="00000000" w:rsidDel="00000000" w:rsidP="00000000" w:rsidRDefault="00000000" w:rsidRPr="00000000" w14:paraId="0000003F">
      <w:pPr>
        <w:rPr/>
      </w:pPr>
      <w:r w:rsidDel="00000000" w:rsidR="00000000" w:rsidRPr="00000000">
        <w:rPr>
          <w:rtl w:val="0"/>
        </w:rPr>
        <w:t xml:space="preserve">capturamos en caso que se vuelquen más datos de los que se deberían, (personal del profe mas k nada) otro  error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son las mismas tablas, le decimos secuencia nextval, el mensaje y el menaje de usuario</w:t>
      </w:r>
    </w:p>
    <w:p w:rsidR="00000000" w:rsidDel="00000000" w:rsidP="00000000" w:rsidRDefault="00000000" w:rsidRPr="00000000" w14:paraId="00000042">
      <w:pPr>
        <w:rPr/>
      </w:pPr>
      <w:r w:rsidDel="00000000" w:rsidR="00000000" w:rsidRPr="00000000">
        <w:rPr>
          <w:rtl w:val="0"/>
        </w:rPr>
        <w:t xml:space="preserve">esse primer mensaje es el mensaje de oracle</w:t>
      </w:r>
    </w:p>
    <w:p w:rsidR="00000000" w:rsidDel="00000000" w:rsidP="00000000" w:rsidRDefault="00000000" w:rsidRPr="00000000" w14:paraId="00000043">
      <w:pPr>
        <w:rPr/>
      </w:pPr>
      <w:r w:rsidDel="00000000" w:rsidR="00000000" w:rsidRPr="00000000">
        <w:rPr>
          <w:rtl w:val="0"/>
        </w:rPr>
        <w:t xml:space="preserve">se traduce a mensaje más amistoso</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y si pasó término asignado la asignación correspondiente con el porcentaje, si sobrevive a la matanza obtiene el valor que corresponde</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hacemos select del incentivo para hacer la asignación por tipo, honorario x tipo de contrato /100</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y calculamos el monto de la asign profe, todas las que falta, y preparamos escenario par preparar excepción, si el profesor supera el límite, entonces levantamos una excepción, último error, hacemos el mismo guardado, para sacar menaje de excepción se debe hacer sobre el bloque anónimo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si sobrevive hacemos la i</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si sobrevive los totales se suman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muy muy parecido a pruebas pero con for y con declare, es como un 6.5</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