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4249815</wp:posOffset>
            </wp:positionH>
            <wp:positionV relativeFrom="page">
              <wp:posOffset>78701</wp:posOffset>
            </wp:positionV>
            <wp:extent cx="3488929" cy="1066711"/>
            <wp:effectExtent b="0" l="0" r="0" t="0"/>
            <wp:wrapNone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8929" cy="10667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5" w:right="26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SISTEMA CONTROL DE VERSIONES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2284" w:right="3119" w:firstLine="5.99999999999994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CRISTHOFER TELLEZ LOPEZ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2284" w:right="3119" w:firstLine="5.99999999999994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FREDY SALINAS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2284" w:right="3119" w:firstLine="5.99999999999994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ALLISON DANIELA LARROTA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2284" w:right="3119" w:firstLine="5.99999999999994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BRAYAN STEVEN MORALES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2284" w:right="3119" w:firstLine="5.99999999999994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JAVIER ESTEBAN CASTILLO QUITIAN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844" w:right="3119" w:firstLine="5.99999999999994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 JUAN FELIPE CONTRERAS ESPITIA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2284" w:right="3119" w:firstLine="5.999999999999943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51" w:lineRule="auto"/>
        <w:ind w:left="1129" w:right="196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Y DESARROLLO DE SISTEMAS DE INFORMACIÓN REGIONAL DISTRITO CAPITAL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862" w:right="26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SENA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5" w:right="268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OGOTA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20</w:t>
      </w:r>
      <w:r w:rsidDel="00000000" w:rsidR="00000000" w:rsidRPr="00000000">
        <w:rPr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71" w:lineRule="auto"/>
        <w:ind w:left="0" w:right="114" w:firstLine="0"/>
        <w:jc w:val="right"/>
        <w:rPr>
          <w:rFonts w:ascii="Carlito" w:cs="Carlito" w:eastAsia="Carlito" w:hAnsi="Carlito"/>
          <w:sz w:val="14"/>
          <w:szCs w:val="14"/>
        </w:rPr>
      </w:pPr>
      <w:r w:rsidDel="00000000" w:rsidR="00000000" w:rsidRPr="00000000">
        <w:rPr>
          <w:rFonts w:ascii="Carlito" w:cs="Carlito" w:eastAsia="Carlito" w:hAnsi="Carlito"/>
          <w:color w:val="7d7d7d"/>
          <w:sz w:val="14"/>
          <w:szCs w:val="14"/>
          <w:rtl w:val="0"/>
        </w:rPr>
        <w:t xml:space="preserve">GC-F -005 V.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firstLine="0"/>
        <w:jc w:val="right"/>
        <w:rPr>
          <w:rFonts w:ascii="Carlito" w:cs="Carlito" w:eastAsia="Carlito" w:hAnsi="Carlito"/>
          <w:sz w:val="14"/>
          <w:szCs w:val="14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/>
          <w:pgMar w:bottom="1180" w:top="900" w:left="1720" w:right="520" w:header="720" w:footer="99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92" w:lineRule="auto"/>
        <w:ind w:left="1865" w:right="269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52"/>
            </w:tabs>
            <w:spacing w:after="0" w:before="211" w:line="240" w:lineRule="auto"/>
            <w:ind w:left="0" w:right="831" w:firstLine="0"/>
            <w:jc w:val="center"/>
            <w:rPr>
              <w:rFonts w:ascii="Carlito" w:cs="Carlito" w:eastAsia="Carlito" w:hAnsi="Carl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rlito" w:cs="Carlito" w:eastAsia="Carlito" w:hAnsi="Carl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52"/>
            </w:tabs>
            <w:spacing w:after="0" w:before="145" w:line="240" w:lineRule="auto"/>
            <w:ind w:left="0" w:right="831" w:firstLine="0"/>
            <w:jc w:val="center"/>
            <w:rPr>
              <w:rFonts w:ascii="Carlito" w:cs="Carlito" w:eastAsia="Carlito" w:hAnsi="Carl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USO SISTEMA CONTROL DE VERSIONES</w:t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rlito" w:cs="Carlito" w:eastAsia="Carlito" w:hAnsi="Carl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52"/>
            </w:tabs>
            <w:spacing w:after="0" w:before="140" w:line="240" w:lineRule="auto"/>
            <w:ind w:left="0" w:right="831" w:firstLine="0"/>
            <w:jc w:val="center"/>
            <w:rPr>
              <w:rFonts w:ascii="Carlito" w:cs="Carlito" w:eastAsia="Carlito" w:hAnsi="Carl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COMMITS</w:t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rlito" w:cs="Carlito" w:eastAsia="Carlito" w:hAnsi="Carl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52"/>
            </w:tabs>
            <w:spacing w:after="0" w:before="139" w:line="240" w:lineRule="auto"/>
            <w:ind w:left="0" w:right="831" w:firstLine="0"/>
            <w:jc w:val="center"/>
            <w:rPr>
              <w:rFonts w:ascii="Carlito" w:cs="Carlito" w:eastAsia="Carlito" w:hAnsi="Carl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rlito" w:cs="Carlito" w:eastAsia="Carlito" w:hAnsi="Carl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ind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spacing w:after="0" w:lineRule="auto"/>
        <w:ind w:firstLine="0"/>
        <w:rPr/>
        <w:sectPr>
          <w:headerReference r:id="rId12" w:type="default"/>
          <w:footerReference r:id="rId13" w:type="default"/>
          <w:type w:val="nextPage"/>
          <w:pgSz w:h="15840" w:w="12240"/>
          <w:pgMar w:bottom="1180" w:top="1720" w:left="1720" w:right="520" w:header="64" w:footer="998"/>
          <w:pgNumType w:start="2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before="0" w:lineRule="auto"/>
        <w:ind w:right="2693" w:firstLine="1865"/>
        <w:rPr/>
      </w:pPr>
      <w:bookmarkStart w:colFirst="0" w:colLast="0" w:name="_heading=h.gjdgxs" w:id="0"/>
      <w:bookmarkEnd w:id="0"/>
      <w:r w:rsidDel="00000000" w:rsidR="00000000" w:rsidRPr="00000000">
        <w:rPr>
          <w:color w:val="252525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7" w:right="123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 control de versiones GitHub organiza y lleva el control de los documentos y archivos que realizamos en la implementación del proyecto en la plataforma web y máquina de cada uno, en este caso ConjuntoMio en el proyecto.</w:t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7" w:right="123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 de mantener  las modificaciones y actualizaciones disponibles para todos los integrantes, nos facilita la visualización de antiguas versiones y la eliminación de 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76" w:lineRule="auto"/>
        <w:ind w:left="407" w:right="123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ind w:firstLine="0"/>
        <w:jc w:val="both"/>
        <w:rPr/>
        <w:sectPr>
          <w:type w:val="nextPage"/>
          <w:pgSz w:h="15840" w:w="12240"/>
          <w:pgMar w:bottom="1180" w:top="1720" w:left="1720" w:right="520" w:header="64" w:footer="99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2198" w:firstLine="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color w:val="252525"/>
          <w:rtl w:val="0"/>
        </w:rPr>
        <w:t xml:space="preserve">USO SISTEMA 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Rule="auto"/>
        <w:ind w:left="407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Repositorio principal carpeta del proyecto: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repositorio principal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5580063" cy="2590800"/>
            <wp:effectExtent b="0" l="0" r="0" t="0"/>
            <wp:docPr id="3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063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Colaboradores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20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185"/>
        <w:gridCol w:w="4440"/>
        <w:tblGridChange w:id="0">
          <w:tblGrid>
            <w:gridCol w:w="4185"/>
            <w:gridCol w:w="4440"/>
          </w:tblGrid>
        </w:tblGridChange>
      </w:tblGrid>
      <w:tr>
        <w:trPr>
          <w:trHeight w:val="839" w:hRule="atLeast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</w:tr>
      <w:tr>
        <w:trPr>
          <w:trHeight w:val="1448" w:hRule="atLeast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729598" cy="592137"/>
                  <wp:effectExtent b="0" l="0" r="0" t="0"/>
                  <wp:docPr id="2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598" cy="5921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95" w:right="1241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Jhon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Fredy Salinas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95" w:right="1241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95" w:right="1241" w:firstLine="0"/>
              <w:jc w:val="left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Desarrollo</w:t>
            </w:r>
          </w:p>
        </w:tc>
      </w:tr>
      <w:tr>
        <w:trPr>
          <w:trHeight w:val="2355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8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750888" cy="758039"/>
                  <wp:effectExtent b="0" l="0" r="0" t="0"/>
                  <wp:docPr id="3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888" cy="7580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8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0" w:right="1615" w:firstLine="0"/>
              <w:jc w:val="left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0" w:right="1615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Cristh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ofer Tellez Lopez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0" w:right="1615" w:firstLine="0"/>
              <w:jc w:val="left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Director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0" w:right="1615" w:firstLine="0"/>
              <w:jc w:val="left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0" w:hRule="atLeast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693738" cy="650379"/>
                  <wp:effectExtent b="0" l="0" r="0" t="0"/>
                  <wp:docPr id="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738" cy="6503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95" w:right="627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Brayan Steven Morales Sosa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95" w:right="627" w:firstLine="0"/>
              <w:jc w:val="left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Desarrollo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55.0" w:type="dxa"/>
        <w:jc w:val="left"/>
        <w:tblInd w:w="20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185"/>
        <w:gridCol w:w="4470"/>
        <w:tblGridChange w:id="0">
          <w:tblGrid>
            <w:gridCol w:w="4185"/>
            <w:gridCol w:w="4470"/>
          </w:tblGrid>
        </w:tblGridChange>
      </w:tblGrid>
      <w:tr>
        <w:trPr>
          <w:trHeight w:val="1703" w:hRule="atLeast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253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815293" cy="793552"/>
                  <wp:effectExtent b="0" l="0" r="0" t="0"/>
                  <wp:docPr id="3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293" cy="7935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1442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Allison Larrota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95" w:right="1442" w:firstLine="0"/>
              <w:jc w:val="left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Desarrollo</w:t>
            </w:r>
          </w:p>
        </w:tc>
      </w:tr>
      <w:tr>
        <w:trPr>
          <w:trHeight w:val="1698" w:hRule="atLeast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702270" cy="744832"/>
                  <wp:effectExtent b="0" l="0" r="0" t="0"/>
                  <wp:docPr id="3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270" cy="7448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95" w:right="1241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Juan Felipe Contreras Espitia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95" w:right="1241" w:firstLine="0"/>
              <w:jc w:val="left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Desarrollo</w:t>
            </w:r>
          </w:p>
        </w:tc>
      </w:tr>
      <w:tr>
        <w:trPr>
          <w:trHeight w:val="1698" w:hRule="atLeast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765510" cy="786483"/>
                  <wp:effectExtent b="0" l="0" r="0" t="0"/>
                  <wp:docPr id="3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510" cy="7864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Javier Esteban Castillo Quitia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Desarrollo</w:t>
            </w:r>
          </w:p>
        </w:tc>
      </w:tr>
    </w:tbl>
    <w:p w:rsidR="00000000" w:rsidDel="00000000" w:rsidP="00000000" w:rsidRDefault="00000000" w:rsidRPr="00000000" w14:paraId="0000006E">
      <w:pPr>
        <w:spacing w:after="0" w:line="242" w:lineRule="auto"/>
        <w:ind w:firstLine="0"/>
        <w:rPr>
          <w:sz w:val="24"/>
          <w:szCs w:val="24"/>
        </w:rPr>
        <w:sectPr>
          <w:type w:val="nextPage"/>
          <w:pgSz w:h="15840" w:w="12240"/>
          <w:pgMar w:bottom="1180" w:top="1720" w:left="1720" w:right="520" w:header="64" w:footer="99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ind w:right="2692" w:firstLine="1865"/>
        <w:rPr/>
      </w:pPr>
      <w:bookmarkStart w:colFirst="0" w:colLast="0" w:name="_heading=h.1fob9te" w:id="2"/>
      <w:bookmarkEnd w:id="2"/>
      <w:r w:rsidDel="00000000" w:rsidR="00000000" w:rsidRPr="00000000">
        <w:rPr>
          <w:color w:val="252525"/>
          <w:rtl w:val="0"/>
        </w:rPr>
        <w:t xml:space="preserve">COMMITS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4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Marco teórico(Fe</w:t>
      </w:r>
      <w:r w:rsidDel="00000000" w:rsidR="00000000" w:rsidRPr="00000000">
        <w:rPr>
          <w:sz w:val="24"/>
          <w:szCs w:val="24"/>
          <w:rtl w:val="0"/>
        </w:rPr>
        <w:t xml:space="preserve">lipe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40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81687" cy="952500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687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407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Técnicas de levantamiento de información(cristhofer)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40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192713" cy="1438275"/>
            <wp:effectExtent b="0" l="0" r="0" t="0"/>
            <wp:docPr id="4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-6238" l="0" r="-62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713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4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BPMN (pertenece a </w:t>
      </w:r>
      <w:r w:rsidDel="00000000" w:rsidR="00000000" w:rsidRPr="00000000">
        <w:rPr>
          <w:sz w:val="24"/>
          <w:szCs w:val="24"/>
          <w:rtl w:val="0"/>
        </w:rPr>
        <w:t xml:space="preserve">John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pero fue subido por cristhofer)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40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28233" cy="752475"/>
            <wp:effectExtent b="0" l="0" r="0" t="0"/>
            <wp:docPr id="4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8233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SCV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295176</wp:posOffset>
            </wp:positionH>
            <wp:positionV relativeFrom="paragraph">
              <wp:posOffset>190394</wp:posOffset>
            </wp:positionV>
            <wp:extent cx="5239748" cy="853439"/>
            <wp:effectExtent b="0" l="0" r="0" t="0"/>
            <wp:wrapTopAndBottom distB="0" distT="0"/>
            <wp:docPr id="4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748" cy="8534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4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 </w:t>
      </w:r>
      <w:r w:rsidDel="00000000" w:rsidR="00000000" w:rsidRPr="00000000">
        <w:rPr>
          <w:sz w:val="24"/>
          <w:szCs w:val="24"/>
          <w:rtl w:val="0"/>
        </w:rPr>
        <w:t xml:space="preserve">IEEE830(Felipe)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6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81687" cy="952500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687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       Casos de uso (Allison)</w:t>
      </w:r>
    </w:p>
    <w:p w:rsidR="00000000" w:rsidDel="00000000" w:rsidP="00000000" w:rsidRDefault="00000000" w:rsidRPr="00000000" w14:paraId="00000088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270946" cy="942975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946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       Diagrama de casos de uso(Brayan)</w:t>
      </w:r>
    </w:p>
    <w:p w:rsidR="00000000" w:rsidDel="00000000" w:rsidP="00000000" w:rsidRDefault="00000000" w:rsidRPr="00000000" w14:paraId="0000008C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242371" cy="1228725"/>
            <wp:effectExtent b="0" l="0" r="0" t="0"/>
            <wp:docPr id="3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371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       Caracterización(Javier)</w:t>
      </w:r>
    </w:p>
    <w:p w:rsidR="00000000" w:rsidDel="00000000" w:rsidP="00000000" w:rsidRDefault="00000000" w:rsidRPr="00000000" w14:paraId="00000090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spacing w:after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5233628" cy="771525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628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ind w:firstLine="0"/>
        <w:rPr/>
        <w:sectPr>
          <w:type w:val="nextPage"/>
          <w:pgSz w:h="15840" w:w="12240"/>
          <w:pgMar w:bottom="1180" w:top="1720" w:left="1720" w:right="520" w:header="64" w:footer="998"/>
          <w:cols w:equalWidth="0"/>
        </w:sect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ind w:right="2693" w:firstLine="1865"/>
        <w:rPr/>
      </w:pPr>
      <w:bookmarkStart w:colFirst="0" w:colLast="0" w:name="_heading=h.3znysh7" w:id="3"/>
      <w:bookmarkEnd w:id="3"/>
      <w:r w:rsidDel="00000000" w:rsidR="00000000" w:rsidRPr="00000000">
        <w:rPr>
          <w:color w:val="252525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7" w:right="123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Este método busca de manera simple ver todos los proceso realizados por cada persona o grupo de trabajo gestionar que cada una de las partes realice su trabajo correspondiente dentro de la plataforma de GitHub.</w:t>
      </w:r>
      <w:r w:rsidDel="00000000" w:rsidR="00000000" w:rsidRPr="00000000">
        <w:rPr>
          <w:rtl w:val="0"/>
        </w:rPr>
      </w:r>
    </w:p>
    <w:sectPr>
      <w:type w:val="nextPage"/>
      <w:pgSz w:h="15840" w:w="12240"/>
      <w:pgMar w:bottom="1180" w:top="1720" w:left="1720" w:right="520" w:header="64" w:footer="99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Proyecto ConjuntoMio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spacing w:line="14.399999999999999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spacing w:line="14.399999999999999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spacing w:line="14.399999999999999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spacing w:line="14.399999999999999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spacing w:line="14.399999999999999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spacing w:line="14.399999999999999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4877546</wp:posOffset>
          </wp:positionH>
          <wp:positionV relativeFrom="page">
            <wp:posOffset>40640</wp:posOffset>
          </wp:positionV>
          <wp:extent cx="2863739" cy="1062354"/>
          <wp:effectExtent b="0" l="0" r="0" t="0"/>
          <wp:wrapSquare wrapText="bothSides" distB="0" distT="0" distL="0" distR="0"/>
          <wp:docPr id="2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63739" cy="106235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2" w:lineRule="auto"/>
      <w:ind w:left="1865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139"/>
      <w:ind w:right="831"/>
      <w:jc w:val="center"/>
    </w:pPr>
    <w:rPr>
      <w:rFonts w:ascii="Arial" w:cs="Arial" w:eastAsia="Arial" w:hAnsi="Arial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92"/>
      <w:ind w:left="1865"/>
      <w:jc w:val="center"/>
      <w:outlineLvl w:val="1"/>
    </w:pPr>
    <w:rPr>
      <w:rFonts w:ascii="Arial" w:cs="Arial" w:eastAsia="Arial" w:hAnsi="Arial"/>
      <w:b w:val="1"/>
      <w:bCs w:val="1"/>
      <w:sz w:val="24"/>
      <w:szCs w:val="24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Arial" w:cs="Arial" w:eastAsia="Arial" w:hAnsi="Arial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2.png"/><Relationship Id="rId21" Type="http://schemas.openxmlformats.org/officeDocument/2006/relationships/image" Target="media/image5.png"/><Relationship Id="rId24" Type="http://schemas.openxmlformats.org/officeDocument/2006/relationships/image" Target="media/image13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26" Type="http://schemas.openxmlformats.org/officeDocument/2006/relationships/image" Target="media/image11.png"/><Relationship Id="rId25" Type="http://schemas.openxmlformats.org/officeDocument/2006/relationships/image" Target="media/image4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5" Type="http://schemas.openxmlformats.org/officeDocument/2006/relationships/image" Target="media/image1.png"/><Relationship Id="rId14" Type="http://schemas.openxmlformats.org/officeDocument/2006/relationships/image" Target="media/image15.png"/><Relationship Id="rId17" Type="http://schemas.openxmlformats.org/officeDocument/2006/relationships/image" Target="media/image2.png"/><Relationship Id="rId16" Type="http://schemas.openxmlformats.org/officeDocument/2006/relationships/image" Target="media/image14.png"/><Relationship Id="rId19" Type="http://schemas.openxmlformats.org/officeDocument/2006/relationships/image" Target="media/image7.png"/><Relationship Id="rId18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zvrhIsBH0pafUcRQnYx4IbyWpw==">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2020-06-19T04:02:56Z</dcterms:created>
  <dc:creator>Administrador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2020-06-19T00:00:00Z</vt:filetime>
  </property>
</Properties>
</file>