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Segoe UI" w:cs="Segoe UI" w:eastAsia="Segoe UI" w:hAnsi="Segoe UI"/>
          <w:b/>
          <w:bCs/>
          <w:color w:val="1B2A4A"/>
          <w:sz w:val="56"/>
          <w:szCs w:val="56"/>
        </w:rPr>
        <w:t xml:space="preserve">REFERENCIA RAPIDA</w:t>
      </w:r>
    </w:p>
    <w:p>
      <w:pPr>
        <w:spacing w:before="100"/>
        <w:jc w:val="center"/>
      </w:pPr>
      <w:r>
        <w:rPr>
          <w:rFonts w:ascii="Segoe UI" w:cs="Segoe UI" w:eastAsia="Segoe UI" w:hAnsi="Segoe UI"/>
          <w:color w:val="2563EB"/>
          <w:sz w:val="44"/>
          <w:szCs w:val="44"/>
        </w:rPr>
        <w:t xml:space="preserve">Platform</w:t>
      </w:r>
    </w:p>
    <w:p>
      <w:pPr>
        <w:spacing w:after="300" w:before="300"/>
        <w:jc w:val="center"/>
      </w:pPr>
      <w:r>
        <w:rPr>
          <w:rFonts w:ascii="Segoe UI" w:cs="Segoe UI" w:eastAsia="Segoe UI" w:hAnsi="Segoe UI"/>
          <w:color w:val="D1D5DB"/>
          <w:sz w:val="24"/>
          <w:szCs w:val="24"/>
        </w:rPr>
        <w:t xml:space="preserve">━━━━━━━━━━━━━━━━━━━━━━━━━━━━━━━━━━</w:t>
      </w:r>
    </w:p>
    <w:p>
      <w:pPr>
        <w:jc w:val="center"/>
      </w:pPr>
      <w:r>
        <w:rPr>
          <w:rFonts w:ascii="Segoe UI" w:cs="Segoe UI" w:eastAsia="Segoe UI" w:hAnsi="Segoe UI"/>
          <w:color w:val="6B7280"/>
          <w:sz w:val="28"/>
          <w:szCs w:val="28"/>
        </w:rPr>
        <w:t xml:space="preserve">TMS Navitel · Cheat Sheet para Desarrollo</w:t>
      </w:r>
    </w:p>
    <w:p>
      <w:pPr>
        <w:spacing w:before="400"/>
        <w:jc w:val="center"/>
      </w:pPr>
      <w:r>
        <w:rPr>
          <w:rFonts w:ascii="Segoe UI" w:cs="Segoe UI" w:eastAsia="Segoe UI" w:hAnsi="Segoe UI"/>
          <w:color w:val="6B7280"/>
          <w:sz w:val="22"/>
          <w:szCs w:val="22"/>
        </w:rPr>
        <w:t xml:space="preserve">Basado en: PLATFORM_QUICK_REFERENCE.md</w:t>
      </w:r>
    </w:p>
    <w:p>
      <w:pPr>
        <w:spacing w:after="200" w:before="100"/>
        <w:jc w:val="center"/>
      </w:pPr>
      <w:r>
        <w:rPr>
          <w:rFonts w:ascii="Segoe UI" w:cs="Segoe UI" w:eastAsia="Segoe UI" w:hAnsi="Segoe UI"/>
          <w:color w:val="6B7280"/>
          <w:sz w:val="22"/>
          <w:szCs w:val="22"/>
        </w:rPr>
        <w:t xml:space="preserve">Febrero 2026</w:t>
      </w:r>
    </w:p>
    <w:p>
      <w:pPr>
        <w:spacing w:before="600"/>
        <w:jc w:val="center"/>
      </w:pPr>
      <w:r>
        <w:rPr>
          <w:rFonts w:ascii="Segoe UI" w:cs="Segoe UI" w:eastAsia="Segoe UI" w:hAnsi="Segoe UI"/>
          <w:i/>
          <w:iCs/>
          <w:color w:val="6B7280"/>
          <w:sz w:val="20"/>
          <w:szCs w:val="20"/>
        </w:rPr>
        <w:t xml:space="preserve">Proposito: Consulta rapida para desarrolladores frontend y backend.</w:t>
      </w:r>
    </w:p>
    <w:p>
      <w:r>
        <w:br w:type="page"/>
      </w:r>
    </w:p>
    <w:p>
      <w:pPr>
        <w:spacing w:after="400" w:before="200"/>
      </w:pPr>
      <w:r>
        <w:rPr>
          <w:rFonts w:ascii="Segoe UI" w:cs="Segoe UI" w:eastAsia="Segoe UI" w:hAnsi="Segoe UI"/>
          <w:b/>
          <w:bCs/>
          <w:color w:val="1B2A4A"/>
          <w:sz w:val="32"/>
          <w:szCs w:val="32"/>
        </w:rPr>
        <w:t xml:space="preserve">INDICE DE CONTENIDO</w:t>
      </w:r>
    </w:p>
    <w:p>
      <w:r>
        <w:br w:type="page"/>
      </w:r>
    </w:p>
    <w:p>
      <w:pPr>
        <w:pStyle w:val="Heading1"/>
        <w:spacing w:after="120" w:before="200"/>
      </w:pPr>
      <w:r>
        <w:rPr>
          <w:rFonts w:ascii="Segoe UI" w:cs="Segoe UI" w:eastAsia="Segoe UI" w:hAnsi="Segoe UI"/>
          <w:b/>
          <w:bCs/>
          <w:color w:val="1B2A4A"/>
          <w:sz w:val="32"/>
          <w:szCs w:val="32"/>
        </w:rPr>
        <w:t xml:space="preserve">Referencia Rapida -- Modulo de Plataforma</w:t>
      </w:r>
    </w:p>
    <w:p>
      <w:pPr>
        <w:pStyle w:val="Heading2"/>
        <w:spacing w:after="120" w:before="200"/>
      </w:pPr>
      <w:r>
        <w:rPr>
          <w:rFonts w:ascii="Segoe UI" w:cs="Segoe UI" w:eastAsia="Segoe UI" w:hAnsi="Segoe UI"/>
          <w:b/>
          <w:bCs/>
          <w:color w:val="1B2A4A"/>
          <w:sz w:val="28"/>
          <w:szCs w:val="28"/>
        </w:rPr>
        <w:t xml:space="preserve">TMS Navitel -- Cheat Sheet para Desarrollo</w:t>
      </w:r>
    </w:p>
    <w:p>
      <w:pPr>
        <w:pBdr>
          <w:left w:val="single" w:color="2563EB" w:sz="6" w:space="8"/>
        </w:pBdr>
        <w:spacing w:after="80" w:before="80"/>
        <w:ind w:left="431"/>
      </w:pPr>
      <w:r>
        <w:rPr>
          <w:rFonts w:ascii="Segoe UI" w:cs="Segoe UI" w:eastAsia="Segoe UI" w:hAnsi="Segoe UI"/>
          <w:b/>
          <w:bCs/>
          <w:color w:val="555555"/>
          <w:sz w:val="19"/>
          <w:szCs w:val="19"/>
        </w:rPr>
        <w:t xml:space="preserve">Fecha:</w:t>
      </w:r>
      <w:r>
        <w:rPr>
          <w:rFonts w:ascii="Segoe UI" w:cs="Segoe UI" w:eastAsia="Segoe UI" w:hAnsi="Segoe UI"/>
          <w:i/>
          <w:iCs/>
          <w:color w:val="555555"/>
          <w:sz w:val="19"/>
          <w:szCs w:val="19"/>
        </w:rPr>
        <w:t xml:space="preserve"> Febrero 2026
</w:t>
      </w:r>
      <w:r>
        <w:rPr>
          <w:rFonts w:ascii="Segoe UI" w:cs="Segoe UI" w:eastAsia="Segoe UI" w:hAnsi="Segoe UI"/>
          <w:b/>
          <w:bCs/>
          <w:color w:val="555555"/>
          <w:sz w:val="19"/>
          <w:szCs w:val="19"/>
        </w:rPr>
        <w:t xml:space="preserve">Proposito:</w:t>
      </w:r>
      <w:r>
        <w:rPr>
          <w:rFonts w:ascii="Segoe UI" w:cs="Segoe UI" w:eastAsia="Segoe UI" w:hAnsi="Segoe UI"/>
          <w:i/>
          <w:iCs/>
          <w:color w:val="555555"/>
          <w:sz w:val="19"/>
          <w:szCs w:val="19"/>
        </w:rPr>
        <w:t xml:space="preserve"> Documento de referencia rapida para el equipo de desarrollo backend del modulo de Plataforma (Nivel 1 - Solo Owner). Cubre la gestion multi-tenant: tenants, modulos, transferencias, usuarios maestros, dashboard y actividad.</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Indice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del 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Entidades del 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Base de Datos -- PostgreSQL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TenantStatus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TransferStatus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Catalogos y Enumeraciones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 de Referencia Operativa de Transiciones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Casos de Uso -- Referencia Backend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Endpoints API REST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Reglas de Negocio Clave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Errores HTTP</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Permisos RBAC</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Componentes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Despliegue</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 Contexto del Modulo</w:t>
      </w:r>
    </w:p>
    <w:p>
      <w:pPr>
        <w:spacing w:after="60" w:before="60"/>
      </w:pPr>
      <w:r>
        <w:rPr>
          <w:rFonts w:ascii="Segoe UI" w:cs="Segoe UI" w:eastAsia="Segoe UI" w:hAnsi="Segoe UI"/>
          <w:color w:val="333333"/>
          <w:sz w:val="20"/>
          <w:szCs w:val="20"/>
        </w:rPr>
        <w:t xml:space="preserve">El modulo de </w:t>
      </w:r>
      <w:r>
        <w:rPr>
          <w:rFonts w:ascii="Segoe UI" w:cs="Segoe UI" w:eastAsia="Segoe UI" w:hAnsi="Segoe UI"/>
          <w:b/>
          <w:bCs/>
          <w:color w:val="000000"/>
          <w:sz w:val="20"/>
          <w:szCs w:val="20"/>
        </w:rPr>
        <w:t xml:space="preserve">Plataforma</w:t>
      </w:r>
      <w:r>
        <w:rPr>
          <w:rFonts w:ascii="Segoe UI" w:cs="Segoe UI" w:eastAsia="Segoe UI" w:hAnsi="Segoe UI"/>
          <w:color w:val="333333"/>
          <w:sz w:val="20"/>
          <w:szCs w:val="20"/>
        </w:rPr>
        <w:t xml:space="preserve"> es el panel de control de </w:t>
      </w:r>
      <w:r>
        <w:rPr>
          <w:rFonts w:ascii="Segoe UI" w:cs="Segoe UI" w:eastAsia="Segoe UI" w:hAnsi="Segoe UI"/>
          <w:b/>
          <w:bCs/>
          <w:color w:val="000000"/>
          <w:sz w:val="20"/>
          <w:szCs w:val="20"/>
        </w:rPr>
        <w:t xml:space="preserve">Nivel 1</w:t>
      </w:r>
      <w:r>
        <w:rPr>
          <w:rFonts w:ascii="Segoe UI" w:cs="Segoe UI" w:eastAsia="Segoe UI" w:hAnsi="Segoe UI"/>
          <w:color w:val="333333"/>
          <w:sz w:val="20"/>
          <w:szCs w:val="20"/>
        </w:rPr>
        <w:t xml:space="preserve"> del sistema TMS Navitel. Opera exclusivamente a nivel del </w:t>
      </w:r>
      <w:r>
        <w:rPr>
          <w:rFonts w:ascii="Segoe UI" w:cs="Segoe UI" w:eastAsia="Segoe UI" w:hAnsi="Segoe UI"/>
          <w:b/>
          <w:bCs/>
          <w:color w:val="000000"/>
          <w:sz w:val="20"/>
          <w:szCs w:val="20"/>
        </w:rPr>
        <w:t xml:space="preserve">Owner</w:t>
      </w:r>
      <w:r>
        <w:rPr>
          <w:rFonts w:ascii="Segoe UI" w:cs="Segoe UI" w:eastAsia="Segoe UI" w:hAnsi="Segoe UI"/>
          <w:color w:val="333333"/>
          <w:sz w:val="20"/>
          <w:szCs w:val="20"/>
        </w:rPr>
        <w:t xml:space="preserve"> (proveedor del TMS) y gestiona la infraestructura multi-tenant: cuentas de clientes (tenants), modulos contratados, transferencia de vehiculos entre cuentas, usuarios maestros y metricas globales.</w:t>
      </w:r>
    </w:p>
    <w:p>
      <w:pPr>
        <w:spacing w:after="60" w:before="60"/>
      </w:pPr>
      <w:r>
        <w:rPr>
          <w:rFonts w:ascii="Segoe UI" w:cs="Segoe UI" w:eastAsia="Segoe UI" w:hAnsi="Segoe UI"/>
          <w:b/>
          <w:bCs/>
          <w:color w:val="000000"/>
          <w:sz w:val="20"/>
          <w:szCs w:val="20"/>
        </w:rPr>
        <w:t xml:space="preserve">RBAC invertido:</w:t>
      </w:r>
      <w:r>
        <w:rPr>
          <w:rFonts w:ascii="Segoe UI" w:cs="Segoe UI" w:eastAsia="Segoe UI" w:hAnsi="Segoe UI"/>
          <w:color w:val="333333"/>
          <w:sz w:val="20"/>
          <w:szCs w:val="20"/>
        </w:rPr>
        <w:t xml:space="preserve"> A diferencia de todos los demas modulos, en Plataforma el acceso esta restringido </w:t>
      </w:r>
      <w:r>
        <w:rPr>
          <w:rFonts w:ascii="Segoe UI" w:cs="Segoe UI" w:eastAsia="Segoe UI" w:hAnsi="Segoe UI"/>
          <w:b/>
          <w:bCs/>
          <w:color w:val="000000"/>
          <w:sz w:val="20"/>
          <w:szCs w:val="20"/>
        </w:rPr>
        <w:t xml:space="preserve">exclusivamente al Owner</w:t>
      </w:r>
      <w:r>
        <w:rPr>
          <w:rFonts w:ascii="Segoe UI" w:cs="Segoe UI" w:eastAsia="Segoe UI" w:hAnsi="Segoe UI"/>
          <w:color w:val="333333"/>
          <w:sz w:val="20"/>
          <w:szCs w:val="20"/>
        </w:rPr>
        <w:t xml:space="preserve">. El Usuario Maestro y el Subusuario </w:t>
      </w:r>
      <w:r>
        <w:rPr>
          <w:rFonts w:ascii="Segoe UI" w:cs="Segoe UI" w:eastAsia="Segoe UI" w:hAnsi="Segoe UI"/>
          <w:b/>
          <w:bCs/>
          <w:color w:val="000000"/>
          <w:sz w:val="20"/>
          <w:szCs w:val="20"/>
        </w:rPr>
        <w:t xml:space="preserve">NO tienen acceso</w:t>
      </w:r>
      <w:r>
        <w:rPr>
          <w:rFonts w:ascii="Segoe UI" w:cs="Segoe UI" w:eastAsia="Segoe UI" w:hAnsi="Segoe UI"/>
          <w:color w:val="333333"/>
          <w:sz w:val="20"/>
          <w:szCs w:val="20"/>
        </w:rPr>
        <w:t xml:space="preserve"> a ninguna funcionalidad de este modulo.</w:t>
      </w:r>
    </w:p>
    <w:p>
      <w:pPr>
        <w:pStyle w:val="Heading3"/>
        <w:spacing w:after="120" w:before="200"/>
      </w:pPr>
      <w:r>
        <w:rPr>
          <w:rFonts w:ascii="Segoe UI" w:cs="Segoe UI" w:eastAsia="Segoe UI" w:hAnsi="Segoe UI"/>
          <w:b/>
          <w:bCs/>
          <w:color w:val="2563EB"/>
          <w:sz w:val="24"/>
          <w:szCs w:val="24"/>
        </w:rPr>
        <w:t xml:space="preserve">1.1 Navegacion en el Sistema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Item</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Ruta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PlatformOnly</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/platform/transfers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platform:transfers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/platform/users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platform:users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/platform/activity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platform:activity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r>
    </w:tbl>
    <w:p>
      <w:pPr>
        <w:spacing w:after="80"/>
      </w:pPr>
    </w:p>
    <w:p>
      <w:pPr>
        <w:spacing w:after="60" w:before="60"/>
      </w:pPr>
      <w:r>
        <w:rPr>
          <w:rFonts w:ascii="Segoe UI" w:cs="Segoe UI" w:eastAsia="Segoe UI" w:hAnsi="Segoe UI"/>
          <w:color w:val="333333"/>
          <w:sz w:val="20"/>
          <w:szCs w:val="20"/>
        </w:rPr>
        <w:t xml:space="preserve">- </w:t>
      </w:r>
      <w:r>
        <w:rPr>
          <w:rFonts w:ascii="Segoe UI" w:cs="Segoe UI" w:eastAsia="Segoe UI" w:hAnsi="Segoe UI"/>
          <w:b/>
          <w:bCs/>
          <w:color w:val="000000"/>
          <w:sz w:val="20"/>
          <w:szCs w:val="20"/>
        </w:rPr>
        <w:t xml:space="preserve">Grupo sidebar:</w:t>
      </w:r>
      <w:r>
        <w:rPr>
          <w:rFonts w:ascii="Segoe UI" w:cs="Segoe UI" w:eastAsia="Segoe UI" w:hAnsi="Segoe UI"/>
          <w:color w:val="333333"/>
          <w:sz w:val="20"/>
          <w:szCs w:val="20"/>
        </w:rPr>
        <w:t xml:space="preserve"> "PLATAFORMA"
 - </w:t>
      </w:r>
      <w:r>
        <w:rPr>
          <w:rFonts w:ascii="Segoe UI" w:cs="Segoe UI" w:eastAsia="Segoe UI" w:hAnsi="Segoe UI"/>
          <w:b/>
          <w:bCs/>
          <w:color w:val="000000"/>
          <w:sz w:val="20"/>
          <w:szCs w:val="20"/>
        </w:rPr>
        <w:t xml:space="preserve">Flag:</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platformOnly: true</w:t>
      </w:r>
      <w:r>
        <w:rPr>
          <w:rFonts w:ascii="Segoe UI" w:cs="Segoe UI" w:eastAsia="Segoe UI" w:hAnsi="Segoe UI"/>
          <w:color w:val="333333"/>
          <w:sz w:val="20"/>
          <w:szCs w:val="20"/>
        </w:rPr>
        <w:t xml:space="preserve"> en todos los items (solo visible para el Owner) - </w:t>
      </w:r>
      <w:r>
        <w:rPr>
          <w:rFonts w:ascii="Segoe UI" w:cs="Segoe UI" w:eastAsia="Segoe UI" w:hAnsi="Segoe UI"/>
          <w:b/>
          <w:bCs/>
          <w:color w:val="000000"/>
          <w:sz w:val="20"/>
          <w:szCs w:val="20"/>
        </w:rPr>
        <w:t xml:space="preserve">Nota:</w:t>
      </w:r>
      <w:r>
        <w:rPr>
          <w:rFonts w:ascii="Segoe UI" w:cs="Segoe UI" w:eastAsia="Segoe UI" w:hAnsi="Segoe UI"/>
          <w:color w:val="333333"/>
          <w:sz w:val="20"/>
          <w:szCs w:val="20"/>
        </w:rPr>
        <w:t xml:space="preserve"> Ningun item de Plataforma depende de </w:t>
      </w:r>
      <w:r>
        <w:rPr>
          <w:rFonts w:ascii="Consolas" w:cs="Consolas" w:eastAsia="Consolas" w:hAnsi="Consolas"/>
          <w:color w:val="2563EB"/>
          <w:sz w:val="18"/>
          <w:szCs w:val="18"/>
          <w:shd w:fill="F3F4F6" w:val="clear"/>
        </w:rPr>
        <w:t xml:space="preserve">requiredModule</w:t>
      </w:r>
      <w:r>
        <w:rPr>
          <w:rFonts w:ascii="Segoe UI" w:cs="Segoe UI" w:eastAsia="Segoe UI" w:hAnsi="Segoe UI"/>
          <w:color w:val="333333"/>
          <w:sz w:val="20"/>
          <w:szCs w:val="20"/>
        </w:rPr>
        <w:t xml:space="preserve"> porque los modulos son para tenants, no para el Owner.</w:t>
      </w:r>
    </w:p>
    <w:p>
      <w:pPr>
        <w:pStyle w:val="Heading3"/>
        <w:spacing w:after="120" w:before="200"/>
      </w:pPr>
      <w:r>
        <w:rPr>
          <w:rFonts w:ascii="Segoe UI" w:cs="Segoe UI" w:eastAsia="Segoe UI" w:hAnsi="Segoe UI"/>
          <w:b/>
          <w:bCs/>
          <w:color w:val="2563EB"/>
          <w:sz w:val="24"/>
          <w:szCs w:val="24"/>
        </w:rPr>
        <w:t xml:space="preserve">1.2 Diagrama de Contexto</w:t>
      </w:r>
    </w:p>
    <w:p>
      <w:pPr>
        <w:spacing w:after="60" w:before="120"/>
        <w:jc w:val="center"/>
      </w:pPr>
      <w:r>
        <w:drawing>
          <wp:inline distT="0" distB="0" distL="0" distR="0">
            <wp:extent cx="57626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5525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 1.2 Diagrama de Contexto</w:t>
      </w:r>
    </w:p>
    <w:p>
      <w:pPr>
        <w:pStyle w:val="Heading3"/>
        <w:spacing w:after="120" w:before="200"/>
      </w:pPr>
      <w:r>
        <w:rPr>
          <w:rFonts w:ascii="Segoe UI" w:cs="Segoe UI" w:eastAsia="Segoe UI" w:hAnsi="Segoe UI"/>
          <w:b/>
          <w:bCs/>
          <w:color w:val="2563EB"/>
          <w:sz w:val="24"/>
          <w:szCs w:val="24"/>
        </w:rPr>
        <w:t xml:space="preserve">1.3 Responsabilidades del Modulo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Responsabilidad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 de Tenants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CRUD completo de cuentas de clientes: crear, editar, suspender, reactivar, cancelar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 de Modulos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Activar/desactivar modulos del sistema por tenant con validacion de dependencias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de Vehiculos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Mover vehiculos entre tenants con opcion de transferir historial GPS y mantenimiento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Usuarios Maestros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usuario maestro por tenant, forzar reset de contrasena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Metricas globales: MRR, churn, distribucion por plan, modulos mas usados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 de Actividad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Registro de todas las acciones administrativas de la plataforma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Fleet Groups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y gestionar grupos de flota para organizacion interna de vehiculos por tenant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2. Entidades del Dominio</w:t>
      </w:r>
    </w:p>
    <w:p>
      <w:pPr>
        <w:pStyle w:val="Heading3"/>
        <w:spacing w:after="120" w:before="200"/>
      </w:pPr>
      <w:r>
        <w:rPr>
          <w:rFonts w:ascii="Segoe UI" w:cs="Segoe UI" w:eastAsia="Segoe UI" w:hAnsi="Segoe UI"/>
          <w:b/>
          <w:bCs/>
          <w:color w:val="2563EB"/>
          <w:sz w:val="24"/>
          <w:szCs w:val="24"/>
        </w:rPr>
        <w:t xml:space="preserve">2.1 Tenant (Cuenta de Cliente)</w:t>
      </w:r>
    </w:p>
    <w:p>
      <w:pPr>
        <w:spacing w:after="60" w:before="60"/>
      </w:pPr>
      <w:r>
        <w:rPr>
          <w:rFonts w:ascii="Segoe UI" w:cs="Segoe UI" w:eastAsia="Segoe UI" w:hAnsi="Segoe UI"/>
          <w:color w:val="333333"/>
          <w:sz w:val="20"/>
          <w:szCs w:val="20"/>
        </w:rPr>
        <w:t xml:space="preserve">Entidad raiz de la arquitectura multi-tenant. Cada tenant es una empresa cliente independiente.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 (UUID)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unico del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interno (ej: "TRANSPORTES-NORTE")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comercial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legalName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Razon social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RUC / NIT / Tax 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actual del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address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Direccion fiscal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Ciudad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country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Pais (ISO 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phone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Telefono principal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principal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website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Sitio web</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URL del logo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SubscriptionPlan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de suscripcion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subscriptionStartDate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Inicio de suscripcion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subscriptionEndDate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 de suscripcion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isTrialActive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trial esta activo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trialEndDate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 del trial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maxUsers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Limite de usuarios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maxVehicles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Limite de vehiculos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currentUsersCount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Usuarios actuales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currentVehiclesCount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actuales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enabledModules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TenantModuleConfig[]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 habilitados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masterUserId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del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masterUserName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usuario maestro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masterUserEmail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del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timezone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Zona horaria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defaultCurrency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 (PEN, USD, etc.)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defaultLanguage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 o "en"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Idioma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suspensionReason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Motivo de suspension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suspension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internalNotes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internas del Owner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Quien creo</w:t>
            </w:r>
          </w:p>
        </w:tc>
      </w:tr>
    </w:tbl>
    <w:p>
      <w:pPr>
        <w:spacing w:after="80"/>
      </w:pPr>
    </w:p>
    <w:p>
      <w:pPr>
        <w:pStyle w:val="Heading3"/>
        <w:spacing w:after="120" w:before="200"/>
      </w:pPr>
      <w:r>
        <w:rPr>
          <w:rFonts w:ascii="Segoe UI" w:cs="Segoe UI" w:eastAsia="Segoe UI" w:hAnsi="Segoe UI"/>
          <w:b/>
          <w:bCs/>
          <w:color w:val="2563EB"/>
          <w:sz w:val="24"/>
          <w:szCs w:val="24"/>
        </w:rPr>
        <w:t xml:space="preserve">2.2 TenantModuleConfig</w:t>
      </w:r>
    </w:p>
    <w:p>
      <w:pPr>
        <w:spacing w:after="60" w:before="60"/>
      </w:pPr>
      <w:r>
        <w:rPr>
          <w:rFonts w:ascii="Segoe UI" w:cs="Segoe UI" w:eastAsia="Segoe UI" w:hAnsi="Segoe UI"/>
          <w:color w:val="333333"/>
          <w:sz w:val="20"/>
          <w:szCs w:val="20"/>
        </w:rPr>
        <w:t xml:space="preserve">Configuracion de un modulo habilitado para un tenant especifico.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moduleCode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SystemModuleCode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del 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isEnabled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esta habilitado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enabledAt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activacion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enabledBy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Quien lo activo (Owner)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disabledAt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desactivacion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Record&lt;string, number&gt;?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Limites especificos del modulo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Record&lt;string, unknown&gt;?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custom</w:t>
            </w:r>
          </w:p>
        </w:tc>
      </w:tr>
    </w:tbl>
    <w:p>
      <w:pPr>
        <w:spacing w:after="80"/>
      </w:pPr>
    </w:p>
    <w:p>
      <w:pPr>
        <w:pStyle w:val="Heading3"/>
        <w:spacing w:after="120" w:before="200"/>
      </w:pPr>
      <w:r>
        <w:rPr>
          <w:rFonts w:ascii="Segoe UI" w:cs="Segoe UI" w:eastAsia="Segoe UI" w:hAnsi="Segoe UI"/>
          <w:b/>
          <w:bCs/>
          <w:color w:val="2563EB"/>
          <w:sz w:val="24"/>
          <w:szCs w:val="24"/>
        </w:rPr>
        <w:t xml:space="preserve">2.3 SystemModuleDefinition</w:t>
      </w:r>
    </w:p>
    <w:p>
      <w:pPr>
        <w:spacing w:after="60" w:before="60"/>
      </w:pPr>
      <w:r>
        <w:rPr>
          <w:rFonts w:ascii="Segoe UI" w:cs="Segoe UI" w:eastAsia="Segoe UI" w:hAnsi="Segoe UI"/>
          <w:color w:val="333333"/>
          <w:sz w:val="20"/>
          <w:szCs w:val="20"/>
        </w:rPr>
        <w:t xml:space="preserve">Definicion estatica de un modulo del sistema (catalogo inmutable).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SystemModuleCode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del 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para mostrar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del 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operations, monitoring, finance, maintenance, master, reports, support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icon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Icono lucide-react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isCore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es modulo core (siempre incluido)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includedInPlans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SubscriptionPlan[]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Planes que lo incluyen por defecto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dependencies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SystemModuleCode[]?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 que deben estar activos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displayOrder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de visualizacion</w:t>
            </w:r>
          </w:p>
        </w:tc>
      </w:tr>
    </w:tbl>
    <w:p>
      <w:pPr>
        <w:spacing w:after="80"/>
      </w:pPr>
    </w:p>
    <w:p>
      <w:pPr>
        <w:pStyle w:val="Heading3"/>
        <w:spacing w:after="120" w:before="200"/>
      </w:pPr>
      <w:r>
        <w:rPr>
          <w:rFonts w:ascii="Segoe UI" w:cs="Segoe UI" w:eastAsia="Segoe UI" w:hAnsi="Segoe UI"/>
          <w:b/>
          <w:bCs/>
          <w:color w:val="2563EB"/>
          <w:sz w:val="24"/>
          <w:szCs w:val="24"/>
        </w:rPr>
        <w:t xml:space="preserve">2.4 VehicleTransferRequest</w:t>
      </w:r>
    </w:p>
    <w:p>
      <w:pPr>
        <w:spacing w:after="60" w:before="60"/>
      </w:pPr>
      <w:r>
        <w:rPr>
          <w:rFonts w:ascii="Segoe UI" w:cs="Segoe UI" w:eastAsia="Segoe UI" w:hAnsi="Segoe UI"/>
          <w:color w:val="333333"/>
          <w:sz w:val="20"/>
          <w:szCs w:val="20"/>
        </w:rPr>
        <w:t xml:space="preserve">Solicitud de transferencia de vehiculos entre tenants.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 (UUID)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unico de la solicitud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vehicleIds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IDs de vehiculos a transferir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fromTenantId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origen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fromTenantName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tenant origen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toTenantId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destino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toTenantName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tenant destino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reason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Motivo de la transferencia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de la transferencia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transferGpsHistory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Transferir historial GPS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transferMaintenanceHistory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Transferir historial mantenimiento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requestedBy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Quien solicito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requestedAt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solicitud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processedBy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Quien aprobo/rechazo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processedAt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procesamiento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adicionales</w:t>
            </w:r>
          </w:p>
        </w:tc>
      </w:tr>
    </w:tbl>
    <w:p>
      <w:pPr>
        <w:spacing w:after="80"/>
      </w:pPr>
    </w:p>
    <w:p>
      <w:pPr>
        <w:pStyle w:val="Heading3"/>
        <w:spacing w:after="120" w:before="200"/>
      </w:pPr>
      <w:r>
        <w:rPr>
          <w:rFonts w:ascii="Segoe UI" w:cs="Segoe UI" w:eastAsia="Segoe UI" w:hAnsi="Segoe UI"/>
          <w:b/>
          <w:bCs/>
          <w:color w:val="2563EB"/>
          <w:sz w:val="24"/>
          <w:szCs w:val="24"/>
        </w:rPr>
        <w:t xml:space="preserve">2.5 FleetGroup</w:t>
      </w:r>
    </w:p>
    <w:p>
      <w:pPr>
        <w:spacing w:after="60" w:before="60"/>
      </w:pPr>
      <w:r>
        <w:rPr>
          <w:rFonts w:ascii="Segoe UI" w:cs="Segoe UI" w:eastAsia="Segoe UI" w:hAnsi="Segoe UI"/>
          <w:color w:val="333333"/>
          <w:sz w:val="20"/>
          <w:szCs w:val="20"/>
        </w:rPr>
        <w:t xml:space="preserve">Grupo de flota para organizacion interna de vehiculos dentro de un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 (UUID)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al que pertenece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grupo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vehicleIds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asignados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Color identificador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 de creacion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Ultima actualizacion</w:t>
            </w:r>
          </w:p>
        </w:tc>
      </w:tr>
    </w:tbl>
    <w:p>
      <w:pPr>
        <w:spacing w:after="80"/>
      </w:pPr>
    </w:p>
    <w:p>
      <w:pPr>
        <w:pStyle w:val="Heading3"/>
        <w:spacing w:after="120" w:before="200"/>
      </w:pPr>
      <w:r>
        <w:rPr>
          <w:rFonts w:ascii="Segoe UI" w:cs="Segoe UI" w:eastAsia="Segoe UI" w:hAnsi="Segoe UI"/>
          <w:b/>
          <w:bCs/>
          <w:color w:val="2563EB"/>
          <w:sz w:val="24"/>
          <w:szCs w:val="24"/>
        </w:rPr>
        <w:t xml:space="preserve">2.6 PlatformDashboard</w:t>
      </w:r>
    </w:p>
    <w:p>
      <w:pPr>
        <w:spacing w:after="60" w:before="60"/>
      </w:pPr>
      <w:r>
        <w:rPr>
          <w:rFonts w:ascii="Segoe UI" w:cs="Segoe UI" w:eastAsia="Segoe UI" w:hAnsi="Segoe UI"/>
          <w:color w:val="333333"/>
          <w:sz w:val="20"/>
          <w:szCs w:val="20"/>
        </w:rPr>
        <w:t xml:space="preserve">Resumen de metricas para el dashboard del Owner.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totalTenants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 tenants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activeTenants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 activos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suspendedTenants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 suspendidos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trialTenants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 en trial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totalUsers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 usuarios en la plataforma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Total de vehiculos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monthlyRecurringRevenue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MRR (ingresos mensuales recurrentes)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newTenantsThisMonth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 creados este mes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churnRate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Tasa de churn del mes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planDistribution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PlanDistEntry[]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Distribucion por plan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topModules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TopModuleEntry[]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 mas usados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recentActivity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PlatformActivityLog[]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Actividad reciente</w:t>
            </w:r>
          </w:p>
        </w:tc>
      </w:tr>
    </w:tbl>
    <w:p>
      <w:pPr>
        <w:spacing w:after="80"/>
      </w:pPr>
    </w:p>
    <w:p>
      <w:pPr>
        <w:pStyle w:val="Heading3"/>
        <w:spacing w:after="120" w:before="200"/>
      </w:pPr>
      <w:r>
        <w:rPr>
          <w:rFonts w:ascii="Segoe UI" w:cs="Segoe UI" w:eastAsia="Segoe UI" w:hAnsi="Segoe UI"/>
          <w:b/>
          <w:bCs/>
          <w:color w:val="2563EB"/>
          <w:sz w:val="24"/>
          <w:szCs w:val="24"/>
        </w:rPr>
        <w:t xml:space="preserve">2.7 PlatformActivityLog</w:t>
      </w:r>
    </w:p>
    <w:p>
      <w:pPr>
        <w:spacing w:after="60" w:before="60"/>
      </w:pPr>
      <w:r>
        <w:rPr>
          <w:rFonts w:ascii="Segoe UI" w:cs="Segoe UI" w:eastAsia="Segoe UI" w:hAnsi="Segoe UI"/>
          <w:color w:val="333333"/>
          <w:sz w:val="20"/>
          <w:szCs w:val="20"/>
        </w:rPr>
        <w:t xml:space="preserve">Registro de actividad de plataforma.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 (UUID)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timestamp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ISO 8601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Fecha/hora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del usuario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usuario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PlatformAction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accion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 legible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afectado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metadata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Record&lt;string, unknown&gt;?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adicionales</w:t>
            </w:r>
          </w:p>
        </w:tc>
      </w:tr>
    </w:tbl>
    <w:p>
      <w:pPr>
        <w:spacing w:after="80"/>
      </w:pPr>
    </w:p>
    <w:p>
      <w:pPr>
        <w:pStyle w:val="Heading3"/>
        <w:spacing w:after="120" w:before="200"/>
      </w:pPr>
      <w:r>
        <w:rPr>
          <w:rFonts w:ascii="Segoe UI" w:cs="Segoe UI" w:eastAsia="Segoe UI" w:hAnsi="Segoe UI"/>
          <w:b/>
          <w:bCs/>
          <w:color w:val="2563EB"/>
          <w:sz w:val="24"/>
          <w:szCs w:val="24"/>
        </w:rPr>
        <w:t xml:space="preserve">2.8 UserScope</w:t>
      </w:r>
    </w:p>
    <w:p>
      <w:pPr>
        <w:spacing w:after="60" w:before="60"/>
      </w:pPr>
      <w:r>
        <w:rPr>
          <w:rFonts w:ascii="Segoe UI" w:cs="Segoe UI" w:eastAsia="Segoe UI" w:hAnsi="Segoe UI"/>
          <w:color w:val="333333"/>
          <w:sz w:val="20"/>
          <w:szCs w:val="20"/>
        </w:rPr>
        <w:t xml:space="preserve">Alcance de visibilidad de un subusuario, definido por el Usuario Maestro.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ScopeType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 de restriccion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vehicleIds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asignados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fleetGroupIds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Grupos de flota asignados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geofenceIds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Geocercas asignadas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customerIds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Clientes asignados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operationTypes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Tipos de operacion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restrictDriverVisibility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Restringir visibilidad de conductores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driverIds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Conductores visibles</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3. Modelo de Base de Datos -- PostgreSQL</w:t>
      </w:r>
    </w:p>
    <w:p>
      <w:pPr>
        <w:pStyle w:val="Heading3"/>
        <w:spacing w:after="120" w:before="200"/>
      </w:pPr>
      <w:r>
        <w:rPr>
          <w:rFonts w:ascii="Segoe UI" w:cs="Segoe UI" w:eastAsia="Segoe UI" w:hAnsi="Segoe UI"/>
          <w:b/>
          <w:bCs/>
          <w:color w:val="2563EB"/>
          <w:sz w:val="24"/>
          <w:szCs w:val="24"/>
        </w:rPr>
        <w:t xml:space="preserve">3.1 Tabla tenants</w:t>
      </w:r>
    </w:p>
    <w:p>
      <w:pPr>
        <w:shd w:fill="F7FAFC" w:val="clear"/>
        <w:spacing w:after="80" w:before="80"/>
        <w:ind w:left="288"/>
      </w:pPr>
      <w:r>
        <w:rPr>
          <w:rFonts w:ascii="Consolas" w:cs="Consolas" w:eastAsia="Consolas" w:hAnsi="Consolas"/>
          <w:color w:val="2D3748"/>
          <w:sz w:val="16"/>
          <w:szCs w:val="16"/>
        </w:rPr>
        <w:t xml:space="preserve">CREATE TABLE tenants (
    id            uuid PRIMARY KEY DEFAULT gen_random_uuid(),
    code          varchar(50) UNIQUE NOT NULL,
    name          varchar(200) NOT NULL,
    legal_name    varchar(300) NOT NULL,
    tax_id        varchar(20) UNIQUE NOT NULL,
    status        varchar(20) NOT NULL DEFAULT 'pending',
    address       text NOT NULL,
    city          varchar(100) NOT NULL,
    country       varchar(2) NOT NULL DEFAULT 'PE',
    phone         varchar(30) NOT NULL,
    email         varchar(200) NOT NULL,
    website       varchar(300),
    logo          text,
    plan          varchar(20) NOT NULL DEFAULT 'starter',
    subscription_start_date timestamptz,
    subscription_end_date   timestamptz,
    is_trial_active         boolean DEFAULT false,
    trial_end_date          timestamptz,
    max_users               integer NOT NULL DEFAULT 5,
    max_vehicles            integer NOT NULL DEFAULT 20,
    current_users_count     integer NOT NULL DEFAULT 0,
    current_vehicles_count  integer NOT NULL DEFAULT 0,
    master_user_id          uuid,
    master_user_name        varchar(200),
    master_user_email       varchar(200),
    timezone                varchar(50) DEFAULT 'America/Lima',
    default_currency        varchar(3) DEFAULT 'PEN',
    default_language        varchar(2) DEFAULT 'es',
    suspension_reason       text,
    suspended_at            timestamptz,
    internal_notes          text,
    created_at              timestamptz NOT NULL DEFAULT NOW(),
    updated_at              timestamptz NOT NULL DEFAULT NOW(),
    created_by              varchar(100) NOT NULL
);
CREATE INDEX idx_tenants_status ON tenants(status);
CREATE INDEX idx_tenants_plan ON tenants(plan);
CREATE INDEX idx_tenants_code ON tenants(code);</w:t>
      </w:r>
    </w:p>
    <w:p>
      <w:pPr>
        <w:pStyle w:val="Heading3"/>
        <w:spacing w:after="120" w:before="200"/>
      </w:pPr>
      <w:r>
        <w:rPr>
          <w:rFonts w:ascii="Segoe UI" w:cs="Segoe UI" w:eastAsia="Segoe UI" w:hAnsi="Segoe UI"/>
          <w:b/>
          <w:bCs/>
          <w:color w:val="2563EB"/>
          <w:sz w:val="24"/>
          <w:szCs w:val="24"/>
        </w:rPr>
        <w:t xml:space="preserve">3.2 Tabla tenant_modules</w:t>
      </w:r>
    </w:p>
    <w:p>
      <w:pPr>
        <w:shd w:fill="F7FAFC" w:val="clear"/>
        <w:spacing w:after="80" w:before="80"/>
        <w:ind w:left="288"/>
      </w:pPr>
      <w:r>
        <w:rPr>
          <w:rFonts w:ascii="Consolas" w:cs="Consolas" w:eastAsia="Consolas" w:hAnsi="Consolas"/>
          <w:color w:val="2D3748"/>
          <w:sz w:val="16"/>
          <w:szCs w:val="16"/>
        </w:rPr>
        <w:t xml:space="preserve">CREATE TABLE tenant_modules (
    id            uuid PRIMARY KEY DEFAULT gen_random_uuid(),
    tenant_id     uuid NOT NULL REFERENCES tenants(id) ON DELETE CASCADE,
    module_code   varchar(50) NOT NULL,
    is_enabled    boolean NOT NULL DEFAULT false,
    enabled_at    timestamptz,
    enabled_by    varchar(100),
    disabled_at   timestamptz,
    limits        jsonb,
    config        jsonb,
    UNIQUE(tenant_id, module_code)
);
CREATE INDEX idx_tenant_modules_tenant ON tenant_modules(tenant_id);
CREATE INDEX idx_tenant_modules_code ON tenant_modules(module_code);</w:t>
      </w:r>
    </w:p>
    <w:p>
      <w:pPr>
        <w:pStyle w:val="Heading3"/>
        <w:spacing w:after="120" w:before="200"/>
      </w:pPr>
      <w:r>
        <w:rPr>
          <w:rFonts w:ascii="Segoe UI" w:cs="Segoe UI" w:eastAsia="Segoe UI" w:hAnsi="Segoe UI"/>
          <w:b/>
          <w:bCs/>
          <w:color w:val="2563EB"/>
          <w:sz w:val="24"/>
          <w:szCs w:val="24"/>
        </w:rPr>
        <w:t xml:space="preserve">3.3 Tabla vehicle_transfers</w:t>
      </w:r>
    </w:p>
    <w:p>
      <w:pPr>
        <w:shd w:fill="F7FAFC" w:val="clear"/>
        <w:spacing w:after="80" w:before="80"/>
        <w:ind w:left="288"/>
      </w:pPr>
      <w:r>
        <w:rPr>
          <w:rFonts w:ascii="Consolas" w:cs="Consolas" w:eastAsia="Consolas" w:hAnsi="Consolas"/>
          <w:color w:val="2D3748"/>
          <w:sz w:val="16"/>
          <w:szCs w:val="16"/>
        </w:rPr>
        <w:t xml:space="preserve">CREATE TABLE vehicle_transfers (
    id                uuid PRIMARY KEY DEFAULT gen_random_uuid(),
    vehicle_ids       uuid[] NOT NULL,
    from_tenant_id    uuid NOT NULL REFERENCES tenants(id),
    from_tenant_name  varchar(200) NOT NULL,
    to_tenant_id      uuid NOT NULL REFERENCES tenants(id),
    to_tenant_name    varchar(200) NOT NULL,
    reason            text NOT NULL,
    status            varchar(20) NOT NULL DEFAULT 'pending',
    transfer_gps_history          boolean DEFAULT false,
    transfer_maintenance_history  boolean DEFAULT false,
    requested_by      varchar(100) NOT NULL,
    requested_at      timestamptz NOT NULL DEFAULT NOW(),
    processed_by      varchar(100),
    processed_at      timestamptz,
    notes             text
);
CREATE INDEX idx_vehicle_transfers_status ON vehicle_transfers(status);
CREATE INDEX idx_vehicle_transfers_from ON vehicle_transfers(from_tenant_id);
CREATE INDEX idx_vehicle_transfers_to ON vehicle_transfers(to_tenant_id);</w:t>
      </w:r>
    </w:p>
    <w:p>
      <w:pPr>
        <w:pStyle w:val="Heading3"/>
        <w:spacing w:after="120" w:before="200"/>
      </w:pPr>
      <w:r>
        <w:rPr>
          <w:rFonts w:ascii="Segoe UI" w:cs="Segoe UI" w:eastAsia="Segoe UI" w:hAnsi="Segoe UI"/>
          <w:b/>
          <w:bCs/>
          <w:color w:val="2563EB"/>
          <w:sz w:val="24"/>
          <w:szCs w:val="24"/>
        </w:rPr>
        <w:t xml:space="preserve">3.4 Tabla fleet_groups</w:t>
      </w:r>
    </w:p>
    <w:p>
      <w:pPr>
        <w:shd w:fill="F7FAFC" w:val="clear"/>
        <w:spacing w:after="80" w:before="80"/>
        <w:ind w:left="288"/>
      </w:pPr>
      <w:r>
        <w:rPr>
          <w:rFonts w:ascii="Consolas" w:cs="Consolas" w:eastAsia="Consolas" w:hAnsi="Consolas"/>
          <w:color w:val="2D3748"/>
          <w:sz w:val="16"/>
          <w:szCs w:val="16"/>
        </w:rPr>
        <w:t xml:space="preserve">CREATE TABLE fleet_groups (
    id           uuid PRIMARY KEY DEFAULT gen_random_uuid(),
    tenant_id    uuid NOT NULL REFERENCES tenants(id) ON DELETE CASCADE,
    name         varchar(100) NOT NULL,
    description  text,
    vehicle_ids  uuid[] DEFAULT '{}',
    color        varchar(7),
    created_at   timestamptz NOT NULL DEFAULT NOW(),
    updated_at   timestamptz NOT NULL DEFAULT NOW(),
    UNIQUE(tenant_id, name)
);
CREATE INDEX idx_fleet_groups_tenant ON fleet_groups(tenant_id);</w:t>
      </w:r>
    </w:p>
    <w:p>
      <w:pPr>
        <w:pStyle w:val="Heading3"/>
        <w:spacing w:after="120" w:before="200"/>
      </w:pPr>
      <w:r>
        <w:rPr>
          <w:rFonts w:ascii="Segoe UI" w:cs="Segoe UI" w:eastAsia="Segoe UI" w:hAnsi="Segoe UI"/>
          <w:b/>
          <w:bCs/>
          <w:color w:val="2563EB"/>
          <w:sz w:val="24"/>
          <w:szCs w:val="24"/>
        </w:rPr>
        <w:t xml:space="preserve">3.5 Tabla platform_activity_log</w:t>
      </w:r>
    </w:p>
    <w:p>
      <w:pPr>
        <w:shd w:fill="F7FAFC" w:val="clear"/>
        <w:spacing w:after="80" w:before="80"/>
        <w:ind w:left="288"/>
      </w:pPr>
      <w:r>
        <w:rPr>
          <w:rFonts w:ascii="Consolas" w:cs="Consolas" w:eastAsia="Consolas" w:hAnsi="Consolas"/>
          <w:color w:val="2D3748"/>
          <w:sz w:val="16"/>
          <w:szCs w:val="16"/>
        </w:rPr>
        <w:t xml:space="preserve">CREATE TABLE platform_activity_log (
    id           uuid PRIMARY KEY DEFAULT gen_random_uuid(),
    timestamp    timestamptz NOT NULL DEFAULT NOW(),
    user_id      varchar(100) NOT NULL,
    user_name    varchar(200) NOT NULL,
    action       varchar(50) NOT NULL,
    description  text NOT NULL,
    tenant_id    uuid REFERENCES tenants(id),
    tenant_name  varchar(200),
    metadata     jsonb
);
CREATE INDEX idx_platform_activity_timestamp ON platform_activity_log(timestamp DESC);
CREATE INDEX idx_platform_activity_tenant ON platform_activity_log(tenant_id);
CREATE INDEX idx_platform_activity_action ON platform_activity_log(action);</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4. Maquina de Estados -- TenantStatus</w:t>
      </w:r>
    </w:p>
    <w:p>
      <w:pPr>
        <w:spacing w:after="60" w:before="120"/>
        <w:jc w:val="center"/>
      </w:pPr>
      <w:r>
        <w:drawing>
          <wp:inline distT="0" distB="0" distL="0" distR="0">
            <wp:extent cx="5762625"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60864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 4. Maquina de Estados -- TenantStatus</w:t>
      </w:r>
    </w:p>
    <w:p>
      <w:pPr>
        <w:pStyle w:val="Heading3"/>
        <w:spacing w:after="120" w:before="200"/>
      </w:pPr>
      <w:r>
        <w:rPr>
          <w:rFonts w:ascii="Segoe UI" w:cs="Segoe UI" w:eastAsia="Segoe UI" w:hAnsi="Segoe UI"/>
          <w:b/>
          <w:bCs/>
          <w:color w:val="2563EB"/>
          <w:sz w:val="24"/>
          <w:szCs w:val="24"/>
        </w:rPr>
        <w:t xml:space="preserve">Tabla de estados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Puede transicionar 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creado pero pendiente de activacion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 periodo de prueba gratuito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active, suspended, cancelled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Cuenta operativa con acceso completo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suspended, cancelled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Suspendida temporalmente (falta de pago, violacion)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active, cancelled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Cancelada definitivamente. Estado terminal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5. Maquina de Estados -- TransferStatus</w:t>
      </w:r>
    </w:p>
    <w:p>
      <w:pPr>
        <w:spacing w:after="60" w:before="120"/>
        <w:jc w:val="center"/>
      </w:pPr>
      <w:r>
        <w:drawing>
          <wp:inline distT="0" distB="0" distL="0" distR="0">
            <wp:extent cx="5762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8671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3. 5. Maquina de Estados -- TransferStatus</w:t>
      </w:r>
    </w:p>
    <w:p>
      <w:pPr>
        <w:pStyle w:val="Heading3"/>
        <w:spacing w:after="120" w:before="200"/>
      </w:pPr>
      <w:r>
        <w:rPr>
          <w:rFonts w:ascii="Segoe UI" w:cs="Segoe UI" w:eastAsia="Segoe UI" w:hAnsi="Segoe UI"/>
          <w:b/>
          <w:bCs/>
          <w:color w:val="2563EB"/>
          <w:sz w:val="24"/>
          <w:szCs w:val="24"/>
        </w:rPr>
        <w:t xml:space="preserve">Tabla de estados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Puede transicionar 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Solicitud creada, pendiente de revision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 rejected, cancelled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Solicitud aprobada, lista para ejecutar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 cancelled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ejecutada. Estado terminal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rejected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Solicitud rechazada. Estado terminal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Solicitud cancelada. Estado terminal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6. Catalogos y Enumeraciones</w:t>
      </w:r>
    </w:p>
    <w:p>
      <w:pPr>
        <w:pStyle w:val="Heading3"/>
        <w:spacing w:after="120" w:before="200"/>
      </w:pPr>
      <w:r>
        <w:rPr>
          <w:rFonts w:ascii="Segoe UI" w:cs="Segoe UI" w:eastAsia="Segoe UI" w:hAnsi="Segoe UI"/>
          <w:b/>
          <w:bCs/>
          <w:color w:val="2563EB"/>
          <w:sz w:val="24"/>
          <w:szCs w:val="24"/>
        </w:rPr>
        <w:t xml:space="preserve">6.1 SubscriptionPlan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Modulos incluidos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starter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basico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 customers, drivers, vehicles, notifications (core modules)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professional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profesional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starter + scheduling, workflows, incidents, bitacora, monitoring, alerts, invoicing, payments, operators, products, geofences, reports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enterprise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empresarial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professional + route_planner, costs, rates, settlements, maintenance, integrations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personalizado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a medida por el Owner</w:t>
            </w:r>
          </w:p>
        </w:tc>
      </w:tr>
    </w:tbl>
    <w:p>
      <w:pPr>
        <w:spacing w:after="80"/>
      </w:pPr>
    </w:p>
    <w:p>
      <w:pPr>
        <w:pStyle w:val="Heading3"/>
        <w:spacing w:after="120" w:before="200"/>
      </w:pPr>
      <w:r>
        <w:rPr>
          <w:rFonts w:ascii="Segoe UI" w:cs="Segoe UI" w:eastAsia="Segoe UI" w:hAnsi="Segoe UI"/>
          <w:b/>
          <w:bCs/>
          <w:color w:val="2563EB"/>
          <w:sz w:val="24"/>
          <w:szCs w:val="24"/>
        </w:rPr>
        <w:t xml:space="preserve">6.2 SystemModuleCode (23 modulos)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Nombre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Categoria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Core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Dependencias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scheduling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Programacion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workflows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Workflows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incidents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Incidencias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bitacora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Bitacora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route_planner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Planificador de Rutas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 vehicles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alerts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Alertas de 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monitoring</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Facturacion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payments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Cobros y Pagos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costs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Control de Costos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rates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Tarifario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settlements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Liquidaciones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maintenance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Mantenimiento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maintenance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Clientes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drivers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operators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Operadores Logisticos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products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Productos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geofences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Geocercas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Centro de Reportes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support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Integraciones Externas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support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bl>
    <w:p>
      <w:pPr>
        <w:spacing w:after="80"/>
      </w:pPr>
    </w:p>
    <w:p>
      <w:pPr>
        <w:pStyle w:val="Heading3"/>
        <w:spacing w:after="120" w:before="200"/>
      </w:pPr>
      <w:r>
        <w:rPr>
          <w:rFonts w:ascii="Segoe UI" w:cs="Segoe UI" w:eastAsia="Segoe UI" w:hAnsi="Segoe UI"/>
          <w:b/>
          <w:bCs/>
          <w:color w:val="2563EB"/>
          <w:sz w:val="24"/>
          <w:szCs w:val="24"/>
        </w:rPr>
        <w:t xml:space="preserve">6.3 ScopeType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restricciones (ve todo dentro del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by_vehicles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Restringido a vehiculos especificos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by_fleet_groups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Restringido a grupos de flota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by_geofences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Restringido a geocercas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by_customers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Restringido a clientes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by_operation_type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Restringido a tipos de operacion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Combinacion personalizada</w:t>
            </w:r>
          </w:p>
        </w:tc>
      </w:tr>
    </w:tbl>
    <w:p>
      <w:pPr>
        <w:spacing w:after="80"/>
      </w:pPr>
    </w:p>
    <w:p>
      <w:pPr>
        <w:pStyle w:val="Heading3"/>
        <w:spacing w:after="120" w:before="200"/>
      </w:pPr>
      <w:r>
        <w:rPr>
          <w:rFonts w:ascii="Segoe UI" w:cs="Segoe UI" w:eastAsia="Segoe UI" w:hAnsi="Segoe UI"/>
          <w:b/>
          <w:bCs/>
          <w:color w:val="2563EB"/>
          <w:sz w:val="24"/>
          <w:szCs w:val="24"/>
        </w:rPr>
        <w:t xml:space="preserve">6.4 PlatformAction (Tipos de actividad)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creo un nuevo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tenant_suspended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suspendido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tenant_reactivated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reactivado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cancelado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module_enabled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activado para un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module_disabled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desactivado para un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creado en un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user_reset_password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Reset de contrasena forzado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vehicle_transferred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transferidos entre tenants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plan_changed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de suscripcion cambiado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master_user_created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maestro creado para un tenant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7. Tabla de Referencia Operativa de Transiciones</w:t>
      </w:r>
    </w:p>
    <w:p>
      <w:pPr>
        <w:pStyle w:val="Heading3"/>
        <w:spacing w:after="120" w:before="200"/>
      </w:pPr>
      <w:r>
        <w:rPr>
          <w:rFonts w:ascii="Segoe UI" w:cs="Segoe UI" w:eastAsia="Segoe UI" w:hAnsi="Segoe UI"/>
          <w:b/>
          <w:bCs/>
          <w:color w:val="2563EB"/>
          <w:sz w:val="24"/>
          <w:szCs w:val="24"/>
        </w:rPr>
        <w:t xml:space="preserve">7.1 Transiciones de TenantStatus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 Origen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 Destino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Notas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tenant sin trial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inicial cuando no hay trial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tenant con 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Trial activo por N dias configurables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Tras verificar datos y pago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Convertir trial a 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 Sistema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Manual o automatico al finalizar trial con pago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suspended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trial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 violacion de terminos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trial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cliente no continua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suspended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Falta de pago, violacion de politicas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Cancelacion definitiva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suspended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Reactivar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Tras regularizar situacion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suspended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desde suspension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recuperacion</w:t>
            </w:r>
          </w:p>
        </w:tc>
      </w:tr>
    </w:tbl>
    <w:p>
      <w:pPr>
        <w:spacing w:after="80"/>
      </w:pPr>
    </w:p>
    <w:p>
      <w:pPr>
        <w:pStyle w:val="Heading3"/>
        <w:spacing w:after="120" w:before="200"/>
      </w:pPr>
      <w:r>
        <w:rPr>
          <w:rFonts w:ascii="Segoe UI" w:cs="Segoe UI" w:eastAsia="Segoe UI" w:hAnsi="Segoe UI"/>
          <w:b/>
          <w:bCs/>
          <w:color w:val="2563EB"/>
          <w:sz w:val="24"/>
          <w:szCs w:val="24"/>
        </w:rPr>
        <w:t xml:space="preserve">7.2 Transiciones de TransferStatus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 Origen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 Destino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Notas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solicitud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inicial obligatorio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 transferencia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Validacion de vehiculos y tenants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rejected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Rechazar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 motivo de rechazo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solicitud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Antes de procesar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approved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Ejecutar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Mueve vehiculos al tenant destino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T-16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approved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 antes de ejecutar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Reversion antes de ejecucion</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8. Casos de Uso -- Referencia Backend</w:t>
      </w:r>
    </w:p>
    <w:p>
      <w:pPr>
        <w:pBdr>
          <w:left w:val="single" w:color="2563EB" w:sz="6" w:space="8"/>
        </w:pBdr>
        <w:spacing w:after="80" w:before="80"/>
        <w:ind w:left="431"/>
      </w:pPr>
      <w:r>
        <w:rPr>
          <w:rFonts w:ascii="Segoe UI" w:cs="Segoe UI" w:eastAsia="Segoe UI" w:hAnsi="Segoe UI"/>
          <w:b/>
          <w:bCs/>
          <w:color w:val="555555"/>
          <w:sz w:val="19"/>
          <w:szCs w:val="19"/>
        </w:rPr>
        <w:t xml:space="preserve">Modelo de 3 roles (definicion Edson)</w:t>
      </w:r>
    </w:p>
    <w:p>
      <w:pPr>
        <w:pBdr>
          <w:left w:val="single" w:color="2563EB" w:sz="6" w:space="8"/>
        </w:pBdr>
        <w:spacing w:after="80" w:before="80"/>
        <w:ind w:left="431"/>
      </w:pPr>
      <w:r>
        <w:rPr>
          <w:rFonts w:ascii="Segoe UI" w:cs="Segoe UI" w:eastAsia="Segoe UI" w:hAnsi="Segoe UI"/>
          <w:b/>
          <w:bCs/>
          <w:color w:val="555555"/>
          <w:sz w:val="19"/>
          <w:szCs w:val="19"/>
        </w:rPr>
        <w:t xml:space="preserve">Leyenda:</w:t>
      </w:r>
      <w:r>
        <w:rPr>
          <w:rFonts w:ascii="Segoe UI" w:cs="Segoe UI" w:eastAsia="Segoe UI" w:hAnsi="Segoe UI"/>
          <w:i/>
          <w:iCs/>
          <w:color w:val="555555"/>
          <w:sz w:val="19"/>
          <w:szCs w:val="19"/>
        </w:rPr>
        <w:t xml:space="preserve"> Si = Permitido | Configurable = Permitido si el Usuario Maestro le asigno el permiso | No = Denegado</w:t>
      </w:r>
    </w:p>
    <w:p>
      <w:pPr>
        <w:pBdr>
          <w:left w:val="single" w:color="2563EB" w:sz="6" w:space="8"/>
        </w:pBdr>
        <w:spacing w:after="80" w:before="80"/>
        <w:ind w:left="431"/>
      </w:pPr>
      <w:r>
        <w:rPr>
          <w:rFonts w:ascii="Segoe UI" w:cs="Segoe UI" w:eastAsia="Segoe UI" w:hAnsi="Segoe UI"/>
          <w:b/>
          <w:bCs/>
          <w:color w:val="555555"/>
          <w:sz w:val="19"/>
          <w:szCs w:val="19"/>
        </w:rPr>
        <w:t xml:space="preserve">IMPORTANTE:</w:t>
      </w:r>
      <w:r>
        <w:rPr>
          <w:rFonts w:ascii="Segoe UI" w:cs="Segoe UI" w:eastAsia="Segoe UI" w:hAnsi="Segoe UI"/>
          <w:i/>
          <w:iCs/>
          <w:color w:val="555555"/>
          <w:sz w:val="19"/>
          <w:szCs w:val="19"/>
        </w:rPr>
        <w:t xml:space="preserve"> En el modulo Plataforma, el RBAC esta </w:t>
      </w:r>
      <w:r>
        <w:rPr>
          <w:rFonts w:ascii="Segoe UI" w:cs="Segoe UI" w:eastAsia="Segoe UI" w:hAnsi="Segoe UI"/>
          <w:b/>
          <w:bCs/>
          <w:color w:val="555555"/>
          <w:sz w:val="19"/>
          <w:szCs w:val="19"/>
        </w:rPr>
        <w:t xml:space="preserve">invertido</w:t>
      </w:r>
      <w:r>
        <w:rPr>
          <w:rFonts w:ascii="Segoe UI" w:cs="Segoe UI" w:eastAsia="Segoe UI" w:hAnsi="Segoe UI"/>
          <w:i/>
          <w:iCs/>
          <w:color w:val="555555"/>
          <w:sz w:val="19"/>
          <w:szCs w:val="19"/>
        </w:rPr>
        <w:t xml:space="preserve">. Solo el Owner tiene acceso. Usuario Maestro y Subusuario = No en todo.</w:t>
      </w:r>
    </w:p>
    <w:p>
      <w:pPr>
        <w:pStyle w:val="Heading3"/>
        <w:spacing w:after="120" w:before="200"/>
      </w:pPr>
      <w:r>
        <w:rPr>
          <w:rFonts w:ascii="Segoe UI" w:cs="Segoe UI" w:eastAsia="Segoe UI" w:hAnsi="Segoe UI"/>
          <w:b/>
          <w:bCs/>
          <w:color w:val="2563EB"/>
          <w:sz w:val="24"/>
          <w:szCs w:val="24"/>
        </w:rPr>
        <w:t xml:space="preserve">8.1 Matriz de Casos de Uso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Nombre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Dashboard de Plataforma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Reactivar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Gestionar Modulos de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Forzar Reset de Contrasena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Transferencia de Vehiculos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Aprobar/Rechazar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Ejecutar Transferencia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bl>
    <w:p>
      <w:pPr>
        <w:spacing w:after="80"/>
      </w:pPr>
    </w:p>
    <w:p>
      <w:pPr>
        <w:pStyle w:val="Heading3"/>
        <w:spacing w:after="120" w:before="200"/>
      </w:pPr>
      <w:r>
        <w:rPr>
          <w:rFonts w:ascii="Segoe UI" w:cs="Segoe UI" w:eastAsia="Segoe UI" w:hAnsi="Segoe UI"/>
          <w:b/>
          <w:bCs/>
          <w:color w:val="2563EB"/>
          <w:sz w:val="24"/>
          <w:szCs w:val="24"/>
        </w:rPr>
        <w:t xml:space="preserve">8.2 Detalle de Casos de Uso</w:t>
      </w:r>
    </w:p>
    <w:p>
      <w:pPr>
        <w:pStyle w:val="Heading4"/>
        <w:spacing w:after="120" w:before="200"/>
      </w:pPr>
      <w:r>
        <w:rPr>
          <w:rFonts w:ascii="Segoe UI" w:cs="Segoe UI" w:eastAsia="Segoe UI" w:hAnsi="Segoe UI"/>
          <w:b/>
          <w:bCs/>
          <w:color w:val="6B7280"/>
          <w:sz w:val="22"/>
          <w:szCs w:val="22"/>
        </w:rPr>
        <w:t xml:space="preserve">CU-01: Ver Dashboard de Plataforma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Dashboard de Plataforma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metricas globales de la plataforma: MRR, churn, distribucion por plan, modulos mas usados, actividad reciente</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 (validado por JWT con flag </w:t>
            </w:r>
            <w:r>
              <w:rPr>
                <w:rFonts w:ascii="Consolas" w:cs="Consolas" w:eastAsia="Consolas" w:hAnsi="Consolas"/>
                <w:color w:val="2563EB"/>
                <w:sz w:val="15"/>
                <w:szCs w:val="15"/>
                <w:shd w:fill="F3F4F6" w:val="clear"/>
              </w:rPr>
              <w:t xml:space="preserve">isPlatformOwner = true</w:t>
            </w:r>
            <w:r>
              <w:rPr>
                <w:rFonts w:ascii="Segoe UI" w:cs="Segoe UI" w:eastAsia="Segoe UI" w:hAnsi="Segoe UI"/>
                <w:color w:val="333333"/>
                <w:sz w:val="17"/>
                <w:szCs w:val="17"/>
              </w:rPr>
              <w:t xml:space="preserve">)</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solicita el 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JWT tiene flag </w:t>
            </w:r>
            <w:r>
              <w:rPr>
                <w:rFonts w:ascii="Consolas" w:cs="Consolas" w:eastAsia="Consolas" w:hAnsi="Consolas"/>
                <w:color w:val="2563EB"/>
                <w:sz w:val="15"/>
                <w:szCs w:val="15"/>
                <w:shd w:fill="F3F4F6" w:val="clear"/>
              </w:rPr>
              <w:t xml:space="preserve">isPlatformOwner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agrega datos de todos los tenants: conteos, MRR, churn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calcula distribucion por plan y modulos mas usados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obtiene las ultimas N actividades del log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retorna PlatformDashboard completo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retorna el dashboard con todas las metricas globales</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JWT no es 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 Forbidden</w:t>
            </w:r>
          </w:p>
        </w:tc>
      </w:tr>
    </w:tbl>
    <w:p>
      <w:pPr>
        <w:spacing w:after="80"/>
      </w:pPr>
    </w:p>
    <w:p>
      <w:pPr>
        <w:spacing w:after="60" w:before="120"/>
        <w:jc w:val="center"/>
      </w:pPr>
      <w:r>
        <w:drawing>
          <wp:inline distT="0" distB="0" distL="0" distR="0">
            <wp:extent cx="5762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621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4. CU-01: Ver Dashboard de Plataforma</w:t>
      </w:r>
    </w:p>
    <w:p>
      <w:pPr>
        <w:pStyle w:val="Heading4"/>
        <w:spacing w:after="120" w:before="200"/>
      </w:pPr>
      <w:r>
        <w:rPr>
          <w:rFonts w:ascii="Segoe UI" w:cs="Segoe UI" w:eastAsia="Segoe UI" w:hAnsi="Segoe UI"/>
          <w:b/>
          <w:bCs/>
          <w:color w:val="6B7280"/>
          <w:sz w:val="22"/>
          <w:szCs w:val="22"/>
        </w:rPr>
        <w:t xml:space="preserve">CU-02: Listar Tenants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Tenants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lista paginada de todos los tenants con filtros opcionales</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solicita la lista de tenants con filtros opcionales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es 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consulta tenants con filtros y paginacion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retorna la lista paginada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retorna la lista de tenants con metadatos de paginacion</w:t>
            </w:r>
          </w:p>
        </w:tc>
      </w:tr>
    </w:tbl>
    <w:p>
      <w:pPr>
        <w:spacing w:after="80"/>
      </w:pPr>
    </w:p>
    <w:p>
      <w:pPr>
        <w:spacing w:after="60" w:before="120"/>
        <w:jc w:val="center"/>
      </w:pPr>
      <w:r>
        <w:drawing>
          <wp:inline distT="0" distB="0" distL="0" distR="0">
            <wp:extent cx="5762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002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5. CU-02: Listar Tenants</w:t>
      </w:r>
    </w:p>
    <w:p>
      <w:pPr>
        <w:pStyle w:val="Heading4"/>
        <w:spacing w:after="120" w:before="200"/>
      </w:pPr>
      <w:r>
        <w:rPr>
          <w:rFonts w:ascii="Segoe UI" w:cs="Segoe UI" w:eastAsia="Segoe UI" w:hAnsi="Segoe UI"/>
          <w:b/>
          <w:bCs/>
          <w:color w:val="6B7280"/>
          <w:sz w:val="22"/>
          <w:szCs w:val="22"/>
        </w:rPr>
        <w:t xml:space="preserve">CU-03: Crear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una nueva cuenta de cliente en la plataforma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existe un tenant con el mismo </w:t>
            </w:r>
            <w:r>
              <w:rPr>
                <w:rFonts w:ascii="Consolas" w:cs="Consolas" w:eastAsia="Consolas" w:hAnsi="Consolas"/>
                <w:color w:val="2563EB"/>
                <w:sz w:val="15"/>
                <w:szCs w:val="15"/>
                <w:shd w:fill="F3F4F6" w:val="clear"/>
              </w:rPr>
              <w:t xml:space="preserve">code</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taxId</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los datos del nuevo tenant (CreateTenantDTO)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unicidad de </w:t>
            </w:r>
            <w:r>
              <w:rPr>
                <w:rFonts w:ascii="Consolas" w:cs="Consolas" w:eastAsia="Consolas" w:hAnsi="Consolas"/>
                <w:color w:val="2563EB"/>
                <w:sz w:val="15"/>
                <w:szCs w:val="15"/>
                <w:shd w:fill="F3F4F6" w:val="clear"/>
              </w:rPr>
              <w:t xml:space="preserve">code</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taxId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los modulos solicitados existen y sus dependencias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crea el tenant con estado </w:t>
            </w:r>
            <w:r>
              <w:rPr>
                <w:rFonts w:ascii="Consolas" w:cs="Consolas" w:eastAsia="Consolas" w:hAnsi="Consolas"/>
                <w:color w:val="2563EB"/>
                <w:sz w:val="15"/>
                <w:szCs w:val="15"/>
                <w:shd w:fill="F3F4F6" w:val="clear"/>
              </w:rPr>
              <w:t xml:space="preserve">pending</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trial</w:t>
            </w:r>
            <w:r>
              <w:rPr>
                <w:rFonts w:ascii="Segoe UI" w:cs="Segoe UI" w:eastAsia="Segoe UI" w:hAnsi="Segoe UI"/>
                <w:color w:val="333333"/>
                <w:sz w:val="17"/>
                <w:szCs w:val="17"/>
              </w:rPr>
              <w:t xml:space="preserve"> si enableTrial=true)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activa los modulos solicitados en </w:t>
            </w:r>
            <w:r>
              <w:rPr>
                <w:rFonts w:ascii="Consolas" w:cs="Consolas" w:eastAsia="Consolas" w:hAnsi="Consolas"/>
                <w:color w:val="2563EB"/>
                <w:sz w:val="15"/>
                <w:szCs w:val="15"/>
                <w:shd w:fill="F3F4F6" w:val="clear"/>
              </w:rPr>
              <w:t xml:space="preserve">tenant_modules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publica evento </w:t>
            </w:r>
            <w:r>
              <w:rPr>
                <w:rFonts w:ascii="Consolas" w:cs="Consolas" w:eastAsia="Consolas" w:hAnsi="Consolas"/>
                <w:color w:val="2563EB"/>
                <w:sz w:val="15"/>
                <w:szCs w:val="15"/>
                <w:shd w:fill="F3F4F6" w:val="clear"/>
              </w:rPr>
              <w:t xml:space="preserve">platform.tenant_created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registra actividad en </w:t>
            </w:r>
            <w:r>
              <w:rPr>
                <w:rFonts w:ascii="Consolas" w:cs="Consolas" w:eastAsia="Consolas" w:hAnsi="Consolas"/>
                <w:color w:val="2563EB"/>
                <w:sz w:val="15"/>
                <w:szCs w:val="15"/>
                <w:shd w:fill="F3F4F6" w:val="clear"/>
              </w:rPr>
              <w:t xml:space="preserve">platform_activity_log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Postcondicion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creado con los modulos activados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Actividad registrada en el log</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Code duplicado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Conflict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TaxId duplicado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Conflict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con dependencia faltante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spacing w:after="60" w:before="12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241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6. CU-03: Crear Tenant</w:t>
      </w:r>
    </w:p>
    <w:p>
      <w:pPr>
        <w:pStyle w:val="Heading4"/>
        <w:spacing w:after="120" w:before="200"/>
      </w:pPr>
      <w:r>
        <w:rPr>
          <w:rFonts w:ascii="Segoe UI" w:cs="Segoe UI" w:eastAsia="Segoe UI" w:hAnsi="Segoe UI"/>
          <w:b/>
          <w:bCs/>
          <w:color w:val="6B7280"/>
          <w:sz w:val="22"/>
          <w:szCs w:val="22"/>
        </w:rPr>
        <w:t xml:space="preserve">CU-04: Actualizar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datos de un tenant existente (nombre, contacto, plan, limites)</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existe</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ID y datos a actualizar (UpdateTenantDTO)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busca el tenant por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actualiza los campos proporcionados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cambio el plan, se registra actividad </w:t>
            </w:r>
            <w:r>
              <w:rPr>
                <w:rFonts w:ascii="Consolas" w:cs="Consolas" w:eastAsia="Consolas" w:hAnsi="Consolas"/>
                <w:color w:val="2563EB"/>
                <w:sz w:val="15"/>
                <w:szCs w:val="15"/>
                <w:shd w:fill="F3F4F6" w:val="clear"/>
              </w:rPr>
              <w:t xml:space="preserve">plan_changed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no encontrado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Not Found</w:t>
            </w:r>
          </w:p>
        </w:tc>
      </w:tr>
    </w:tbl>
    <w:p>
      <w:pPr>
        <w:spacing w:after="80"/>
      </w:pPr>
    </w:p>
    <w:p>
      <w:pPr>
        <w:pStyle w:val="Heading4"/>
        <w:spacing w:after="120" w:before="200"/>
      </w:pPr>
      <w:r>
        <w:rPr>
          <w:rFonts w:ascii="Segoe UI" w:cs="Segoe UI" w:eastAsia="Segoe UI" w:hAnsi="Segoe UI"/>
          <w:b/>
          <w:bCs/>
          <w:color w:val="6B7280"/>
          <w:sz w:val="22"/>
          <w:szCs w:val="22"/>
        </w:rPr>
        <w:t xml:space="preserve">CU-05: Suspender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temporalmente un tenant. El tenant pierde acceso pero sus datos se mantienen</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existe y su status es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trial</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ID y motivo de suspension (SuspendTenantDTO)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tenant esta en estado suspendible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cambia status a </w:t>
            </w:r>
            <w:r>
              <w:rPr>
                <w:rFonts w:ascii="Consolas" w:cs="Consolas" w:eastAsia="Consolas" w:hAnsi="Consolas"/>
                <w:color w:val="2563EB"/>
                <w:sz w:val="15"/>
                <w:szCs w:val="15"/>
                <w:shd w:fill="F3F4F6" w:val="clear"/>
              </w:rPr>
              <w:t xml:space="preserve">suspended</w:t>
            </w:r>
            <w:r>
              <w:rPr>
                <w:rFonts w:ascii="Segoe UI" w:cs="Segoe UI" w:eastAsia="Segoe UI" w:hAnsi="Segoe UI"/>
                <w:color w:val="333333"/>
                <w:sz w:val="17"/>
                <w:szCs w:val="17"/>
              </w:rPr>
              <w:t xml:space="preserve">, registra </w:t>
            </w:r>
            <w:r>
              <w:rPr>
                <w:rFonts w:ascii="Consolas" w:cs="Consolas" w:eastAsia="Consolas" w:hAnsi="Consolas"/>
                <w:color w:val="2563EB"/>
                <w:sz w:val="15"/>
                <w:szCs w:val="15"/>
                <w:shd w:fill="F3F4F6" w:val="clear"/>
              </w:rPr>
              <w:t xml:space="preserve">suspensionReason</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suspendedAt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notifyMasterUser = true</w:t>
            </w:r>
            <w:r>
              <w:rPr>
                <w:rFonts w:ascii="Segoe UI" w:cs="Segoe UI" w:eastAsia="Segoe UI" w:hAnsi="Segoe UI"/>
                <w:color w:val="333333"/>
                <w:sz w:val="17"/>
                <w:szCs w:val="17"/>
              </w:rPr>
              <w:t xml:space="preserve">, envia email al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publica evento </w:t>
            </w:r>
            <w:r>
              <w:rPr>
                <w:rFonts w:ascii="Consolas" w:cs="Consolas" w:eastAsia="Consolas" w:hAnsi="Consolas"/>
                <w:color w:val="2563EB"/>
                <w:sz w:val="15"/>
                <w:szCs w:val="15"/>
                <w:shd w:fill="F3F4F6" w:val="clear"/>
              </w:rPr>
              <w:t xml:space="preserve">platform.tenant_suspended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registra actividad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no encontrado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Not 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ya suspendido o cancelado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spacing w:after="60" w:before="120"/>
        <w:jc w:val="center"/>
      </w:pPr>
      <w:r>
        <w:drawing>
          <wp:inline distT="0" distB="0" distL="0" distR="0">
            <wp:extent cx="57626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764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7. CU-05: Suspender Tenant</w:t>
      </w:r>
    </w:p>
    <w:p>
      <w:pPr>
        <w:pStyle w:val="Heading4"/>
        <w:spacing w:after="120" w:before="200"/>
      </w:pPr>
      <w:r>
        <w:rPr>
          <w:rFonts w:ascii="Segoe UI" w:cs="Segoe UI" w:eastAsia="Segoe UI" w:hAnsi="Segoe UI"/>
          <w:b/>
          <w:bCs/>
          <w:color w:val="6B7280"/>
          <w:sz w:val="22"/>
          <w:szCs w:val="22"/>
        </w:rPr>
        <w:t xml:space="preserve">CU-06: Reactivar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CU-06</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Reactivar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Reactivar un tenant suspendido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existe y su status es </w:t>
            </w:r>
            <w:r>
              <w:rPr>
                <w:rFonts w:ascii="Consolas" w:cs="Consolas" w:eastAsia="Consolas" w:hAnsi="Consolas"/>
                <w:color w:val="2563EB"/>
                <w:sz w:val="15"/>
                <w:szCs w:val="15"/>
                <w:shd w:fill="F3F4F6" w:val="clear"/>
              </w:rPr>
              <w:t xml:space="preserve">suspended</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solicita reactivar el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tenant esta suspendido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cambia status a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limpia </w:t>
            </w:r>
            <w:r>
              <w:rPr>
                <w:rFonts w:ascii="Consolas" w:cs="Consolas" w:eastAsia="Consolas" w:hAnsi="Consolas"/>
                <w:color w:val="2563EB"/>
                <w:sz w:val="15"/>
                <w:szCs w:val="15"/>
                <w:shd w:fill="F3F4F6" w:val="clear"/>
              </w:rPr>
              <w:t xml:space="preserve">suspensionReason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publica evento </w:t>
            </w:r>
            <w:r>
              <w:rPr>
                <w:rFonts w:ascii="Consolas" w:cs="Consolas" w:eastAsia="Consolas" w:hAnsi="Consolas"/>
                <w:color w:val="2563EB"/>
                <w:sz w:val="15"/>
                <w:szCs w:val="15"/>
                <w:shd w:fill="F3F4F6" w:val="clear"/>
              </w:rPr>
              <w:t xml:space="preserve">platform.tenant_reactivated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no esta suspendido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pStyle w:val="Heading4"/>
        <w:spacing w:after="120" w:before="200"/>
      </w:pPr>
      <w:r>
        <w:rPr>
          <w:rFonts w:ascii="Segoe UI" w:cs="Segoe UI" w:eastAsia="Segoe UI" w:hAnsi="Segoe UI"/>
          <w:b/>
          <w:bCs/>
          <w:color w:val="6B7280"/>
          <w:sz w:val="22"/>
          <w:szCs w:val="22"/>
        </w:rPr>
        <w:t xml:space="preserve">CU-07: Gestionar Modulos de Tenant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Gestionar Modulos de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 o desactivar modulos para un tenant especifico, con validacion de dependencias</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existe y esta activo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la lista de modulos a activar/desactivar (UpdateTenantModulesDTO)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 cada modulo a activar: validar dependencias (checkModuleDependencies)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 cada modulo a desactivar: validar que no haya dependientes activos (checkModuleDependents)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actualiza </w:t>
            </w:r>
            <w:r>
              <w:rPr>
                <w:rFonts w:ascii="Consolas" w:cs="Consolas" w:eastAsia="Consolas" w:hAnsi="Consolas"/>
                <w:color w:val="2563EB"/>
                <w:sz w:val="15"/>
                <w:szCs w:val="15"/>
                <w:shd w:fill="F3F4F6" w:val="clear"/>
              </w:rPr>
              <w:t xml:space="preserve">tenant_modules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registra actividad </w:t>
            </w:r>
            <w:r>
              <w:rPr>
                <w:rFonts w:ascii="Consolas" w:cs="Consolas" w:eastAsia="Consolas" w:hAnsi="Consolas"/>
                <w:color w:val="2563EB"/>
                <w:sz w:val="15"/>
                <w:szCs w:val="15"/>
                <w:shd w:fill="F3F4F6" w:val="clear"/>
              </w:rPr>
              <w:t xml:space="preserve">module_enabled</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module_disabled</w:t>
            </w:r>
            <w:r>
              <w:rPr>
                <w:rFonts w:ascii="Segoe UI" w:cs="Segoe UI" w:eastAsia="Segoe UI" w:hAnsi="Segoe UI"/>
                <w:color w:val="333333"/>
                <w:sz w:val="17"/>
                <w:szCs w:val="17"/>
              </w:rPr>
              <w:t xml:space="preserve"> por cada cambio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Dependencia faltante al activar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tiene dependientes activos al desactivar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spacing w:after="60" w:before="12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8. CU-07: Gestionar Modulos de Tenant</w:t>
      </w:r>
    </w:p>
    <w:p>
      <w:pPr>
        <w:pStyle w:val="Heading4"/>
        <w:spacing w:after="120" w:before="200"/>
      </w:pPr>
      <w:r>
        <w:rPr>
          <w:rFonts w:ascii="Segoe UI" w:cs="Segoe UI" w:eastAsia="Segoe UI" w:hAnsi="Segoe UI"/>
          <w:b/>
          <w:bCs/>
          <w:color w:val="6B7280"/>
          <w:sz w:val="22"/>
          <w:szCs w:val="22"/>
        </w:rPr>
        <w:t xml:space="preserve">CU-08: Crear Usuario Maestro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el usuario maestro (admin) de un tenant</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existe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no tiene ya un usuario maestro activo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datos del usuario maestro (CreateMasterUserDTO)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email no este en uso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crea el usuario con rol </w:t>
            </w:r>
            <w:r>
              <w:rPr>
                <w:rFonts w:ascii="Consolas" w:cs="Consolas" w:eastAsia="Consolas" w:hAnsi="Consolas"/>
                <w:color w:val="2563EB"/>
                <w:sz w:val="15"/>
                <w:szCs w:val="15"/>
                <w:shd w:fill="F3F4F6" w:val="clear"/>
              </w:rPr>
              <w:t xml:space="preserve">master_user</w:t>
            </w:r>
            <w:r>
              <w:rPr>
                <w:rFonts w:ascii="Segoe UI" w:cs="Segoe UI" w:eastAsia="Segoe UI" w:hAnsi="Segoe UI"/>
                <w:color w:val="333333"/>
                <w:sz w:val="17"/>
                <w:szCs w:val="17"/>
              </w:rPr>
              <w:t xml:space="preserve"> para el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actualiza </w:t>
            </w:r>
            <w:r>
              <w:rPr>
                <w:rFonts w:ascii="Consolas" w:cs="Consolas" w:eastAsia="Consolas" w:hAnsi="Consolas"/>
                <w:color w:val="2563EB"/>
                <w:sz w:val="15"/>
                <w:szCs w:val="15"/>
                <w:shd w:fill="F3F4F6" w:val="clear"/>
              </w:rPr>
              <w:t xml:space="preserve">master_user_id/name/email</w:t>
            </w:r>
            <w:r>
              <w:rPr>
                <w:rFonts w:ascii="Segoe UI" w:cs="Segoe UI" w:eastAsia="Segoe UI" w:hAnsi="Segoe UI"/>
                <w:color w:val="333333"/>
                <w:sz w:val="17"/>
                <w:szCs w:val="17"/>
              </w:rPr>
              <w:t xml:space="preserve"> en el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forcePasswordChange = true</w:t>
            </w:r>
            <w:r>
              <w:rPr>
                <w:rFonts w:ascii="Segoe UI" w:cs="Segoe UI" w:eastAsia="Segoe UI" w:hAnsi="Segoe UI"/>
                <w:color w:val="333333"/>
                <w:sz w:val="17"/>
                <w:szCs w:val="17"/>
              </w:rPr>
              <w:t xml:space="preserve">, marca para cambio en primer login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publica evento </w:t>
            </w:r>
            <w:r>
              <w:rPr>
                <w:rFonts w:ascii="Consolas" w:cs="Consolas" w:eastAsia="Consolas" w:hAnsi="Consolas"/>
                <w:color w:val="2563EB"/>
                <w:sz w:val="15"/>
                <w:szCs w:val="15"/>
                <w:shd w:fill="F3F4F6" w:val="clear"/>
              </w:rPr>
              <w:t xml:space="preserve">platform.master_user_created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ya en uso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Conflict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ya tiene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spacing w:after="60" w:before="120"/>
        <w:jc w:val="center"/>
      </w:pPr>
      <w:r>
        <w:drawing>
          <wp:inline distT="0" distB="0" distL="0" distR="0">
            <wp:extent cx="5762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288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9. CU-08: Crear Usuario Maestro</w:t>
      </w:r>
    </w:p>
    <w:p>
      <w:pPr>
        <w:pStyle w:val="Heading4"/>
        <w:spacing w:after="120" w:before="200"/>
      </w:pPr>
      <w:r>
        <w:rPr>
          <w:rFonts w:ascii="Segoe UI" w:cs="Segoe UI" w:eastAsia="Segoe UI" w:hAnsi="Segoe UI"/>
          <w:b/>
          <w:bCs/>
          <w:color w:val="6B7280"/>
          <w:sz w:val="22"/>
          <w:szCs w:val="22"/>
        </w:rPr>
        <w:t xml:space="preserve">CU-09: Forzar Reset de Contrasena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CU-09</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Forzar Reset de Contrasena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Forzar el reset de contrasena de cualquier usuario de un tenant</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usuario existe en el tenant especificado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los datos de reset (ForcePasswordResetDTO)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usuario existe en el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no se proporciona </w:t>
            </w:r>
            <w:r>
              <w:rPr>
                <w:rFonts w:ascii="Consolas" w:cs="Consolas" w:eastAsia="Consolas" w:hAnsi="Consolas"/>
                <w:color w:val="2563EB"/>
                <w:sz w:val="15"/>
                <w:szCs w:val="15"/>
                <w:shd w:fill="F3F4F6" w:val="clear"/>
              </w:rPr>
              <w:t xml:space="preserve">temporaryPassword</w:t>
            </w:r>
            <w:r>
              <w:rPr>
                <w:rFonts w:ascii="Segoe UI" w:cs="Segoe UI" w:eastAsia="Segoe UI" w:hAnsi="Segoe UI"/>
                <w:color w:val="333333"/>
                <w:sz w:val="17"/>
                <w:szCs w:val="17"/>
              </w:rPr>
              <w:t xml:space="preserve">, genera una automaticamente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actualiza la contrasena del usuario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sendByEmail = true</w:t>
            </w:r>
            <w:r>
              <w:rPr>
                <w:rFonts w:ascii="Segoe UI" w:cs="Segoe UI" w:eastAsia="Segoe UI" w:hAnsi="Segoe UI"/>
                <w:color w:val="333333"/>
                <w:sz w:val="17"/>
                <w:szCs w:val="17"/>
              </w:rPr>
              <w:t xml:space="preserve">, envia la contrasena temporal por 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forceChangeOnLogin = true</w:t>
            </w:r>
            <w:r>
              <w:rPr>
                <w:rFonts w:ascii="Segoe UI" w:cs="Segoe UI" w:eastAsia="Segoe UI" w:hAnsi="Segoe UI"/>
                <w:color w:val="333333"/>
                <w:sz w:val="17"/>
                <w:szCs w:val="17"/>
              </w:rPr>
              <w:t xml:space="preserve">, marca para cambio obligatorio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no encontrado en el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Not Found</w:t>
            </w:r>
          </w:p>
        </w:tc>
      </w:tr>
    </w:tbl>
    <w:p>
      <w:pPr>
        <w:spacing w:after="80"/>
      </w:pPr>
    </w:p>
    <w:p>
      <w:pPr>
        <w:pStyle w:val="Heading4"/>
        <w:spacing w:after="120" w:before="200"/>
      </w:pPr>
      <w:r>
        <w:rPr>
          <w:rFonts w:ascii="Segoe UI" w:cs="Segoe UI" w:eastAsia="Segoe UI" w:hAnsi="Segoe UI"/>
          <w:b/>
          <w:bCs/>
          <w:color w:val="6B7280"/>
          <w:sz w:val="22"/>
          <w:szCs w:val="22"/>
        </w:rPr>
        <w:t xml:space="preserve">CU-10: Crear Transferencia de Vehiculos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CU-10</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Transferencia de Vehiculos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una solicitud de transferencia de vehiculos de un tenant a otro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vehiculos existen en el tenant origen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destino existe y esta activo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destino tiene capacidad (maxVehicles no excedido)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envia la solicitud (CreateVehicleTransferDTO)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los vehiculos pertenecen al tenant origen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valida que el tenant destino tiene capacidad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crea la solicitud con status </w:t>
            </w: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 no pertenece al tenant origen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Not Found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destino no tiene capacidad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origen = Tenant destino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pStyle w:val="Heading4"/>
        <w:spacing w:after="120" w:before="200"/>
      </w:pPr>
      <w:r>
        <w:rPr>
          <w:rFonts w:ascii="Segoe UI" w:cs="Segoe UI" w:eastAsia="Segoe UI" w:hAnsi="Segoe UI"/>
          <w:b/>
          <w:bCs/>
          <w:color w:val="6B7280"/>
          <w:sz w:val="22"/>
          <w:szCs w:val="22"/>
        </w:rPr>
        <w:t xml:space="preserve">CU-11: Aprobar/Rechazar Transferencia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CU-11</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Aprobar/Rechazar Transferencia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 o rechazar una solicitud de transferencia pendiente</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 transferencia existe y esta en status </w:t>
            </w:r>
            <w:r>
              <w:rPr>
                <w:rFonts w:ascii="Consolas" w:cs="Consolas" w:eastAsia="Consolas" w:hAnsi="Consolas"/>
                <w:color w:val="2563EB"/>
                <w:sz w:val="15"/>
                <w:szCs w:val="15"/>
                <w:shd w:fill="F3F4F6" w:val="clear"/>
              </w:rPr>
              <w:t xml:space="preserve">pending</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aprueba o rechaza la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cambia status a </w:t>
            </w:r>
            <w:r>
              <w:rPr>
                <w:rFonts w:ascii="Consolas" w:cs="Consolas" w:eastAsia="Consolas" w:hAnsi="Consolas"/>
                <w:color w:val="2563EB"/>
                <w:sz w:val="15"/>
                <w:szCs w:val="15"/>
                <w:shd w:fill="F3F4F6" w:val="clear"/>
              </w:rPr>
              <w:t xml:space="preserve">approved</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rejected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registra </w:t>
            </w:r>
            <w:r>
              <w:rPr>
                <w:rFonts w:ascii="Consolas" w:cs="Consolas" w:eastAsia="Consolas" w:hAnsi="Consolas"/>
                <w:color w:val="2563EB"/>
                <w:sz w:val="15"/>
                <w:szCs w:val="15"/>
                <w:shd w:fill="F3F4F6" w:val="clear"/>
              </w:rPr>
              <w:t xml:space="preserve">processedBy</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processedAt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pStyle w:val="Heading4"/>
        <w:spacing w:after="120" w:before="200"/>
      </w:pPr>
      <w:r>
        <w:rPr>
          <w:rFonts w:ascii="Segoe UI" w:cs="Segoe UI" w:eastAsia="Segoe UI" w:hAnsi="Segoe UI"/>
          <w:b/>
          <w:bCs/>
          <w:color w:val="6B7280"/>
          <w:sz w:val="22"/>
          <w:szCs w:val="22"/>
        </w:rPr>
        <w:t xml:space="preserve">CU-12: Ejecutar Transferencia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Atributo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Ejecutar Transferencia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 Principal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Descripcion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Ejecutar una transferencia aprobada, moviendo los vehiculos al tenant destino</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Precondicion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actor es 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 transferencia esta en status </w:t>
            </w:r>
            <w:r>
              <w:rPr>
                <w:rFonts w:ascii="Consolas" w:cs="Consolas" w:eastAsia="Consolas" w:hAnsi="Consolas"/>
                <w:color w:val="2563EB"/>
                <w:sz w:val="15"/>
                <w:szCs w:val="15"/>
                <w:shd w:fill="F3F4F6" w:val="clear"/>
              </w:rPr>
              <w:t xml:space="preserve">approved</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Owner ejecuta la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mueve los vehiculos: UPDATE </w:t>
            </w:r>
            <w:r>
              <w:rPr>
                <w:rFonts w:ascii="Consolas" w:cs="Consolas" w:eastAsia="Consolas" w:hAnsi="Consolas"/>
                <w:color w:val="2563EB"/>
                <w:sz w:val="15"/>
                <w:szCs w:val="15"/>
                <w:shd w:fill="F3F4F6" w:val="clear"/>
              </w:rPr>
              <w:t xml:space="preserve">tenant_id</w:t>
            </w:r>
            <w:r>
              <w:rPr>
                <w:rFonts w:ascii="Segoe UI" w:cs="Segoe UI" w:eastAsia="Segoe UI" w:hAnsi="Segoe UI"/>
                <w:color w:val="333333"/>
                <w:sz w:val="17"/>
                <w:szCs w:val="17"/>
              </w:rPr>
              <w:t xml:space="preserve"> de cada vehiculo al tenant destino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transferGpsHistory = true</w:t>
            </w:r>
            <w:r>
              <w:rPr>
                <w:rFonts w:ascii="Segoe UI" w:cs="Segoe UI" w:eastAsia="Segoe UI" w:hAnsi="Segoe UI"/>
                <w:color w:val="333333"/>
                <w:sz w:val="17"/>
                <w:szCs w:val="17"/>
              </w:rPr>
              <w:t xml:space="preserve">, migra datos de telemetria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 </w:t>
            </w:r>
            <w:r>
              <w:rPr>
                <w:rFonts w:ascii="Consolas" w:cs="Consolas" w:eastAsia="Consolas" w:hAnsi="Consolas"/>
                <w:color w:val="2563EB"/>
                <w:sz w:val="15"/>
                <w:szCs w:val="15"/>
                <w:shd w:fill="F3F4F6" w:val="clear"/>
              </w:rPr>
              <w:t xml:space="preserve">transferMaintenanceHistory = true</w:t>
            </w:r>
            <w:r>
              <w:rPr>
                <w:rFonts w:ascii="Segoe UI" w:cs="Segoe UI" w:eastAsia="Segoe UI" w:hAnsi="Segoe UI"/>
                <w:color w:val="333333"/>
                <w:sz w:val="17"/>
                <w:szCs w:val="17"/>
              </w:rPr>
              <w:t xml:space="preserve">, migra registros de mantenimiento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actualiza contadores: decrementa </w:t>
            </w:r>
            <w:r>
              <w:rPr>
                <w:rFonts w:ascii="Consolas" w:cs="Consolas" w:eastAsia="Consolas" w:hAnsi="Consolas"/>
                <w:color w:val="2563EB"/>
                <w:sz w:val="15"/>
                <w:szCs w:val="15"/>
                <w:shd w:fill="F3F4F6" w:val="clear"/>
              </w:rPr>
              <w:t xml:space="preserve">currentVehiclesCount</w:t>
            </w:r>
            <w:r>
              <w:rPr>
                <w:rFonts w:ascii="Segoe UI" w:cs="Segoe UI" w:eastAsia="Segoe UI" w:hAnsi="Segoe UI"/>
                <w:color w:val="333333"/>
                <w:sz w:val="17"/>
                <w:szCs w:val="17"/>
              </w:rPr>
              <w:t xml:space="preserve"> en origen, incrementa en destino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cambia status a </w:t>
            </w: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sistema publica evento </w:t>
            </w:r>
            <w:r>
              <w:rPr>
                <w:rFonts w:ascii="Consolas" w:cs="Consolas" w:eastAsia="Consolas" w:hAnsi="Consolas"/>
                <w:color w:val="2563EB"/>
                <w:sz w:val="15"/>
                <w:szCs w:val="15"/>
                <w:shd w:fill="F3F4F6" w:val="clear"/>
              </w:rPr>
              <w:t xml:space="preserve">platform.vehicle_transferred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w:t>
            </w:r>
          </w:p>
        </w:tc>
      </w:tr>
    </w:tbl>
    <w:p>
      <w:pPr>
        <w:spacing w:after="80"/>
      </w:pP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Excepcion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Respuesta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no esta aprobada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destino excede capacidad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Unprocessable Entity</w:t>
            </w:r>
          </w:p>
        </w:tc>
      </w:tr>
    </w:tbl>
    <w:p>
      <w:pPr>
        <w:spacing w:after="80"/>
      </w:pPr>
    </w:p>
    <w:p>
      <w:pPr>
        <w:spacing w:after="60" w:before="120"/>
        <w:jc w:val="center"/>
      </w:pPr>
      <w:r>
        <w:drawing>
          <wp:inline distT="0" distB="0" distL="0" distR="0">
            <wp:extent cx="57626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766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10. CU-12: Ejecutar Transferencia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9. Endpoints API REST</w:t>
      </w:r>
    </w:p>
    <w:p>
      <w:pPr>
        <w:spacing w:after="60" w:before="60"/>
      </w:pPr>
      <w:r>
        <w:rPr>
          <w:rFonts w:ascii="Segoe UI" w:cs="Segoe UI" w:eastAsia="Segoe UI" w:hAnsi="Segoe UI"/>
          <w:b/>
          <w:bCs/>
          <w:color w:val="000000"/>
          <w:sz w:val="20"/>
          <w:szCs w:val="20"/>
        </w:rPr>
        <w:t xml:space="preserve">Base path:</w:t>
      </w:r>
      <w:r>
        <w:rPr>
          <w:rFonts w:ascii="Segoe UI" w:cs="Segoe UI" w:eastAsia="Segoe UI" w:hAnsi="Segoe UI"/>
          <w:color w:val="333333"/>
          <w:sz w:val="20"/>
          <w:szCs w:val="20"/>
        </w:rPr>
        <w:t xml:space="preserve"> </w:t>
      </w:r>
      <w:r>
        <w:rPr>
          <w:rFonts w:ascii="Consolas" w:cs="Consolas" w:eastAsia="Consolas" w:hAnsi="Consolas"/>
          <w:color w:val="2563EB"/>
          <w:sz w:val="18"/>
          <w:szCs w:val="18"/>
          <w:shd w:fill="F3F4F6" w:val="clear"/>
        </w:rPr>
        <w:t xml:space="preserve">/api/v1/platform</w:t>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TODOS los endpoints de Plataforma requieren JWT con flag </w:t>
      </w:r>
      <w:r>
        <w:rPr>
          <w:rFonts w:ascii="Consolas" w:cs="Consolas" w:eastAsia="Consolas" w:hAnsi="Consolas"/>
          <w:color w:val="2563EB"/>
          <w:sz w:val="17"/>
          <w:szCs w:val="17"/>
          <w:shd w:fill="F3F4F6" w:val="clear"/>
        </w:rPr>
        <w:t xml:space="preserve">isPlatformOwner = true</w:t>
      </w:r>
      <w:r>
        <w:rPr>
          <w:rFonts w:ascii="Segoe UI" w:cs="Segoe UI" w:eastAsia="Segoe UI" w:hAnsi="Segoe UI"/>
          <w:i/>
          <w:iCs/>
          <w:color w:val="555555"/>
          <w:sz w:val="19"/>
          <w:szCs w:val="19"/>
        </w:rPr>
        <w:t xml:space="preserve">. Solo el Owner tiene acceso.</w:t>
      </w:r>
    </w:p>
    <w:p>
      <w:pPr>
        <w:pStyle w:val="Heading3"/>
        <w:spacing w:after="120" w:before="200"/>
      </w:pPr>
      <w:r>
        <w:rPr>
          <w:rFonts w:ascii="Segoe UI" w:cs="Segoe UI" w:eastAsia="Segoe UI" w:hAnsi="Segoe UI"/>
          <w:b/>
          <w:bCs/>
          <w:color w:val="2563EB"/>
          <w:sz w:val="24"/>
          <w:szCs w:val="24"/>
        </w:rPr>
        <w:t xml:space="preserve">Tenants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tenants paginados con filtros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search, status, plan, city, page, 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PaginatedResponse&lt;Tenant&gt;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tenant por 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CreateTenantDTO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201</w:t>
            </w:r>
            <w:r>
              <w:rPr>
                <w:rFonts w:ascii="Segoe UI" w:cs="Segoe UI" w:eastAsia="Segoe UI" w:hAnsi="Segoe UI"/>
                <w:color w:val="333333"/>
                <w:sz w:val="17"/>
                <w:szCs w:val="17"/>
              </w:rPr>
              <w:t xml:space="preserve">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UpdateTenantDTO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/tenants/:id/suspend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Suspender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SuspendTenantDTO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/tenants/:id/reactivate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Reactivar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DELETE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Cancelar/eliminar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204</w:t>
            </w:r>
            <w:r>
              <w:rPr>
                <w:rFonts w:ascii="Segoe UI" w:cs="Segoe UI" w:eastAsia="Segoe UI" w:hAnsi="Segoe UI"/>
                <w:color w:val="333333"/>
                <w:sz w:val="17"/>
                <w:szCs w:val="17"/>
              </w:rPr>
              <w:t xml:space="preserve"> No Content</w:t>
            </w:r>
          </w:p>
        </w:tc>
      </w:tr>
    </w:tbl>
    <w:p>
      <w:pPr>
        <w:spacing w:after="80"/>
      </w:pPr>
    </w:p>
    <w:p>
      <w:pPr>
        <w:pStyle w:val="Heading3"/>
        <w:spacing w:after="120" w:before="200"/>
      </w:pPr>
      <w:r>
        <w:rPr>
          <w:rFonts w:ascii="Segoe UI" w:cs="Segoe UI" w:eastAsia="Segoe UI" w:hAnsi="Segoe UI"/>
          <w:b/>
          <w:bCs/>
          <w:color w:val="2563EB"/>
          <w:sz w:val="24"/>
          <w:szCs w:val="24"/>
        </w:rPr>
        <w:t xml:space="preserve">Modulos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modulos de un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TenantModuleConfig[]</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/tenants/:tenantId/modules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Activar/desactivar modulos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UpdateTenantModulesDTO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TenantModuleConfig[]</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/tenants/:tenantId/modules/:moduleCode/enabled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si modulo esta habilitado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isEnabled: boolean }</w:t>
            </w:r>
          </w:p>
        </w:tc>
      </w:tr>
    </w:tbl>
    <w:p>
      <w:pPr>
        <w:spacing w:after="80"/>
      </w:pPr>
    </w:p>
    <w:p>
      <w:pPr>
        <w:pStyle w:val="Heading3"/>
        <w:spacing w:after="120" w:before="200"/>
      </w:pPr>
      <w:r>
        <w:rPr>
          <w:rFonts w:ascii="Segoe UI" w:cs="Segoe UI" w:eastAsia="Segoe UI" w:hAnsi="Segoe UI"/>
          <w:b/>
          <w:bCs/>
          <w:color w:val="2563EB"/>
          <w:sz w:val="24"/>
          <w:szCs w:val="24"/>
        </w:rPr>
        <w:t xml:space="preserve">Usuarios Maestros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/users/master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CreateMasterUserDTO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201</w:t>
            </w:r>
            <w:r>
              <w:rPr>
                <w:rFonts w:ascii="Segoe UI" w:cs="Segoe UI" w:eastAsia="Segoe UI" w:hAnsi="Segoe UI"/>
                <w:color w:val="333333"/>
                <w:sz w:val="17"/>
                <w:szCs w:val="17"/>
              </w:rPr>
              <w:t xml:space="preserve"> User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/users/force-password-reset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Forzar reset de contrasena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ForcePasswordResetDTO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success: boolean, temporaryPassword?: string }</w:t>
            </w:r>
          </w:p>
        </w:tc>
      </w:tr>
    </w:tbl>
    <w:p>
      <w:pPr>
        <w:spacing w:after="80"/>
      </w:pPr>
    </w:p>
    <w:p>
      <w:pPr>
        <w:pStyle w:val="Heading3"/>
        <w:spacing w:after="120" w:before="200"/>
      </w:pPr>
      <w:r>
        <w:rPr>
          <w:rFonts w:ascii="Segoe UI" w:cs="Segoe UI" w:eastAsia="Segoe UI" w:hAnsi="Segoe UI"/>
          <w:b/>
          <w:bCs/>
          <w:color w:val="2563EB"/>
          <w:sz w:val="24"/>
          <w:szCs w:val="24"/>
        </w:rPr>
        <w:t xml:space="preserve">Transferencias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transferencias paginadas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status, fromTenantId, toTenantId, page, 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PaginatedResponse&lt;VehicleTransferRequest&gt;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solicitud de transferencia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CreateVehicleTransferDTO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201</w:t>
            </w:r>
            <w:r>
              <w:rPr>
                <w:rFonts w:ascii="Segoe UI" w:cs="Segoe UI" w:eastAsia="Segoe UI" w:hAnsi="Segoe UI"/>
                <w:color w:val="333333"/>
                <w:sz w:val="17"/>
                <w:szCs w:val="17"/>
              </w:rPr>
              <w:t xml:space="preserve"> VehicleTransferRequest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/transfers/:id/approve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Aprobar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VehicleTransferRequest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/transfers/:id/execute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Ejecutar transferencia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VehicleTransferRequest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/transfers/:id/reject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Rechazar transferencia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reason: string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VehicleTransferRequest</w:t>
            </w:r>
          </w:p>
        </w:tc>
      </w:tr>
    </w:tbl>
    <w:p>
      <w:pPr>
        <w:spacing w:after="80"/>
      </w:pPr>
    </w:p>
    <w:p>
      <w:pPr>
        <w:pStyle w:val="Heading3"/>
        <w:spacing w:after="120" w:before="200"/>
      </w:pPr>
      <w:r>
        <w:rPr>
          <w:rFonts w:ascii="Segoe UI" w:cs="Segoe UI" w:eastAsia="Segoe UI" w:hAnsi="Segoe UI"/>
          <w:b/>
          <w:bCs/>
          <w:color w:val="2563EB"/>
          <w:sz w:val="24"/>
          <w:szCs w:val="24"/>
        </w:rPr>
        <w:t xml:space="preserve">Dashboard y Actividad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dashboard de plataforma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PlatformDashboard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log de actividad paginado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action, tenantId, startDate, endDate, page, pageSize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PaginatedResponse&lt;PlatformActivityLog&gt;</w:t>
            </w:r>
          </w:p>
        </w:tc>
      </w:tr>
    </w:tbl>
    <w:p>
      <w:pPr>
        <w:spacing w:after="80"/>
      </w:pPr>
    </w:p>
    <w:p>
      <w:pPr>
        <w:pStyle w:val="Heading3"/>
        <w:spacing w:after="120" w:before="200"/>
      </w:pPr>
      <w:r>
        <w:rPr>
          <w:rFonts w:ascii="Segoe UI" w:cs="Segoe UI" w:eastAsia="Segoe UI" w:hAnsi="Segoe UI"/>
          <w:b/>
          <w:bCs/>
          <w:color w:val="2563EB"/>
          <w:sz w:val="24"/>
          <w:szCs w:val="24"/>
        </w:rPr>
        <w:t xml:space="preserve">Fleet Groups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Request/Query</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/tenants/:tenantId/fleet-groups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grupos de flota de un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FleetGroup[]</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/tenants/:tenantId/fleet-groups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grupo de flota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name, description?, vehicleIds?, color?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201</w:t>
            </w:r>
            <w:r>
              <w:rPr>
                <w:rFonts w:ascii="Segoe UI" w:cs="Segoe UI" w:eastAsia="Segoe UI" w:hAnsi="Segoe UI"/>
                <w:color w:val="333333"/>
                <w:sz w:val="17"/>
                <w:szCs w:val="17"/>
              </w:rPr>
              <w:t xml:space="preserve"> FleetGroup</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/tenants/:tenantId/fleet-groups/:groupId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grupo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Partial&lt;FleetGroup&gt;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FleetGroup</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DELETE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/tenants/:tenantId/fleet-groups/:groupId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Eliminar grupo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204</w:t>
            </w:r>
            <w:r>
              <w:rPr>
                <w:rFonts w:ascii="Segoe UI" w:cs="Segoe UI" w:eastAsia="Segoe UI" w:hAnsi="Segoe UI"/>
                <w:color w:val="333333"/>
                <w:sz w:val="17"/>
                <w:szCs w:val="17"/>
              </w:rPr>
              <w:t xml:space="preserve"> No Content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10. Eventos de Dominio</w:t>
      </w:r>
    </w:p>
    <w:p>
      <w:pPr>
        <w:pStyle w:val="Heading3"/>
        <w:spacing w:after="120" w:before="200"/>
      </w:pPr>
      <w:r>
        <w:rPr>
          <w:rFonts w:ascii="Segoe UI" w:cs="Segoe UI" w:eastAsia="Segoe UI" w:hAnsi="Segoe UI"/>
          <w:b/>
          <w:bCs/>
          <w:color w:val="2563EB"/>
          <w:sz w:val="24"/>
          <w:szCs w:val="24"/>
        </w:rPr>
        <w:t xml:space="preserve">Catalogo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Payload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 emite cuando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Modulos suscriptores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name, plan, enabledModules[]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crea un nuevo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(crear namespace), Notificaciones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platform.tenant_suspended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name, reason, suspendedAt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suspendido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(bloquear acceso del tenant), Notificaciones (email al master user)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platform.tenant_reactivated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name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reactivado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(restaurar acceso)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platform.tenant_cancelled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cancelado definitivamente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(revocar todos los accesos), Cleanup (programar limpieza de datos)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platform.module_enabled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moduleCode, moduleName, enabledBy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activado para un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(actualizar permisos disponibles)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platform.module_disabled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moduleCode, moduleName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desactivado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(revocar permisos del modulo), Frontend (ocultar menu)</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platform.master_user_created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userId, userName, 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maestro creado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(crear credenciales), Notificaciones (email de bienvenida)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platform.user_reset_password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userId, sendByEmail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Reset de contrasena forzado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(invalidar sesiones activas), Notificaciones (si sendByEmail)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platform.vehicle_transferred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transferId, vehicleIds[], fromTenantId, toTenantId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transferidos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 (reconfigurar tracking), Mantenimiento (mover registros)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platform.plan_changed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tenantId, oldPlan, newPlan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Plan de suscripcion cambiado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(actualizar limites), Modulos (ajustar disponibilidad)</w:t>
            </w:r>
          </w:p>
        </w:tc>
      </w:tr>
    </w:tbl>
    <w:p>
      <w:pPr>
        <w:spacing w:after="80"/>
      </w:pPr>
    </w:p>
    <w:p>
      <w:pPr>
        <w:pStyle w:val="Heading3"/>
        <w:spacing w:after="120" w:before="200"/>
      </w:pPr>
      <w:r>
        <w:rPr>
          <w:rFonts w:ascii="Segoe UI" w:cs="Segoe UI" w:eastAsia="Segoe UI" w:hAnsi="Segoe UI"/>
          <w:b/>
          <w:bCs/>
          <w:color w:val="2563EB"/>
          <w:sz w:val="24"/>
          <w:szCs w:val="24"/>
        </w:rPr>
        <w:t xml:space="preserve">Diagrama de propagacion</w:t>
      </w:r>
    </w:p>
    <w:p>
      <w:pPr>
        <w:spacing w:after="60" w:before="120"/>
        <w:jc w:val="center"/>
      </w:pPr>
      <w:r>
        <w:drawing>
          <wp:inline distT="0" distB="0" distL="0" distR="0">
            <wp:extent cx="57626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956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11. Diagrama de propagacion</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11. Reglas de Negocio Clave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Regla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Owner tiene acceso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TODOS los endpoints de Plataforma requieren </w:t>
            </w:r>
            <w:r>
              <w:rPr>
                <w:rFonts w:ascii="Consolas" w:cs="Consolas" w:eastAsia="Consolas" w:hAnsi="Consolas"/>
                <w:color w:val="2563EB"/>
                <w:sz w:val="15"/>
                <w:szCs w:val="15"/>
                <w:shd w:fill="F3F4F6" w:val="clear"/>
              </w:rPr>
              <w:t xml:space="preserve">isPlatformOwner = true</w:t>
            </w:r>
            <w:r>
              <w:rPr>
                <w:rFonts w:ascii="Segoe UI" w:cs="Segoe UI" w:eastAsia="Segoe UI" w:hAnsi="Segoe UI"/>
                <w:color w:val="333333"/>
                <w:sz w:val="17"/>
                <w:szCs w:val="17"/>
              </w:rPr>
              <w:t xml:space="preserve"> en el JWT. Usuario Maestro y Subusuario reciben 403 Forbidden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Unicidad de code y taxId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tenant debe tener </w:t>
            </w:r>
            <w:r>
              <w:rPr>
                <w:rFonts w:ascii="Consolas" w:cs="Consolas" w:eastAsia="Consolas" w:hAnsi="Consolas"/>
                <w:color w:val="2563EB"/>
                <w:sz w:val="15"/>
                <w:szCs w:val="15"/>
                <w:shd w:fill="F3F4F6" w:val="clear"/>
              </w:rPr>
              <w:t xml:space="preserve">code</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taxId</w:t>
            </w:r>
            <w:r>
              <w:rPr>
                <w:rFonts w:ascii="Segoe UI" w:cs="Segoe UI" w:eastAsia="Segoe UI" w:hAnsi="Segoe UI"/>
                <w:color w:val="333333"/>
                <w:sz w:val="17"/>
                <w:szCs w:val="17"/>
              </w:rPr>
              <w:t xml:space="preserve"> unicos a nivel global (no por tenant, ya que los tenants son entidades de nivel superior)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Cancelled es terminal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tenant en estado </w:t>
            </w:r>
            <w:r>
              <w:rPr>
                <w:rFonts w:ascii="Consolas" w:cs="Consolas" w:eastAsia="Consolas" w:hAnsi="Consolas"/>
                <w:color w:val="2563EB"/>
                <w:sz w:val="15"/>
                <w:szCs w:val="15"/>
                <w:shd w:fill="F3F4F6" w:val="clear"/>
              </w:rPr>
              <w:t xml:space="preserve">cancelled</w:t>
            </w:r>
            <w:r>
              <w:rPr>
                <w:rFonts w:ascii="Segoe UI" w:cs="Segoe UI" w:eastAsia="Segoe UI" w:hAnsi="Segoe UI"/>
                <w:color w:val="333333"/>
                <w:sz w:val="17"/>
                <w:szCs w:val="17"/>
              </w:rPr>
              <w:t xml:space="preserve"> no puede transicionar a ningun otro estado. Es irreversible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Suspension preserva datos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suspender un tenant, se bloquea el acceso pero NO se eliminan datos. El tenant puede ser reactivado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Dependencias de modulos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puede activar un modulo si sus dependencias no estan activas. No se puede desactivar un modulo si tiene dependientes activos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 core siempre activos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modulos con </w:t>
            </w:r>
            <w:r>
              <w:rPr>
                <w:rFonts w:ascii="Consolas" w:cs="Consolas" w:eastAsia="Consolas" w:hAnsi="Consolas"/>
                <w:color w:val="2563EB"/>
                <w:sz w:val="15"/>
                <w:szCs w:val="15"/>
                <w:shd w:fill="F3F4F6" w:val="clear"/>
              </w:rPr>
              <w:t xml:space="preserve">isCore = true</w:t>
            </w:r>
            <w:r>
              <w:rPr>
                <w:rFonts w:ascii="Segoe UI" w:cs="Segoe UI" w:eastAsia="Segoe UI" w:hAnsi="Segoe UI"/>
                <w:color w:val="333333"/>
                <w:sz w:val="17"/>
                <w:szCs w:val="17"/>
              </w:rPr>
              <w:t xml:space="preserve"> (orders, customers, drivers, vehicles, notifications) estan incluidos en todos los planes y no pueden desactivarse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Limites de plan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plan define limites de usuarios y vehiculos. Al crear/actualizar tenant, </w:t>
            </w:r>
            <w:r>
              <w:rPr>
                <w:rFonts w:ascii="Consolas" w:cs="Consolas" w:eastAsia="Consolas" w:hAnsi="Consolas"/>
                <w:color w:val="2563EB"/>
                <w:sz w:val="15"/>
                <w:szCs w:val="15"/>
                <w:shd w:fill="F3F4F6" w:val="clear"/>
              </w:rPr>
              <w:t xml:space="preserve">maxUsers</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maxVehicles</w:t>
            </w:r>
            <w:r>
              <w:rPr>
                <w:rFonts w:ascii="Segoe UI" w:cs="Segoe UI" w:eastAsia="Segoe UI" w:hAnsi="Segoe UI"/>
                <w:color w:val="333333"/>
                <w:sz w:val="17"/>
                <w:szCs w:val="17"/>
              </w:rPr>
              <w:t xml:space="preserve"> deben respetar los limites del plan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Trial configurable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periodo de trial es configurable en dias al crear el tenant. Al expirar, el sistema puede convertir automaticamente a activo (si hay pago) o suspender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solo entre tenants activos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pueden transferir vehiculos desde o hacia tenants suspendidos o cancelados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Capacidad del destino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Antes de ejecutar una transferencia, validar que el tenant destino no exceda </w:t>
            </w:r>
            <w:r>
              <w:rPr>
                <w:rFonts w:ascii="Consolas" w:cs="Consolas" w:eastAsia="Consolas" w:hAnsi="Consolas"/>
                <w:color w:val="2563EB"/>
                <w:sz w:val="15"/>
                <w:szCs w:val="15"/>
                <w:shd w:fill="F3F4F6" w:val="clear"/>
              </w:rPr>
              <w:t xml:space="preserve">maxVehicles</w:t>
            </w:r>
            <w:r>
              <w:rPr>
                <w:rFonts w:ascii="Segoe UI" w:cs="Segoe UI" w:eastAsia="Segoe UI" w:hAnsi="Segoe UI"/>
                <w:color w:val="333333"/>
                <w:sz w:val="17"/>
                <w:szCs w:val="17"/>
              </w:rPr>
              <w:t xml:space="preserve"> con los vehiculos transferidos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usuario maestro por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tenant solo puede tener un usuario maestro activo. El Owner puede crear uno nuevo si el anterior fue desactivado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Contrasena temporal obligatoria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hacer reset de contrasena, si no se proporciona una temporal, el sistema genera una automaticamente con reglas de complejidad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Activity log es append-only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log de actividad es inmutable. No se pueden editar ni eliminar registros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Fleet groups por tenant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grupos de flota son por tenant. El nombre debe ser unico dentro del mismo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de historial opcional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transferir vehiculos, el Owner decide si transferir tambien el historial GPS y de mantenimiento. Sin historial, el vehiculo llega "limpio" al destino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12. Catalogo de Errores HTTP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HTTP</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 interno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Cuando ocurre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Resolucion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VALIDATION_ERROR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entrada invalidos (campos faltantes, formatos incorrectos)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Leer details: mapa {campo: mensaje}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ausente o expirado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/login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JWT valido pero NO es Owner (isPlatformOwner != true)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el Owner puede acceder a Plataforma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NOT_PLATFORM_OWNER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Maestro o Subusuario intentando acceder a Plataforma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Redirigir a su dashboard de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Tenant con ID no existe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UUID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USER_NOT_FOUND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Usuario no encontrado en el tenant especificado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userId y tenantId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TRANSFER_NOT_FOUND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con ID no existe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UUID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FLEET_GROUP_NOT_FOUND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Grupo de flota no encontrado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UUID y tenantId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DUPLICATE_CODE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Ya existe un tenant con el mismo code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Usar un code diferente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DUPLICATE_TAX_ID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Ya existe un tenant con el mismo taxId/RUC</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Verificar RUC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DUPLICATE_EMAIL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 ya en uso por otro usuario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Usar email diferente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MASTER_USER_EXISTS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tenant ya tiene un usuario maestro 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Desactivar el existente primero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INVALID_TRANSITION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Transicion de estado no permitida (ej: cancelled -&gt; 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diagramas de estado (secciones 4-5)</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MODULE_DEPENDENCY_MISSING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requiere dependencias que no estan activas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 primero las dependencias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MODULE_HAS_DEPENDENTS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 tiene dependientes activos y no puede desactivarse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Desactivar primero los dependientes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CAPACITY_EXCEEDED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Transferencia excede maxVehicles del tenant destino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Aumentar limite o reducir vehiculos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SAME_TENANT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Origen y destino de transferencia son el mismo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Seleccionar tenants diferentes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INTERNAL_ERROR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inesperado del servidor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Reintentar; si persiste, contactar soporte</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13. Permisos RBAC</w:t>
      </w:r>
    </w:p>
    <w:p>
      <w:pPr>
        <w:pBdr>
          <w:left w:val="single" w:color="2563EB" w:sz="6" w:space="8"/>
        </w:pBdr>
        <w:spacing w:after="80" w:before="80"/>
        <w:ind w:left="431"/>
      </w:pPr>
      <w:r>
        <w:rPr>
          <w:rFonts w:ascii="Segoe UI" w:cs="Segoe UI" w:eastAsia="Segoe UI" w:hAnsi="Segoe UI"/>
          <w:b/>
          <w:bCs/>
          <w:color w:val="555555"/>
          <w:sz w:val="19"/>
          <w:szCs w:val="19"/>
        </w:rPr>
        <w:t xml:space="preserve">Modelo de 3 roles (definicion Edson):</w:t>
      </w:r>
      <w:r>
        <w:rPr>
          <w:rFonts w:ascii="Segoe UI" w:cs="Segoe UI" w:eastAsia="Segoe UI" w:hAnsi="Segoe UI"/>
          <w:i/>
          <w:iCs/>
          <w:color w:val="555555"/>
          <w:sz w:val="19"/>
          <w:szCs w:val="19"/>
        </w:rPr>
        <w:t xml:space="preserve"> Owner (Super Admin TMS), Usuario Maestro (Admin de cuenta cliente), Subusuario (Operador con permisos configurables).</w:t>
      </w:r>
    </w:p>
    <w:p>
      <w:pPr>
        <w:pBdr>
          <w:left w:val="single" w:color="2563EB" w:sz="6" w:space="8"/>
        </w:pBdr>
        <w:spacing w:after="80" w:before="80"/>
        <w:ind w:left="431"/>
      </w:pPr>
      <w:r>
        <w:rPr>
          <w:rFonts w:ascii="Segoe UI" w:cs="Segoe UI" w:eastAsia="Segoe UI" w:hAnsi="Segoe UI"/>
          <w:b/>
          <w:bCs/>
          <w:color w:val="555555"/>
          <w:sz w:val="19"/>
          <w:szCs w:val="19"/>
        </w:rPr>
        <w:t xml:space="preserve">Leyenda:</w:t>
      </w:r>
      <w:r>
        <w:rPr>
          <w:rFonts w:ascii="Segoe UI" w:cs="Segoe UI" w:eastAsia="Segoe UI" w:hAnsi="Segoe UI"/>
          <w:i/>
          <w:iCs/>
          <w:color w:val="555555"/>
          <w:sz w:val="19"/>
          <w:szCs w:val="19"/>
        </w:rPr>
        <w:t xml:space="preserve"> Si = Permitido | Configurable = Permitido si el Usuario Maestro le asigno el permiso | No = Denegado</w:t>
      </w:r>
    </w:p>
    <w:p>
      <w:pPr>
        <w:pBdr>
          <w:left w:val="single" w:color="2563EB" w:sz="6" w:space="8"/>
        </w:pBdr>
        <w:spacing w:after="80" w:before="80"/>
        <w:ind w:left="431"/>
      </w:pPr>
      <w:r>
        <w:rPr>
          <w:rFonts w:ascii="Segoe UI" w:cs="Segoe UI" w:eastAsia="Segoe UI" w:hAnsi="Segoe UI"/>
          <w:b/>
          <w:bCs/>
          <w:color w:val="555555"/>
          <w:sz w:val="19"/>
          <w:szCs w:val="19"/>
        </w:rPr>
        <w:t xml:space="preserve">RBAC INVERTIDO:</w:t>
      </w:r>
      <w:r>
        <w:rPr>
          <w:rFonts w:ascii="Segoe UI" w:cs="Segoe UI" w:eastAsia="Segoe UI" w:hAnsi="Segoe UI"/>
          <w:i/>
          <w:iCs/>
          <w:color w:val="555555"/>
          <w:sz w:val="19"/>
          <w:szCs w:val="19"/>
        </w:rPr>
        <w:t xml:space="preserve"> El modulo Plataforma es exclusivo del Owner. Usuario Maestro y Subusuario NO tienen acceso a ninguna funcionalidad.</w:t>
      </w:r>
    </w:p>
    <w:p>
      <w:pPr>
        <w:pStyle w:val="Heading3"/>
        <w:spacing w:after="120" w:before="200"/>
      </w:pPr>
      <w:r>
        <w:rPr>
          <w:rFonts w:ascii="Segoe UI" w:cs="Segoe UI" w:eastAsia="Segoe UI" w:hAnsi="Segoe UI"/>
          <w:b/>
          <w:bCs/>
          <w:color w:val="2563EB"/>
          <w:sz w:val="24"/>
          <w:szCs w:val="24"/>
        </w:rPr>
        <w:t xml:space="preserve">13.1 Jerarquia de Roles</w:t>
      </w:r>
    </w:p>
    <w:p>
      <w:pPr>
        <w:pStyle w:val="Heading3"/>
        <w:spacing w:after="120" w:before="200"/>
      </w:pPr>
      <w:r>
        <w:rPr>
          <w:rFonts w:ascii="Segoe UI" w:cs="Segoe UI" w:eastAsia="Segoe UI" w:hAnsi="Segoe UI"/>
          <w:b/>
          <w:bCs/>
          <w:color w:val="2563EB"/>
          <w:sz w:val="24"/>
          <w:szCs w:val="24"/>
        </w:rPr>
        <w:t xml:space="preserve">13.2 Tabla de Permisos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platform:dashboard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platform:tenants_create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platform:tenants_update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platform:tenants_suspend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platform:tenants_reactivate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platform:tenants_delete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platform:modules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platform:modules_update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platform:users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platform:users_create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platform:users_reset_password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platform:transfers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platform:transfers_create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platform:transfers_approve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platform:transfers_reject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platform:transfers_execute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platform:activity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platform:fleet_groups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platform:fleet_groups_manage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bl>
    <w:p>
      <w:pPr>
        <w:spacing w:after="80"/>
      </w:pPr>
    </w:p>
    <w:p>
      <w:pPr>
        <w:pStyle w:val="Heading3"/>
        <w:spacing w:after="120" w:before="200"/>
      </w:pPr>
      <w:r>
        <w:rPr>
          <w:rFonts w:ascii="Segoe UI" w:cs="Segoe UI" w:eastAsia="Segoe UI" w:hAnsi="Segoe UI"/>
          <w:b/>
          <w:bCs/>
          <w:color w:val="2563EB"/>
          <w:sz w:val="24"/>
          <w:szCs w:val="24"/>
        </w:rPr>
        <w:t xml:space="preserve">13.3 Descripciones de Roles</w:t>
      </w:r>
    </w:p>
    <w:p>
      <w:pPr>
        <w:pBdr>
          <w:left w:val="single" w:color="2563EB" w:sz="6" w:space="8"/>
        </w:pBdr>
        <w:spacing w:after="80" w:before="80"/>
        <w:ind w:left="431"/>
      </w:pPr>
      <w:r>
        <w:rPr>
          <w:rFonts w:ascii="Segoe UI" w:cs="Segoe UI" w:eastAsia="Segoe UI" w:hAnsi="Segoe UI"/>
          <w:b/>
          <w:bCs/>
          <w:color w:val="555555"/>
          <w:sz w:val="19"/>
          <w:szCs w:val="19"/>
        </w:rPr>
        <w:t xml:space="preserve">Owner:</w:t>
      </w:r>
      <w:r>
        <w:rPr>
          <w:rFonts w:ascii="Segoe UI" w:cs="Segoe UI" w:eastAsia="Segoe UI" w:hAnsi="Segoe UI"/>
          <w:i/>
          <w:iCs/>
          <w:color w:val="555555"/>
          <w:sz w:val="19"/>
          <w:szCs w:val="19"/>
        </w:rPr>
        <w:t xml:space="preserve"> Rol maximo del sistema (proveedor TMS). Acceso total sin restricciones a todas las cuentas. Puede crear/suspender/eliminar cuentas de clientes, activar/desactivar modulos, crear Usuarios Maestros, resetear credenciales. Es el UNICO rol con acceso al modulo Plataforma.</w:t>
      </w:r>
    </w:p>
    <w:p>
      <w:pPr>
        <w:pBdr>
          <w:left w:val="single" w:color="2563EB" w:sz="6" w:space="8"/>
        </w:pBdr>
        <w:spacing w:after="80" w:before="80"/>
        <w:ind w:left="431"/>
      </w:pPr>
      <w:r>
        <w:rPr>
          <w:rFonts w:ascii="Segoe UI" w:cs="Segoe UI" w:eastAsia="Segoe UI" w:hAnsi="Segoe UI"/>
          <w:b/>
          <w:bCs/>
          <w:color w:val="555555"/>
          <w:sz w:val="19"/>
          <w:szCs w:val="19"/>
        </w:rPr>
        <w:t xml:space="preserve">Usuario Maestro:</w:t>
      </w:r>
      <w:r>
        <w:rPr>
          <w:rFonts w:ascii="Segoe UI" w:cs="Segoe UI" w:eastAsia="Segoe UI" w:hAnsi="Segoe UI"/>
          <w:i/>
          <w:iCs/>
          <w:color w:val="555555"/>
          <w:sz w:val="19"/>
          <w:szCs w:val="19"/>
        </w:rPr>
        <w:t xml:space="preserve"> Administrador principal de una cuenta cliente. Control total SOLO dentro de su empresa. Crea subusuarios, asigna roles y permisos internos por modulo. NO puede acceder a Plataforma. NO puede ver otras cuentas ni activar modulos no contratados.</w:t>
      </w:r>
    </w:p>
    <w:p>
      <w:pPr>
        <w:pBdr>
          <w:left w:val="single" w:color="2563EB" w:sz="6" w:space="8"/>
        </w:pBdr>
        <w:spacing w:after="80" w:before="80"/>
        <w:ind w:left="431"/>
      </w:pPr>
      <w:r>
        <w:rPr>
          <w:rFonts w:ascii="Segoe UI" w:cs="Segoe UI" w:eastAsia="Segoe UI" w:hAnsi="Segoe UI"/>
          <w:b/>
          <w:bCs/>
          <w:color w:val="555555"/>
          <w:sz w:val="19"/>
          <w:szCs w:val="19"/>
        </w:rPr>
        <w:t xml:space="preserve">Subusuario:</w:t>
      </w:r>
      <w:r>
        <w:rPr>
          <w:rFonts w:ascii="Segoe UI" w:cs="Segoe UI" w:eastAsia="Segoe UI" w:hAnsi="Segoe UI"/>
          <w:i/>
          <w:iCs/>
          <w:color w:val="555555"/>
          <w:sz w:val="19"/>
          <w:szCs w:val="19"/>
        </w:rPr>
        <w:t xml:space="preserve"> Operador con permisos limitados definidos por el Usuario Maestro. NO puede acceder a Plataforma. NO puede crear usuarios, modificar estructura de permisos, activar/desactivar modulos, ni cambiar configuracion de la cuenta.</w:t>
      </w:r>
    </w:p>
    <w:p>
      <w:pPr>
        <w:pStyle w:val="Heading3"/>
        <w:spacing w:after="120" w:before="200"/>
      </w:pPr>
      <w:r>
        <w:rPr>
          <w:rFonts w:ascii="Segoe UI" w:cs="Segoe UI" w:eastAsia="Segoe UI" w:hAnsi="Segoe UI"/>
          <w:b/>
          <w:bCs/>
          <w:color w:val="2563EB"/>
          <w:sz w:val="24"/>
          <w:szCs w:val="24"/>
        </w:rPr>
        <w:t xml:space="preserve">13.4 Restricciones del Subusuario</w:t>
      </w:r>
    </w:p>
    <w:p>
      <w:pPr>
        <w:spacing w:after="60" w:before="60"/>
      </w:pPr>
      <w:r>
        <w:rPr>
          <w:rFonts w:ascii="Segoe UI" w:cs="Segoe UI" w:eastAsia="Segoe UI" w:hAnsi="Segoe UI"/>
          <w:color w:val="333333"/>
          <w:sz w:val="20"/>
          <w:szCs w:val="20"/>
        </w:rPr>
        <w:t xml:space="preserve">- </w:t>
      </w:r>
      <w:r>
        <w:rPr>
          <w:rFonts w:ascii="Segoe UI" w:cs="Segoe UI" w:eastAsia="Segoe UI" w:hAnsi="Segoe UI"/>
          <w:b/>
          <w:bCs/>
          <w:color w:val="000000"/>
          <w:sz w:val="20"/>
          <w:szCs w:val="20"/>
        </w:rPr>
        <w:t xml:space="preserve">Acceso total denegado:</w:t>
      </w:r>
      <w:r>
        <w:rPr>
          <w:rFonts w:ascii="Segoe UI" w:cs="Segoe UI" w:eastAsia="Segoe UI" w:hAnsi="Segoe UI"/>
          <w:color w:val="333333"/>
          <w:sz w:val="20"/>
          <w:szCs w:val="20"/>
        </w:rPr>
        <w:t xml:space="preserve"> El Subusuario NO tiene acceso a NINGUNA funcionalidad del modulo Plataforma. Todos los permisos platform:* = No.
 - El modulo Plataforma ni siquiera aparece en el sidebar del Subusuario (flag </w:t>
      </w:r>
      <w:r>
        <w:rPr>
          <w:rFonts w:ascii="Consolas" w:cs="Consolas" w:eastAsia="Consolas" w:hAnsi="Consolas"/>
          <w:color w:val="2563EB"/>
          <w:sz w:val="18"/>
          <w:szCs w:val="18"/>
          <w:shd w:fill="F3F4F6" w:val="clear"/>
        </w:rPr>
        <w:t xml:space="preserve">platformOnly: true</w:t>
      </w:r>
      <w:r>
        <w:rPr>
          <w:rFonts w:ascii="Segoe UI" w:cs="Segoe UI" w:eastAsia="Segoe UI" w:hAnsi="Segoe UI"/>
          <w:color w:val="333333"/>
          <w:sz w:val="20"/>
          <w:szCs w:val="20"/>
        </w:rPr>
        <w:t xml:space="preserve">). - Si un Subusuario intenta acceder a </w:t>
      </w:r>
      <w:r>
        <w:rPr>
          <w:rFonts w:ascii="Consolas" w:cs="Consolas" w:eastAsia="Consolas" w:hAnsi="Consolas"/>
          <w:color w:val="2563EB"/>
          <w:sz w:val="18"/>
          <w:szCs w:val="18"/>
          <w:shd w:fill="F3F4F6" w:val="clear"/>
        </w:rPr>
        <w:t xml:space="preserve">/platform/*</w:t>
      </w:r>
      <w:r>
        <w:rPr>
          <w:rFonts w:ascii="Segoe UI" w:cs="Segoe UI" w:eastAsia="Segoe UI" w:hAnsi="Segoe UI"/>
          <w:color w:val="333333"/>
          <w:sz w:val="20"/>
          <w:szCs w:val="20"/>
        </w:rPr>
        <w:t xml:space="preserve"> por URL directa, recibe 403 Forbidden.</w:t>
      </w:r>
    </w:p>
    <w:p>
      <w:pPr>
        <w:pStyle w:val="Heading3"/>
        <w:spacing w:after="120" w:before="200"/>
      </w:pPr>
      <w:r>
        <w:rPr>
          <w:rFonts w:ascii="Segoe UI" w:cs="Segoe UI" w:eastAsia="Segoe UI" w:hAnsi="Segoe UI"/>
          <w:b/>
          <w:bCs/>
          <w:color w:val="2563EB"/>
          <w:sz w:val="24"/>
          <w:szCs w:val="24"/>
        </w:rPr>
        <w:t xml:space="preserve">13.5 Restricciones del Usuario Maestro</w:t>
      </w:r>
    </w:p>
    <w:p>
      <w:pPr>
        <w:spacing w:after="60" w:before="60"/>
      </w:pPr>
      <w:r>
        <w:rPr>
          <w:rFonts w:ascii="Segoe UI" w:cs="Segoe UI" w:eastAsia="Segoe UI" w:hAnsi="Segoe UI"/>
          <w:color w:val="333333"/>
          <w:sz w:val="20"/>
          <w:szCs w:val="20"/>
        </w:rPr>
        <w:t xml:space="preserve">- </w:t>
      </w:r>
      <w:r>
        <w:rPr>
          <w:rFonts w:ascii="Segoe UI" w:cs="Segoe UI" w:eastAsia="Segoe UI" w:hAnsi="Segoe UI"/>
          <w:b/>
          <w:bCs/>
          <w:color w:val="000000"/>
          <w:sz w:val="20"/>
          <w:szCs w:val="20"/>
        </w:rPr>
        <w:t xml:space="preserve">Acceso total denegado:</w:t>
      </w:r>
      <w:r>
        <w:rPr>
          <w:rFonts w:ascii="Segoe UI" w:cs="Segoe UI" w:eastAsia="Segoe UI" w:hAnsi="Segoe UI"/>
          <w:color w:val="333333"/>
          <w:sz w:val="20"/>
          <w:szCs w:val="20"/>
        </w:rPr>
        <w:t xml:space="preserve"> El Usuario Maestro NO tiene acceso a NINGUNA funcionalidad del modulo Plataforma. Todos los permisos platform:* = No.
 - El modulo Plataforma ni siquiera aparece en el sidebar del Usuario Maestro (flag </w:t>
      </w:r>
      <w:r>
        <w:rPr>
          <w:rFonts w:ascii="Consolas" w:cs="Consolas" w:eastAsia="Consolas" w:hAnsi="Consolas"/>
          <w:color w:val="2563EB"/>
          <w:sz w:val="18"/>
          <w:szCs w:val="18"/>
          <w:shd w:fill="F3F4F6" w:val="clear"/>
        </w:rPr>
        <w:t xml:space="preserve">platformOnly: true</w:t>
      </w:r>
      <w:r>
        <w:rPr>
          <w:rFonts w:ascii="Segoe UI" w:cs="Segoe UI" w:eastAsia="Segoe UI" w:hAnsi="Segoe UI"/>
          <w:color w:val="333333"/>
          <w:sz w:val="20"/>
          <w:szCs w:val="20"/>
        </w:rPr>
        <w:t xml:space="preserve">). - Si un Usuario Maestro intenta acceder a </w:t>
      </w:r>
      <w:r>
        <w:rPr>
          <w:rFonts w:ascii="Consolas" w:cs="Consolas" w:eastAsia="Consolas" w:hAnsi="Consolas"/>
          <w:color w:val="2563EB"/>
          <w:sz w:val="18"/>
          <w:szCs w:val="18"/>
          <w:shd w:fill="F3F4F6" w:val="clear"/>
        </w:rPr>
        <w:t xml:space="preserve">/platform/*</w:t>
      </w:r>
      <w:r>
        <w:rPr>
          <w:rFonts w:ascii="Segoe UI" w:cs="Segoe UI" w:eastAsia="Segoe UI" w:hAnsi="Segoe UI"/>
          <w:color w:val="333333"/>
          <w:sz w:val="20"/>
          <w:szCs w:val="20"/>
        </w:rPr>
        <w:t xml:space="preserve"> por URL directa, recibe 403 Forbidden. - El Usuario Maestro NO puede: crear tenants, ver otros tenants, activar/desactivar modulos, transferir vehiculos entre cuentas, crear usuarios maestros de otros tenants, ni acceder al log de actividad de plataforma.</w:t>
      </w:r>
    </w:p>
    <w:p>
      <w:pPr>
        <w:pBdr>
          <w:left w:val="single" w:color="2563EB" w:sz="6" w:space="8"/>
        </w:pBdr>
        <w:spacing w:after="80" w:before="80"/>
        <w:ind w:left="431"/>
      </w:pPr>
      <w:r>
        <w:rPr>
          <w:rFonts w:ascii="Segoe UI" w:cs="Segoe UI" w:eastAsia="Segoe UI" w:hAnsi="Segoe UI"/>
          <w:b/>
          <w:bCs/>
          <w:color w:val="555555"/>
          <w:sz w:val="19"/>
          <w:szCs w:val="19"/>
        </w:rPr>
        <w:t xml:space="preserve">Multi-tenant:</w:t>
      </w:r>
      <w:r>
        <w:rPr>
          <w:rFonts w:ascii="Segoe UI" w:cs="Segoe UI" w:eastAsia="Segoe UI" w:hAnsi="Segoe UI"/>
          <w:i/>
          <w:iCs/>
          <w:color w:val="555555"/>
          <w:sz w:val="19"/>
          <w:szCs w:val="19"/>
        </w:rPr>
        <w:t xml:space="preserve"> La plataforma opera a nivel GLOBAL (cross-tenant). El Owner ve todos los tenants. Los datos de cada tenant estan aislados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en todas las tablas operativas, pero las tablas de plataforma (</w:t>
      </w:r>
      <w:r>
        <w:rPr>
          <w:rFonts w:ascii="Consolas" w:cs="Consolas" w:eastAsia="Consolas" w:hAnsi="Consolas"/>
          <w:color w:val="2563EB"/>
          <w:sz w:val="17"/>
          <w:szCs w:val="17"/>
          <w:shd w:fill="F3F4F6" w:val="clear"/>
        </w:rPr>
        <w:t xml:space="preserve">tenants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vehicle_transfers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platform_activity_log</w:t>
      </w:r>
      <w:r>
        <w:rPr>
          <w:rFonts w:ascii="Segoe UI" w:cs="Segoe UI" w:eastAsia="Segoe UI" w:hAnsi="Segoe UI"/>
          <w:i/>
          <w:iCs/>
          <w:color w:val="555555"/>
          <w:sz w:val="19"/>
          <w:szCs w:val="19"/>
        </w:rPr>
        <w:t xml:space="preserve">) son accesibles solo por el Owner.</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14. Diagrama de Componentes</w:t>
      </w:r>
    </w:p>
    <w:p>
      <w:pPr>
        <w:spacing w:after="60" w:before="120"/>
        <w:jc w:val="center"/>
      </w:pPr>
      <w:r>
        <w:drawing>
          <wp:inline distT="0" distB="0" distL="0" distR="0">
            <wp:extent cx="576262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2195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12. 14. Diagrama de Componentes</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15. Diagrama de Despliegue</w:t>
      </w:r>
    </w:p>
    <w:p>
      <w:pPr>
        <w:spacing w:after="60" w:before="120"/>
        <w:jc w:val="center"/>
      </w:pPr>
      <w:r>
        <w:drawing>
          <wp:inline distT="0" distB="0" distL="0" distR="0">
            <wp:extent cx="57626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2098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13. 15. Diagrama de Despliegue</w:t>
      </w:r>
    </w:p>
    <w:p>
      <w:pPr>
        <w:pBdr>
          <w:bottom w:val="single" w:color="D1D5DB" w:sz="1"/>
        </w:pBdr>
        <w:spacing w:after="100" w:before="100"/>
      </w:pPr>
      <w:r>
        <w:t xml:space="preserve"/>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Este documento es una referencia operativa para desarrollo frontend y backend. Incluye los 12 Casos de Uso exclusivos del Owner, con precondiciones, secuencia, postcondiciones y excepciones. Para detalles de implementacion frontend (componentes React, props, layouts), consultar el codigo fuente en </w:t>
      </w:r>
      <w:r>
        <w:rPr>
          <w:rFonts w:ascii="Consolas" w:cs="Consolas" w:eastAsia="Consolas" w:hAnsi="Consolas"/>
          <w:color w:val="2563EB"/>
          <w:sz w:val="17"/>
          <w:szCs w:val="17"/>
          <w:shd w:fill="F3F4F6" w:val="clear"/>
        </w:rPr>
        <w:t xml:space="preserve">src/app/(dashboard)/platform/</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src/hooks/usePlatform.ts</w:t>
      </w:r>
      <w:r>
        <w:rPr>
          <w:rFonts w:ascii="Segoe UI" w:cs="Segoe UI" w:eastAsia="Segoe UI" w:hAnsi="Segoe UI"/>
          <w:i/>
          <w:iCs/>
          <w:color w:val="555555"/>
          <w:sz w:val="19"/>
          <w:szCs w:val="19"/>
        </w:rPr>
        <w:t xml:space="preserve">, y </w:t>
      </w:r>
      <w:r>
        <w:rPr>
          <w:rFonts w:ascii="Consolas" w:cs="Consolas" w:eastAsia="Consolas" w:hAnsi="Consolas"/>
          <w:color w:val="2563EB"/>
          <w:sz w:val="17"/>
          <w:szCs w:val="17"/>
          <w:shd w:fill="F3F4F6" w:val="clear"/>
        </w:rPr>
        <w:t xml:space="preserve">src/services/platform.service.ts</w:t>
      </w:r>
      <w:r>
        <w:rPr>
          <w:rFonts w:ascii="Segoe UI" w:cs="Segoe UI" w:eastAsia="Segoe UI" w:hAnsi="Segoe UI"/>
          <w:i/>
          <w:iCs/>
          <w:color w:val="555555"/>
          <w:sz w:val="19"/>
          <w:szCs w:val="19"/>
        </w:rPr>
        <w:t xml:space="preserve">.</w:t>
      </w:r>
    </w:p>
    <w:p>
      <w:pPr>
        <w:spacing w:before="400"/>
      </w:pPr>
    </w:p>
    <w:p>
      <w:pPr>
        <w:pBdr>
          <w:top w:val="single" w:color="D1D5DB" w:sz="1" w:space="8"/>
        </w:pBdr>
        <w:spacing w:after="200" w:before="100"/>
      </w:pPr>
      <w:r>
        <w:rPr>
          <w:rFonts w:ascii="Segoe UI" w:cs="Segoe UI" w:eastAsia="Segoe UI" w:hAnsi="Segoe UI"/>
          <w:b/>
          <w:bCs/>
          <w:color w:val="6B7280"/>
          <w:sz w:val="18"/>
          <w:szCs w:val="18"/>
        </w:rPr>
        <w:t xml:space="preserve">Nota:</w:t>
      </w:r>
      <w:r>
        <w:rPr>
          <w:rFonts w:ascii="Segoe UI" w:cs="Segoe UI" w:eastAsia="Segoe UI" w:hAnsi="Segoe UI"/>
          <w:color w:val="6B7280"/>
          <w:sz w:val="18"/>
          <w:szCs w:val="18"/>
        </w:rPr>
        <w:t xml:space="preserve"> Este documento es una referencia operativa para desarrollo frontend y backend. Para detalles completos, consultar PLATFORM_QUICK_REFERENCE.md.</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Febrero 2026 · v4.0</w:t>
    </w:r>
    <w:r>
      <w:t xml:space="preserve">          </w:t>
    </w:r>
    <w:r>
      <w:rPr>
        <w:rFonts w:ascii="Segoe UI" w:cs="Segoe UI" w:eastAsia="Segoe UI" w:hAnsi="Segoe UI"/>
        <w:color w:val="6B7280"/>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Segoe UI" w:cs="Segoe UI" w:eastAsia="Segoe UI" w:hAnsi="Segoe UI"/>
        <w:i/>
        <w:iCs/>
        <w:color w:val="6B7280"/>
        <w:sz w:val="16"/>
        <w:szCs w:val="16"/>
      </w:rPr>
      <w:t xml:space="preserve">TMS Navitel — Referencia Rapida: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egoe UI" w:cs="Segoe UI" w:eastAsia="Segoe UI" w:hAnsi="Segoe UI"/>
      <w:b/>
      <w:bCs/>
      <w:color w:val="1B2A4A"/>
      <w:sz w:val="32"/>
      <w:szCs w:val="32"/>
    </w:rPr>
  </w:style>
  <w:style w:type="paragraph" w:styleId="Heading2">
    <w:name w:val="Heading 2"/>
    <w:basedOn w:val="Normal"/>
    <w:next w:val="Normal"/>
    <w:qFormat/>
    <w:pPr>
      <w:spacing w:after="100" w:before="200"/>
    </w:pPr>
    <w:rPr>
      <w:rFonts w:ascii="Segoe UI" w:cs="Segoe UI" w:eastAsia="Segoe UI" w:hAnsi="Segoe UI"/>
      <w:b/>
      <w:bCs/>
      <w:color w:val="1B2A4A"/>
      <w:sz w:val="28"/>
      <w:szCs w:val="28"/>
    </w:rPr>
  </w:style>
  <w:style w:type="paragraph" w:styleId="Heading3">
    <w:name w:val="Heading 3"/>
    <w:basedOn w:val="Normal"/>
    <w:next w:val="Normal"/>
    <w:qFormat/>
    <w:pPr>
      <w:spacing w:after="80" w:before="160"/>
    </w:pPr>
    <w:rPr>
      <w:rFonts w:ascii="Segoe UI" w:cs="Segoe UI" w:eastAsia="Segoe UI" w:hAnsi="Segoe U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3ea2b2d42448baf0231ff24611fdc170f10714.png"/><Relationship Id="rId10" Type="http://schemas.openxmlformats.org/officeDocument/2006/relationships/image" Target="media/9099a2511d632553bef6651f5dd2319598b4178f.png"/><Relationship Id="rId11" Type="http://schemas.openxmlformats.org/officeDocument/2006/relationships/image" Target="media/6100ed4ed4f5243371d88ac5c52729b35b0ad0a7.png"/><Relationship Id="rId12" Type="http://schemas.openxmlformats.org/officeDocument/2006/relationships/image" Target="media/9b027ca1d27f5be3f5ab03586e6c77f08c116e5f.png"/><Relationship Id="rId13" Type="http://schemas.openxmlformats.org/officeDocument/2006/relationships/image" Target="media/bc081206724de247969962b5dc925b012e0371f5.png"/><Relationship Id="rId14" Type="http://schemas.openxmlformats.org/officeDocument/2006/relationships/image" Target="media/dcd4a5225bfc2facb407a2cc64e0de29116c9621.png"/><Relationship Id="rId15" Type="http://schemas.openxmlformats.org/officeDocument/2006/relationships/image" Target="media/0359df3c14f41b6b873772640053ef5b1c169425.png"/><Relationship Id="rId16" Type="http://schemas.openxmlformats.org/officeDocument/2006/relationships/image" Target="media/7837fe84c363cefac33a65cd97ac9e2eecfc9e2a.png"/><Relationship Id="rId17" Type="http://schemas.openxmlformats.org/officeDocument/2006/relationships/image" Target="media/3eeda11d17b3d1038e5640e520fee0d37ca38ca6.png"/><Relationship Id="rId18" Type="http://schemas.openxmlformats.org/officeDocument/2006/relationships/image" Target="media/7be17af49d6a13c64747efcbd750d01be34421e4.png"/><Relationship Id="rId19" Type="http://schemas.openxmlformats.org/officeDocument/2006/relationships/image" Target="media/0a22c2f854372c1f0a93d01c964a837b97d102d4.png"/><Relationship Id="rId20" Type="http://schemas.openxmlformats.org/officeDocument/2006/relationships/image" Target="media/6a2ab1c945ad3ea293150c873253c249c3cb830b.png"/><Relationship Id="rId21" Type="http://schemas.openxmlformats.org/officeDocument/2006/relationships/image" Target="media/def5993c29aceaa7afd68657a9c84c9dcecec1e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2026-02-27T12:20:08.034Z</dcterms:created>
  <dcterms:modified xsi:type="dcterms:W3CDTF">2026-02-27T12:20:08.034Z</dcterms:modified>
</cp:coreProperties>
</file>

<file path=docProps/custom.xml><?xml version="1.0" encoding="utf-8"?>
<Properties xmlns="http://schemas.openxmlformats.org/officeDocument/2006/custom-properties" xmlns:vt="http://schemas.openxmlformats.org/officeDocument/2006/docPropsVTypes"/>
</file>