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sz w:val="60"/>
        </w:rPr>
        <w:t>AUTOAUDIT</w:t>
      </w:r>
    </w:p>
    <w:p>
      <w:pPr>
        <w:jc w:val="center"/>
      </w:pPr>
      <w:r>
        <w:rPr>
          <w:rFonts w:ascii="Arial" w:hAnsi="Arial"/>
          <w:color w:val="1E3246"/>
          <w:sz w:val="30"/>
        </w:rPr>
        <w:t>Manual técnico de instalación, configuración y validación</w:t>
      </w:r>
    </w:p>
    <w:p>
      <w:pPr>
        <w:spacing w:after="640"/>
        <w:jc w:val="center"/>
      </w:pPr>
      <w:r>
        <w:rPr>
          <w:rFonts w:ascii="Arial" w:hAnsi="Arial"/>
          <w:color w:val="555555"/>
          <w:sz w:val="22"/>
        </w:rPr>
        <w:t>Sistema de auditoría automatizada para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0"/>
        <w:gridCol w:w="6696"/>
      </w:tblGrid>
      <w:tr>
        <w:trPr>
          <w:tblHeader w:val="true"/>
        </w:trPr>
        <w:tc>
          <w:tcPr>
            <w:tcW w:type="dxa" w:w="324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696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Version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Fecha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15 de octubre de 2026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Tipo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Proyecto universitario de bases de datos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Motor objetivo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PostgreSQL 18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Sistema objetivo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Ubuntu 26.04 LTS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Herramienta usada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DBeaver 26.2.1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936"/>
      </w:tblGrid>
      <w:tr>
        <w:tc>
          <w:tcPr>
            <w:tcW w:type="dxa" w:w="10166"/>
            <w:shd w:fill="EAF2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 xml:space="preserve">Proposito  </w:t>
            </w:r>
            <w:r>
              <w:rPr>
                <w:rFonts w:ascii="Arial" w:hAnsi="Arial"/>
                <w:sz w:val="18"/>
              </w:rPr>
              <w:t>Explicar la instalacion de AutoAudit, la configuracion de tablas y columnas, las consultas de historial y la repeticion de pruebas funcionales y de rendimiento.</w:t>
            </w:r>
          </w:p>
        </w:tc>
      </w:tr>
    </w:tbl>
    <w:p>
      <w:pPr>
        <w:spacing w:after="20"/>
      </w:pPr>
    </w:p>
    <w:p>
      <w:r>
        <w:t>La version documentada cubre el modulo de base de datos. La tecnologia de interfaz aun no se ha seleccionado.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1. Resumen y alcance</w:t>
      </w:r>
    </w:p>
    <w:p>
      <w:r>
        <w:t>2. Arquitectura y flujo</w:t>
      </w:r>
    </w:p>
    <w:p>
      <w:r>
        <w:t>3. Modelo entidad-relacion</w:t>
      </w:r>
    </w:p>
    <w:p>
      <w:r>
        <w:t>4. Diccionario de datos</w:t>
      </w:r>
    </w:p>
    <w:p>
      <w:r>
        <w:t>5. Instalacion desde cero</w:t>
      </w:r>
    </w:p>
    <w:p>
      <w:r>
        <w:t>6. Configuracion y activacion</w:t>
      </w:r>
    </w:p>
    <w:p>
      <w:r>
        <w:t>7. Contexto de usuario, estacion e IP</w:t>
      </w:r>
    </w:p>
    <w:p>
      <w:r>
        <w:t>8. Consultas de historial</w:t>
      </w:r>
    </w:p>
    <w:p>
      <w:r>
        <w:t>9. Pruebas funcionales</w:t>
      </w:r>
    </w:p>
    <w:p>
      <w:r>
        <w:t>10. Pruebas de rendimiento</w:t>
      </w:r>
    </w:p>
    <w:p>
      <w:r>
        <w:t>11. Seguridad y operacion</w:t>
      </w:r>
    </w:p>
    <w:p>
      <w:r>
        <w:t>12. Limitaciones conocidas</w:t>
      </w:r>
    </w:p>
    <w:p>
      <w:r>
        <w:t>13. Archivos fuente</w:t>
      </w:r>
    </w:p>
    <w:p>
      <w:r>
        <w:t>14. Solucion de problemas</w:t>
      </w:r>
    </w:p>
    <w:p>
      <w:r>
        <w:t>Siga el orden de instalacion de la seccion 5. Los scripts 01 y 05 pueden eliminar objetos y datos; lea sus advertencias antes de ejecutarlos.</w:t>
      </w:r>
    </w:p>
    <w:p>
      <w:pPr>
        <w:pStyle w:val="Heading1"/>
      </w:pPr>
      <w:r>
        <w:t>1. Resumen y alcance</w:t>
      </w:r>
    </w:p>
    <w:p>
      <w:r>
        <w:t>AutoAudit es un sistema configurable de auditoria implementado en PostgreSQL. El administrador selecciona tablas, columnas y operaciones que desea registrar. El sistema consulta el diccionario de datos, guarda la configuracion y genera un trigger por cada tabla habilitada.</w:t>
      </w:r>
    </w:p>
    <w:p>
      <w:r>
        <w:t>Los triggers AFTER INSERT, AFTER UPDATE y AFTER DELETE llaman a una funcion PL/pgSQL. Esta registra usuario, fecha, IP y snapshots JSONB de la fila. Tambien inserta un detalle por cada columna configurada para la operacion.</w:t>
      </w:r>
    </w:p>
    <w:p>
      <w:pPr>
        <w:pStyle w:val="Heading2"/>
      </w:pPr>
      <w:r>
        <w:t>Objetivo</w:t>
      </w:r>
    </w:p>
    <w:p>
      <w:r>
        <w:t>Capturar cambios de tablas y columnas configurables y permitir su consulta historica por usuario, operacion, fecha o columna afectada.</w:t>
      </w:r>
    </w:p>
    <w:p>
      <w:pPr>
        <w:pStyle w:val="Heading2"/>
      </w:pPr>
      <w:r>
        <w:t>Incluido en esta version</w:t>
      </w:r>
    </w:p>
    <w:p>
      <w:pPr>
        <w:pStyle w:val="ListBullet"/>
        <w:spacing w:after="40"/>
      </w:pPr>
      <w:r>
        <w:t>Configuracion de auditoria en autoaudit y sincronizacion con information_schema.</w:t>
      </w:r>
    </w:p>
    <w:p>
      <w:pPr>
        <w:pStyle w:val="ListBullet"/>
        <w:spacing w:after="40"/>
      </w:pPr>
      <w:r>
        <w:t>Generacion dinamica de triggers y almacenamiento de eventos y detalles.</w:t>
      </w:r>
    </w:p>
    <w:p>
      <w:pPr>
        <w:pStyle w:val="ListBullet"/>
        <w:spacing w:after="40"/>
      </w:pPr>
      <w:r>
        <w:t>Captura de usuario, fecha, IP de cliente y estacion de trabajo opcional.</w:t>
      </w:r>
    </w:p>
    <w:p>
      <w:pPr>
        <w:pStyle w:val="ListBullet"/>
        <w:spacing w:after="40"/>
      </w:pPr>
      <w:r>
        <w:t>Vista de historial y scripts para pruebas funcionales y de rendimiento.</w:t>
      </w:r>
    </w:p>
    <w:p>
      <w:pPr>
        <w:pStyle w:val="Heading2"/>
      </w:pPr>
      <w:r>
        <w:t>Fuera del alcance actual</w:t>
      </w:r>
    </w:p>
    <w:p>
      <w:r>
        <w:t>La interfaz de usuario aun no esta implementada ni tiene tecnologia definida. La exportacion se realiza desde DBeaver, por ejemplo a CSV. En PostgreSQL el lenguaje procedural es PL/pgSQL; PL/SQL corresponde principalmente a Oracle.</w:t>
      </w:r>
    </w:p>
    <w:p>
      <w:pPr>
        <w:pStyle w:val="Heading1"/>
      </w:pPr>
      <w:r>
        <w:t>2. Arquitectura y flujo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7704"/>
      </w:tblGrid>
      <w:tr>
        <w:trPr>
          <w:tblHeader w:val="true"/>
        </w:trPr>
        <w:tc>
          <w:tcPr>
            <w:tcW w:type="dxa" w:w="2232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770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Configuracion</w:t>
            </w:r>
          </w:p>
        </w:tc>
        <w:tc>
          <w:tcPr>
            <w:tcW w:type="dxa" w:w="77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Mantiene tablas, columnas y operaciones auditables; valida objetos en el diccionario.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Generador</w:t>
            </w:r>
          </w:p>
        </w:tc>
        <w:tc>
          <w:tcPr>
            <w:tcW w:type="dxa" w:w="77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Crea un trigger AFTER por cada tabla habilitada.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Bitacora</w:t>
            </w:r>
          </w:p>
        </w:tc>
        <w:tc>
          <w:tcPr>
            <w:tcW w:type="dxa" w:w="77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evento_auditoria guarda cabecera y snapshots; detalle_auditoria guarda valores por columna.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Contexto</w:t>
            </w:r>
          </w:p>
        </w:tc>
        <w:tc>
          <w:tcPr>
            <w:tcW w:type="dxa" w:w="77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fn_completar_contexto completa la IP y la estacion cuando se informa.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Consulta</w:t>
            </w:r>
          </w:p>
        </w:tc>
        <w:tc>
          <w:tcPr>
            <w:tcW w:type="dxa" w:w="77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v_historial_detallado combina eventos y detalles para los reportes.</w:t>
            </w:r>
          </w:p>
        </w:tc>
      </w:tr>
    </w:tbl>
    <w:p>
      <w:pPr>
        <w:spacing w:after="20"/>
      </w:pPr>
    </w:p>
    <w:p>
      <w:pPr>
        <w:pStyle w:val="Heading2"/>
      </w:pPr>
      <w:r>
        <w:t>Secuencia de un cambio</w:t>
      </w:r>
    </w:p>
    <w:p>
      <w:pPr>
        <w:spacing w:after="60"/>
        <w:ind w:left="403" w:hanging="317"/>
      </w:pPr>
      <w:r>
        <w:t>1.  El usuario ejecuta INSERT, UPDATE o DELETE sobre una tabla habilitada.</w:t>
      </w:r>
    </w:p>
    <w:p>
      <w:pPr>
        <w:spacing w:after="60"/>
        <w:ind w:left="403" w:hanging="317"/>
      </w:pPr>
      <w:r>
        <w:t>2.  El trigger AFTER ejecuta fn_registrar_cambio para la fila afectada.</w:t>
      </w:r>
    </w:p>
    <w:p>
      <w:pPr>
        <w:spacing w:after="60"/>
        <w:ind w:left="403" w:hanging="317"/>
      </w:pPr>
      <w:r>
        <w:t>3.  La funcion revisa si la tabla, la columna y la operacion estan habilitadas.</w:t>
      </w:r>
    </w:p>
    <w:p>
      <w:pPr>
        <w:spacing w:after="60"/>
        <w:ind w:left="403" w:hanging="317"/>
      </w:pPr>
      <w:r>
        <w:t>4.  Si corresponde, inserta un evento con los snapshots de fila en JSONB.</w:t>
      </w:r>
    </w:p>
    <w:p>
      <w:pPr>
        <w:spacing w:after="60"/>
        <w:ind w:left="403" w:hanging="317"/>
      </w:pPr>
      <w:r>
        <w:t>5.  Inserta un detalle con los valores anterior y nuevo de cada columna auditada.</w:t>
      </w:r>
    </w:p>
    <w:p>
      <w:pPr>
        <w:spacing w:after="60"/>
        <w:ind w:left="403" w:hanging="317"/>
      </w:pPr>
      <w:r>
        <w:t>6.  La vista v_historial_detallado permite buscar los cambios.</w:t>
      </w:r>
    </w:p>
    <w:p>
      <w:pPr>
        <w:pStyle w:val="Heading1"/>
      </w:pPr>
      <w:r>
        <w:t>3. Modelo entidad-relacion</w:t>
      </w:r>
    </w:p>
    <w:p>
      <w:r>
        <w:t>El modelo separa configuracion y eventos ocurridos. Una tabla tiene muchas columnas; una columna tiene varias configuraciones de operacion. Un evento puede generar varios detalles de columna.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audit_modelo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1. Entidades, llaves y relaciones principales de AutoAudit.</w:t>
      </w:r>
    </w:p>
    <w:p>
      <w:r>
        <w:t>Las referencias a usuario y estacion son opcionales y usan ON DELETE SET NULL para conservar los eventos. Las referencias a tabla, configuracion y tipo de evento restringen la eliminacion y protegen la integridad historica.</w:t>
      </w:r>
    </w:p>
    <w:p>
      <w:r>
        <w:br w:type="page"/>
      </w:r>
    </w:p>
    <w:p>
      <w:pPr>
        <w:pStyle w:val="Heading1"/>
      </w:pPr>
      <w:r>
        <w:t>4. Diccionario de datos</w:t>
      </w:r>
    </w:p>
    <w:p>
      <w:r>
        <w:t>int8 equivale a bigint; int4, a integer; timestamptz, a timestamp with time zone. PK es llave primaria, FK llave foranea y UNIQUE una restriccion de unicidad.</w:t>
      </w:r>
    </w:p>
    <w:p>
      <w:pPr>
        <w:pStyle w:val="Heading2"/>
      </w:pPr>
      <w:r>
        <w:t>autoaudit.estacion_trabajo</w:t>
      </w:r>
    </w:p>
    <w:p>
      <w:r>
        <w:t>Catalogo de estaciones conocidas.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3"/>
        <w:gridCol w:w="1181"/>
        <w:gridCol w:w="720"/>
        <w:gridCol w:w="1728"/>
        <w:gridCol w:w="4464"/>
      </w:tblGrid>
      <w:tr>
        <w:trPr>
          <w:tblHeader w:val="true"/>
        </w:trPr>
        <w:tc>
          <w:tcPr>
            <w:tcW w:type="dxa" w:w="1843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181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72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/ descripcion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estacion_trabajo_id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PK; identificador.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nombre_estacion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UNIQUE; nombre de estacion.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direccion_ip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inet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IP asociada, si se registra.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habilitada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true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Acepta la estacion para nuevos eventos.</w:t>
            </w:r>
          </w:p>
        </w:tc>
      </w:tr>
    </w:tbl>
    <w:p>
      <w:pPr>
        <w:spacing w:after="20"/>
      </w:pPr>
    </w:p>
    <w:p>
      <w:pPr>
        <w:pStyle w:val="Heading2"/>
      </w:pPr>
      <w:r>
        <w:t>autoaudit.tabla_auditada</w:t>
      </w:r>
    </w:p>
    <w:p>
      <w:r>
        <w:t>Inventario y estado de las tablas configurables.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3"/>
        <w:gridCol w:w="1181"/>
        <w:gridCol w:w="720"/>
        <w:gridCol w:w="1728"/>
        <w:gridCol w:w="4464"/>
      </w:tblGrid>
      <w:tr>
        <w:trPr>
          <w:tblHeader w:val="true"/>
        </w:trPr>
        <w:tc>
          <w:tcPr>
            <w:tcW w:type="dxa" w:w="1843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181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72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/ descripcion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tabla_auditada_id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PK.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esquema_origen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name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Esquema de la tabla origen.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nombre_tabla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name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 de tabla origen.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habilitada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false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Estado de auditoria.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fecha_creacion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timestamptz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CURRENT_TIMESTAMP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Fecha de alta.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UNIQUE (esquema_origen, nombre_tabla).</w:t>
            </w:r>
          </w:p>
        </w:tc>
      </w:tr>
    </w:tbl>
    <w:p>
      <w:pPr>
        <w:spacing w:after="20"/>
      </w:pPr>
    </w:p>
    <w:p>
      <w:pPr>
        <w:pStyle w:val="Heading2"/>
      </w:pPr>
      <w:r>
        <w:t>autoaudit.tipo_evento</w:t>
      </w:r>
    </w:p>
    <w:p>
      <w:r>
        <w:t>Catalogo de operaciones admitidas.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3"/>
        <w:gridCol w:w="1181"/>
        <w:gridCol w:w="720"/>
        <w:gridCol w:w="1728"/>
        <w:gridCol w:w="4464"/>
      </w:tblGrid>
      <w:tr>
        <w:trPr>
          <w:tblHeader w:val="true"/>
        </w:trPr>
        <w:tc>
          <w:tcPr>
            <w:tcW w:type="dxa" w:w="1843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181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72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/ descripcion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codigo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PK; CHECK: insert, update o delete.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descripcion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Descripcion legible.</w:t>
            </w:r>
          </w:p>
        </w:tc>
      </w:tr>
    </w:tbl>
    <w:p>
      <w:pPr>
        <w:spacing w:after="20"/>
      </w:pPr>
    </w:p>
    <w:p>
      <w:pPr>
        <w:pStyle w:val="Heading2"/>
      </w:pPr>
      <w:r>
        <w:t>autoaudit.usuario_auditado</w:t>
      </w:r>
    </w:p>
    <w:p>
      <w:r>
        <w:t>Relacion opcional con usuarios PostgreSQL.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3"/>
        <w:gridCol w:w="1181"/>
        <w:gridCol w:w="720"/>
        <w:gridCol w:w="1728"/>
        <w:gridCol w:w="4464"/>
      </w:tblGrid>
      <w:tr>
        <w:trPr>
          <w:tblHeader w:val="true"/>
        </w:trPr>
        <w:tc>
          <w:tcPr>
            <w:tcW w:type="dxa" w:w="1843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181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72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/ descripcion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usuario_auditado_id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PK.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nombre_usuario_bd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name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UNIQUE; nombre de usuario de BD.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nombre_visible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 descriptivo.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habilitado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true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Controla la asignacion del identificador.</w:t>
            </w:r>
          </w:p>
        </w:tc>
      </w:tr>
    </w:tbl>
    <w:p>
      <w:pPr>
        <w:spacing w:after="20"/>
      </w:pPr>
    </w:p>
    <w:p>
      <w:pPr>
        <w:pStyle w:val="Heading2"/>
      </w:pPr>
      <w:r>
        <w:t>autoaudit.columna_auditada</w:t>
      </w:r>
    </w:p>
    <w:p>
      <w:r>
        <w:t>Columnas descubiertas y estado de auditoria.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3"/>
        <w:gridCol w:w="1181"/>
        <w:gridCol w:w="720"/>
        <w:gridCol w:w="1728"/>
        <w:gridCol w:w="4464"/>
      </w:tblGrid>
      <w:tr>
        <w:trPr>
          <w:tblHeader w:val="true"/>
        </w:trPr>
        <w:tc>
          <w:tcPr>
            <w:tcW w:type="dxa" w:w="1843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181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72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/ descripcion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columna_auditada_id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PK.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tabla_auditada_id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a tabla_auditada; ON DELETE RESTRICT.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nombre_columna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name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 en tabla origen.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tipo_dato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Tipo reportado por information_schema.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posicion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integer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Posicion ordinal; NULL o mayor que cero.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habilitada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false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Estado de la columna.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UNIQUE (tabla_auditada_id, nombre_columna).</w:t>
            </w:r>
          </w:p>
        </w:tc>
      </w:tr>
    </w:tbl>
    <w:p>
      <w:pPr>
        <w:spacing w:after="20"/>
      </w:pPr>
    </w:p>
    <w:p>
      <w:pPr>
        <w:pStyle w:val="Heading2"/>
      </w:pPr>
      <w:r>
        <w:t>autoaudit.configuracion_evento</w:t>
      </w:r>
    </w:p>
    <w:p>
      <w:r>
        <w:t>Relaciona una columna con cada operacion a auditar.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3"/>
        <w:gridCol w:w="1181"/>
        <w:gridCol w:w="720"/>
        <w:gridCol w:w="1728"/>
        <w:gridCol w:w="4464"/>
      </w:tblGrid>
      <w:tr>
        <w:trPr>
          <w:tblHeader w:val="true"/>
        </w:trPr>
        <w:tc>
          <w:tcPr>
            <w:tcW w:type="dxa" w:w="1843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181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72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/ descripcion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configuracion_evento_id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PK.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columna_auditada_id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a columna_auditada; ON DELETE RESTRICT.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codigo_evento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a tipo_evento; ON DELETE RESTRICT.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habilitada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boolean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false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Activa o desactiva esta operacion.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UNIQUE (columna_auditada_id, codigo_evento).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UNIQUE (configuracion_evento_id, codigo_evento), usada por FK compuesta.</w:t>
            </w:r>
          </w:p>
        </w:tc>
      </w:tr>
    </w:tbl>
    <w:p>
      <w:pPr>
        <w:spacing w:after="20"/>
      </w:pPr>
    </w:p>
    <w:p>
      <w:pPr>
        <w:pStyle w:val="Heading2"/>
      </w:pPr>
      <w:r>
        <w:t>autoaudit.evento_auditoria</w:t>
      </w:r>
    </w:p>
    <w:p>
      <w:r>
        <w:t>Cabecera cronologica del cambio realizado.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3"/>
        <w:gridCol w:w="1181"/>
        <w:gridCol w:w="720"/>
        <w:gridCol w:w="1728"/>
        <w:gridCol w:w="4464"/>
      </w:tblGrid>
      <w:tr>
        <w:trPr>
          <w:tblHeader w:val="true"/>
        </w:trPr>
        <w:tc>
          <w:tcPr>
            <w:tcW w:type="dxa" w:w="1843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181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72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/ descripcion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evento_auditoria_id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PK.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tabla_auditada_id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a tabla_auditada; ON DELETE RESTRICT.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codigo_evento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a tipo_evento; CHECK valida snapshots.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usuario_auditado_id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a usuario_auditado; ON DELETE SET NULL.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estacion_trabajo_id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a estacion_trabajo; ON DELETE SET NULL.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usuario_snapshot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name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SESSION_USER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Copia del usuario de la sesion.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estacion_snapshot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 de estacion informado.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direccion_ip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inet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IP del cliente, si se obtiene.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fecha_evento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timestamptz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clock_timestamp()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Fecha y hora del evento.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fila_anterior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jsonb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Snapshot para UPDATE o DELETE.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fila_nueva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jsonb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Snapshot para INSERT o UPDATE.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clave_fila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jsonb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Disponible pero la funcion actual no la completa.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UNIQUE (evento_auditoria_id, codigo_evento), FK compuesta.</w:t>
            </w:r>
          </w:p>
        </w:tc>
      </w:tr>
    </w:tbl>
    <w:p>
      <w:pPr>
        <w:spacing w:after="20"/>
      </w:pPr>
    </w:p>
    <w:p>
      <w:pPr>
        <w:pStyle w:val="Heading2"/>
      </w:pPr>
      <w:r>
        <w:t>autoaudit.detalle_auditoria</w:t>
      </w:r>
    </w:p>
    <w:p>
      <w:r>
        <w:t>Valores anterior y nuevo por columna configurada.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43"/>
        <w:gridCol w:w="1181"/>
        <w:gridCol w:w="720"/>
        <w:gridCol w:w="1728"/>
        <w:gridCol w:w="4464"/>
      </w:tblGrid>
      <w:tr>
        <w:trPr>
          <w:tblHeader w:val="true"/>
        </w:trPr>
        <w:tc>
          <w:tcPr>
            <w:tcW w:type="dxa" w:w="1843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1181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Nulo</w:t>
            </w:r>
          </w:p>
        </w:tc>
        <w:tc>
          <w:tcPr>
            <w:tcW w:type="dxa" w:w="172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/ descripcion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detalle_auditoria_id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PK.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evento_auditoria_id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compuesta a evento_auditoria.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configuracion_evento_id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bigint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FK compuesta a configuracion_evento.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codigo_evento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text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Valida la operacion de evento y configuracion.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nombre_columna_snapshot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name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Nombre de columna al ocurrir el cambio.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valor_anterior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jsonb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Valor previo; NULL para INSERT.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valor_nuevo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jsonb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Si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Valor posterior; NULL para DELETE.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—</w:t>
            </w:r>
          </w:p>
        </w:tc>
        <w:tc>
          <w:tcPr>
            <w:tcW w:type="dxa" w:w="44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UNIQUE (evento_auditoria_id, configuracion_evento_id).</w:t>
            </w:r>
          </w:p>
        </w:tc>
      </w:tr>
    </w:tbl>
    <w:p>
      <w:pPr>
        <w:spacing w:after="20"/>
      </w:pPr>
    </w:p>
    <w:p>
      <w:pPr>
        <w:pStyle w:val="Heading2"/>
      </w:pPr>
      <w:r>
        <w:t>Indices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7704"/>
      </w:tblGrid>
      <w:tr>
        <w:trPr>
          <w:tblHeader w:val="true"/>
        </w:trPr>
        <w:tc>
          <w:tcPr>
            <w:tcW w:type="dxa" w:w="2232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Tabla</w:t>
            </w:r>
          </w:p>
        </w:tc>
        <w:tc>
          <w:tcPr>
            <w:tcW w:type="dxa" w:w="770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Indices adicionales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evento_auditoria</w:t>
            </w:r>
          </w:p>
        </w:tc>
        <w:tc>
          <w:tcPr>
            <w:tcW w:type="dxa" w:w="77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fecha_evento DESC; (tabla_auditada_id, fecha_evento DESC); (usuario_snapshot, fecha_evento DESC).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detalle_auditoria</w:t>
            </w:r>
          </w:p>
        </w:tc>
        <w:tc>
          <w:tcPr>
            <w:tcW w:type="dxa" w:w="77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configuracion_evento_id; (nombre_columna_snapshot, evento_auditoria_id).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Restricciones</w:t>
            </w:r>
          </w:p>
        </w:tc>
        <w:tc>
          <w:tcPr>
            <w:tcW w:type="dxa" w:w="77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Las llaves primarias y UNIQUE crean indices para validar identificadores y relaciones.</w:t>
            </w:r>
          </w:p>
        </w:tc>
      </w:tr>
    </w:tbl>
    <w:p>
      <w:pPr>
        <w:spacing w:after="20"/>
      </w:pPr>
    </w:p>
    <w:p>
      <w:pPr>
        <w:pStyle w:val="Heading1"/>
      </w:pPr>
      <w:r>
        <w:t>5. Instalacion desde cero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936"/>
      </w:tblGrid>
      <w:tr>
        <w:tc>
          <w:tcPr>
            <w:tcW w:type="dxa" w:w="10166"/>
            <w:shd w:fill="FFF2CC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 xml:space="preserve">Advertencia  </w:t>
            </w:r>
            <w:r>
              <w:rPr>
                <w:rFonts w:ascii="Arial" w:hAnsi="Arial"/>
                <w:sz w:val="18"/>
              </w:rPr>
              <w:t>01_crear_schema.sql ejecuta DROP SCHEMA autoaudit CASCADE y elimina sus objetos y datos. 05_configuracion_demo.sql elimina y recrea public.clientes_demo. Use estos scripts solo en una instalacion limpia o de demostracion.</w:t>
            </w:r>
          </w:p>
        </w:tc>
      </w:tr>
    </w:tbl>
    <w:p>
      <w:pPr>
        <w:spacing w:after="20"/>
      </w:pPr>
    </w:p>
    <w:p>
      <w:pPr>
        <w:pStyle w:val="Heading2"/>
      </w:pPr>
      <w:r>
        <w:t>Requisitos</w:t>
      </w:r>
    </w:p>
    <w:p>
      <w:pPr>
        <w:pStyle w:val="ListBullet"/>
        <w:spacing w:after="40"/>
      </w:pPr>
      <w:r>
        <w:t>PostgreSQL 18 y Ubuntu 26.04 LTS son las versiones objetivo del proyecto; confirme las versiones reales instaladas.</w:t>
      </w:r>
    </w:p>
    <w:p>
      <w:pPr>
        <w:pStyle w:val="ListBullet"/>
        <w:spacing w:after="40"/>
      </w:pPr>
      <w:r>
        <w:t>DBeaver 26.2.1 fue la herramienta usada en las pruebas.</w:t>
      </w:r>
    </w:p>
    <w:p>
      <w:pPr>
        <w:pStyle w:val="ListBullet"/>
        <w:spacing w:after="40"/>
      </w:pPr>
      <w:r>
        <w:t>Se requieren privilegios para crear base, esquema, rol, tablas, funciones y triggers.</w:t>
      </w:r>
    </w:p>
    <w:p>
      <w:pPr>
        <w:pStyle w:val="ListBullet"/>
        <w:spacing w:after="40"/>
      </w:pPr>
      <w:r>
        <w:t>Confirme que cada editor SQL este conectado a la base correcta.</w:t>
      </w:r>
    </w:p>
    <w:p>
      <w:pPr>
        <w:pStyle w:val="Heading2"/>
      </w:pPr>
      <w:r>
        <w:t>Orden de ejecucion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20"/>
        <w:gridCol w:w="2520"/>
        <w:gridCol w:w="6696"/>
      </w:tblGrid>
      <w:tr>
        <w:trPr>
          <w:tblHeader w:val="true"/>
        </w:trPr>
        <w:tc>
          <w:tcPr>
            <w:tcW w:type="dxa" w:w="7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Orden</w:t>
            </w:r>
          </w:p>
        </w:tc>
        <w:tc>
          <w:tcPr>
            <w:tcW w:type="dxa" w:w="25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6696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Conexion y finalidad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00_crear_base.sql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Desde postgres, crea autoaudit_db una vez y fuera de una transaccion. Asegure el punto y coma final.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01_crear_schema.sql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Conectado a autoaudit_db; reinicia y crea autoaudit, y define search_path.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02_esquema_tablas.sql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Crea tablas, llaves, indices y tipos de evento.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03_funciones.sql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Crea las funciones de configuracion, contexto, sincronizacion y auditoria.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04_permisos.sql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Crea autoaudit_admin y configura privilegios.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Membresia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Como administrador: GRANT autoaudit_admin TO cristop; ajuste el usuario.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7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05_configuracion_demo.sql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Recrea clientes_demo, sincroniza el diccionario y activa correo.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8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06_consultas_historial.sql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Crea la vista v_historial_detallado y muestra consultas de ejemplo.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9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07_pruebas_funcionales.sql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Prueba insert/update/delete y revierte los cambios.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10</w:t>
            </w:r>
          </w:p>
        </w:tc>
        <w:tc>
          <w:tcPr>
            <w:tcW w:type="dxa" w:w="25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08_pruebas_rendimiento.sql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Mide lotes con y sin trigger; ejecute los bloques por separado.</w:t>
            </w:r>
          </w:p>
        </w:tc>
      </w:tr>
    </w:tbl>
    <w:p>
      <w:pPr>
        <w:spacing w:after="20"/>
      </w:pPr>
    </w:p>
    <w:p>
      <w:r>
        <w:t>El archivo 00 debe contener CREATE DATABASE autoaudit_db; Si la base ya existe, omita ese paso. Despues de ALTER DATABASE en 01, reconecte para aplicar el search_path predeterminado.</w:t>
      </w:r>
    </w:p>
    <w:p>
      <w:pPr>
        <w:pStyle w:val="Heading2"/>
      </w:pPr>
      <w:r>
        <w:t>Conexiones DBeaver</w:t>
      </w:r>
    </w:p>
    <w:p>
      <w:pPr>
        <w:spacing w:after="60"/>
        <w:ind w:left="403" w:hanging="317"/>
      </w:pPr>
      <w:r>
        <w:t>1.  Abra la conexion de mantenimiento postgres para crear la base.</w:t>
      </w:r>
    </w:p>
    <w:p>
      <w:pPr>
        <w:spacing w:after="60"/>
        <w:ind w:left="403" w:hanging="317"/>
      </w:pPr>
      <w:r>
        <w:t>2.  Conectese a autoaudit_db para ejecutar 01 a 08.</w:t>
      </w:r>
    </w:p>
    <w:p>
      <w:pPr>
        <w:spacing w:after="60"/>
        <w:ind w:left="403" w:hanging="317"/>
      </w:pPr>
      <w:r>
        <w:t>3.  Verifique la sesion con SELECT current_database(), current_schema();.</w:t>
      </w:r>
    </w:p>
    <w:p>
      <w:pPr>
        <w:pStyle w:val="Heading1"/>
      </w:pPr>
      <w:r>
        <w:t>6. Configuracion y activacion</w:t>
      </w:r>
    </w:p>
    <w:p>
      <w:r>
        <w:t>05_configuracion_demo.sql activa correo de public.clientes_demo para las tres operaciones. Para una tabla existente, un administrador puede actualizar el diccionario y configurar la columna: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autoaudit.sincronizar_diccionario();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autoaudit.configurar_columna(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 'public',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 'clientes_demo',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 'correo',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 ARRAY['insert', 'update', 'delete']::text[]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);</w:t>
      </w:r>
    </w:p>
    <w:p>
      <w:r>
        <w:t>La funcion valida tabla y columna, activa la configuracion y llama a instalar_trigger. El trigger trg_autoaudit_&lt;tabla_auditada_id&gt; es AFTER INSERT OR UPDATE OR DELETE FOR EACH ROW.</w:t>
      </w:r>
    </w:p>
    <w:p>
      <w:pPr>
        <w:pStyle w:val="Heading2"/>
      </w:pPr>
      <w:r>
        <w:t>Desactivar operaciones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autoaudit.desactivar_operacion(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 'public', 'clientes_demo', 'correo', 'delete'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);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autoaudit.desactivar_tabla('public', 'clientes_demo');</w:t>
      </w:r>
    </w:p>
    <w:p>
      <w:pPr>
        <w:pStyle w:val="Heading1"/>
      </w:pPr>
      <w:r>
        <w:t>7. Contexto de usuario, estacion e IP</w:t>
      </w:r>
    </w:p>
    <w:p>
      <w:r>
        <w:t>usuario_snapshot conserva SESSION_USER. Si hay una fila habilitada en usuario_auditado con ese nombre, se guarda tambien su identificador. inet_client_addr() captura la IP del cliente; en la prueba local de DBeaver se obtuvo 127.0.0.1.</w:t>
      </w:r>
    </w:p>
    <w:p>
      <w:r>
        <w:t>Para asociar una estacion, registela y habilitela en estacion_trabajo. La aplicacion informa el nombre mediante un parametro local a la transaccion: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BEGIN;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SET LOCAL autoaudit.estacion_nombre = 'estacion_demo_dbeaver';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INSERT INTO public.clientes_demo (nombre, correo, ciudad)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VALUES ('Cliente ejemplo', 'estacion@example.com', 'Guatemala');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COMMIT;</w:t>
      </w:r>
    </w:p>
    <w:p>
      <w:r>
        <w:t>fn_completar_contexto es un trigger BEFORE INSERT en evento_auditoria. Si la estacion esta registrada, guarda FK y snapshot; si no, conserva el nombre informado solo en el snapshot y la FK queda nula. SET LOCAL necesita una transaccion.</w:t>
      </w:r>
    </w:p>
    <w:p>
      <w:pPr>
        <w:pStyle w:val="Heading1"/>
      </w:pPr>
      <w:r>
        <w:t>8. Consultas de historial</w:t>
      </w:r>
    </w:p>
    <w:p>
      <w:r>
        <w:t>06_consultas_historial.sql crea autoaudit.v_historial_detallado. Ejecute 06 antes de 07, que consulta la vista.</w:t>
      </w:r>
    </w:p>
    <w:p>
      <w:pPr>
        <w:pStyle w:val="Heading2"/>
      </w:pPr>
      <w:r>
        <w:t>Por usuario y columna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fecha_evento, operacion, usuario, estacion, direccion_ip,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    columna, valor_anterior, valor_nuevo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FROM autoaudit.v_historial_detallado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WHERE usuario = 'cristop' AND columna = 'correo'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ORDER BY fecha_evento DESC;</w:t>
      </w:r>
    </w:p>
    <w:p>
      <w:pPr>
        <w:pStyle w:val="Heading2"/>
      </w:pPr>
      <w:r>
        <w:t>Por columna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fecha_evento, operacion, usuario, valor_anterior, valor_nuevo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FROM autoaudit.v_historial_detallado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WHERE columna = 'correo'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ORDER BY fecha_evento DESC;</w:t>
      </w:r>
    </w:p>
    <w:p>
      <w:pPr>
        <w:pStyle w:val="Heading2"/>
      </w:pPr>
      <w:r>
        <w:t>Por periodo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*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FROM autoaudit.v_historial_detallado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WHERE fecha_evento &gt;= TIMESTAMPTZ '2026-10-15 00:00:00-06'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AND fecha_evento &lt;  TIMESTAMPTZ '2026-10-16 00:00:00-06'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ORDER BY fecha_evento DESC;</w:t>
      </w:r>
    </w:p>
    <w:p>
      <w:r>
        <w:t>DBeaver puede exportar resultados a CSV. La exportacion automatizada desde una interfaz propia no esta implementada.</w:t>
      </w:r>
    </w:p>
    <w:p>
      <w:pPr>
        <w:pStyle w:val="Heading1"/>
      </w:pPr>
      <w:r>
        <w:t>9. Pruebas funcionales</w:t>
      </w:r>
    </w:p>
    <w:p>
      <w:r>
        <w:t>07_pruebas_funcionales.sql ejecuta INSERT, UPDATE y DELETE y consulta los detalles de correo. El bloque termina en ROLLBACK; por eso los resultados aparecen antes de revertirse.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00"/>
        <w:gridCol w:w="8136"/>
      </w:tblGrid>
      <w:tr>
        <w:trPr>
          <w:tblHeader w:val="true"/>
        </w:trPr>
        <w:tc>
          <w:tcPr>
            <w:tcW w:type="dxa" w:w="180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Operacion</w:t>
            </w:r>
          </w:p>
        </w:tc>
        <w:tc>
          <w:tcPr>
            <w:tcW w:type="dxa" w:w="8136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 en detalle_auditoria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INSERT</w:t>
            </w:r>
          </w:p>
        </w:tc>
        <w:tc>
          <w:tcPr>
            <w:tcW w:type="dxa" w:w="81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valor_anterior nulo; valor_nuevo contiene el correo insertado.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UPDATE</w:t>
            </w:r>
          </w:p>
        </w:tc>
        <w:tc>
          <w:tcPr>
            <w:tcW w:type="dxa" w:w="81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valor_anterior y valor_nuevo contienen los valores antes y despues.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DELETE</w:t>
            </w:r>
          </w:p>
        </w:tc>
        <w:tc>
          <w:tcPr>
            <w:tcW w:type="dxa" w:w="81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valor_anterior contiene el ultimo correo; valor_nuevo nulo.</w:t>
            </w:r>
          </w:p>
        </w:tc>
      </w:tr>
    </w:tbl>
    <w:p>
      <w:pPr>
        <w:spacing w:after="20"/>
      </w:pPr>
    </w:p>
    <w:p>
      <w:r>
        <w:t>La validacion realizada el 15 de octubre de 2026 mostro correctamente los tres eventos. Al terminar, ROLLBACK revierte tanto los datos demo de esa prueba como los eventos y detalles generados.</w:t>
      </w:r>
    </w:p>
    <w:p>
      <w:pPr>
        <w:pStyle w:val="Heading2"/>
      </w:pPr>
      <w:r>
        <w:t>Comprobar la reversión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COUNT(*) AS eventos_de_esta_prueba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FROM autoaudit.v_historial_detallado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WHERE valor_anterior #&gt;&gt; '{}' LIKE 'prueba.%@example.com'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OR valor_nuevo #&gt;&gt; '{}' LIKE 'prueba.%@example.com';</w:t>
      </w:r>
    </w:p>
    <w:p>
      <w:pPr>
        <w:pStyle w:val="Heading1"/>
      </w:pPr>
      <w:r>
        <w:t>10. Pruebas de rendimiento</w:t>
      </w:r>
    </w:p>
    <w:p>
      <w:r>
        <w:t>08_pruebas_rendimiento.sql usa EXPLAIN (ANALYZE, BUFFERS) para 1,000, 5,000 y 10,000 filas con auditoria activa y 10,000 sin el trigger. Ejecuta cada bloque BEGIN ... ROLLBACK por separado. El bloque comparativo desactiva el trigger dentro de la transaccion y el ROLLBACK restaura su estado.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48"/>
        <w:gridCol w:w="3600"/>
        <w:gridCol w:w="4320"/>
      </w:tblGrid>
      <w:tr>
        <w:trPr>
          <w:tblHeader w:val="true"/>
        </w:trPr>
        <w:tc>
          <w:tcPr>
            <w:tcW w:type="dxa" w:w="244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Condicion, 10,000 filas</w:t>
            </w:r>
          </w:p>
        </w:tc>
        <w:tc>
          <w:tcPr>
            <w:tcW w:type="dxa" w:w="360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Mediciones ms</w:t>
            </w:r>
          </w:p>
        </w:tc>
        <w:tc>
          <w:tcPr>
            <w:tcW w:type="dxa" w:w="432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Resumen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Auditoria activa, funcion optimizada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4,378.773; 7,470.463; 4,240.065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Mediana 4,378.773; rango 4,240.065–7,470.463.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Auditoria desactivada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73.592; 73.840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Mediana 73.716.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Tiempo atribuido al trigger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4,287.682; 7,384.435; 4,172.141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Mediana 4,287.682; 10,000 llamadas.</w:t>
            </w:r>
          </w:p>
        </w:tc>
      </w:tr>
    </w:tbl>
    <w:p>
      <w:pPr>
        <w:spacing w:after="20"/>
      </w:pPr>
    </w:p>
    <w:p>
      <w:r>
        <w:t>La diferencia entre medianas es aproximadamente 4.305 segundos por lote, o 0.431 ms por fila. En estas mediciones la ejecucion con auditoria tomo cerca de 59.4 veces el tiempo sin auditoria. Las ejecuciones activas tuvieron variacion amplia; no hay evidencia suficiente para afirmar que la optimizacion redujo el tiempo de forma concluyente.</w:t>
      </w:r>
    </w:p>
    <w:p>
      <w:r>
        <w:t>Este resultado documenta un costo medible para cargas masivas. El criterio de impacto significativo no define un umbral cuantitativo; acuerde ese umbral con el docente y no declare el criterio aprobado sin evaluarlo. Para comparar 1,000, 5,000 y 10,000 de forma homogenea, repita cada tamaño con la version optimizada.</w:t>
      </w:r>
    </w:p>
    <w:p>
      <w:r>
        <w:t>EXPLAIN ANALYZE ejecuta realmente la insercion. ROLLBACK revierte filas y eventos, aunque las secuencias de identidad pueden avanzar. No use el script con datos que deban conservarse.</w:t>
      </w:r>
    </w:p>
    <w:p>
      <w:pPr>
        <w:pStyle w:val="Heading1"/>
      </w:pPr>
      <w:r>
        <w:t>11. Seguridad y operacion</w:t>
      </w:r>
    </w:p>
    <w:p>
      <w:pPr>
        <w:pStyle w:val="ListBullet"/>
        <w:spacing w:after="40"/>
      </w:pPr>
      <w:r>
        <w:t>autoaudit_admin es NOLOGIN; otorgue membresia solo a administradores autorizados.</w:t>
      </w:r>
    </w:p>
    <w:p>
      <w:pPr>
        <w:pStyle w:val="ListBullet"/>
        <w:spacing w:after="40"/>
      </w:pPr>
      <w:r>
        <w:t>El rol recibe lectura y ejecucion de funciones administrativas, pero se revoca su escritura directa sobre tablas autoaudit.</w:t>
      </w:r>
    </w:p>
    <w:p>
      <w:pPr>
        <w:pStyle w:val="ListBullet"/>
        <w:spacing w:after="40"/>
      </w:pPr>
      <w:r>
        <w:t>Propietarios de objetos y superusuarios mantienen capacidades administrativas; proteja esas cuentas.</w:t>
      </w:r>
    </w:p>
    <w:p>
      <w:pPr>
        <w:pStyle w:val="ListBullet"/>
        <w:spacing w:after="40"/>
      </w:pPr>
      <w:r>
        <w:t>Las funciones SECURITY DEFINER fijan search_path y califican referencias al esquema autoaudit.</w:t>
      </w:r>
    </w:p>
    <w:p>
      <w:pPr>
        <w:pStyle w:val="ListBullet"/>
        <w:spacing w:after="40"/>
      </w:pPr>
      <w:r>
        <w:t>La bitacora restringe eliminacion de datos relacionados con eventos y detalles.</w:t>
      </w:r>
    </w:p>
    <w:p>
      <w:pPr>
        <w:pStyle w:val="ListBullet"/>
        <w:spacing w:after="40"/>
      </w:pPr>
      <w:r>
        <w:t>Defina acceso y retencion para IP y snapshots JSONB, que pueden contener datos personales.</w:t>
      </w:r>
    </w:p>
    <w:p>
      <w:pPr>
        <w:pStyle w:val="ListBullet"/>
        <w:spacing w:after="40"/>
      </w:pPr>
      <w:r>
        <w:t>La auditoria participa en la transaccion de negocio; si se revierte, tambien se revierten sus eventos.</w:t>
      </w:r>
    </w:p>
    <w:p>
      <w:pPr>
        <w:pStyle w:val="Heading1"/>
      </w:pPr>
      <w:r>
        <w:t>12. Limitaciones conocidas y mejoras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72"/>
        <w:gridCol w:w="8064"/>
      </w:tblGrid>
      <w:tr>
        <w:trPr>
          <w:tblHeader w:val="true"/>
        </w:trPr>
        <w:tc>
          <w:tcPr>
            <w:tcW w:type="dxa" w:w="1872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8064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 / recomendacion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Interfaz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No se ha implementado ni elegido tecnologia. Actualmente se opera por SQL.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clave_fila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La columna existe, pero fn_registrar_cambio no la llena. Una mejora es obtener la llave primaria dinamicamente.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Estacion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Se captura si la aplicacion define autoaudit.estacion_nombre dentro de la transaccion.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Exportacion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La exportacion se realiza desde DBeaver; no hay modulo propio.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Rendimiento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 trigger por fila inserta evento y detalle sincronicamente. Evalúe volumen y cargas masivas.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Versiones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PostgreSQL 18 y Ubuntu 26.04 LTS son objetivos; confirme el entorno real.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Reinicio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DROP SCHEMA CASCADE y DROP TABLE ... CASCADE eliminan datos y objetos dependientes.</w:t>
            </w:r>
          </w:p>
        </w:tc>
      </w:tr>
    </w:tbl>
    <w:p>
      <w:pPr>
        <w:spacing w:after="20"/>
      </w:pPr>
    </w:p>
    <w:p>
      <w:pPr>
        <w:pStyle w:val="Heading1"/>
      </w:pPr>
      <w:r>
        <w:t>13. Archivos fuente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40"/>
        <w:gridCol w:w="6696"/>
      </w:tblGrid>
      <w:tr>
        <w:trPr>
          <w:tblHeader w:val="true"/>
        </w:trPr>
        <w:tc>
          <w:tcPr>
            <w:tcW w:type="dxa" w:w="324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6696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00_crear_base.sql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Crea autoaudit_db; ejecutar una vez desde postgres.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01_crear_schema.sql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Reinicia y crea autoaudit, y configura search_path.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02_esquema_tablas.sql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Crea tablas, relaciones, indices y catalogo de operaciones.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03_funciones.sql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Configuracion, triggers, contexto, sincronizacion y registro.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04_permisos.sql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Rol autoaudit_admin y privilegios.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05_configuracion_demo.sql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Tabla demo y configuracion de correo; reinicia la tabla demo.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06_consultas_historial.sql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Vista y consultas de historial.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07_pruebas_funcionales.sql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Pruebas insert, update, delete con rollback.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08_pruebas_rendimiento.sql</w:t>
            </w:r>
          </w:p>
        </w:tc>
        <w:tc>
          <w:tcPr>
            <w:tcW w:type="dxa" w:w="66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Lotes de rendimiento con y sin trigger.</w:t>
            </w:r>
          </w:p>
        </w:tc>
      </w:tr>
    </w:tbl>
    <w:p>
      <w:pPr>
        <w:spacing w:after="20"/>
      </w:pPr>
    </w:p>
    <w:p>
      <w:pPr>
        <w:pStyle w:val="Heading1"/>
      </w:pPr>
      <w:r>
        <w:t>14. Solucion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3096"/>
        <w:gridCol w:w="3888"/>
      </w:tblGrid>
      <w:tr>
        <w:trPr>
          <w:tblHeader w:val="true"/>
        </w:trPr>
        <w:tc>
          <w:tcPr>
            <w:tcW w:type="dxa" w:w="2880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Mensaje</w:t>
            </w:r>
          </w:p>
        </w:tc>
        <w:tc>
          <w:tcPr>
            <w:tcW w:type="dxa" w:w="3096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3888"/>
            <w:vAlign w:val="center"/>
            <w:shd w:fill="1F4E7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 active connection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Editor no asociado a una conexion.</w:t>
            </w:r>
          </w:p>
        </w:tc>
        <w:tc>
          <w:tcPr>
            <w:tcW w:type="dxa" w:w="38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Asocie el editor a autoaudit_db.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 se encontro public.clientes_demo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Tabla ausente o base equivocada.</w:t>
            </w:r>
          </w:p>
        </w:tc>
        <w:tc>
          <w:tcPr>
            <w:tcW w:type="dxa" w:w="38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Ejecute 05 despues de 02–04 y confirme la base.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v_historial_detallado no existe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No se creo la vista antes de la prueba.</w:t>
            </w:r>
          </w:p>
        </w:tc>
        <w:tc>
          <w:tcPr>
            <w:tcW w:type="dxa" w:w="38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Ejecute 06 y luego 07.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SQLSTATE 25P02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La transaccion quedo abortada por un error previo.</w:t>
            </w:r>
          </w:p>
        </w:tc>
        <w:tc>
          <w:tcPr>
            <w:tcW w:type="dxa" w:w="38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Ejecute ROLLBACK; corrija el primer error y repita.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trigger ... does not exist, skipping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DROP IF EXISTS no encontro un trigger previo.</w:t>
            </w:r>
          </w:p>
        </w:tc>
        <w:tc>
          <w:tcPr>
            <w:tcW w:type="dxa" w:w="38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Es informativo en instalacion limpia; verifique la creacion posterior.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Permiso denegado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Falta membresia en autoaudit_admin.</w:t>
            </w:r>
          </w:p>
        </w:tc>
        <w:tc>
          <w:tcPr>
            <w:tcW w:type="dxa" w:w="38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Verifique usuario/base y otorgue la membresia.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trg_autoaudit_1 no existe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El ID puede generar otro nombre de trigger.</w:t>
            </w:r>
          </w:p>
        </w:tc>
        <w:tc>
          <w:tcPr>
            <w:tcW w:type="dxa" w:w="388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22222"/>
                <w:sz w:val="15"/>
              </w:rPr>
              <w:t>Consulte pg_trigger y ajuste el nombre en el script 08.</w:t>
            </w:r>
          </w:p>
        </w:tc>
      </w:tr>
    </w:tbl>
    <w:p>
      <w:pPr>
        <w:spacing w:after="20"/>
      </w:pPr>
    </w:p>
    <w:p>
      <w:pPr>
        <w:pStyle w:val="Heading2"/>
      </w:pPr>
      <w:r>
        <w:t>Verificar conexion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>SELECT current_database() AS base_actual,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    current_schema() AS esquema_actual,</w:t>
      </w:r>
    </w:p>
    <w:p>
      <w:pPr>
        <w:spacing w:before="0" w:after="0" w:line="240" w:lineRule="auto"/>
        <w:ind w:left="173" w:right="115"/>
        <w:shd w:fill="F3F5F7"/>
      </w:pPr>
      <w:r>
        <w:rPr>
          <w:rFonts w:ascii="Consolas" w:hAnsi="Consolas"/>
          <w:color w:val="263746"/>
          <w:sz w:val="16"/>
        </w:rPr>
        <w:t xml:space="preserve">       session_user AS usuario_conectado;</w:t>
      </w:r>
    </w:p>
    <w:p>
      <w:r>
        <w:t>Fin del manual tecnico de AutoAudit.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Proyecto universitario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B555F"/>
        <w:sz w:val="16"/>
      </w:rPr>
      <w:t>AUTOAUDIT  |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327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AutoAudit Manual tecnico de instalacion configuracion y validacion</dc:title>
  <dc:subject>Proyecto universitario de auditoria automatizada en PostgreSQL</dc:subject>
  <dc:creator>Equipo del proyecto AutoAudit</dc:creator>
  <cp:keywords>AutoAudit, PostgreSQL, auditoria, PL/pgSQL, triggers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