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3C4F"/>
          <w:sz w:val="40"/>
        </w:rPr>
        <w:t xml:space="preserve">CompanyCare | </w:t>
      </w:r>
      <w:r>
        <w:rPr>
          <w:b/>
          <w:color w:val="F27A5E"/>
          <w:sz w:val="36"/>
        </w:rPr>
        <w:t>Ficha de Ingreso para Empleados</w:t>
      </w:r>
    </w:p>
    <w:p>
      <w:pPr>
        <w:spacing w:after="160"/>
      </w:pPr>
      <w:r>
        <w:rPr>
          <w:i/>
          <w:color w:val="6B7B85"/>
          <w:sz w:val="21"/>
        </w:rPr>
        <w:t>Formulario Oficial de Diagnóstico y Registro de Caso de Cuidado</w:t>
      </w:r>
    </w:p>
    <w:p>
      <w:pPr>
        <w:spacing w:before="280" w:after="80"/>
      </w:pPr>
      <w:r>
        <w:rPr>
          <w:b/>
          <w:color w:val="123C4F"/>
          <w:sz w:val="24"/>
        </w:rPr>
        <w:t>1. Datos Del Adulto Mayor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Nombre completo: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RUT / Documento: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Fecha de nacimiento: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DD / MM / AAAA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Edad: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Sexo: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Nacionalidad: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Dirección: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Comuna: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Teléfono: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Correo, si aplica: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</w:tbl>
    <w:p>
      <w:pPr>
        <w:spacing w:before="280" w:after="80"/>
      </w:pPr>
      <w:r>
        <w:rPr>
          <w:b/>
          <w:color w:val="123C4F"/>
          <w:sz w:val="24"/>
        </w:rPr>
        <w:t>2. Contacto Responsable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Nombre completo: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Relación con el adulto mayor: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RUT / Documento: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Teléfono: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Correo: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Dirección: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¿Es cuidador principal?: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Sí    [  ] No</w:t>
            </w:r>
          </w:p>
        </w:tc>
      </w:tr>
    </w:tbl>
    <w:p>
      <w:pPr>
        <w:spacing w:before="280" w:after="80"/>
      </w:pPr>
      <w:r>
        <w:rPr>
          <w:b/>
          <w:color w:val="123C4F"/>
          <w:sz w:val="24"/>
        </w:rPr>
        <w:t>3. Información De Salud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Previsión de salud: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Fonasa    [  ] Isapre    [  ] Particular    [  ] Otra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Diagnósticos principales: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Enfermedades crónicas: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Medicamentos actuales: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Alergias: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Médico tratante: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Teléfono del médico / centro: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Última hospitalización, si aplica: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Observaciones médicas relevantes: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</w:tbl>
    <w:p>
      <w:pPr>
        <w:spacing w:before="280" w:after="80"/>
      </w:pPr>
      <w:r>
        <w:rPr>
          <w:b/>
          <w:color w:val="123C4F"/>
          <w:sz w:val="24"/>
        </w:rPr>
        <w:t>4. Nivel De Dependencia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Se moviliza solo/a: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Sí    [  ] No    [  ] Con ayuda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Usa ayudas técnicas: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Bastón    [  ] Andador    [  ] Silla de ruedas    [  ] Otro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Requiere ayuda para bañarse: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Sí    [  ] No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Requiere ayuda para vestirse: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Sí    [  ] No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Requiere ayuda para alimentarse: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Sí    [  ] No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Requiere ayuda para tomar medicamentos: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Sí    [  ] No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Requiere supervisión permanente: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Sí    [  ] No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Riesgo de caídas: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Bajo    [  ] Medio    [  ] Alto</w:t>
            </w:r>
          </w:p>
        </w:tc>
      </w:tr>
    </w:tbl>
    <w:p>
      <w:pPr>
        <w:spacing w:before="280" w:after="80"/>
      </w:pPr>
      <w:r>
        <w:rPr>
          <w:b/>
          <w:color w:val="123C4F"/>
          <w:sz w:val="24"/>
        </w:rPr>
        <w:t>5. Estado Cognitivo Y Emocional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Orientado/a en tiempo y espacio: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Sí    [  ] No    [  ] Parcial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Diagnóstico cognitivo: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Ninguno    [  ] Deterioro cognitivo    [  ] Alzheimer    [  ] Demencia    [  ] Otro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Cambios de conducta: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Estado de ánimo frecuente: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Ansiedad, tristeza o aislamiento: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Observaciones: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</w:tbl>
    <w:p>
      <w:pPr>
        <w:spacing w:before="280" w:after="80"/>
      </w:pPr>
      <w:r>
        <w:rPr>
          <w:b/>
          <w:color w:val="123C4F"/>
          <w:sz w:val="24"/>
        </w:rPr>
        <w:t>6. Situación Familiar Y De Cuidado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Vive solo/a: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Sí    [  ] No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Vive con: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Cuidador principal: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Horarios en que requiere apoyo: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Red familiar disponible: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Principales preocupaciones de la familia:</w:t>
            </w:r>
          </w:p>
        </w:tc>
        <w:tc>
          <w:tcPr>
            <w:tcW w:type="dxa" w:w="6048"/>
          </w:tcPr>
          <w:p>
            <w:r>
              <w:rPr>
                <w:color w:val="6B7B85"/>
                <w:sz w:val="19"/>
              </w:rPr>
              <w:t>__________________________________________________</w:t>
            </w:r>
          </w:p>
        </w:tc>
      </w:tr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Urgencia del caso: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Baja    [  ] Media    [  ] Alta</w:t>
            </w:r>
          </w:p>
        </w:tc>
      </w:tr>
    </w:tbl>
    <w:p>
      <w:pPr>
        <w:spacing w:before="280" w:after="80"/>
      </w:pPr>
      <w:r>
        <w:rPr>
          <w:b/>
          <w:color w:val="123C4F"/>
          <w:sz w:val="24"/>
        </w:rPr>
        <w:t>7. Servicio Solicitado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F4F7F9"/>
          </w:tcPr>
          <w:p>
            <w:r>
              <w:rPr>
                <w:b/>
                <w:color w:val="123C4F"/>
                <w:sz w:val="19"/>
              </w:rPr>
              <w:t>Servicios requeridos (Marcar con X):</w:t>
            </w:r>
          </w:p>
        </w:tc>
        <w:tc>
          <w:tcPr>
            <w:tcW w:type="dxa" w:w="6048"/>
          </w:tcPr>
          <w:p>
            <w:r>
              <w:rPr>
                <w:color w:val="2C3E50"/>
                <w:sz w:val="19"/>
              </w:rPr>
              <w:t>[  ] Asesoría de cuidado</w:t>
              <w:br/>
              <w:t>[  ] Evaluación del caso</w:t>
              <w:br/>
              <w:t>[  ] Búsqueda de cuidador/a</w:t>
              <w:br/>
              <w:t>[  ] Residencia para adulto mayor</w:t>
              <w:br/>
              <w:t>[  ] Apoyo médico o enfermería</w:t>
              <w:br/>
              <w:t>[  ] Apoyo psicológico</w:t>
              <w:br/>
              <w:t>[  ] Orientación legal / financiera</w:t>
              <w:br/>
              <w:t>[  ] Otro: ___________________________</w:t>
            </w:r>
          </w:p>
        </w:tc>
      </w:tr>
    </w:tbl>
    <w:p>
      <w:pPr>
        <w:spacing w:before="280" w:after="80"/>
      </w:pPr>
      <w:r>
        <w:rPr>
          <w:b/>
          <w:color w:val="123C4F"/>
          <w:sz w:val="24"/>
        </w:rPr>
        <w:t>8. Descripción Del Caso</w:t>
      </w:r>
    </w:p>
    <w:p>
      <w:r>
        <w:rPr>
          <w:b/>
          <w:color w:val="123C4F"/>
          <w:sz w:val="19"/>
        </w:rPr>
        <w:t>Describe brevemente la situación actual del adulto mayor, qué problema necesitan resolver y qué tipo de apoyo esperan recibir:</w:t>
        <w:br/>
        <w:br/>
      </w:r>
      <w:r>
        <w:rPr>
          <w:color w:val="6B7B85"/>
          <w:sz w:val="18"/>
        </w:rPr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  <w:t>____________________________________________________________________________________________________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