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86456" w:rsidRDefault="008F3D79">
      <w:pPr>
        <w:spacing w:before="240" w:after="240"/>
        <w:jc w:val="center"/>
      </w:pPr>
      <w:r>
        <w:t>UNIVERSIDAD MAYOR</w:t>
      </w:r>
    </w:p>
    <w:p w14:paraId="00000002" w14:textId="77777777" w:rsidR="00986456" w:rsidRDefault="008F3D79">
      <w:pPr>
        <w:spacing w:before="240" w:after="240"/>
        <w:jc w:val="center"/>
      </w:pPr>
      <w:r>
        <w:t>para espíritus emprendedores</w:t>
      </w:r>
    </w:p>
    <w:p w14:paraId="00000003" w14:textId="77777777" w:rsidR="00986456" w:rsidRDefault="00986456">
      <w:pPr>
        <w:spacing w:before="240" w:after="240"/>
        <w:jc w:val="center"/>
      </w:pPr>
    </w:p>
    <w:p w14:paraId="00000004" w14:textId="77777777" w:rsidR="00986456" w:rsidRDefault="008F3D79">
      <w:pPr>
        <w:spacing w:before="240" w:after="240"/>
      </w:pPr>
      <w:r>
        <w:t>Nombre del equipo: Re-Fab</w:t>
      </w:r>
    </w:p>
    <w:p w14:paraId="00000005" w14:textId="77777777" w:rsidR="00986456" w:rsidRDefault="00986456">
      <w:pPr>
        <w:spacing w:before="240" w:after="240"/>
        <w:jc w:val="center"/>
      </w:pPr>
    </w:p>
    <w:p w14:paraId="00000006" w14:textId="77777777" w:rsidR="00986456" w:rsidRDefault="00986456">
      <w:pPr>
        <w:spacing w:before="240" w:after="240"/>
        <w:jc w:val="center"/>
      </w:pPr>
    </w:p>
    <w:p w14:paraId="00000007" w14:textId="77777777" w:rsidR="00986456" w:rsidRDefault="00986456">
      <w:pPr>
        <w:spacing w:before="240" w:after="240"/>
        <w:jc w:val="center"/>
      </w:pPr>
    </w:p>
    <w:p w14:paraId="00000008" w14:textId="77777777" w:rsidR="00986456" w:rsidRDefault="00986456">
      <w:pPr>
        <w:spacing w:before="240" w:after="240"/>
        <w:jc w:val="center"/>
      </w:pPr>
    </w:p>
    <w:p w14:paraId="00000009" w14:textId="77777777" w:rsidR="00986456" w:rsidRDefault="00986456">
      <w:pPr>
        <w:spacing w:before="240" w:after="240"/>
        <w:jc w:val="center"/>
      </w:pPr>
    </w:p>
    <w:p w14:paraId="0000000A" w14:textId="77777777" w:rsidR="00986456" w:rsidRDefault="00986456">
      <w:pPr>
        <w:spacing w:before="240" w:after="240"/>
        <w:jc w:val="center"/>
      </w:pPr>
    </w:p>
    <w:p w14:paraId="0000000B" w14:textId="77777777" w:rsidR="00986456" w:rsidRDefault="00986456">
      <w:pPr>
        <w:spacing w:before="240" w:after="240"/>
        <w:jc w:val="center"/>
      </w:pPr>
    </w:p>
    <w:p w14:paraId="0000000C" w14:textId="77777777" w:rsidR="00986456" w:rsidRDefault="00986456">
      <w:pPr>
        <w:spacing w:before="240" w:after="240"/>
        <w:jc w:val="center"/>
      </w:pPr>
    </w:p>
    <w:p w14:paraId="0000000D" w14:textId="77777777" w:rsidR="00986456" w:rsidRPr="00174157" w:rsidRDefault="008F3D79">
      <w:pPr>
        <w:spacing w:before="240" w:after="240"/>
        <w:rPr>
          <w:sz w:val="20"/>
          <w:szCs w:val="20"/>
        </w:rPr>
      </w:pPr>
      <w:r w:rsidRPr="00174157">
        <w:rPr>
          <w:sz w:val="20"/>
          <w:szCs w:val="20"/>
        </w:rPr>
        <w:t>Asignatura: PROYECTO CAPSTONE INTERMEDIO</w:t>
      </w:r>
    </w:p>
    <w:p w14:paraId="0000000E" w14:textId="2D11520F" w:rsidR="00986456" w:rsidRPr="00174157" w:rsidRDefault="008F3D79">
      <w:pPr>
        <w:spacing w:before="240" w:after="240"/>
        <w:rPr>
          <w:sz w:val="20"/>
          <w:szCs w:val="20"/>
        </w:rPr>
      </w:pPr>
      <w:r w:rsidRPr="00174157">
        <w:rPr>
          <w:sz w:val="20"/>
          <w:szCs w:val="20"/>
        </w:rPr>
        <w:t>Profesor:</w:t>
      </w:r>
      <w:r w:rsidR="00914616" w:rsidRPr="00174157">
        <w:rPr>
          <w:sz w:val="20"/>
          <w:szCs w:val="20"/>
        </w:rPr>
        <w:t xml:space="preserve"> Ricardo Sepulveda</w:t>
      </w:r>
    </w:p>
    <w:p w14:paraId="0000000F" w14:textId="77777777" w:rsidR="00986456" w:rsidRPr="00174157" w:rsidRDefault="008F3D79">
      <w:pPr>
        <w:spacing w:before="240" w:after="240"/>
        <w:rPr>
          <w:sz w:val="20"/>
          <w:szCs w:val="20"/>
        </w:rPr>
      </w:pPr>
      <w:r w:rsidRPr="00174157">
        <w:rPr>
          <w:sz w:val="20"/>
          <w:szCs w:val="20"/>
        </w:rPr>
        <w:t>Fecha de envío: 30/09/2026</w:t>
      </w:r>
    </w:p>
    <w:p w14:paraId="00000010" w14:textId="77777777" w:rsidR="00986456" w:rsidRPr="00174157" w:rsidRDefault="00986456">
      <w:pPr>
        <w:spacing w:before="240" w:after="240"/>
        <w:rPr>
          <w:sz w:val="20"/>
          <w:szCs w:val="20"/>
        </w:rPr>
      </w:pPr>
    </w:p>
    <w:p w14:paraId="00000011" w14:textId="77777777" w:rsidR="00986456" w:rsidRPr="00174157" w:rsidRDefault="008F3D79">
      <w:pPr>
        <w:spacing w:before="240" w:after="240"/>
        <w:rPr>
          <w:sz w:val="20"/>
          <w:szCs w:val="20"/>
        </w:rPr>
      </w:pPr>
      <w:r w:rsidRPr="00174157">
        <w:rPr>
          <w:sz w:val="20"/>
          <w:szCs w:val="20"/>
        </w:rPr>
        <w:t>Nombre(s) de estudiante(s):</w:t>
      </w:r>
    </w:p>
    <w:p w14:paraId="00000012" w14:textId="77777777" w:rsidR="00986456" w:rsidRPr="00174157" w:rsidRDefault="008F3D79">
      <w:pPr>
        <w:spacing w:before="240" w:after="240"/>
        <w:rPr>
          <w:sz w:val="20"/>
          <w:szCs w:val="20"/>
        </w:rPr>
      </w:pPr>
      <w:r w:rsidRPr="00174157">
        <w:rPr>
          <w:sz w:val="20"/>
          <w:szCs w:val="20"/>
        </w:rPr>
        <w:t xml:space="preserve"> Cristopher Toledo</w:t>
      </w:r>
    </w:p>
    <w:p w14:paraId="00000013" w14:textId="77777777" w:rsidR="00986456" w:rsidRPr="00174157" w:rsidRDefault="008F3D79">
      <w:pPr>
        <w:spacing w:before="240" w:after="240"/>
        <w:rPr>
          <w:sz w:val="20"/>
          <w:szCs w:val="20"/>
        </w:rPr>
      </w:pPr>
      <w:r w:rsidRPr="00174157">
        <w:rPr>
          <w:sz w:val="20"/>
          <w:szCs w:val="20"/>
        </w:rPr>
        <w:t xml:space="preserve"> Elías Henríquez</w:t>
      </w:r>
    </w:p>
    <w:p w14:paraId="00000014" w14:textId="77777777" w:rsidR="00986456" w:rsidRPr="00174157" w:rsidRDefault="008F3D79">
      <w:pPr>
        <w:spacing w:before="240" w:after="240"/>
        <w:rPr>
          <w:sz w:val="20"/>
          <w:szCs w:val="20"/>
        </w:rPr>
      </w:pPr>
      <w:r w:rsidRPr="00174157">
        <w:rPr>
          <w:sz w:val="20"/>
          <w:szCs w:val="20"/>
        </w:rPr>
        <w:t xml:space="preserve"> Ariela Valdés</w:t>
      </w:r>
    </w:p>
    <w:p w14:paraId="00000015" w14:textId="77777777" w:rsidR="00986456" w:rsidRPr="00174157" w:rsidRDefault="008F3D79">
      <w:pPr>
        <w:spacing w:before="240" w:after="240"/>
        <w:rPr>
          <w:sz w:val="20"/>
          <w:szCs w:val="20"/>
        </w:rPr>
      </w:pPr>
      <w:r w:rsidRPr="00174157">
        <w:rPr>
          <w:sz w:val="20"/>
          <w:szCs w:val="20"/>
        </w:rPr>
        <w:t xml:space="preserve"> Adán Morales </w:t>
      </w:r>
    </w:p>
    <w:p w14:paraId="00000016" w14:textId="77777777" w:rsidR="00986456" w:rsidRPr="00174157" w:rsidRDefault="008F3D79">
      <w:pPr>
        <w:spacing w:before="240" w:after="240"/>
        <w:rPr>
          <w:sz w:val="20"/>
          <w:szCs w:val="20"/>
        </w:rPr>
      </w:pPr>
      <w:r w:rsidRPr="00174157">
        <w:rPr>
          <w:sz w:val="20"/>
          <w:szCs w:val="20"/>
        </w:rPr>
        <w:t xml:space="preserve"> Catalina Olea </w:t>
      </w:r>
    </w:p>
    <w:p w14:paraId="00000017" w14:textId="77777777" w:rsidR="00986456" w:rsidRDefault="00986456">
      <w:pPr>
        <w:spacing w:before="240" w:after="240"/>
      </w:pPr>
    </w:p>
    <w:p w14:paraId="00000018" w14:textId="77777777" w:rsidR="00986456" w:rsidRDefault="00986456">
      <w:pPr>
        <w:spacing w:before="240" w:after="240"/>
      </w:pPr>
    </w:p>
    <w:p w14:paraId="00000021" w14:textId="77777777" w:rsidR="00986456" w:rsidRDefault="00986456">
      <w:pPr>
        <w:spacing w:before="240" w:after="240"/>
      </w:pPr>
    </w:p>
    <w:p w14:paraId="00000022" w14:textId="77777777" w:rsidR="00986456" w:rsidRDefault="00986456">
      <w:pPr>
        <w:spacing w:before="240" w:after="240"/>
      </w:pPr>
    </w:p>
    <w:p w14:paraId="00000023" w14:textId="77777777" w:rsidR="00986456" w:rsidRDefault="008F3D79">
      <w:pPr>
        <w:spacing w:before="240" w:after="240"/>
      </w:pPr>
      <w:r>
        <w:t>Índice</w:t>
      </w:r>
    </w:p>
    <w:p w14:paraId="00000024" w14:textId="77777777" w:rsidR="00986456" w:rsidRDefault="008F3D79">
      <w:pPr>
        <w:spacing w:before="240" w:after="240"/>
      </w:pPr>
      <w:r>
        <w:t xml:space="preserve">1. Descripción de la Clase: Introducción al Lean </w:t>
      </w:r>
      <w:proofErr w:type="spellStart"/>
      <w:r>
        <w:t>Canvas</w:t>
      </w:r>
      <w:proofErr w:type="spellEnd"/>
    </w:p>
    <w:p w14:paraId="00000025" w14:textId="77777777" w:rsidR="00986456" w:rsidRDefault="008F3D79">
      <w:pPr>
        <w:spacing w:before="240" w:after="240"/>
      </w:pPr>
      <w:r>
        <w:t>2. Desarrollo del Lienzo Lean Canvas (Equipo Re-Fab)</w:t>
      </w:r>
    </w:p>
    <w:p w14:paraId="00000026" w14:textId="77777777" w:rsidR="00986456" w:rsidRDefault="008F3D79">
      <w:pPr>
        <w:spacing w:before="240" w:after="240"/>
      </w:pPr>
      <w:r>
        <w:t>3. Tareas Pendientes para la Próxima Semana</w:t>
      </w:r>
    </w:p>
    <w:p w14:paraId="5D13B62B" w14:textId="77777777" w:rsidR="00914616" w:rsidRDefault="00914616">
      <w:pPr>
        <w:spacing w:before="240" w:after="240"/>
      </w:pPr>
    </w:p>
    <w:p w14:paraId="3E36B635" w14:textId="77777777" w:rsidR="00914616" w:rsidRDefault="00914616">
      <w:pPr>
        <w:spacing w:before="240" w:after="240"/>
      </w:pPr>
    </w:p>
    <w:p w14:paraId="0D30251F" w14:textId="77777777" w:rsidR="00914616" w:rsidRDefault="00914616">
      <w:pPr>
        <w:spacing w:before="240" w:after="240"/>
      </w:pPr>
    </w:p>
    <w:p w14:paraId="04D7E702" w14:textId="77777777" w:rsidR="00914616" w:rsidRDefault="00914616">
      <w:pPr>
        <w:spacing w:before="240" w:after="240"/>
      </w:pPr>
    </w:p>
    <w:p w14:paraId="692D77F0" w14:textId="77777777" w:rsidR="00914616" w:rsidRDefault="00914616">
      <w:pPr>
        <w:spacing w:before="240" w:after="240"/>
      </w:pPr>
    </w:p>
    <w:p w14:paraId="2F00394B" w14:textId="77777777" w:rsidR="00914616" w:rsidRDefault="00914616">
      <w:pPr>
        <w:spacing w:before="240" w:after="240"/>
      </w:pPr>
    </w:p>
    <w:p w14:paraId="1ED83587" w14:textId="77777777" w:rsidR="00914616" w:rsidRDefault="00914616">
      <w:pPr>
        <w:spacing w:before="240" w:after="240"/>
      </w:pPr>
    </w:p>
    <w:p w14:paraId="3E786E85" w14:textId="77777777" w:rsidR="00914616" w:rsidRDefault="00914616">
      <w:pPr>
        <w:spacing w:before="240" w:after="240"/>
      </w:pPr>
    </w:p>
    <w:p w14:paraId="59AF6A60" w14:textId="77777777" w:rsidR="00914616" w:rsidRDefault="00914616">
      <w:pPr>
        <w:spacing w:before="240" w:after="240"/>
      </w:pPr>
    </w:p>
    <w:p w14:paraId="053B52C1" w14:textId="77777777" w:rsidR="00914616" w:rsidRDefault="00914616">
      <w:pPr>
        <w:spacing w:before="240" w:after="240"/>
      </w:pPr>
    </w:p>
    <w:p w14:paraId="3BB49AA2" w14:textId="77777777" w:rsidR="00914616" w:rsidRDefault="00914616">
      <w:pPr>
        <w:spacing w:before="240" w:after="240"/>
      </w:pPr>
    </w:p>
    <w:p w14:paraId="1464BEB0" w14:textId="77777777" w:rsidR="00914616" w:rsidRDefault="00914616">
      <w:pPr>
        <w:spacing w:before="240" w:after="240"/>
      </w:pPr>
    </w:p>
    <w:p w14:paraId="698E540A" w14:textId="77777777" w:rsidR="00914616" w:rsidRDefault="00914616">
      <w:pPr>
        <w:spacing w:before="240" w:after="240"/>
      </w:pPr>
    </w:p>
    <w:p w14:paraId="3725F961" w14:textId="77777777" w:rsidR="00914616" w:rsidRDefault="00914616">
      <w:pPr>
        <w:spacing w:before="240" w:after="240"/>
      </w:pPr>
    </w:p>
    <w:p w14:paraId="22180067" w14:textId="77777777" w:rsidR="00914616" w:rsidRDefault="00914616">
      <w:pPr>
        <w:spacing w:before="240" w:after="240"/>
      </w:pPr>
    </w:p>
    <w:p w14:paraId="2375C160" w14:textId="77777777" w:rsidR="00914616" w:rsidRDefault="00914616">
      <w:pPr>
        <w:spacing w:before="240" w:after="240"/>
      </w:pPr>
    </w:p>
    <w:p w14:paraId="4273EF58" w14:textId="77777777" w:rsidR="00914616" w:rsidRDefault="00914616">
      <w:pPr>
        <w:spacing w:before="240" w:after="240"/>
      </w:pPr>
    </w:p>
    <w:p w14:paraId="68C6A7F8" w14:textId="77777777" w:rsidR="00914616" w:rsidRDefault="00914616">
      <w:pPr>
        <w:spacing w:before="240" w:after="240"/>
      </w:pPr>
    </w:p>
    <w:p w14:paraId="72CC2D8F" w14:textId="77777777" w:rsidR="00914616" w:rsidRDefault="00914616">
      <w:pPr>
        <w:spacing w:before="240" w:after="240"/>
      </w:pPr>
    </w:p>
    <w:p w14:paraId="018E61AA" w14:textId="77777777" w:rsidR="00914616" w:rsidRDefault="00914616">
      <w:pPr>
        <w:spacing w:before="240" w:after="240"/>
      </w:pPr>
    </w:p>
    <w:p w14:paraId="00000027" w14:textId="77777777" w:rsidR="00986456" w:rsidRDefault="008F3D79">
      <w:pPr>
        <w:spacing w:before="240" w:after="240"/>
      </w:pPr>
      <w:r>
        <w:t>1. DESCRIPCIÓN DE LA CLASE: INTRODUCCIÓN AL LEAN CANVAS</w:t>
      </w:r>
    </w:p>
    <w:p w14:paraId="00000028" w14:textId="77777777" w:rsidR="00986456" w:rsidRDefault="008F3D79">
      <w:pPr>
        <w:spacing w:before="240" w:after="240"/>
      </w:pPr>
      <w:r>
        <w:t xml:space="preserve">Durante la clase abordamos la Actividad 6, correspondiente al "Lean </w:t>
      </w:r>
      <w:proofErr w:type="spellStart"/>
      <w:r>
        <w:t>Canvas</w:t>
      </w:r>
      <w:proofErr w:type="spellEnd"/>
      <w:r>
        <w:t xml:space="preserve">". Se nos explicó que esta es una herramienta de gestión estratégica de una sola página diseñada por Ash Maurya en 2010, como una adaptación del tradicional Business Model </w:t>
      </w:r>
      <w:proofErr w:type="spellStart"/>
      <w:r>
        <w:t>Canvas</w:t>
      </w:r>
      <w:proofErr w:type="spellEnd"/>
      <w:r>
        <w:t xml:space="preserve"> de Alexander Osterwalder.  </w:t>
      </w:r>
    </w:p>
    <w:p w14:paraId="2B8BAFC0" w14:textId="77777777" w:rsidR="00914616" w:rsidRDefault="008F3D79">
      <w:pPr>
        <w:spacing w:before="240" w:after="240"/>
      </w:pPr>
      <w:r>
        <w:t xml:space="preserve">A diferencia del modelo original, se nos hizo énfasis en que el Lean </w:t>
      </w:r>
      <w:proofErr w:type="spellStart"/>
      <w:r>
        <w:t>Canvas</w:t>
      </w:r>
      <w:proofErr w:type="spellEnd"/>
      <w:r>
        <w:t xml:space="preserve"> está específicamente enfocado en startups y proyectos que operan bajo condiciones de extrema incertidumbre, priorizando un enfoque ágil de problema-solución. Analizamos la estructura del lienzo, que consta de 9 bloques, y revisamos un ejemplo práctico del mercado utilizando el modelo de Airbnb para entender su aplicación.  </w:t>
      </w:r>
    </w:p>
    <w:p w14:paraId="00000029" w14:textId="4FD9EF0D" w:rsidR="00986456" w:rsidRDefault="00914616">
      <w:pPr>
        <w:spacing w:before="240" w:after="240"/>
      </w:pPr>
      <w:r>
        <w:br/>
      </w:r>
      <w:r>
        <w:rPr>
          <w:noProof/>
        </w:rPr>
        <w:drawing>
          <wp:inline distT="0" distB="0" distL="0" distR="0" wp14:anchorId="37CA8E11" wp14:editId="2BF27BAF">
            <wp:extent cx="3797710" cy="2298474"/>
            <wp:effectExtent l="0" t="0" r="0" b="635"/>
            <wp:docPr id="10121140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14099" name="Imagen 101211409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9" t="27593" r="4952" b="31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461" cy="2317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</w:p>
    <w:p w14:paraId="64658C23" w14:textId="77777777" w:rsidR="00174157" w:rsidRDefault="00174157">
      <w:pPr>
        <w:spacing w:before="240" w:after="240"/>
      </w:pPr>
    </w:p>
    <w:p w14:paraId="633E7C05" w14:textId="77777777" w:rsidR="00174157" w:rsidRDefault="00174157">
      <w:pPr>
        <w:spacing w:before="240" w:after="240"/>
      </w:pPr>
    </w:p>
    <w:p w14:paraId="0798767D" w14:textId="77777777" w:rsidR="00174157" w:rsidRDefault="00174157">
      <w:pPr>
        <w:spacing w:before="240" w:after="240"/>
      </w:pPr>
    </w:p>
    <w:p w14:paraId="2FFFAF4B" w14:textId="77777777" w:rsidR="00174157" w:rsidRDefault="00174157">
      <w:pPr>
        <w:spacing w:before="240" w:after="240"/>
      </w:pPr>
    </w:p>
    <w:p w14:paraId="0905F880" w14:textId="77777777" w:rsidR="00174157" w:rsidRDefault="00174157">
      <w:pPr>
        <w:spacing w:before="240" w:after="240"/>
      </w:pPr>
    </w:p>
    <w:p w14:paraId="34C156D7" w14:textId="77777777" w:rsidR="00174157" w:rsidRDefault="00174157">
      <w:pPr>
        <w:spacing w:before="240" w:after="240"/>
      </w:pPr>
    </w:p>
    <w:p w14:paraId="7DA005BD" w14:textId="77777777" w:rsidR="00174157" w:rsidRDefault="00174157">
      <w:pPr>
        <w:spacing w:before="240" w:after="240"/>
      </w:pPr>
    </w:p>
    <w:p w14:paraId="1A89BFDD" w14:textId="77777777" w:rsidR="00174157" w:rsidRDefault="00174157">
      <w:pPr>
        <w:spacing w:before="240" w:after="240"/>
      </w:pPr>
    </w:p>
    <w:p w14:paraId="5593B9BF" w14:textId="77777777" w:rsidR="00174157" w:rsidRDefault="00174157">
      <w:pPr>
        <w:spacing w:before="240" w:after="240"/>
      </w:pPr>
    </w:p>
    <w:p w14:paraId="69996E23" w14:textId="77777777" w:rsidR="00174157" w:rsidRDefault="00174157">
      <w:pPr>
        <w:spacing w:before="240" w:after="240"/>
      </w:pPr>
    </w:p>
    <w:p w14:paraId="0000002A" w14:textId="77777777" w:rsidR="00986456" w:rsidRDefault="008F3D79">
      <w:pPr>
        <w:spacing w:before="240" w:after="240"/>
      </w:pPr>
      <w:r>
        <w:t>2. DESARROLLO DEL LIENZO LEAN CANVAS (EQUIPO RE-FAB)</w:t>
      </w:r>
    </w:p>
    <w:p w14:paraId="0000002B" w14:textId="562BDD8D" w:rsidR="00986456" w:rsidRDefault="00174157">
      <w:pPr>
        <w:spacing w:before="240" w:after="24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7539A91" wp14:editId="7D182C55">
            <wp:simplePos x="0" y="0"/>
            <wp:positionH relativeFrom="column">
              <wp:posOffset>-36851</wp:posOffset>
            </wp:positionH>
            <wp:positionV relativeFrom="paragraph">
              <wp:posOffset>883530</wp:posOffset>
            </wp:positionV>
            <wp:extent cx="3650226" cy="2474408"/>
            <wp:effectExtent l="0" t="0" r="5080" b="0"/>
            <wp:wrapSquare wrapText="bothSides"/>
            <wp:docPr id="14648852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8524" name="Imagen 14648852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33" b="25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226" cy="2474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3D79">
        <w:t xml:space="preserve">Posteriormente, el equipo se reunió para trabajar en los borradores a mano de nuestro modelo y finalmente digitalizamos la propuesta del "Lienzo Lean Canvas - Equipo Re-Fab" para el Desafío 05: Lab881. A continuación, se detalla el contenido definido para los 9 bloques:  </w:t>
      </w:r>
    </w:p>
    <w:p w14:paraId="6BAF905B" w14:textId="23D24EF5" w:rsidR="00914616" w:rsidRDefault="00914616">
      <w:pPr>
        <w:spacing w:before="240" w:after="240"/>
      </w:pPr>
    </w:p>
    <w:p w14:paraId="542D25BE" w14:textId="77777777" w:rsidR="00174157" w:rsidRDefault="00174157">
      <w:pPr>
        <w:spacing w:before="240" w:after="240"/>
      </w:pPr>
    </w:p>
    <w:p w14:paraId="2347D9A3" w14:textId="77777777" w:rsidR="00174157" w:rsidRDefault="00174157">
      <w:pPr>
        <w:spacing w:before="240" w:after="240"/>
      </w:pPr>
    </w:p>
    <w:p w14:paraId="2551FBCE" w14:textId="77777777" w:rsidR="00174157" w:rsidRDefault="00174157">
      <w:pPr>
        <w:spacing w:before="240" w:after="240"/>
      </w:pPr>
    </w:p>
    <w:p w14:paraId="0B4B7FF8" w14:textId="77777777" w:rsidR="00174157" w:rsidRDefault="00174157">
      <w:pPr>
        <w:spacing w:before="240" w:after="240"/>
      </w:pPr>
    </w:p>
    <w:p w14:paraId="4051049D" w14:textId="77777777" w:rsidR="00174157" w:rsidRDefault="00174157">
      <w:pPr>
        <w:spacing w:before="240" w:after="240"/>
      </w:pPr>
    </w:p>
    <w:p w14:paraId="2AD0748E" w14:textId="77777777" w:rsidR="00174157" w:rsidRDefault="00174157">
      <w:pPr>
        <w:spacing w:before="240" w:after="240"/>
      </w:pPr>
    </w:p>
    <w:p w14:paraId="149610D8" w14:textId="77777777" w:rsidR="00174157" w:rsidRDefault="00174157">
      <w:pPr>
        <w:spacing w:before="240" w:after="240"/>
      </w:pPr>
    </w:p>
    <w:p w14:paraId="0000002C" w14:textId="1A143731" w:rsidR="00986456" w:rsidRPr="00174157" w:rsidRDefault="008F3D79">
      <w:pPr>
        <w:spacing w:before="240" w:after="240"/>
        <w:rPr>
          <w:b/>
          <w:bCs/>
        </w:rPr>
      </w:pPr>
      <w:r>
        <w:t xml:space="preserve">1. </w:t>
      </w:r>
      <w:r w:rsidRPr="00174157">
        <w:rPr>
          <w:b/>
          <w:bCs/>
        </w:rPr>
        <w:t xml:space="preserve">Problema:  </w:t>
      </w:r>
    </w:p>
    <w:p w14:paraId="0000002D" w14:textId="77777777" w:rsidR="00986456" w:rsidRPr="00174157" w:rsidRDefault="008F3D79">
      <w:pPr>
        <w:spacing w:before="240" w:after="240"/>
        <w:rPr>
          <w:sz w:val="21"/>
          <w:szCs w:val="21"/>
        </w:rPr>
      </w:pPr>
      <w:r>
        <w:t xml:space="preserve"> </w:t>
      </w:r>
      <w:r w:rsidRPr="00174157">
        <w:rPr>
          <w:sz w:val="21"/>
          <w:szCs w:val="21"/>
        </w:rPr>
        <w:t xml:space="preserve">Generación de residuos de resina provenientes de impresiones 3D defectuosas, soportes y descartes en Lab881. Existe una acumulación y descarte poco óptimo de estos residuos poliméricos termoestables.  </w:t>
      </w:r>
    </w:p>
    <w:p w14:paraId="0000002E" w14:textId="77777777" w:rsidR="00986456" w:rsidRPr="00174157" w:rsidRDefault="008F3D79">
      <w:pPr>
        <w:spacing w:before="240" w:after="240"/>
        <w:rPr>
          <w:sz w:val="21"/>
          <w:szCs w:val="21"/>
        </w:rPr>
      </w:pPr>
      <w:r w:rsidRPr="00174157">
        <w:rPr>
          <w:sz w:val="21"/>
          <w:szCs w:val="21"/>
        </w:rPr>
        <w:t xml:space="preserve"> Falta de un sistema integrado para acopiar, cuantificar, registrar y gestionar este flujo de residuos.  </w:t>
      </w:r>
    </w:p>
    <w:p w14:paraId="0000002F" w14:textId="77777777" w:rsidR="00986456" w:rsidRPr="00174157" w:rsidRDefault="008F3D79">
      <w:pPr>
        <w:spacing w:before="240" w:after="240"/>
        <w:rPr>
          <w:sz w:val="21"/>
          <w:szCs w:val="21"/>
        </w:rPr>
      </w:pPr>
      <w:r w:rsidRPr="00174157">
        <w:rPr>
          <w:sz w:val="21"/>
          <w:szCs w:val="21"/>
        </w:rPr>
        <w:t xml:space="preserve"> El PLA ya cuenta con una alternativa de gestión mediante REBASE; por ello, el proyecto se enfoca en el flujo de residuos de resina, identificado en el desafío como uno de los residuos que presenta mayores dificultades de manejo.  </w:t>
      </w:r>
    </w:p>
    <w:p w14:paraId="00000030" w14:textId="77777777" w:rsidR="00986456" w:rsidRPr="00174157" w:rsidRDefault="008F3D79">
      <w:pPr>
        <w:spacing w:before="240" w:after="240"/>
        <w:rPr>
          <w:sz w:val="21"/>
          <w:szCs w:val="21"/>
        </w:rPr>
      </w:pPr>
      <w:r w:rsidRPr="00174157">
        <w:rPr>
          <w:sz w:val="21"/>
          <w:szCs w:val="21"/>
        </w:rPr>
        <w:t xml:space="preserve"> Alternativas existentes: Convenio REBASE (solo PLA), disposición en basura convencional/vertedero y Retiro industrial externo (RESPEL).  </w:t>
      </w:r>
    </w:p>
    <w:p w14:paraId="00000031" w14:textId="77777777" w:rsidR="00986456" w:rsidRDefault="008F3D79">
      <w:pPr>
        <w:spacing w:before="240" w:after="240"/>
      </w:pPr>
      <w:r>
        <w:t xml:space="preserve">2. </w:t>
      </w:r>
      <w:r w:rsidRPr="00174157">
        <w:rPr>
          <w:b/>
          <w:bCs/>
        </w:rPr>
        <w:t>Solución:</w:t>
      </w:r>
      <w:r>
        <w:t xml:space="preserve">  </w:t>
      </w:r>
    </w:p>
    <w:p w14:paraId="00000032" w14:textId="77777777" w:rsidR="00986456" w:rsidRPr="00174157" w:rsidRDefault="008F3D79">
      <w:pPr>
        <w:spacing w:before="240" w:after="240"/>
        <w:rPr>
          <w:sz w:val="21"/>
          <w:szCs w:val="21"/>
        </w:rPr>
      </w:pPr>
      <w:r>
        <w:t xml:space="preserve"> </w:t>
      </w:r>
      <w:r w:rsidRPr="00174157">
        <w:rPr>
          <w:sz w:val="21"/>
          <w:szCs w:val="21"/>
        </w:rPr>
        <w:t>Sistema piloto in-</w:t>
      </w:r>
      <w:proofErr w:type="spellStart"/>
      <w:r w:rsidRPr="00174157">
        <w:rPr>
          <w:sz w:val="21"/>
          <w:szCs w:val="21"/>
        </w:rPr>
        <w:t>house</w:t>
      </w:r>
      <w:proofErr w:type="spellEnd"/>
      <w:r w:rsidRPr="00174157">
        <w:rPr>
          <w:sz w:val="21"/>
          <w:szCs w:val="21"/>
        </w:rPr>
        <w:t xml:space="preserve"> para la gestión de residuos de resina.  </w:t>
      </w:r>
    </w:p>
    <w:p w14:paraId="00000033" w14:textId="77777777" w:rsidR="00986456" w:rsidRPr="00174157" w:rsidRDefault="008F3D79">
      <w:pPr>
        <w:spacing w:before="240" w:after="240"/>
        <w:rPr>
          <w:sz w:val="21"/>
          <w:szCs w:val="21"/>
        </w:rPr>
      </w:pPr>
      <w:r w:rsidRPr="00174157">
        <w:rPr>
          <w:sz w:val="21"/>
          <w:szCs w:val="21"/>
        </w:rPr>
        <w:t xml:space="preserve"> El sistema está compuesto por: acopio controlado, pesaje automatizado, registro de datos mediante Arduino, y cámara de curado UV controlado.  </w:t>
      </w:r>
    </w:p>
    <w:p w14:paraId="00000034" w14:textId="77777777" w:rsidR="00986456" w:rsidRPr="00174157" w:rsidRDefault="008F3D79">
      <w:pPr>
        <w:spacing w:before="240" w:after="240"/>
        <w:rPr>
          <w:sz w:val="21"/>
          <w:szCs w:val="21"/>
        </w:rPr>
      </w:pPr>
      <w:r w:rsidRPr="00174157">
        <w:rPr>
          <w:sz w:val="21"/>
          <w:szCs w:val="21"/>
        </w:rPr>
        <w:t xml:space="preserve"> Evaluación de una alternativa de valorización del material curado, sujeta a validación técnica, que incluye el triturado mecánico de los descartes sólidos para transformarlos en áridos sintéticos y reincorporarlos en eco-bloques.  </w:t>
      </w:r>
    </w:p>
    <w:p w14:paraId="00000035" w14:textId="77777777" w:rsidR="00986456" w:rsidRDefault="008F3D79">
      <w:pPr>
        <w:spacing w:before="240" w:after="240"/>
      </w:pPr>
      <w:r>
        <w:t xml:space="preserve">3. </w:t>
      </w:r>
      <w:r w:rsidRPr="00174157">
        <w:rPr>
          <w:b/>
          <w:bCs/>
        </w:rPr>
        <w:t>Métricas clave:</w:t>
      </w:r>
      <w:r>
        <w:t xml:space="preserve">  </w:t>
      </w:r>
    </w:p>
    <w:p w14:paraId="00000036" w14:textId="77777777" w:rsidR="00986456" w:rsidRPr="00174157" w:rsidRDefault="008F3D79">
      <w:pPr>
        <w:spacing w:before="240" w:after="240"/>
        <w:rPr>
          <w:sz w:val="21"/>
          <w:szCs w:val="21"/>
        </w:rPr>
      </w:pPr>
      <w:r>
        <w:t xml:space="preserve"> </w:t>
      </w:r>
      <w:r w:rsidRPr="00174157">
        <w:rPr>
          <w:sz w:val="21"/>
          <w:szCs w:val="21"/>
        </w:rPr>
        <w:t xml:space="preserve">kg de residuo de resina recolectado y registrado / Peso total en kg de residuos de resina desviados del vertedero.  </w:t>
      </w:r>
    </w:p>
    <w:p w14:paraId="00000037" w14:textId="77777777" w:rsidR="00986456" w:rsidRPr="00174157" w:rsidRDefault="008F3D79">
      <w:pPr>
        <w:spacing w:before="240" w:after="240"/>
        <w:rPr>
          <w:sz w:val="21"/>
          <w:szCs w:val="21"/>
        </w:rPr>
      </w:pPr>
      <w:r w:rsidRPr="00174157">
        <w:rPr>
          <w:sz w:val="21"/>
          <w:szCs w:val="21"/>
        </w:rPr>
        <w:t xml:space="preserve"> kg de residuo sometido al proceso de curado.  </w:t>
      </w:r>
    </w:p>
    <w:p w14:paraId="00000038" w14:textId="77777777" w:rsidR="00986456" w:rsidRPr="00174157" w:rsidRDefault="008F3D79">
      <w:pPr>
        <w:spacing w:before="240" w:after="240"/>
        <w:rPr>
          <w:sz w:val="21"/>
          <w:szCs w:val="21"/>
        </w:rPr>
      </w:pPr>
      <w:r w:rsidRPr="00174157">
        <w:rPr>
          <w:sz w:val="21"/>
          <w:szCs w:val="21"/>
        </w:rPr>
        <w:t xml:space="preserve"> Número de ciclos de curado realizados.  </w:t>
      </w:r>
    </w:p>
    <w:p w14:paraId="00000039" w14:textId="77777777" w:rsidR="00986456" w:rsidRPr="00174157" w:rsidRDefault="008F3D79">
      <w:pPr>
        <w:spacing w:before="240" w:after="240"/>
        <w:rPr>
          <w:sz w:val="21"/>
          <w:szCs w:val="21"/>
        </w:rPr>
      </w:pPr>
      <w:r w:rsidRPr="00174157">
        <w:rPr>
          <w:sz w:val="21"/>
          <w:szCs w:val="21"/>
        </w:rPr>
        <w:t xml:space="preserve"> Porcentaje del residuo seleccionado que completa exitosamente el ciclo de curado definido.  </w:t>
      </w:r>
    </w:p>
    <w:p w14:paraId="0000003A" w14:textId="77777777" w:rsidR="00986456" w:rsidRPr="00174157" w:rsidRDefault="008F3D79">
      <w:pPr>
        <w:spacing w:before="240" w:after="240"/>
        <w:rPr>
          <w:sz w:val="21"/>
          <w:szCs w:val="21"/>
        </w:rPr>
      </w:pPr>
      <w:r w:rsidRPr="00174157">
        <w:rPr>
          <w:sz w:val="21"/>
          <w:szCs w:val="21"/>
        </w:rPr>
        <w:t xml:space="preserve"> Cantidad de eco-bloques producidos utilizando el árido sintético reciclado y número de litros de solvente (IPA) o resina procesados semanalmente.  </w:t>
      </w:r>
    </w:p>
    <w:p w14:paraId="0000003B" w14:textId="77777777" w:rsidR="00986456" w:rsidRPr="00174157" w:rsidRDefault="008F3D79">
      <w:pPr>
        <w:spacing w:before="240" w:after="240"/>
        <w:rPr>
          <w:b/>
          <w:bCs/>
        </w:rPr>
      </w:pPr>
      <w:r>
        <w:t xml:space="preserve">4. </w:t>
      </w:r>
      <w:r w:rsidRPr="00174157">
        <w:rPr>
          <w:b/>
          <w:bCs/>
        </w:rPr>
        <w:t xml:space="preserve">Propuesta de valor única:  </w:t>
      </w:r>
    </w:p>
    <w:p w14:paraId="0000003C" w14:textId="77777777" w:rsidR="00986456" w:rsidRPr="00174157" w:rsidRDefault="008F3D79">
      <w:pPr>
        <w:spacing w:before="240" w:after="240"/>
        <w:rPr>
          <w:sz w:val="21"/>
          <w:szCs w:val="21"/>
        </w:rPr>
      </w:pPr>
      <w:r>
        <w:t xml:space="preserve"> </w:t>
      </w:r>
      <w:r w:rsidRPr="00174157">
        <w:rPr>
          <w:sz w:val="21"/>
          <w:szCs w:val="21"/>
        </w:rPr>
        <w:t xml:space="preserve">Solución de bajo costo diseñada para abordar el flujo de residuos de resina del Lab881, integrando acopio, medición, trazabilidad y curado UV controlado, con el objetivo de mejorar su gestión y evaluar alternativas de valorización.  </w:t>
      </w:r>
    </w:p>
    <w:p w14:paraId="0000003D" w14:textId="77777777" w:rsidR="00986456" w:rsidRPr="00174157" w:rsidRDefault="008F3D79">
      <w:pPr>
        <w:spacing w:before="240" w:after="240"/>
        <w:rPr>
          <w:sz w:val="21"/>
          <w:szCs w:val="21"/>
        </w:rPr>
      </w:pPr>
      <w:r w:rsidRPr="00174157">
        <w:rPr>
          <w:sz w:val="21"/>
          <w:szCs w:val="21"/>
        </w:rPr>
        <w:t xml:space="preserve"> Busca transformar desechos tóxicos y de difícil manejo en materia prima útil para la construcción de eco-bloques, cerrando el ciclo de la economía circular.  </w:t>
      </w:r>
    </w:p>
    <w:p w14:paraId="0000003E" w14:textId="77777777" w:rsidR="00986456" w:rsidRDefault="008F3D79">
      <w:pPr>
        <w:spacing w:before="240" w:after="240"/>
      </w:pPr>
      <w:r>
        <w:t xml:space="preserve">5. </w:t>
      </w:r>
      <w:r w:rsidRPr="00174157">
        <w:rPr>
          <w:b/>
          <w:bCs/>
        </w:rPr>
        <w:t>Ventaja injusta:</w:t>
      </w:r>
      <w:r>
        <w:t xml:space="preserve">  </w:t>
      </w:r>
    </w:p>
    <w:p w14:paraId="0000003F" w14:textId="77777777" w:rsidR="00986456" w:rsidRPr="00174157" w:rsidRDefault="008F3D79">
      <w:pPr>
        <w:spacing w:before="240" w:after="240"/>
        <w:rPr>
          <w:sz w:val="21"/>
          <w:szCs w:val="21"/>
        </w:rPr>
      </w:pPr>
      <w:r>
        <w:t xml:space="preserve"> </w:t>
      </w:r>
      <w:r w:rsidRPr="00174157">
        <w:rPr>
          <w:sz w:val="21"/>
          <w:szCs w:val="21"/>
        </w:rPr>
        <w:t xml:space="preserve">Diseño adaptado al funcionamiento real del Lab881, integrando en un mismo sistema el acopio, pesaje, registro y tratamiento controlado del residuo mediante tecnología de bajo costo.  </w:t>
      </w:r>
    </w:p>
    <w:p w14:paraId="00000040" w14:textId="77777777" w:rsidR="00986456" w:rsidRPr="00174157" w:rsidRDefault="008F3D79">
      <w:pPr>
        <w:spacing w:before="240" w:after="240"/>
        <w:rPr>
          <w:sz w:val="21"/>
          <w:szCs w:val="21"/>
        </w:rPr>
      </w:pPr>
      <w:r w:rsidRPr="00174157">
        <w:rPr>
          <w:sz w:val="21"/>
          <w:szCs w:val="21"/>
        </w:rPr>
        <w:t xml:space="preserve"> Es un diseño a medida (in-</w:t>
      </w:r>
      <w:proofErr w:type="spellStart"/>
      <w:r w:rsidRPr="00174157">
        <w:rPr>
          <w:sz w:val="21"/>
          <w:szCs w:val="21"/>
        </w:rPr>
        <w:t>house</w:t>
      </w:r>
      <w:proofErr w:type="spellEnd"/>
      <w:r w:rsidRPr="00174157">
        <w:rPr>
          <w:sz w:val="21"/>
          <w:szCs w:val="21"/>
        </w:rPr>
        <w:t xml:space="preserve">) que no requiere electrónica compleja y aprovecha la infraestructura digital existente (luz UV y molienda) para ser una solución rápida y autónoma.  </w:t>
      </w:r>
    </w:p>
    <w:p w14:paraId="00000041" w14:textId="77777777" w:rsidR="00986456" w:rsidRDefault="008F3D79">
      <w:pPr>
        <w:spacing w:before="240" w:after="240"/>
      </w:pPr>
      <w:r>
        <w:t>6</w:t>
      </w:r>
      <w:r w:rsidRPr="00174157">
        <w:rPr>
          <w:b/>
          <w:bCs/>
        </w:rPr>
        <w:t>. Canales:</w:t>
      </w:r>
      <w:r>
        <w:t xml:space="preserve">  </w:t>
      </w:r>
    </w:p>
    <w:p w14:paraId="00000042" w14:textId="77777777" w:rsidR="00986456" w:rsidRPr="00174157" w:rsidRDefault="008F3D79">
      <w:pPr>
        <w:spacing w:before="240" w:after="240"/>
        <w:rPr>
          <w:sz w:val="21"/>
          <w:szCs w:val="21"/>
        </w:rPr>
      </w:pPr>
      <w:r>
        <w:t xml:space="preserve"> </w:t>
      </w:r>
      <w:r w:rsidRPr="00174157">
        <w:rPr>
          <w:sz w:val="21"/>
          <w:szCs w:val="21"/>
        </w:rPr>
        <w:t xml:space="preserve">Socialización directa y validación con el equipo operador del Lab881.  </w:t>
      </w:r>
    </w:p>
    <w:p w14:paraId="00000043" w14:textId="77777777" w:rsidR="00986456" w:rsidRPr="00174157" w:rsidRDefault="008F3D79">
      <w:pPr>
        <w:spacing w:before="240" w:after="240"/>
        <w:rPr>
          <w:sz w:val="21"/>
          <w:szCs w:val="21"/>
        </w:rPr>
      </w:pPr>
      <w:r w:rsidRPr="00174157">
        <w:rPr>
          <w:sz w:val="21"/>
          <w:szCs w:val="21"/>
        </w:rPr>
        <w:t xml:space="preserve"> Demostración del prototipo mediante piloto en el laboratorio.  </w:t>
      </w:r>
    </w:p>
    <w:p w14:paraId="00000044" w14:textId="77777777" w:rsidR="00986456" w:rsidRPr="00174157" w:rsidRDefault="008F3D79">
      <w:pPr>
        <w:spacing w:before="240" w:after="240"/>
        <w:rPr>
          <w:sz w:val="21"/>
          <w:szCs w:val="21"/>
        </w:rPr>
      </w:pPr>
      <w:r w:rsidRPr="00174157">
        <w:rPr>
          <w:sz w:val="21"/>
          <w:szCs w:val="21"/>
        </w:rPr>
        <w:t xml:space="preserve"> Presentación y demostración final en la Feria </w:t>
      </w:r>
      <w:proofErr w:type="spellStart"/>
      <w:r w:rsidRPr="00174157">
        <w:rPr>
          <w:sz w:val="21"/>
          <w:szCs w:val="21"/>
        </w:rPr>
        <w:t>Capstone</w:t>
      </w:r>
      <w:proofErr w:type="spellEnd"/>
      <w:r w:rsidRPr="00174157">
        <w:rPr>
          <w:sz w:val="21"/>
          <w:szCs w:val="21"/>
        </w:rPr>
        <w:t xml:space="preserve"> del AU.  </w:t>
      </w:r>
    </w:p>
    <w:p w14:paraId="00000045" w14:textId="77777777" w:rsidR="00986456" w:rsidRDefault="008F3D79">
      <w:pPr>
        <w:spacing w:before="240" w:after="240"/>
      </w:pPr>
      <w:r>
        <w:t xml:space="preserve">7. </w:t>
      </w:r>
      <w:r w:rsidRPr="00174157">
        <w:rPr>
          <w:b/>
          <w:bCs/>
        </w:rPr>
        <w:t>Segmentos de clientes:</w:t>
      </w:r>
      <w:r>
        <w:t xml:space="preserve">  </w:t>
      </w:r>
    </w:p>
    <w:p w14:paraId="00000046" w14:textId="77777777" w:rsidR="00986456" w:rsidRPr="00174157" w:rsidRDefault="008F3D79">
      <w:pPr>
        <w:spacing w:before="240" w:after="240"/>
        <w:rPr>
          <w:sz w:val="21"/>
          <w:szCs w:val="21"/>
        </w:rPr>
      </w:pPr>
      <w:r>
        <w:t xml:space="preserve"> </w:t>
      </w:r>
      <w:r w:rsidRPr="00174157">
        <w:rPr>
          <w:sz w:val="21"/>
          <w:szCs w:val="21"/>
        </w:rPr>
        <w:t xml:space="preserve">Usuarios principales: Equipo operador y personas usuarias del Lab881.  </w:t>
      </w:r>
    </w:p>
    <w:p w14:paraId="00000047" w14:textId="77777777" w:rsidR="00986456" w:rsidRPr="00174157" w:rsidRDefault="008F3D79">
      <w:pPr>
        <w:spacing w:before="240" w:after="240"/>
        <w:rPr>
          <w:sz w:val="21"/>
          <w:szCs w:val="21"/>
        </w:rPr>
      </w:pPr>
      <w:r w:rsidRPr="00174157">
        <w:rPr>
          <w:sz w:val="21"/>
          <w:szCs w:val="21"/>
        </w:rPr>
        <w:t xml:space="preserve"> Beneficiarios secundarios: Gestores de residuos y comunidad del </w:t>
      </w:r>
      <w:proofErr w:type="gramStart"/>
      <w:r w:rsidRPr="00174157">
        <w:rPr>
          <w:sz w:val="21"/>
          <w:szCs w:val="21"/>
        </w:rPr>
        <w:t>Hub</w:t>
      </w:r>
      <w:proofErr w:type="gramEnd"/>
      <w:r w:rsidRPr="00174157">
        <w:rPr>
          <w:sz w:val="21"/>
          <w:szCs w:val="21"/>
        </w:rPr>
        <w:t xml:space="preserve"> Providencia.  </w:t>
      </w:r>
    </w:p>
    <w:p w14:paraId="00000048" w14:textId="77777777" w:rsidR="00986456" w:rsidRDefault="008F3D79">
      <w:pPr>
        <w:spacing w:before="240" w:after="240"/>
      </w:pPr>
      <w:r>
        <w:t xml:space="preserve">8. </w:t>
      </w:r>
      <w:r w:rsidRPr="00174157">
        <w:rPr>
          <w:b/>
          <w:bCs/>
        </w:rPr>
        <w:t>Estructura de costos:</w:t>
      </w:r>
      <w:r>
        <w:t xml:space="preserve">  </w:t>
      </w:r>
    </w:p>
    <w:p w14:paraId="00000049" w14:textId="77777777" w:rsidR="00986456" w:rsidRPr="00174157" w:rsidRDefault="008F3D79">
      <w:pPr>
        <w:spacing w:before="240" w:after="240"/>
        <w:rPr>
          <w:sz w:val="21"/>
          <w:szCs w:val="21"/>
        </w:rPr>
      </w:pPr>
      <w:r>
        <w:t xml:space="preserve"> </w:t>
      </w:r>
      <w:r w:rsidRPr="00174157">
        <w:rPr>
          <w:sz w:val="21"/>
          <w:szCs w:val="21"/>
        </w:rPr>
        <w:t xml:space="preserve">Arduino y componentes electrónicos (celdas de carga y módulo de pesaje, sensores, tiras LED UV, pantalla).  </w:t>
      </w:r>
    </w:p>
    <w:p w14:paraId="0000004A" w14:textId="77777777" w:rsidR="00986456" w:rsidRPr="00174157" w:rsidRDefault="008F3D79">
      <w:pPr>
        <w:spacing w:before="240" w:after="240"/>
        <w:rPr>
          <w:sz w:val="21"/>
          <w:szCs w:val="21"/>
        </w:rPr>
      </w:pPr>
      <w:r w:rsidRPr="00174157">
        <w:rPr>
          <w:sz w:val="21"/>
          <w:szCs w:val="21"/>
        </w:rPr>
        <w:t xml:space="preserve"> Materiales físicos para la estructura del contenedor y cámara de tratamiento.  </w:t>
      </w:r>
    </w:p>
    <w:p w14:paraId="0000004B" w14:textId="77777777" w:rsidR="00986456" w:rsidRPr="00174157" w:rsidRDefault="008F3D79">
      <w:pPr>
        <w:spacing w:before="240" w:after="240"/>
        <w:rPr>
          <w:sz w:val="21"/>
          <w:szCs w:val="21"/>
        </w:rPr>
      </w:pPr>
      <w:r w:rsidRPr="00174157">
        <w:rPr>
          <w:sz w:val="21"/>
          <w:szCs w:val="21"/>
        </w:rPr>
        <w:t xml:space="preserve"> Fabricación y montaje del prototipo.  </w:t>
      </w:r>
    </w:p>
    <w:p w14:paraId="0000004C" w14:textId="77777777" w:rsidR="00986456" w:rsidRPr="00174157" w:rsidRDefault="008F3D79">
      <w:pPr>
        <w:spacing w:before="240" w:after="240"/>
        <w:rPr>
          <w:sz w:val="21"/>
          <w:szCs w:val="21"/>
        </w:rPr>
      </w:pPr>
      <w:r w:rsidRPr="00174157">
        <w:rPr>
          <w:sz w:val="21"/>
          <w:szCs w:val="21"/>
        </w:rPr>
        <w:t xml:space="preserve"> Consumo eléctrico del prototipo durante las pruebas.  </w:t>
      </w:r>
    </w:p>
    <w:p w14:paraId="0000004D" w14:textId="77777777" w:rsidR="00986456" w:rsidRDefault="008F3D79">
      <w:pPr>
        <w:spacing w:before="240" w:after="240"/>
      </w:pPr>
      <w:r>
        <w:t xml:space="preserve">9. </w:t>
      </w:r>
      <w:r w:rsidRPr="00174157">
        <w:rPr>
          <w:b/>
          <w:bCs/>
        </w:rPr>
        <w:t>Fuentes de ingresos:</w:t>
      </w:r>
      <w:r>
        <w:t xml:space="preserve">  </w:t>
      </w:r>
    </w:p>
    <w:p w14:paraId="0000004E" w14:textId="77777777" w:rsidR="00986456" w:rsidRPr="00174157" w:rsidRDefault="008F3D79">
      <w:pPr>
        <w:spacing w:before="240" w:after="240"/>
        <w:rPr>
          <w:sz w:val="21"/>
          <w:szCs w:val="21"/>
        </w:rPr>
      </w:pPr>
      <w:r>
        <w:t xml:space="preserve"> </w:t>
      </w:r>
      <w:r w:rsidRPr="00174157">
        <w:rPr>
          <w:sz w:val="21"/>
          <w:szCs w:val="21"/>
        </w:rPr>
        <w:t xml:space="preserve">Sin ingresos directos durante la etapa MVP.  </w:t>
      </w:r>
    </w:p>
    <w:p w14:paraId="0000004F" w14:textId="77777777" w:rsidR="00986456" w:rsidRPr="00174157" w:rsidRDefault="008F3D79">
      <w:pPr>
        <w:spacing w:before="240" w:after="240"/>
        <w:rPr>
          <w:sz w:val="21"/>
          <w:szCs w:val="21"/>
        </w:rPr>
      </w:pPr>
      <w:r w:rsidRPr="00174157">
        <w:rPr>
          <w:sz w:val="21"/>
          <w:szCs w:val="21"/>
        </w:rPr>
        <w:t xml:space="preserve"> El valor generado se relaciona con la mejora de la gestión de residuos, trazabilidad y potencial reducción de costos asociados a su manejo.  </w:t>
      </w:r>
    </w:p>
    <w:p w14:paraId="00000052" w14:textId="217F90CE" w:rsidR="00986456" w:rsidRDefault="00174157">
      <w:pPr>
        <w:spacing w:before="240" w:after="240"/>
      </w:pPr>
      <w:r>
        <w:rPr>
          <w:noProof/>
        </w:rPr>
        <w:drawing>
          <wp:inline distT="0" distB="0" distL="0" distR="0" wp14:anchorId="35E2FF03" wp14:editId="61EFAD43">
            <wp:extent cx="5733415" cy="3822065"/>
            <wp:effectExtent l="0" t="0" r="0" b="635"/>
            <wp:docPr id="177481666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16666" name="Imagen 17748166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379" cy="386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3" w14:textId="77777777" w:rsidR="00986456" w:rsidRDefault="00986456">
      <w:pPr>
        <w:spacing w:before="240" w:after="240"/>
      </w:pPr>
    </w:p>
    <w:p w14:paraId="1F8D3FD3" w14:textId="77777777" w:rsidR="00174157" w:rsidRDefault="00174157" w:rsidP="00174157">
      <w:pPr>
        <w:spacing w:before="240" w:after="240"/>
      </w:pPr>
      <w:r>
        <w:t>3. TAREAS PENDIENTES PARA LA PRÓXIMA SEMANA</w:t>
      </w:r>
    </w:p>
    <w:p w14:paraId="08D63701" w14:textId="77777777" w:rsidR="00174157" w:rsidRDefault="00174157" w:rsidP="00174157">
      <w:pPr>
        <w:spacing w:before="240" w:after="240"/>
      </w:pPr>
      <w:r>
        <w:t xml:space="preserve">Como equipo, quedamos con el encargo de mantener la documentación del repositorio al día con el avance del Lean </w:t>
      </w:r>
      <w:proofErr w:type="spellStart"/>
      <w:r>
        <w:t>Canvas</w:t>
      </w:r>
      <w:proofErr w:type="spellEnd"/>
      <w:r>
        <w:t xml:space="preserve"> finalizado y comenzar a cotizar la estructura de costos (componentes electrónicos y materiales de la cámara) para empezar la construcción del prototipo físico.</w:t>
      </w:r>
    </w:p>
    <w:p w14:paraId="00000054" w14:textId="77777777" w:rsidR="00986456" w:rsidRDefault="00986456">
      <w:pPr>
        <w:spacing w:before="240" w:after="240"/>
      </w:pPr>
    </w:p>
    <w:p w14:paraId="00000055" w14:textId="77777777" w:rsidR="00986456" w:rsidRDefault="00986456">
      <w:pPr>
        <w:spacing w:before="240" w:after="240"/>
      </w:pPr>
    </w:p>
    <w:p w14:paraId="00000056" w14:textId="77777777" w:rsidR="00986456" w:rsidRDefault="00986456">
      <w:pPr>
        <w:spacing w:before="240" w:after="240"/>
      </w:pPr>
    </w:p>
    <w:p w14:paraId="00000057" w14:textId="77777777" w:rsidR="00986456" w:rsidRDefault="00986456">
      <w:pPr>
        <w:spacing w:before="240" w:after="240"/>
      </w:pPr>
    </w:p>
    <w:p w14:paraId="00000058" w14:textId="77777777" w:rsidR="00986456" w:rsidRDefault="00986456">
      <w:pPr>
        <w:spacing w:before="240" w:after="240"/>
      </w:pPr>
    </w:p>
    <w:p w14:paraId="00000059" w14:textId="77777777" w:rsidR="00986456" w:rsidRDefault="00986456">
      <w:pPr>
        <w:spacing w:before="240" w:after="240"/>
      </w:pPr>
    </w:p>
    <w:p w14:paraId="0000005A" w14:textId="77777777" w:rsidR="00986456" w:rsidRDefault="00986456"/>
    <w:sectPr w:rsidR="00986456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86DD9" w14:textId="77777777" w:rsidR="008F3D79" w:rsidRDefault="008F3D79" w:rsidP="00914616">
      <w:pPr>
        <w:spacing w:line="240" w:lineRule="auto"/>
      </w:pPr>
      <w:r>
        <w:separator/>
      </w:r>
    </w:p>
  </w:endnote>
  <w:endnote w:type="continuationSeparator" w:id="0">
    <w:p w14:paraId="7FDBEBA7" w14:textId="77777777" w:rsidR="008F3D79" w:rsidRDefault="008F3D79" w:rsidP="009146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926CB802-2712-704C-B8F6-F591316B4067}"/>
    <w:embedBold r:id="rId2" w:fontKey="{7326BE4E-0F3D-8E4B-AA80-9757CD2DF4B3}"/>
    <w:embedItalic r:id="rId3" w:fontKey="{5BAED473-9AB6-5348-A2CD-FDE772B8B7E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3A64BAAD-48F2-F743-B1A4-589A7632690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8778ACA1-A638-BE4B-8C08-F8D5217DAA1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BA5D1D36-638D-7F48-9AA1-2D445D2A9C4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42D74" w14:textId="77777777" w:rsidR="008F3D79" w:rsidRDefault="008F3D79" w:rsidP="00914616">
      <w:pPr>
        <w:spacing w:line="240" w:lineRule="auto"/>
      </w:pPr>
      <w:r>
        <w:separator/>
      </w:r>
    </w:p>
  </w:footnote>
  <w:footnote w:type="continuationSeparator" w:id="0">
    <w:p w14:paraId="01D7FAD2" w14:textId="77777777" w:rsidR="008F3D79" w:rsidRDefault="008F3D79" w:rsidP="009146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EAD4D" w14:textId="287CFA8F" w:rsidR="00914616" w:rsidRPr="00914616" w:rsidRDefault="00914616" w:rsidP="00914616">
    <w:pPr>
      <w:pStyle w:val="Encabezado"/>
    </w:pPr>
    <w:r>
      <w:rPr>
        <w:noProof/>
      </w:rPr>
      <w:drawing>
        <wp:inline distT="0" distB="0" distL="0" distR="0" wp14:anchorId="5DA513DC" wp14:editId="48248E14">
          <wp:extent cx="914400" cy="914400"/>
          <wp:effectExtent l="0" t="0" r="0" b="0"/>
          <wp:docPr id="108253198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2531985" name="Imagen 10825319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8364" cy="9283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456"/>
    <w:rsid w:val="00074A3F"/>
    <w:rsid w:val="00174157"/>
    <w:rsid w:val="003F1416"/>
    <w:rsid w:val="008F3D79"/>
    <w:rsid w:val="00913E4B"/>
    <w:rsid w:val="00914616"/>
    <w:rsid w:val="0098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2448C6"/>
  <w15:docId w15:val="{EC2ACED0-903B-2445-B56A-371245E11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914616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4616"/>
  </w:style>
  <w:style w:type="paragraph" w:styleId="Piedepgina">
    <w:name w:val="footer"/>
    <w:basedOn w:val="Normal"/>
    <w:link w:val="PiedepginaCar"/>
    <w:uiPriority w:val="99"/>
    <w:unhideWhenUsed/>
    <w:rsid w:val="00914616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46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810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MANUEL ENRIQUE CUEVAS QUIROZ</cp:lastModifiedBy>
  <cp:revision>2</cp:revision>
  <dcterms:created xsi:type="dcterms:W3CDTF">2026-10-04T16:57:00Z</dcterms:created>
  <dcterms:modified xsi:type="dcterms:W3CDTF">2026-10-04T16:57:00Z</dcterms:modified>
</cp:coreProperties>
</file>